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Times New Roman" w:cs="Times New Roman" w:eastAsia="Times New Roman" w:hAnsi="Times New Roman"/>
          <w:b w:val="1"/>
          <w:sz w:val="68"/>
          <w:szCs w:val="68"/>
        </w:rPr>
      </w:pPr>
      <w:bookmarkStart w:colFirst="0" w:colLast="0" w:name="_6jue81qsh8zn"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sz w:val="68"/>
          <w:szCs w:val="68"/>
        </w:rPr>
      </w:pPr>
      <w:bookmarkStart w:colFirst="0" w:colLast="0" w:name="_lpinxjk460ci" w:id="1"/>
      <w:bookmarkEnd w:id="1"/>
      <w:r w:rsidDel="00000000" w:rsidR="00000000" w:rsidRPr="00000000">
        <w:rPr>
          <w:rFonts w:ascii="Times New Roman" w:cs="Times New Roman" w:eastAsia="Times New Roman" w:hAnsi="Times New Roman"/>
          <w:sz w:val="68"/>
          <w:szCs w:val="68"/>
          <w:rtl w:val="0"/>
        </w:rPr>
        <w:t xml:space="preserve">Software Design and Analysis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68"/>
          <w:szCs w:val="68"/>
        </w:rPr>
      </w:pPr>
      <w:bookmarkStart w:colFirst="0" w:colLast="0" w:name="_83z6hknlw0ct" w:id="2"/>
      <w:bookmarkEnd w:id="2"/>
      <w:r w:rsidDel="00000000" w:rsidR="00000000" w:rsidRPr="00000000">
        <w:rPr>
          <w:rFonts w:ascii="Times New Roman" w:cs="Times New Roman" w:eastAsia="Times New Roman" w:hAnsi="Times New Roman"/>
          <w:sz w:val="68"/>
          <w:szCs w:val="68"/>
          <w:rtl w:val="0"/>
        </w:rPr>
        <w:t xml:space="preserve">Document Report</w:t>
      </w:r>
    </w:p>
    <w:p w:rsidR="00000000" w:rsidDel="00000000" w:rsidP="00000000" w:rsidRDefault="00000000" w:rsidRPr="00000000" w14:paraId="00000005">
      <w:pPr>
        <w:pStyle w:val="Title"/>
        <w:jc w:val="right"/>
        <w:rPr>
          <w:sz w:val="68"/>
          <w:szCs w:val="68"/>
        </w:rPr>
      </w:pPr>
      <w:bookmarkStart w:colFirst="0" w:colLast="0" w:name="_l6oj0sdakgi6" w:id="3"/>
      <w:bookmarkEnd w:id="3"/>
      <w:r w:rsidDel="00000000" w:rsidR="00000000" w:rsidRPr="00000000">
        <w:rPr>
          <w:sz w:val="68"/>
          <w:szCs w:val="68"/>
          <w:rtl w:val="0"/>
        </w:rPr>
        <w:t xml:space="preserve">For</w:t>
      </w:r>
    </w:p>
    <w:p w:rsidR="00000000" w:rsidDel="00000000" w:rsidP="00000000" w:rsidRDefault="00000000" w:rsidRPr="00000000" w14:paraId="00000006">
      <w:pPr>
        <w:pStyle w:val="Title"/>
        <w:jc w:val="right"/>
        <w:rPr>
          <w:sz w:val="68"/>
          <w:szCs w:val="68"/>
        </w:rPr>
      </w:pPr>
      <w:bookmarkStart w:colFirst="0" w:colLast="0" w:name="_1vnfymvfk726"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right"/>
        <w:rPr>
          <w:sz w:val="68"/>
          <w:szCs w:val="68"/>
        </w:rPr>
      </w:pPr>
      <w:bookmarkStart w:colFirst="0" w:colLast="0" w:name="_78bukv1kt785" w:id="5"/>
      <w:bookmarkEnd w:id="5"/>
      <w:r w:rsidDel="00000000" w:rsidR="00000000" w:rsidRPr="00000000">
        <w:rPr>
          <w:sz w:val="68"/>
          <w:szCs w:val="68"/>
          <w:rtl w:val="0"/>
        </w:rPr>
        <w:t xml:space="preserve">E-Voting 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right"/>
        <w:rPr>
          <w:rFonts w:ascii="Times New Roman" w:cs="Times New Roman" w:eastAsia="Times New Roman" w:hAnsi="Times New Roman"/>
          <w:sz w:val="34"/>
          <w:szCs w:val="34"/>
        </w:rPr>
      </w:pPr>
      <w:bookmarkStart w:colFirst="0" w:colLast="0" w:name="_pdzshxwhsgql" w:id="6"/>
      <w:bookmarkEnd w:id="6"/>
      <w:r w:rsidDel="00000000" w:rsidR="00000000" w:rsidRPr="00000000">
        <w:rPr>
          <w:rFonts w:ascii="Times New Roman" w:cs="Times New Roman" w:eastAsia="Times New Roman" w:hAnsi="Times New Roman"/>
          <w:sz w:val="34"/>
          <w:szCs w:val="34"/>
          <w:rtl w:val="0"/>
        </w:rPr>
        <w:t xml:space="preserve">I21-0433 Nida Azam</w:t>
      </w:r>
    </w:p>
    <w:p w:rsidR="00000000" w:rsidDel="00000000" w:rsidP="00000000" w:rsidRDefault="00000000" w:rsidRPr="00000000" w14:paraId="0000000C">
      <w:pPr>
        <w:pStyle w:val="Heading1"/>
        <w:jc w:val="right"/>
        <w:rPr>
          <w:rFonts w:ascii="Times New Roman" w:cs="Times New Roman" w:eastAsia="Times New Roman" w:hAnsi="Times New Roman"/>
          <w:sz w:val="34"/>
          <w:szCs w:val="34"/>
        </w:rPr>
      </w:pPr>
      <w:bookmarkStart w:colFirst="0" w:colLast="0" w:name="_x66jxkpk8xb3" w:id="7"/>
      <w:bookmarkEnd w:id="7"/>
      <w:r w:rsidDel="00000000" w:rsidR="00000000" w:rsidRPr="00000000">
        <w:rPr>
          <w:rFonts w:ascii="Times New Roman" w:cs="Times New Roman" w:eastAsia="Times New Roman" w:hAnsi="Times New Roman"/>
          <w:sz w:val="34"/>
          <w:szCs w:val="34"/>
          <w:rtl w:val="0"/>
        </w:rPr>
        <w:t xml:space="preserve">I21-1520 Arsal Miraj</w:t>
      </w:r>
    </w:p>
    <w:p w:rsidR="00000000" w:rsidDel="00000000" w:rsidP="00000000" w:rsidRDefault="00000000" w:rsidRPr="00000000" w14:paraId="0000000D">
      <w:pPr>
        <w:pStyle w:val="Heading1"/>
        <w:jc w:val="right"/>
        <w:rPr>
          <w:rFonts w:ascii="Times New Roman" w:cs="Times New Roman" w:eastAsia="Times New Roman" w:hAnsi="Times New Roman"/>
          <w:sz w:val="34"/>
          <w:szCs w:val="34"/>
        </w:rPr>
      </w:pPr>
      <w:bookmarkStart w:colFirst="0" w:colLast="0" w:name="_7o2ugqxzhopk" w:id="8"/>
      <w:bookmarkEnd w:id="8"/>
      <w:r w:rsidDel="00000000" w:rsidR="00000000" w:rsidRPr="00000000">
        <w:rPr>
          <w:rFonts w:ascii="Times New Roman" w:cs="Times New Roman" w:eastAsia="Times New Roman" w:hAnsi="Times New Roman"/>
          <w:sz w:val="34"/>
          <w:szCs w:val="34"/>
          <w:rtl w:val="0"/>
        </w:rPr>
        <w:t xml:space="preserve">I20-0461 Basit Rauf</w:t>
        <w:br w:type="textWrapping"/>
      </w:r>
    </w:p>
    <w:p w:rsidR="00000000" w:rsidDel="00000000" w:rsidP="00000000" w:rsidRDefault="00000000" w:rsidRPr="00000000" w14:paraId="0000000E">
      <w:pPr>
        <w:pStyle w:val="Subtitle"/>
        <w:jc w:val="right"/>
        <w:rPr>
          <w:rFonts w:ascii="Times New Roman" w:cs="Times New Roman" w:eastAsia="Times New Roman" w:hAnsi="Times New Roman"/>
          <w:b w:val="1"/>
          <w:sz w:val="42"/>
          <w:szCs w:val="42"/>
        </w:rPr>
      </w:pPr>
      <w:bookmarkStart w:colFirst="0" w:colLast="0" w:name="_dtncygl0eb29" w:id="9"/>
      <w:bookmarkEnd w:id="9"/>
      <w:r w:rsidDel="00000000" w:rsidR="00000000" w:rsidRPr="00000000">
        <w:rPr>
          <w:rFonts w:ascii="Times New Roman" w:cs="Times New Roman" w:eastAsia="Times New Roman" w:hAnsi="Times New Roman"/>
          <w:b w:val="1"/>
          <w:sz w:val="42"/>
          <w:szCs w:val="42"/>
          <w:rtl w:val="0"/>
        </w:rPr>
        <w:t xml:space="preserve">Startex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jc w:val="right"/>
        <w:rPr>
          <w:color w:val="000000"/>
        </w:rPr>
      </w:pPr>
      <w:bookmarkStart w:colFirst="0" w:colLast="0" w:name="_tskg9w344rcw" w:id="10"/>
      <w:bookmarkEnd w:id="10"/>
      <w:r w:rsidDel="00000000" w:rsidR="00000000" w:rsidRPr="00000000">
        <w:rPr>
          <w:color w:val="000000"/>
          <w:rtl w:val="0"/>
        </w:rPr>
        <w:t xml:space="preserve">26 November,2024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ld9s6lb9r11q" w:id="11"/>
      <w:bookmarkEnd w:id="11"/>
      <w:r w:rsidDel="00000000" w:rsidR="00000000" w:rsidRPr="00000000">
        <w:rPr>
          <w:rtl w:val="0"/>
        </w:rPr>
        <w:t xml:space="preserve">Table of Content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numPr>
              <w:ilvl w:val="0"/>
              <w:numId w:val="1"/>
            </w:numPr>
            <w:tabs>
              <w:tab w:val="right" w:leader="none" w:pos="12000"/>
            </w:tabs>
            <w:spacing w:before="60" w:line="240" w:lineRule="auto"/>
            <w:ind w:left="1440" w:hanging="360"/>
            <w:rPr>
              <w:b w:val="1"/>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Introduction</w:t>
          </w:r>
          <w:hyperlink w:anchor="_7o2ugqxzhopk">
            <w:r w:rsidDel="00000000" w:rsidR="00000000" w:rsidRPr="00000000">
              <w:rPr>
                <w:b w:val="1"/>
                <w:color w:val="000000"/>
                <w:u w:val="none"/>
                <w:rtl w:val="0"/>
              </w:rPr>
              <w:tab/>
            </w:r>
          </w:hyperlink>
          <w:r w:rsidDel="00000000" w:rsidR="00000000" w:rsidRPr="00000000">
            <w:rPr>
              <w:b w:val="1"/>
              <w:rtl w:val="0"/>
            </w:rPr>
            <w:t xml:space="preserve">3</w:t>
          </w:r>
        </w:p>
        <w:p w:rsidR="00000000" w:rsidDel="00000000" w:rsidP="00000000" w:rsidRDefault="00000000" w:rsidRPr="00000000" w14:paraId="0000001F">
          <w:pPr>
            <w:widowControl w:val="0"/>
            <w:tabs>
              <w:tab w:val="right" w:leader="none" w:pos="12000"/>
            </w:tabs>
            <w:spacing w:before="60" w:line="240" w:lineRule="auto"/>
            <w:ind w:left="1440" w:firstLine="0"/>
            <w:rPr/>
          </w:pPr>
          <w:r w:rsidDel="00000000" w:rsidR="00000000" w:rsidRPr="00000000">
            <w:rPr>
              <w:rtl w:val="0"/>
            </w:rPr>
            <w:t xml:space="preserve">1.1 Purpose                                                                                                            3   </w:t>
          </w:r>
        </w:p>
        <w:p w:rsidR="00000000" w:rsidDel="00000000" w:rsidP="00000000" w:rsidRDefault="00000000" w:rsidRPr="00000000" w14:paraId="00000020">
          <w:pPr>
            <w:widowControl w:val="0"/>
            <w:tabs>
              <w:tab w:val="right" w:leader="none" w:pos="12000"/>
            </w:tabs>
            <w:spacing w:before="60" w:line="240" w:lineRule="auto"/>
            <w:ind w:left="1440" w:firstLine="0"/>
            <w:rPr/>
          </w:pPr>
          <w:r w:rsidDel="00000000" w:rsidR="00000000" w:rsidRPr="00000000">
            <w:rPr>
              <w:rtl w:val="0"/>
            </w:rPr>
            <w:t xml:space="preserve">1.2 Product scope                                                                                                  3</w:t>
          </w:r>
        </w:p>
        <w:p w:rsidR="00000000" w:rsidDel="00000000" w:rsidP="00000000" w:rsidRDefault="00000000" w:rsidRPr="00000000" w14:paraId="00000021">
          <w:pPr>
            <w:widowControl w:val="0"/>
            <w:tabs>
              <w:tab w:val="right" w:leader="none" w:pos="12000"/>
            </w:tabs>
            <w:spacing w:before="60" w:line="240" w:lineRule="auto"/>
            <w:ind w:left="1440" w:firstLine="0"/>
            <w:rPr/>
          </w:pPr>
          <w:r w:rsidDel="00000000" w:rsidR="00000000" w:rsidRPr="00000000">
            <w:rPr>
              <w:rtl w:val="0"/>
            </w:rPr>
            <w:t xml:space="preserve">1.3 Objective                                                                                                          3</w:t>
          </w:r>
        </w:p>
        <w:p w:rsidR="00000000" w:rsidDel="00000000" w:rsidP="00000000" w:rsidRDefault="00000000" w:rsidRPr="00000000" w14:paraId="00000022">
          <w:pPr>
            <w:widowControl w:val="0"/>
            <w:tabs>
              <w:tab w:val="right" w:leader="none" w:pos="12000"/>
            </w:tabs>
            <w:spacing w:before="60" w:line="240" w:lineRule="auto"/>
            <w:ind w:left="1440" w:firstLine="0"/>
            <w:rPr/>
          </w:pPr>
          <w:r w:rsidDel="00000000" w:rsidR="00000000" w:rsidRPr="00000000">
            <w:rPr>
              <w:rtl w:val="0"/>
            </w:rPr>
            <w:t xml:space="preserve">1.4 Problem Statement                                                                                          3</w:t>
          </w:r>
        </w:p>
        <w:p w:rsidR="00000000" w:rsidDel="00000000" w:rsidP="00000000" w:rsidRDefault="00000000" w:rsidRPr="00000000" w14:paraId="00000023">
          <w:pPr>
            <w:widowControl w:val="0"/>
            <w:numPr>
              <w:ilvl w:val="0"/>
              <w:numId w:val="1"/>
            </w:numPr>
            <w:tabs>
              <w:tab w:val="right" w:leader="none" w:pos="12000"/>
            </w:tabs>
            <w:spacing w:before="60" w:line="240" w:lineRule="auto"/>
            <w:ind w:left="1440" w:hanging="360"/>
            <w:rPr>
              <w:b w:val="1"/>
              <w:u w:val="none"/>
            </w:rPr>
          </w:pPr>
          <w:r w:rsidDel="00000000" w:rsidR="00000000" w:rsidRPr="00000000">
            <w:rPr>
              <w:b w:val="1"/>
              <w:rtl w:val="0"/>
            </w:rPr>
            <w:t xml:space="preserve">Requirements                                                                                                       4</w:t>
          </w:r>
        </w:p>
        <w:p w:rsidR="00000000" w:rsidDel="00000000" w:rsidP="00000000" w:rsidRDefault="00000000" w:rsidRPr="00000000" w14:paraId="00000024">
          <w:pPr>
            <w:widowControl w:val="0"/>
            <w:tabs>
              <w:tab w:val="right" w:leader="none" w:pos="12000"/>
            </w:tabs>
            <w:spacing w:before="60" w:line="240" w:lineRule="auto"/>
            <w:ind w:left="1440" w:firstLine="0"/>
            <w:rPr/>
          </w:pPr>
          <w:r w:rsidDel="00000000" w:rsidR="00000000" w:rsidRPr="00000000">
            <w:rPr>
              <w:rtl w:val="0"/>
            </w:rPr>
            <w:t xml:space="preserve">2.1 Functional Requirements                                                                                 4</w:t>
          </w:r>
        </w:p>
        <w:p w:rsidR="00000000" w:rsidDel="00000000" w:rsidP="00000000" w:rsidRDefault="00000000" w:rsidRPr="00000000" w14:paraId="00000025">
          <w:pPr>
            <w:widowControl w:val="0"/>
            <w:tabs>
              <w:tab w:val="right" w:leader="none" w:pos="12000"/>
            </w:tabs>
            <w:spacing w:before="60" w:line="240" w:lineRule="auto"/>
            <w:ind w:left="1440" w:firstLine="0"/>
            <w:rPr/>
          </w:pPr>
          <w:r w:rsidDel="00000000" w:rsidR="00000000" w:rsidRPr="00000000">
            <w:rPr>
              <w:rtl w:val="0"/>
            </w:rPr>
            <w:t xml:space="preserve">2.2 Non-Functional Requirements                                                                         4</w:t>
          </w:r>
        </w:p>
        <w:p w:rsidR="00000000" w:rsidDel="00000000" w:rsidP="00000000" w:rsidRDefault="00000000" w:rsidRPr="00000000" w14:paraId="00000026">
          <w:pPr>
            <w:widowControl w:val="0"/>
            <w:numPr>
              <w:ilvl w:val="0"/>
              <w:numId w:val="1"/>
            </w:numPr>
            <w:tabs>
              <w:tab w:val="right" w:leader="none" w:pos="12000"/>
            </w:tabs>
            <w:spacing w:before="60" w:line="240" w:lineRule="auto"/>
            <w:ind w:left="1440" w:hanging="360"/>
            <w:rPr>
              <w:b w:val="1"/>
              <w:u w:val="none"/>
            </w:rPr>
          </w:pPr>
          <w:r w:rsidDel="00000000" w:rsidR="00000000" w:rsidRPr="00000000">
            <w:rPr>
              <w:b w:val="1"/>
              <w:rtl w:val="0"/>
            </w:rPr>
            <w:t xml:space="preserve">System Design Models                                                                                        5</w:t>
          </w:r>
        </w:p>
        <w:p w:rsidR="00000000" w:rsidDel="00000000" w:rsidP="00000000" w:rsidRDefault="00000000" w:rsidRPr="00000000" w14:paraId="00000027">
          <w:pPr>
            <w:widowControl w:val="0"/>
            <w:tabs>
              <w:tab w:val="right" w:leader="none" w:pos="12000"/>
            </w:tabs>
            <w:spacing w:before="60" w:line="240" w:lineRule="auto"/>
            <w:ind w:left="1440" w:firstLine="0"/>
            <w:rPr/>
          </w:pPr>
          <w:r w:rsidDel="00000000" w:rsidR="00000000" w:rsidRPr="00000000">
            <w:rPr>
              <w:rtl w:val="0"/>
            </w:rPr>
            <w:t xml:space="preserve">3.1 Use Cases                                                                                                       5</w:t>
          </w:r>
        </w:p>
        <w:p w:rsidR="00000000" w:rsidDel="00000000" w:rsidP="00000000" w:rsidRDefault="00000000" w:rsidRPr="00000000" w14:paraId="00000028">
          <w:pPr>
            <w:widowControl w:val="0"/>
            <w:tabs>
              <w:tab w:val="right" w:leader="none" w:pos="12000"/>
            </w:tabs>
            <w:spacing w:before="60" w:line="240" w:lineRule="auto"/>
            <w:ind w:left="1440" w:firstLine="0"/>
            <w:rPr/>
          </w:pPr>
          <w:r w:rsidDel="00000000" w:rsidR="00000000" w:rsidRPr="00000000">
            <w:rPr>
              <w:rtl w:val="0"/>
            </w:rPr>
            <w:t xml:space="preserve">3.2  Domain Model                                                                                                 6</w:t>
          </w:r>
        </w:p>
        <w:p w:rsidR="00000000" w:rsidDel="00000000" w:rsidP="00000000" w:rsidRDefault="00000000" w:rsidRPr="00000000" w14:paraId="00000029">
          <w:pPr>
            <w:widowControl w:val="0"/>
            <w:tabs>
              <w:tab w:val="right" w:leader="none" w:pos="12000"/>
            </w:tabs>
            <w:spacing w:before="60" w:line="240" w:lineRule="auto"/>
            <w:ind w:left="1440" w:firstLine="0"/>
            <w:rPr/>
          </w:pPr>
          <w:r w:rsidDel="00000000" w:rsidR="00000000" w:rsidRPr="00000000">
            <w:rPr>
              <w:rtl w:val="0"/>
            </w:rPr>
            <w:t xml:space="preserve">3.3 Class Diagram                                                                                                 7</w:t>
          </w:r>
        </w:p>
        <w:p w:rsidR="00000000" w:rsidDel="00000000" w:rsidP="00000000" w:rsidRDefault="00000000" w:rsidRPr="00000000" w14:paraId="0000002A">
          <w:pPr>
            <w:widowControl w:val="0"/>
            <w:tabs>
              <w:tab w:val="right" w:leader="none" w:pos="12000"/>
            </w:tabs>
            <w:spacing w:before="60" w:line="240" w:lineRule="auto"/>
            <w:ind w:left="1440" w:firstLine="0"/>
            <w:rPr/>
          </w:pPr>
          <w:r w:rsidDel="00000000" w:rsidR="00000000" w:rsidRPr="00000000">
            <w:rPr>
              <w:rtl w:val="0"/>
            </w:rPr>
            <w:t xml:space="preserve">3.4 System Sequence Diagram                                                                           8</w:t>
          </w:r>
          <w:r w:rsidDel="00000000" w:rsidR="00000000" w:rsidRPr="00000000">
            <w:fldChar w:fldCharType="end"/>
          </w:r>
        </w:p>
      </w:sdtContent>
    </w:sdt>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numPr>
          <w:ilvl w:val="0"/>
          <w:numId w:val="2"/>
        </w:numPr>
        <w:ind w:left="720" w:hanging="360"/>
        <w:rPr/>
      </w:pPr>
      <w:bookmarkStart w:colFirst="0" w:colLast="0" w:name="_183dk392s8kk" w:id="12"/>
      <w:bookmarkEnd w:id="12"/>
      <w:r w:rsidDel="00000000" w:rsidR="00000000" w:rsidRPr="00000000">
        <w:rPr>
          <w:rtl w:val="0"/>
        </w:rPr>
        <w:t xml:space="preserve">Introduction</w:t>
      </w:r>
    </w:p>
    <w:p w:rsidR="00000000" w:rsidDel="00000000" w:rsidP="00000000" w:rsidRDefault="00000000" w:rsidRPr="00000000" w14:paraId="0000003E">
      <w:pPr>
        <w:pStyle w:val="Heading2"/>
        <w:rPr/>
      </w:pPr>
      <w:bookmarkStart w:colFirst="0" w:colLast="0" w:name="_sbevdghg7jhu" w:id="13"/>
      <w:bookmarkEnd w:id="13"/>
      <w:r w:rsidDel="00000000" w:rsidR="00000000" w:rsidRPr="00000000">
        <w:rPr>
          <w:rtl w:val="0"/>
        </w:rPr>
        <w:t xml:space="preserve">1.1  Purpose</w:t>
      </w:r>
    </w:p>
    <w:p w:rsidR="00000000" w:rsidDel="00000000" w:rsidP="00000000" w:rsidRDefault="00000000" w:rsidRPr="00000000" w14:paraId="0000003F">
      <w:pPr>
        <w:rPr/>
      </w:pPr>
      <w:r w:rsidDel="00000000" w:rsidR="00000000" w:rsidRPr="00000000">
        <w:rPr>
          <w:rtl w:val="0"/>
        </w:rPr>
        <w:t xml:space="preserve">The purpose of the E-Voting system is to make the voting process more robust, secure, and hassle-free. Arranging physical voting systems can be challenging due to logistical complexities, high costs, and time-consuming procedures. Additionally, traditional voting methods are prone to issues such as vote stealing, tampering, and inaccurate results. This e-voting system addresses these challenges by providing a streamlined, digital solution that ensures security, accuracy, and convenience for both voters and election administrators.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jl637tpjx79t" w:id="14"/>
      <w:bookmarkEnd w:id="14"/>
      <w:r w:rsidDel="00000000" w:rsidR="00000000" w:rsidRPr="00000000">
        <w:rPr>
          <w:rtl w:val="0"/>
        </w:rPr>
        <w:t xml:space="preserve">1.2  Product scope</w:t>
      </w:r>
    </w:p>
    <w:p w:rsidR="00000000" w:rsidDel="00000000" w:rsidP="00000000" w:rsidRDefault="00000000" w:rsidRPr="00000000" w14:paraId="00000043">
      <w:pPr>
        <w:rPr/>
      </w:pPr>
      <w:r w:rsidDel="00000000" w:rsidR="00000000" w:rsidRPr="00000000">
        <w:rPr>
          <w:rtl w:val="0"/>
        </w:rPr>
        <w:t xml:space="preserve">The system is not designed to handle nationwide elections but is well-suited for conducting votes at an inter-regional level. It provides essential functionalities such as voter registration, vote casting, withdrawal, and management of voters and candidates. Additionally, the system includes robust features for tallying votes accurately and generating comprehensive reports, ensuring transparency and reliability. These capabilities make it a practical and secure solution for small-scale elections.</w:t>
      </w:r>
    </w:p>
    <w:p w:rsidR="00000000" w:rsidDel="00000000" w:rsidP="00000000" w:rsidRDefault="00000000" w:rsidRPr="00000000" w14:paraId="00000044">
      <w:pPr>
        <w:pStyle w:val="Heading2"/>
        <w:rPr/>
      </w:pPr>
      <w:bookmarkStart w:colFirst="0" w:colLast="0" w:name="_wjv6yfekasvb" w:id="15"/>
      <w:bookmarkEnd w:id="15"/>
      <w:r w:rsidDel="00000000" w:rsidR="00000000" w:rsidRPr="00000000">
        <w:rPr>
          <w:rtl w:val="0"/>
        </w:rPr>
        <w:t xml:space="preserve">1.3  Objective</w:t>
      </w:r>
    </w:p>
    <w:p w:rsidR="00000000" w:rsidDel="00000000" w:rsidP="00000000" w:rsidRDefault="00000000" w:rsidRPr="00000000" w14:paraId="00000045">
      <w:pPr>
        <w:rPr/>
      </w:pPr>
      <w:r w:rsidDel="00000000" w:rsidR="00000000" w:rsidRPr="00000000">
        <w:rPr>
          <w:rtl w:val="0"/>
        </w:rPr>
        <w:t xml:space="preserve">The objective of the E-Voting System is to provide a secure and reliable platform for inter-regional elections, ensuring the integrity of votes and preventing tampering or inaccuracies. It aims to streamline election processes through efficient voter registration, vote casting, candidate management, accurate vote tallying, and comprehensive report generation, making elections more transparent, accessible, and hassle-free.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pStyle w:val="Heading2"/>
        <w:rPr/>
      </w:pPr>
      <w:bookmarkStart w:colFirst="0" w:colLast="0" w:name="_x8fwgi68gzrh" w:id="16"/>
      <w:bookmarkEnd w:id="16"/>
      <w:r w:rsidDel="00000000" w:rsidR="00000000" w:rsidRPr="00000000">
        <w:rPr>
          <w:rtl w:val="0"/>
        </w:rPr>
        <w:t xml:space="preserve">1.4  Problem Statement</w:t>
      </w:r>
    </w:p>
    <w:p w:rsidR="00000000" w:rsidDel="00000000" w:rsidP="00000000" w:rsidRDefault="00000000" w:rsidRPr="00000000" w14:paraId="00000048">
      <w:pPr>
        <w:rPr/>
      </w:pPr>
      <w:r w:rsidDel="00000000" w:rsidR="00000000" w:rsidRPr="00000000">
        <w:rPr>
          <w:rtl w:val="0"/>
        </w:rPr>
        <w:t xml:space="preserve">Traditional voting methods face challenges such as logistical complexities, high costs, vote tampering, and inaccurate results. These issues highlight the need for a secure and efficient solution that simplifies the voting process, ensures accuracy, and enhances trust in election outcomes.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2"/>
        </w:numPr>
        <w:ind w:left="720" w:hanging="360"/>
        <w:rPr/>
      </w:pPr>
      <w:bookmarkStart w:colFirst="0" w:colLast="0" w:name="_28u5lmpmiv7r" w:id="17"/>
      <w:bookmarkEnd w:id="17"/>
      <w:r w:rsidDel="00000000" w:rsidR="00000000" w:rsidRPr="00000000">
        <w:rPr>
          <w:rtl w:val="0"/>
        </w:rPr>
        <w:t xml:space="preserve">Requirements</w:t>
      </w:r>
    </w:p>
    <w:p w:rsidR="00000000" w:rsidDel="00000000" w:rsidP="00000000" w:rsidRDefault="00000000" w:rsidRPr="00000000" w14:paraId="00000053">
      <w:pPr>
        <w:pStyle w:val="Heading2"/>
        <w:rPr/>
      </w:pPr>
      <w:bookmarkStart w:colFirst="0" w:colLast="0" w:name="_eelmek291idp" w:id="18"/>
      <w:bookmarkEnd w:id="18"/>
      <w:r w:rsidDel="00000000" w:rsidR="00000000" w:rsidRPr="00000000">
        <w:rPr>
          <w:rtl w:val="0"/>
        </w:rPr>
        <w:t xml:space="preserve">2.1 Functional Requirements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E-Voting System includes key functional requirements such as </w:t>
      </w:r>
      <w:r w:rsidDel="00000000" w:rsidR="00000000" w:rsidRPr="00000000">
        <w:rPr>
          <w:b w:val="1"/>
          <w:rtl w:val="0"/>
        </w:rPr>
        <w:t xml:space="preserve">User Management</w:t>
      </w:r>
      <w:r w:rsidDel="00000000" w:rsidR="00000000" w:rsidRPr="00000000">
        <w:rPr>
          <w:rtl w:val="0"/>
        </w:rPr>
        <w:t xml:space="preserve"> for registering and managing voters and candidates, and </w:t>
      </w:r>
      <w:r w:rsidDel="00000000" w:rsidR="00000000" w:rsidRPr="00000000">
        <w:rPr>
          <w:b w:val="1"/>
          <w:rtl w:val="0"/>
        </w:rPr>
        <w:t xml:space="preserve">Election Setup</w:t>
      </w:r>
      <w:r w:rsidDel="00000000" w:rsidR="00000000" w:rsidRPr="00000000">
        <w:rPr>
          <w:rtl w:val="0"/>
        </w:rPr>
        <w:t xml:space="preserve"> for configuring election details. It allows users to </w:t>
      </w:r>
      <w:r w:rsidDel="00000000" w:rsidR="00000000" w:rsidRPr="00000000">
        <w:rPr>
          <w:b w:val="1"/>
          <w:rtl w:val="0"/>
        </w:rPr>
        <w:t xml:space="preserve">cast votes</w:t>
      </w:r>
      <w:r w:rsidDel="00000000" w:rsidR="00000000" w:rsidRPr="00000000">
        <w:rPr>
          <w:rtl w:val="0"/>
        </w:rPr>
        <w:t xml:space="preserve">, </w:t>
      </w:r>
      <w:r w:rsidDel="00000000" w:rsidR="00000000" w:rsidRPr="00000000">
        <w:rPr>
          <w:b w:val="1"/>
          <w:rtl w:val="0"/>
        </w:rPr>
        <w:t xml:space="preserve">withdraw</w:t>
      </w:r>
      <w:r w:rsidDel="00000000" w:rsidR="00000000" w:rsidRPr="00000000">
        <w:rPr>
          <w:rtl w:val="0"/>
        </w:rPr>
        <w:t xml:space="preserve"> votes if necessary, and ensures </w:t>
      </w:r>
      <w:r w:rsidDel="00000000" w:rsidR="00000000" w:rsidRPr="00000000">
        <w:rPr>
          <w:b w:val="1"/>
          <w:rtl w:val="0"/>
        </w:rPr>
        <w:t xml:space="preserve">vote tallying</w:t>
      </w:r>
      <w:r w:rsidDel="00000000" w:rsidR="00000000" w:rsidRPr="00000000">
        <w:rPr>
          <w:rtl w:val="0"/>
        </w:rPr>
        <w:t xml:space="preserve"> is accurate and transparent. Additionally, the system generates </w:t>
      </w:r>
      <w:r w:rsidDel="00000000" w:rsidR="00000000" w:rsidRPr="00000000">
        <w:rPr>
          <w:b w:val="1"/>
          <w:rtl w:val="0"/>
        </w:rPr>
        <w:t xml:space="preserve">reports</w:t>
      </w:r>
      <w:r w:rsidDel="00000000" w:rsidR="00000000" w:rsidRPr="00000000">
        <w:rPr>
          <w:rtl w:val="0"/>
        </w:rPr>
        <w:t xml:space="preserve"> to provide clear insights into election results, ensuring accountability and ease of access to important data.</w:t>
      </w:r>
    </w:p>
    <w:p w:rsidR="00000000" w:rsidDel="00000000" w:rsidP="00000000" w:rsidRDefault="00000000" w:rsidRPr="00000000" w14:paraId="00000056">
      <w:pPr>
        <w:pStyle w:val="Heading2"/>
        <w:rPr/>
      </w:pPr>
      <w:bookmarkStart w:colFirst="0" w:colLast="0" w:name="_fs9y9it6ytlc" w:id="19"/>
      <w:bookmarkEnd w:id="19"/>
      <w:r w:rsidDel="00000000" w:rsidR="00000000" w:rsidRPr="00000000">
        <w:rPr>
          <w:rtl w:val="0"/>
        </w:rPr>
        <w:t xml:space="preserve">2.2  Non-Functional Requirements</w:t>
      </w:r>
    </w:p>
    <w:p w:rsidR="00000000" w:rsidDel="00000000" w:rsidP="00000000" w:rsidRDefault="00000000" w:rsidRPr="00000000" w14:paraId="00000057">
      <w:pPr>
        <w:rPr/>
      </w:pPr>
      <w:r w:rsidDel="00000000" w:rsidR="00000000" w:rsidRPr="00000000">
        <w:rPr>
          <w:rtl w:val="0"/>
        </w:rPr>
        <w:t xml:space="preserve">The E-Voting System must ensure </w:t>
      </w:r>
      <w:r w:rsidDel="00000000" w:rsidR="00000000" w:rsidRPr="00000000">
        <w:rPr>
          <w:b w:val="1"/>
          <w:rtl w:val="0"/>
        </w:rPr>
        <w:t xml:space="preserve">Performance</w:t>
      </w:r>
      <w:r w:rsidDel="00000000" w:rsidR="00000000" w:rsidRPr="00000000">
        <w:rPr>
          <w:rtl w:val="0"/>
        </w:rPr>
        <w:t xml:space="preserve"> by providing fast, responsive interactions even under heavy loads. </w:t>
      </w:r>
      <w:r w:rsidDel="00000000" w:rsidR="00000000" w:rsidRPr="00000000">
        <w:rPr>
          <w:b w:val="1"/>
          <w:rtl w:val="0"/>
        </w:rPr>
        <w:t xml:space="preserve">Scalability</w:t>
      </w:r>
      <w:r w:rsidDel="00000000" w:rsidR="00000000" w:rsidRPr="00000000">
        <w:rPr>
          <w:rtl w:val="0"/>
        </w:rPr>
        <w:t xml:space="preserve"> is essential, allowing the system to grow and handle increasing voter numbers or multiple elections without compromising efficiency. </w:t>
      </w:r>
      <w:r w:rsidDel="00000000" w:rsidR="00000000" w:rsidRPr="00000000">
        <w:rPr>
          <w:b w:val="1"/>
          <w:rtl w:val="0"/>
        </w:rPr>
        <w:t xml:space="preserve">Security</w:t>
      </w:r>
      <w:r w:rsidDel="00000000" w:rsidR="00000000" w:rsidRPr="00000000">
        <w:rPr>
          <w:rtl w:val="0"/>
        </w:rPr>
        <w:t xml:space="preserve"> is a priority to safeguard voter data and prevent tampering, while </w:t>
      </w:r>
      <w:r w:rsidDel="00000000" w:rsidR="00000000" w:rsidRPr="00000000">
        <w:rPr>
          <w:b w:val="1"/>
          <w:rtl w:val="0"/>
        </w:rPr>
        <w:t xml:space="preserve">Availability</w:t>
      </w:r>
      <w:r w:rsidDel="00000000" w:rsidR="00000000" w:rsidRPr="00000000">
        <w:rPr>
          <w:rtl w:val="0"/>
        </w:rPr>
        <w:t xml:space="preserve"> ensures the system is accessible at all times with minimal downtime. The system must also adhere to relevant </w:t>
      </w:r>
      <w:r w:rsidDel="00000000" w:rsidR="00000000" w:rsidRPr="00000000">
        <w:rPr>
          <w:b w:val="1"/>
          <w:rtl w:val="0"/>
        </w:rPr>
        <w:t xml:space="preserve">Compliance</w:t>
      </w:r>
      <w:r w:rsidDel="00000000" w:rsidR="00000000" w:rsidRPr="00000000">
        <w:rPr>
          <w:rtl w:val="0"/>
        </w:rPr>
        <w:t xml:space="preserve"> standards and provide an intuitive, user-friendly interface for ease of use and better </w:t>
      </w:r>
      <w:r w:rsidDel="00000000" w:rsidR="00000000" w:rsidRPr="00000000">
        <w:rPr>
          <w:b w:val="1"/>
          <w:rtl w:val="0"/>
        </w:rPr>
        <w:t xml:space="preserve">Usability</w:t>
      </w:r>
      <w:r w:rsidDel="00000000" w:rsidR="00000000" w:rsidRPr="00000000">
        <w:rPr>
          <w:rtl w:val="0"/>
        </w:rPr>
        <w:t xml:space="preserve"> for both voters and administrators.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2"/>
        </w:numPr>
        <w:ind w:left="720" w:hanging="360"/>
        <w:rPr/>
      </w:pPr>
      <w:bookmarkStart w:colFirst="0" w:colLast="0" w:name="_ck8ow0p4arpr" w:id="20"/>
      <w:bookmarkEnd w:id="20"/>
      <w:r w:rsidDel="00000000" w:rsidR="00000000" w:rsidRPr="00000000">
        <w:rPr>
          <w:rtl w:val="0"/>
        </w:rPr>
        <w:t xml:space="preserve">System Design Model </w:t>
      </w:r>
    </w:p>
    <w:p w:rsidR="00000000" w:rsidDel="00000000" w:rsidP="00000000" w:rsidRDefault="00000000" w:rsidRPr="00000000" w14:paraId="00000066">
      <w:pPr>
        <w:pStyle w:val="Heading2"/>
        <w:rPr/>
      </w:pPr>
      <w:bookmarkStart w:colFirst="0" w:colLast="0" w:name="_wmjaklndlwkp" w:id="21"/>
      <w:bookmarkEnd w:id="21"/>
      <w:r w:rsidDel="00000000" w:rsidR="00000000" w:rsidRPr="00000000">
        <w:rPr>
          <w:rtl w:val="0"/>
        </w:rPr>
        <w:t xml:space="preserve">1.1  Use cases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5943600" cy="603241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603241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rPr/>
      </w:pPr>
      <w:bookmarkStart w:colFirst="0" w:colLast="0" w:name="_8ndllfuymkzt" w:id="22"/>
      <w:bookmarkEnd w:id="22"/>
      <w:r w:rsidDel="00000000" w:rsidR="00000000" w:rsidRPr="00000000">
        <w:rPr>
          <w:rtl w:val="0"/>
        </w:rPr>
        <w:t xml:space="preserve">1.2  Domain Model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4991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h943b0jfmxho" w:id="23"/>
      <w:bookmarkEnd w:id="23"/>
      <w:r w:rsidDel="00000000" w:rsidR="00000000" w:rsidRPr="00000000">
        <w:rPr>
          <w:rtl w:val="0"/>
        </w:rPr>
        <w:t xml:space="preserve">1.3  Class Diagram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5943600" cy="3924300"/>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q53zfa7thq1l" w:id="24"/>
      <w:bookmarkEnd w:id="24"/>
      <w:r w:rsidDel="00000000" w:rsidR="00000000" w:rsidRPr="00000000">
        <w:rPr>
          <w:rtl w:val="0"/>
        </w:rPr>
        <w:t xml:space="preserve">1.4 System Sequence Diagram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114300" distT="114300" distL="114300" distR="114300">
            <wp:extent cx="5943600" cy="66802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5672138" cy="56388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72138"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5943600" cy="71501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pStyle w:val="Heading3"/>
        <w:rPr/>
      </w:pPr>
      <w:bookmarkStart w:colFirst="0" w:colLast="0" w:name="_eskpkdonu4x3" w:id="25"/>
      <w:bookmarkEnd w:id="25"/>
      <w:r w:rsidDel="00000000" w:rsidR="00000000" w:rsidRPr="00000000">
        <w:rPr>
          <w:rtl w:val="0"/>
        </w:rPr>
        <w:t xml:space="preserve">Update Personal Information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drawing>
          <wp:inline distB="114300" distT="114300" distL="114300" distR="114300">
            <wp:extent cx="3533775" cy="55245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337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pStyle w:val="Heading3"/>
        <w:jc w:val="left"/>
        <w:rPr/>
      </w:pPr>
      <w:bookmarkStart w:colFirst="0" w:colLast="0" w:name="_f2a465l5t47t" w:id="26"/>
      <w:bookmarkEnd w:id="26"/>
      <w:r w:rsidDel="00000000" w:rsidR="00000000" w:rsidRPr="00000000">
        <w:rPr>
          <w:rtl w:val="0"/>
        </w:rPr>
        <w:t xml:space="preserve">Manage Candidates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drawing>
          <wp:inline distB="114300" distT="114300" distL="114300" distR="114300">
            <wp:extent cx="5438775" cy="546735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38775"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pStyle w:val="Heading3"/>
        <w:rPr/>
      </w:pPr>
      <w:bookmarkStart w:colFirst="0" w:colLast="0" w:name="_jpqkfug7y7is" w:id="27"/>
      <w:bookmarkEnd w:id="27"/>
      <w:r w:rsidDel="00000000" w:rsidR="00000000" w:rsidRPr="00000000">
        <w:rPr>
          <w:rtl w:val="0"/>
        </w:rPr>
        <w:t xml:space="preserve">Generate Report </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drawing>
          <wp:inline distB="114300" distT="114300" distL="114300" distR="114300">
            <wp:extent cx="4848225" cy="58293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48225"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pStyle w:val="Heading3"/>
        <w:rPr/>
      </w:pPr>
      <w:bookmarkStart w:colFirst="0" w:colLast="0" w:name="_d94wt64xre8e" w:id="28"/>
      <w:bookmarkEnd w:id="28"/>
      <w:r w:rsidDel="00000000" w:rsidR="00000000" w:rsidRPr="00000000">
        <w:rPr>
          <w:rtl w:val="0"/>
        </w:rPr>
        <w:t xml:space="preserve">Create Ballot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drawing>
          <wp:inline distB="114300" distT="114300" distL="114300" distR="114300">
            <wp:extent cx="5629275" cy="665797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29275" cy="66579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pStyle w:val="Heading3"/>
        <w:rPr/>
      </w:pPr>
      <w:bookmarkStart w:colFirst="0" w:colLast="0" w:name="_mcg68osphz00" w:id="29"/>
      <w:bookmarkEnd w:id="29"/>
      <w:r w:rsidDel="00000000" w:rsidR="00000000" w:rsidRPr="00000000">
        <w:rPr>
          <w:rtl w:val="0"/>
        </w:rPr>
        <w:t xml:space="preserve">Election Setup</w:t>
      </w:r>
    </w:p>
    <w:p w:rsidR="00000000" w:rsidDel="00000000" w:rsidP="00000000" w:rsidRDefault="00000000" w:rsidRPr="00000000" w14:paraId="000000C4">
      <w:pPr>
        <w:pStyle w:val="Heading3"/>
        <w:rPr/>
      </w:pPr>
      <w:bookmarkStart w:colFirst="0" w:colLast="0" w:name="_wkrubws3be09" w:id="30"/>
      <w:bookmarkEnd w:id="30"/>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drawing>
          <wp:inline distB="114300" distT="114300" distL="114300" distR="114300">
            <wp:extent cx="4772025" cy="5943600"/>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7202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pStyle w:val="Heading3"/>
        <w:rPr/>
      </w:pPr>
      <w:bookmarkStart w:colFirst="0" w:colLast="0" w:name="_mwis9fk8pnyc" w:id="31"/>
      <w:bookmarkEnd w:id="31"/>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chn4t1cen6qc" w:id="32"/>
      <w:bookmarkEnd w:id="32"/>
      <w:r w:rsidDel="00000000" w:rsidR="00000000" w:rsidRPr="00000000">
        <w:rPr>
          <w:rtl w:val="0"/>
        </w:rPr>
        <w:t xml:space="preserve">Manage Voter</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4029075" cy="601980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02907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pStyle w:val="Heading3"/>
        <w:rPr/>
      </w:pPr>
      <w:bookmarkStart w:colFirst="0" w:colLast="0" w:name="_8iasyh2biizr" w:id="33"/>
      <w:bookmarkEnd w:id="33"/>
      <w:r w:rsidDel="00000000" w:rsidR="00000000" w:rsidRPr="00000000">
        <w:rPr>
          <w:rtl w:val="0"/>
        </w:rPr>
      </w:r>
    </w:p>
    <w:p w:rsidR="00000000" w:rsidDel="00000000" w:rsidP="00000000" w:rsidRDefault="00000000" w:rsidRPr="00000000" w14:paraId="000000D0">
      <w:pPr>
        <w:pStyle w:val="Heading3"/>
        <w:rPr/>
      </w:pPr>
      <w:bookmarkStart w:colFirst="0" w:colLast="0" w:name="_glvza6vxtjzg" w:id="34"/>
      <w:bookmarkEnd w:id="34"/>
      <w:r w:rsidDel="00000000" w:rsidR="00000000" w:rsidRPr="00000000">
        <w:rPr>
          <w:rtl w:val="0"/>
        </w:rPr>
      </w:r>
    </w:p>
    <w:p w:rsidR="00000000" w:rsidDel="00000000" w:rsidP="00000000" w:rsidRDefault="00000000" w:rsidRPr="00000000" w14:paraId="000000D1">
      <w:pPr>
        <w:pStyle w:val="Heading3"/>
        <w:rPr/>
      </w:pPr>
      <w:bookmarkStart w:colFirst="0" w:colLast="0" w:name="_xfkn7eoxkirk" w:id="35"/>
      <w:bookmarkEnd w:id="35"/>
      <w:r w:rsidDel="00000000" w:rsidR="00000000" w:rsidRPr="00000000">
        <w:rPr>
          <w:rtl w:val="0"/>
        </w:rPr>
        <w:t xml:space="preserve">Tally Votes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drawing>
          <wp:inline distB="114300" distT="114300" distL="114300" distR="114300">
            <wp:extent cx="3457575" cy="603885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45757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