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fr3lc819s6m6" w:id="0"/>
      <w:bookmarkEnd w:id="0"/>
      <w:r w:rsidDel="00000000" w:rsidR="00000000" w:rsidRPr="00000000">
        <w:rPr>
          <w:rFonts w:ascii="Times New Roman" w:cs="Times New Roman" w:eastAsia="Times New Roman" w:hAnsi="Times New Roman"/>
          <w:rtl w:val="0"/>
        </w:rPr>
        <w:t xml:space="preserve">Task 3 Web Comparison Document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AI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understand, Know where is what and how the implementation is done with simple structure and with the implemented, Frontend for the better user experience and good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in some functions use somethings that are either too complex for our level or too simple, also difficult to generate the whole correct in one go, with no frontend only curl or post commands.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with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AI add the comments for better understanding and readability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with proper login logout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Session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session handling, with cookie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handling of logic</w:t>
            </w:r>
          </w:p>
        </w:tc>
      </w:tr>
    </w:tbl>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