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DC" w:rsidRDefault="006C31DC" w:rsidP="006C31DC">
      <w:pPr>
        <w:pStyle w:val="Heading1"/>
        <w:spacing w:before="0" w:beforeAutospacing="0" w:after="180" w:afterAutospacing="0" w:line="6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Arrow functions, the basics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There’s another very simple and concise syntax for creating functions, that’s often better than Function Expressions.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It’s called “arrow functions”, because it looks like this:</w:t>
      </w:r>
    </w:p>
    <w:p w:rsidR="006C31DC" w:rsidRDefault="006C31DC" w:rsidP="00955020">
      <w:pPr>
        <w:pStyle w:val="HTMLPreformatted"/>
        <w:numPr>
          <w:ilvl w:val="0"/>
          <w:numId w:val="13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let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</w:rPr>
        <w:t>func</w:t>
      </w:r>
      <w:proofErr w:type="spellEnd"/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 xml:space="preserve">(arg1, arg2, ..., </w:t>
      </w:r>
      <w:proofErr w:type="spellStart"/>
      <w:r>
        <w:rPr>
          <w:rStyle w:val="HTMLCode"/>
          <w:rFonts w:ascii="Consolas" w:hAnsi="Consolas" w:cs="Consolas"/>
        </w:rPr>
        <w:t>argN</w:t>
      </w:r>
      <w:proofErr w:type="spellEnd"/>
      <w:r>
        <w:rPr>
          <w:rStyle w:val="HTMLCode"/>
          <w:rFonts w:ascii="Consolas" w:hAnsi="Consolas" w:cs="Consolas"/>
        </w:rPr>
        <w:t>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HTMLCode"/>
          <w:rFonts w:ascii="Consolas" w:hAnsi="Consolas" w:cs="Consolas"/>
          <w:sz w:val="23"/>
          <w:szCs w:val="23"/>
        </w:rPr>
        <w:t xml:space="preserve"> expression</w:t>
      </w:r>
      <w:r>
        <w:rPr>
          <w:rStyle w:val="HTMLCode"/>
          <w:rFonts w:ascii="Consolas" w:hAnsi="Consolas" w:cs="Consolas"/>
        </w:rPr>
        <w:t>;</w:t>
      </w:r>
    </w:p>
    <w:p w:rsidR="002E22F5" w:rsidRDefault="002E22F5" w:rsidP="006C31DC">
      <w:pPr>
        <w:pStyle w:val="HTMLPreformatted"/>
        <w:spacing w:line="300" w:lineRule="atLeast"/>
        <w:rPr>
          <w:rFonts w:ascii="Consolas" w:hAnsi="Consolas" w:cs="Consolas"/>
          <w:sz w:val="23"/>
          <w:szCs w:val="23"/>
        </w:rPr>
      </w:pPr>
    </w:p>
    <w:p w:rsidR="006C31DC" w:rsidRDefault="006C31DC" w:rsidP="006C31DC">
      <w:pPr>
        <w:pStyle w:val="NormalWeb"/>
        <w:spacing w:before="0" w:beforeAutospacing="0" w:after="180" w:afterAutospacing="0"/>
      </w:pPr>
      <w:r>
        <w:t>This creates a function </w:t>
      </w:r>
      <w:proofErr w:type="spellStart"/>
      <w:r>
        <w:rPr>
          <w:rStyle w:val="HTMLCode"/>
          <w:rFonts w:ascii="Consolas" w:hAnsi="Consolas" w:cs="Consolas"/>
        </w:rPr>
        <w:t>func</w:t>
      </w:r>
      <w:proofErr w:type="spellEnd"/>
      <w:r>
        <w:t> that accepts arguments </w:t>
      </w:r>
      <w:r>
        <w:rPr>
          <w:rStyle w:val="HTMLCode"/>
          <w:rFonts w:ascii="Consolas" w:hAnsi="Consolas" w:cs="Consolas"/>
        </w:rPr>
        <w:t>arg1</w:t>
      </w:r>
      <w:proofErr w:type="gramStart"/>
      <w:r>
        <w:rPr>
          <w:rStyle w:val="HTMLCode"/>
          <w:rFonts w:ascii="Consolas" w:hAnsi="Consolas" w:cs="Consolas"/>
        </w:rPr>
        <w:t>..argN</w:t>
      </w:r>
      <w:proofErr w:type="gramEnd"/>
      <w:r>
        <w:t>, then evaluates the </w:t>
      </w:r>
      <w:r>
        <w:rPr>
          <w:rStyle w:val="HTMLCode"/>
          <w:rFonts w:ascii="Consolas" w:hAnsi="Consolas" w:cs="Consolas"/>
        </w:rPr>
        <w:t>expression</w:t>
      </w:r>
      <w:r>
        <w:t> on the right side with their use and returns its result.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In other words, it’s the shorter version of:</w:t>
      </w:r>
    </w:p>
    <w:p w:rsidR="006C31DC" w:rsidRDefault="006C31DC" w:rsidP="00955020">
      <w:pPr>
        <w:pStyle w:val="HTMLPreformatted"/>
        <w:numPr>
          <w:ilvl w:val="0"/>
          <w:numId w:val="14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let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</w:rPr>
        <w:t>func</w:t>
      </w:r>
      <w:proofErr w:type="spellEnd"/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 xml:space="preserve">function(arg1, arg2, ..., </w:t>
      </w:r>
      <w:proofErr w:type="spellStart"/>
      <w:r>
        <w:rPr>
          <w:rStyle w:val="HTMLCode"/>
          <w:rFonts w:ascii="Consolas" w:hAnsi="Consolas" w:cs="Consolas"/>
        </w:rPr>
        <w:t>argN</w:t>
      </w:r>
      <w:proofErr w:type="spellEnd"/>
      <w:r>
        <w:rPr>
          <w:rStyle w:val="HTMLCode"/>
          <w:rFonts w:ascii="Consolas" w:hAnsi="Consolas" w:cs="Consolas"/>
        </w:rPr>
        <w:t>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{</w:t>
      </w:r>
    </w:p>
    <w:p w:rsidR="006C31DC" w:rsidRDefault="006C31DC" w:rsidP="00955020">
      <w:pPr>
        <w:pStyle w:val="HTMLPreformatted"/>
        <w:numPr>
          <w:ilvl w:val="0"/>
          <w:numId w:val="14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return</w:t>
      </w:r>
      <w:r>
        <w:rPr>
          <w:rStyle w:val="HTMLCode"/>
          <w:rFonts w:ascii="Consolas" w:hAnsi="Consolas" w:cs="Consolas"/>
          <w:sz w:val="23"/>
          <w:szCs w:val="23"/>
        </w:rPr>
        <w:t xml:space="preserve"> expression</w:t>
      </w:r>
      <w:r>
        <w:rPr>
          <w:rStyle w:val="HTMLCode"/>
          <w:rFonts w:ascii="Consolas" w:hAnsi="Consolas" w:cs="Consolas"/>
        </w:rPr>
        <w:t>;</w:t>
      </w:r>
    </w:p>
    <w:p w:rsidR="006C31DC" w:rsidRPr="00046501" w:rsidRDefault="006C31DC" w:rsidP="00955020">
      <w:pPr>
        <w:pStyle w:val="HTMLPreformatted"/>
        <w:numPr>
          <w:ilvl w:val="0"/>
          <w:numId w:val="14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};</w:t>
      </w:r>
    </w:p>
    <w:p w:rsidR="00046501" w:rsidRDefault="00046501" w:rsidP="00046501">
      <w:pPr>
        <w:pStyle w:val="HTMLPreformatted"/>
        <w:spacing w:line="300" w:lineRule="atLeast"/>
        <w:rPr>
          <w:rFonts w:ascii="Consolas" w:hAnsi="Consolas" w:cs="Consolas"/>
          <w:sz w:val="23"/>
          <w:szCs w:val="23"/>
        </w:rPr>
      </w:pPr>
    </w:p>
    <w:p w:rsidR="006C31DC" w:rsidRDefault="006C31DC" w:rsidP="006C31DC">
      <w:pPr>
        <w:pStyle w:val="NormalWeb"/>
        <w:spacing w:before="0" w:beforeAutospacing="0" w:after="180" w:afterAutospacing="0"/>
      </w:pPr>
      <w:r>
        <w:t>Let’s see a concrete example:</w:t>
      </w:r>
    </w:p>
    <w:p w:rsidR="006C31DC" w:rsidRDefault="006C31DC" w:rsidP="00955020">
      <w:pPr>
        <w:pStyle w:val="HTMLPreformatted"/>
        <w:numPr>
          <w:ilvl w:val="0"/>
          <w:numId w:val="15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let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sum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(a, b)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HTMLCode"/>
          <w:rFonts w:ascii="Consolas" w:hAnsi="Consolas" w:cs="Consolas"/>
          <w:sz w:val="23"/>
          <w:szCs w:val="23"/>
        </w:rPr>
        <w:t xml:space="preserve"> a </w:t>
      </w:r>
      <w:r>
        <w:rPr>
          <w:rStyle w:val="HTMLCode"/>
          <w:rFonts w:ascii="Consolas" w:hAnsi="Consolas" w:cs="Consolas"/>
        </w:rPr>
        <w:t>+</w:t>
      </w:r>
      <w:r>
        <w:rPr>
          <w:rStyle w:val="HTMLCode"/>
          <w:rFonts w:ascii="Consolas" w:hAnsi="Consolas" w:cs="Consolas"/>
          <w:sz w:val="23"/>
          <w:szCs w:val="23"/>
        </w:rPr>
        <w:t xml:space="preserve"> b</w:t>
      </w:r>
      <w:r>
        <w:rPr>
          <w:rStyle w:val="HTMLCode"/>
          <w:rFonts w:ascii="Consolas" w:hAnsi="Consolas" w:cs="Consolas"/>
        </w:rPr>
        <w:t>;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Default="006C31DC" w:rsidP="00955020">
      <w:pPr>
        <w:pStyle w:val="HTMLPreformatted"/>
        <w:numPr>
          <w:ilvl w:val="0"/>
          <w:numId w:val="15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/* This arrow function is a shorter form of: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</w:rPr>
      </w:pPr>
    </w:p>
    <w:p w:rsidR="006C31DC" w:rsidRDefault="006C31DC" w:rsidP="00955020">
      <w:pPr>
        <w:pStyle w:val="HTMLPreformatted"/>
        <w:numPr>
          <w:ilvl w:val="0"/>
          <w:numId w:val="15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let sum = function(a, b) {</w:t>
      </w:r>
    </w:p>
    <w:p w:rsidR="006C31DC" w:rsidRDefault="006C31DC" w:rsidP="00955020">
      <w:pPr>
        <w:pStyle w:val="HTMLPreformatted"/>
        <w:numPr>
          <w:ilvl w:val="0"/>
          <w:numId w:val="15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return a + b;</w:t>
      </w:r>
    </w:p>
    <w:p w:rsidR="006C31DC" w:rsidRDefault="006C31DC" w:rsidP="00955020">
      <w:pPr>
        <w:pStyle w:val="HTMLPreformatted"/>
        <w:numPr>
          <w:ilvl w:val="0"/>
          <w:numId w:val="15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};</w:t>
      </w:r>
    </w:p>
    <w:p w:rsidR="006C31DC" w:rsidRDefault="006C31DC" w:rsidP="00955020">
      <w:pPr>
        <w:pStyle w:val="HTMLPreformatted"/>
        <w:numPr>
          <w:ilvl w:val="0"/>
          <w:numId w:val="15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*/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Pr="00B26D0E" w:rsidRDefault="006C31DC" w:rsidP="00955020">
      <w:pPr>
        <w:pStyle w:val="HTMLPreformatted"/>
        <w:numPr>
          <w:ilvl w:val="0"/>
          <w:numId w:val="15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alert(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sum(1,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2)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);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// 3</w:t>
      </w:r>
    </w:p>
    <w:p w:rsidR="00B26D0E" w:rsidRDefault="00B26D0E" w:rsidP="00B26D0E">
      <w:pPr>
        <w:pStyle w:val="HTMLPreformatted"/>
        <w:spacing w:line="300" w:lineRule="atLeast"/>
        <w:rPr>
          <w:rFonts w:ascii="Consolas" w:hAnsi="Consolas" w:cs="Consolas"/>
          <w:sz w:val="23"/>
          <w:szCs w:val="23"/>
        </w:rPr>
      </w:pPr>
    </w:p>
    <w:p w:rsidR="006C31DC" w:rsidRDefault="006C31DC" w:rsidP="006C31DC">
      <w:pPr>
        <w:pStyle w:val="NormalWeb"/>
        <w:spacing w:before="0" w:beforeAutospacing="0" w:after="180" w:afterAutospacing="0"/>
      </w:pPr>
      <w:r>
        <w:t>As you can see, </w:t>
      </w:r>
      <w:r>
        <w:rPr>
          <w:rStyle w:val="HTMLCode"/>
          <w:rFonts w:ascii="Consolas" w:hAnsi="Consolas" w:cs="Consolas"/>
        </w:rPr>
        <w:t>(a, b) =&gt; a + b</w:t>
      </w:r>
      <w:r>
        <w:t> means a function that accepts two arguments named </w:t>
      </w:r>
      <w:proofErr w:type="gramStart"/>
      <w:r>
        <w:rPr>
          <w:rStyle w:val="HTMLCode"/>
          <w:rFonts w:ascii="Consolas" w:hAnsi="Consolas" w:cs="Consolas"/>
        </w:rPr>
        <w:t>a</w:t>
      </w:r>
      <w:r>
        <w:t> and</w:t>
      </w:r>
      <w:proofErr w:type="gramEnd"/>
      <w:r>
        <w:t> </w:t>
      </w:r>
      <w:r>
        <w:rPr>
          <w:rStyle w:val="HTMLCode"/>
          <w:rFonts w:ascii="Consolas" w:hAnsi="Consolas" w:cs="Consolas"/>
        </w:rPr>
        <w:t>b</w:t>
      </w:r>
      <w:r>
        <w:t>. Upon the execution, it evaluates the expression </w:t>
      </w:r>
      <w:r>
        <w:rPr>
          <w:rStyle w:val="HTMLCode"/>
          <w:rFonts w:ascii="Consolas" w:hAnsi="Consolas" w:cs="Consolas"/>
        </w:rPr>
        <w:t>a + b</w:t>
      </w:r>
      <w:r>
        <w:t> and returns the result.</w:t>
      </w:r>
    </w:p>
    <w:p w:rsidR="006C31DC" w:rsidRDefault="006C31DC" w:rsidP="006C31DC">
      <w:pPr>
        <w:pStyle w:val="NormalWeb"/>
        <w:numPr>
          <w:ilvl w:val="0"/>
          <w:numId w:val="4"/>
        </w:numPr>
        <w:spacing w:before="0" w:beforeAutospacing="0" w:after="180" w:afterAutospacing="0"/>
        <w:ind w:left="0"/>
      </w:pPr>
      <w:r>
        <w:t>If we have only one argument, then parentheses around parameters can be omitted, making that even shorter.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For example:</w:t>
      </w:r>
    </w:p>
    <w:p w:rsidR="006C31DC" w:rsidRDefault="006C31DC" w:rsidP="00955020">
      <w:pPr>
        <w:pStyle w:val="HTMLPreformatted"/>
        <w:numPr>
          <w:ilvl w:val="0"/>
          <w:numId w:val="16"/>
        </w:numPr>
        <w:spacing w:line="300" w:lineRule="atLeast"/>
        <w:rPr>
          <w:rStyle w:val="Emphasis"/>
          <w:rFonts w:ascii="Consolas" w:hAnsi="Consolas" w:cs="Consolas"/>
          <w:i w:val="0"/>
          <w:iCs w:val="0"/>
          <w:sz w:val="23"/>
          <w:szCs w:val="23"/>
        </w:rPr>
      </w:pPr>
      <w:r>
        <w:rPr>
          <w:rStyle w:val="HTMLCode"/>
          <w:rFonts w:ascii="Consolas" w:hAnsi="Consolas" w:cs="Consolas"/>
        </w:rPr>
        <w:t>let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double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n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n </w:t>
      </w:r>
      <w:r>
        <w:rPr>
          <w:rStyle w:val="HTMLCode"/>
          <w:rFonts w:ascii="Consolas" w:hAnsi="Consolas" w:cs="Consolas"/>
        </w:rPr>
        <w:t>*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2;</w:t>
      </w:r>
    </w:p>
    <w:p w:rsidR="006C31DC" w:rsidRDefault="006C31DC" w:rsidP="00955020">
      <w:pPr>
        <w:pStyle w:val="HTMLPreformatted"/>
        <w:numPr>
          <w:ilvl w:val="0"/>
          <w:numId w:val="16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// roughly the same as: let double = function(n) { return n * 2 }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Default="006C31DC" w:rsidP="00955020">
      <w:pPr>
        <w:pStyle w:val="HTMLPreformatted"/>
        <w:numPr>
          <w:ilvl w:val="0"/>
          <w:numId w:val="16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alert(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double(3)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);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// 6</w:t>
      </w:r>
    </w:p>
    <w:p w:rsidR="002E22F5" w:rsidRDefault="002E22F5" w:rsidP="006C31DC">
      <w:pPr>
        <w:pStyle w:val="HTMLPreformatted"/>
        <w:spacing w:line="300" w:lineRule="atLeast"/>
        <w:rPr>
          <w:rFonts w:ascii="Consolas" w:hAnsi="Consolas" w:cs="Consolas"/>
          <w:sz w:val="23"/>
          <w:szCs w:val="23"/>
        </w:rPr>
      </w:pPr>
    </w:p>
    <w:p w:rsidR="006C31DC" w:rsidRDefault="006C31DC" w:rsidP="006C31DC">
      <w:pPr>
        <w:pStyle w:val="NormalWeb"/>
        <w:numPr>
          <w:ilvl w:val="0"/>
          <w:numId w:val="4"/>
        </w:numPr>
        <w:spacing w:before="0" w:beforeAutospacing="0" w:after="180" w:afterAutospacing="0"/>
        <w:ind w:left="0"/>
      </w:pPr>
      <w:r>
        <w:t>If there are no arguments, parentheses are empty, but they must be present:</w:t>
      </w:r>
    </w:p>
    <w:p w:rsidR="006C31DC" w:rsidRDefault="006C31DC" w:rsidP="00955020">
      <w:pPr>
        <w:pStyle w:val="HTMLPreformatted"/>
        <w:numPr>
          <w:ilvl w:val="0"/>
          <w:numId w:val="19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</w:rPr>
        <w:t>let</w:t>
      </w:r>
      <w:proofErr w:type="gramEnd"/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</w:rPr>
        <w:t>sayHi</w:t>
      </w:r>
      <w:proofErr w:type="spellEnd"/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()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alert("Hello!");</w:t>
      </w:r>
    </w:p>
    <w:p w:rsidR="006C31DC" w:rsidRPr="002E22F5" w:rsidRDefault="006C31DC" w:rsidP="00955020">
      <w:pPr>
        <w:pStyle w:val="HTMLPreformatted"/>
        <w:numPr>
          <w:ilvl w:val="0"/>
          <w:numId w:val="19"/>
        </w:numPr>
        <w:spacing w:line="300" w:lineRule="atLeast"/>
        <w:rPr>
          <w:rFonts w:ascii="Consolas" w:hAnsi="Consolas" w:cs="Consolas"/>
          <w:sz w:val="23"/>
          <w:szCs w:val="23"/>
        </w:rPr>
      </w:pPr>
      <w:proofErr w:type="spellStart"/>
      <w:r w:rsidRPr="002E22F5">
        <w:rPr>
          <w:rStyle w:val="HTMLCode"/>
          <w:rFonts w:ascii="Consolas" w:hAnsi="Consolas" w:cs="Consolas"/>
        </w:rPr>
        <w:lastRenderedPageBreak/>
        <w:t>sayHi</w:t>
      </w:r>
      <w:proofErr w:type="spellEnd"/>
      <w:r w:rsidRPr="002E22F5">
        <w:rPr>
          <w:rStyle w:val="HTMLCode"/>
          <w:rFonts w:ascii="Consolas" w:hAnsi="Consolas" w:cs="Consolas"/>
        </w:rPr>
        <w:t>();</w:t>
      </w:r>
    </w:p>
    <w:p w:rsidR="006C31DC" w:rsidRDefault="006C31DC" w:rsidP="006C31DC">
      <w:pPr>
        <w:pStyle w:val="NormalWeb"/>
        <w:spacing w:before="180" w:beforeAutospacing="0" w:after="180" w:afterAutospacing="0"/>
      </w:pPr>
      <w:r>
        <w:t>Arrow functions can be used in the same way as Function Expressions.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For instance, to dynamically create a function:</w:t>
      </w:r>
    </w:p>
    <w:p w:rsidR="006C31DC" w:rsidRDefault="006C31DC" w:rsidP="00955020">
      <w:pPr>
        <w:pStyle w:val="HTMLPreformatted"/>
        <w:numPr>
          <w:ilvl w:val="0"/>
          <w:numId w:val="20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let</w:t>
      </w:r>
      <w:r>
        <w:rPr>
          <w:rStyle w:val="HTMLCode"/>
          <w:rFonts w:ascii="Consolas" w:hAnsi="Consolas" w:cs="Consolas"/>
          <w:sz w:val="23"/>
          <w:szCs w:val="23"/>
        </w:rPr>
        <w:t xml:space="preserve"> age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prompt("What is your age?",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18);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Default="006C31DC" w:rsidP="00955020">
      <w:pPr>
        <w:pStyle w:val="HTMLPreformatted"/>
        <w:numPr>
          <w:ilvl w:val="0"/>
          <w:numId w:val="20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</w:rPr>
        <w:t>let</w:t>
      </w:r>
      <w:proofErr w:type="gramEnd"/>
      <w:r>
        <w:rPr>
          <w:rStyle w:val="HTMLCode"/>
          <w:rFonts w:ascii="Consolas" w:hAnsi="Consolas" w:cs="Consolas"/>
          <w:sz w:val="23"/>
          <w:szCs w:val="23"/>
        </w:rPr>
        <w:t xml:space="preserve"> welcome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(</w:t>
      </w:r>
      <w:r>
        <w:rPr>
          <w:rStyle w:val="HTMLCode"/>
          <w:rFonts w:ascii="Consolas" w:hAnsi="Consolas" w:cs="Consolas"/>
          <w:sz w:val="23"/>
          <w:szCs w:val="23"/>
        </w:rPr>
        <w:t xml:space="preserve">age </w:t>
      </w:r>
      <w:r>
        <w:rPr>
          <w:rStyle w:val="HTMLCode"/>
          <w:rFonts w:ascii="Consolas" w:hAnsi="Consolas" w:cs="Consolas"/>
        </w:rPr>
        <w:t>&lt;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18)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?</w:t>
      </w:r>
    </w:p>
    <w:p w:rsidR="006C31DC" w:rsidRDefault="006C31DC" w:rsidP="00955020">
      <w:pPr>
        <w:pStyle w:val="HTMLPreformatted"/>
        <w:numPr>
          <w:ilvl w:val="0"/>
          <w:numId w:val="20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()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 w:cs="Consolas"/>
        </w:rPr>
        <w:t>alert(</w:t>
      </w:r>
      <w:proofErr w:type="gramEnd"/>
      <w:r>
        <w:rPr>
          <w:rStyle w:val="HTMLCode"/>
          <w:rFonts w:ascii="Consolas" w:hAnsi="Consolas" w:cs="Consolas"/>
        </w:rPr>
        <w:t>'Hello!')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:</w:t>
      </w:r>
    </w:p>
    <w:p w:rsidR="006C31DC" w:rsidRDefault="006C31DC" w:rsidP="00955020">
      <w:pPr>
        <w:pStyle w:val="HTMLPreformatted"/>
        <w:numPr>
          <w:ilvl w:val="0"/>
          <w:numId w:val="20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()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 w:cs="Consolas"/>
        </w:rPr>
        <w:t>alert(</w:t>
      </w:r>
      <w:proofErr w:type="gramEnd"/>
      <w:r>
        <w:rPr>
          <w:rStyle w:val="HTMLCode"/>
          <w:rFonts w:ascii="Consolas" w:hAnsi="Consolas" w:cs="Consolas"/>
        </w:rPr>
        <w:t>"Greetings!");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Pr="000D6ED9" w:rsidRDefault="006C31DC" w:rsidP="00955020">
      <w:pPr>
        <w:pStyle w:val="HTMLPreformatted"/>
        <w:numPr>
          <w:ilvl w:val="0"/>
          <w:numId w:val="20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welcome();</w:t>
      </w:r>
    </w:p>
    <w:p w:rsidR="000D6ED9" w:rsidRDefault="000D6ED9" w:rsidP="000D6ED9">
      <w:pPr>
        <w:pStyle w:val="HTMLPreformatted"/>
        <w:spacing w:line="300" w:lineRule="atLeast"/>
        <w:rPr>
          <w:rFonts w:ascii="Consolas" w:hAnsi="Consolas" w:cs="Consolas"/>
          <w:sz w:val="23"/>
          <w:szCs w:val="23"/>
        </w:rPr>
      </w:pPr>
    </w:p>
    <w:p w:rsidR="006C31DC" w:rsidRDefault="006C31DC" w:rsidP="006C31DC">
      <w:pPr>
        <w:pStyle w:val="NormalWeb"/>
        <w:spacing w:before="0" w:beforeAutospacing="0" w:after="180" w:afterAutospacing="0"/>
      </w:pPr>
      <w:r>
        <w:t xml:space="preserve">Arrow functions may appear unfamiliar and not very readable at first, but that quickly changes as </w:t>
      </w:r>
      <w:proofErr w:type="gramStart"/>
      <w:r>
        <w:t>the</w:t>
      </w:r>
      <w:proofErr w:type="gramEnd"/>
      <w:r>
        <w:t xml:space="preserve"> eyes get used to the structure.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They are very convenient for simple one-line actions, when we’re just too lazy to write many words.</w:t>
      </w:r>
    </w:p>
    <w:bookmarkStart w:id="0" w:name="multiline-arrow-functions"/>
    <w:p w:rsidR="006C31DC" w:rsidRDefault="006C31DC" w:rsidP="006C31DC">
      <w:pPr>
        <w:pStyle w:val="Heading2"/>
        <w:spacing w:before="360" w:beforeAutospacing="0" w:after="180" w:afterAutospacing="0" w:line="48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"https://javascript.info/arrow-functions-basics" \l "multiline-arrow-functions" </w:instrText>
      </w:r>
      <w:r>
        <w:rPr>
          <w:rFonts w:ascii="Segoe UI" w:hAnsi="Segoe UI" w:cs="Segoe UI"/>
        </w:rPr>
        <w:fldChar w:fldCharType="separate"/>
      </w:r>
      <w:r>
        <w:rPr>
          <w:rStyle w:val="Hyperlink"/>
          <w:rFonts w:ascii="Segoe UI" w:hAnsi="Segoe UI" w:cs="Segoe UI"/>
        </w:rPr>
        <w:t>Multiline arrow functions</w:t>
      </w:r>
      <w:r>
        <w:rPr>
          <w:rFonts w:ascii="Segoe UI" w:hAnsi="Segoe UI" w:cs="Segoe UI"/>
        </w:rPr>
        <w:fldChar w:fldCharType="end"/>
      </w:r>
      <w:bookmarkEnd w:id="0"/>
    </w:p>
    <w:p w:rsidR="006C31DC" w:rsidRDefault="006C31DC" w:rsidP="006C31DC">
      <w:pPr>
        <w:pStyle w:val="NormalWeb"/>
        <w:spacing w:before="0" w:beforeAutospacing="0" w:after="180" w:afterAutospacing="0"/>
      </w:pPr>
      <w:r>
        <w:t>The arrow functions that we’ve seen so far were very simple. They took arguments from the left of </w:t>
      </w:r>
      <w:r>
        <w:rPr>
          <w:rStyle w:val="HTMLCode"/>
          <w:rFonts w:ascii="Consolas" w:hAnsi="Consolas" w:cs="Consolas"/>
        </w:rPr>
        <w:t>=&gt;</w:t>
      </w:r>
      <w:r>
        <w:t>, evaluated and returned the right-side expression with them.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Sometimes we need a more complex function, with multiple expressions and statements. In that case, we can enclose them in curly braces. The major difference is that curly braces require a </w:t>
      </w:r>
      <w:r>
        <w:rPr>
          <w:rStyle w:val="HTMLCode"/>
          <w:rFonts w:ascii="Consolas" w:hAnsi="Consolas" w:cs="Consolas"/>
        </w:rPr>
        <w:t>return</w:t>
      </w:r>
      <w:r>
        <w:t> within them to return a value (just like a regular function does).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Like this:</w:t>
      </w:r>
    </w:p>
    <w:p w:rsidR="006C31DC" w:rsidRDefault="006C31DC" w:rsidP="00955020">
      <w:pPr>
        <w:pStyle w:val="HTMLPreformatted"/>
        <w:numPr>
          <w:ilvl w:val="0"/>
          <w:numId w:val="21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let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sum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(a, b)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{</w:t>
      </w:r>
      <w:r>
        <w:rPr>
          <w:rStyle w:val="HTMLCode"/>
          <w:rFonts w:ascii="Consolas" w:hAnsi="Consolas" w:cs="Consolas"/>
          <w:sz w:val="23"/>
          <w:szCs w:val="23"/>
        </w:rPr>
        <w:t xml:space="preserve">  </w:t>
      </w:r>
      <w:r>
        <w:rPr>
          <w:rStyle w:val="HTMLCode"/>
          <w:rFonts w:ascii="Consolas" w:hAnsi="Consolas" w:cs="Consolas"/>
        </w:rPr>
        <w:t>// the curly brace opens a multiline function</w:t>
      </w:r>
    </w:p>
    <w:p w:rsidR="006C31DC" w:rsidRDefault="006C31DC" w:rsidP="00955020">
      <w:pPr>
        <w:pStyle w:val="HTMLPreformatted"/>
        <w:numPr>
          <w:ilvl w:val="0"/>
          <w:numId w:val="21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let</w:t>
      </w:r>
      <w:r>
        <w:rPr>
          <w:rStyle w:val="HTMLCode"/>
          <w:rFonts w:ascii="Consolas" w:hAnsi="Consolas" w:cs="Consolas"/>
          <w:sz w:val="23"/>
          <w:szCs w:val="23"/>
        </w:rPr>
        <w:t xml:space="preserve"> result </w:t>
      </w:r>
      <w:r>
        <w:rPr>
          <w:rStyle w:val="HTMLCode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sz w:val="23"/>
          <w:szCs w:val="23"/>
        </w:rPr>
        <w:t xml:space="preserve"> a </w:t>
      </w:r>
      <w:r>
        <w:rPr>
          <w:rStyle w:val="HTMLCode"/>
          <w:rFonts w:ascii="Consolas" w:hAnsi="Consolas" w:cs="Consolas"/>
        </w:rPr>
        <w:t>+</w:t>
      </w:r>
      <w:r>
        <w:rPr>
          <w:rStyle w:val="HTMLCode"/>
          <w:rFonts w:ascii="Consolas" w:hAnsi="Consolas" w:cs="Consolas"/>
          <w:sz w:val="23"/>
          <w:szCs w:val="23"/>
        </w:rPr>
        <w:t xml:space="preserve"> b</w:t>
      </w:r>
      <w:r>
        <w:rPr>
          <w:rStyle w:val="HTMLCode"/>
          <w:rFonts w:ascii="Consolas" w:hAnsi="Consolas" w:cs="Consolas"/>
        </w:rPr>
        <w:t>;</w:t>
      </w:r>
    </w:p>
    <w:p w:rsidR="006C31DC" w:rsidRDefault="006C31DC" w:rsidP="00955020">
      <w:pPr>
        <w:pStyle w:val="HTMLPreformatted"/>
        <w:numPr>
          <w:ilvl w:val="0"/>
          <w:numId w:val="21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return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result</w:t>
      </w:r>
      <w:r>
        <w:rPr>
          <w:rStyle w:val="HTMLCode"/>
          <w:rFonts w:ascii="Consolas" w:hAnsi="Consolas" w:cs="Consolas"/>
        </w:rPr>
        <w:t>;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// if we use curly braces, then we need an explicit "return"</w:t>
      </w:r>
    </w:p>
    <w:p w:rsidR="006C31DC" w:rsidRDefault="006C31DC" w:rsidP="00955020">
      <w:pPr>
        <w:pStyle w:val="HTMLPreformatted"/>
        <w:numPr>
          <w:ilvl w:val="0"/>
          <w:numId w:val="21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};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Default="006C31DC" w:rsidP="00955020">
      <w:pPr>
        <w:pStyle w:val="HTMLPreformatted"/>
        <w:numPr>
          <w:ilvl w:val="0"/>
          <w:numId w:val="21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alert(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sum(1,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2)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);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// 3</w:t>
      </w:r>
    </w:p>
    <w:p w:rsidR="002E22F5" w:rsidRDefault="002E22F5" w:rsidP="006C31DC">
      <w:pPr>
        <w:pStyle w:val="HTMLPreformatted"/>
        <w:spacing w:line="300" w:lineRule="atLeast"/>
        <w:rPr>
          <w:rFonts w:ascii="Consolas" w:hAnsi="Consolas" w:cs="Consolas"/>
          <w:sz w:val="23"/>
          <w:szCs w:val="23"/>
        </w:rPr>
      </w:pPr>
    </w:p>
    <w:p w:rsidR="006C31DC" w:rsidRDefault="006C31DC" w:rsidP="006C31DC">
      <w:pPr>
        <w:rPr>
          <w:rFonts w:ascii="Times New Roman" w:hAnsi="Times New Roman" w:cs="Times New Roman"/>
          <w:sz w:val="24"/>
          <w:szCs w:val="24"/>
        </w:rPr>
      </w:pPr>
      <w:r>
        <w:rPr>
          <w:rStyle w:val="importanttype"/>
          <w:b/>
          <w:bCs/>
        </w:rPr>
        <w:t>More to come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Here we praised arrow functions for brevity. But that’s not all!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Arrow functions have other interesting features.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To study them in-depth, we first need to get to know some other aspects of JavaScript, so we’ll return to arrow functions later in the chapter </w:t>
      </w:r>
      <w:hyperlink r:id="rId5" w:history="1">
        <w:r>
          <w:rPr>
            <w:rStyle w:val="Hyperlink"/>
          </w:rPr>
          <w:t>Arrow functions revisited</w:t>
        </w:r>
      </w:hyperlink>
      <w:r>
        <w:t>.</w:t>
      </w:r>
    </w:p>
    <w:p w:rsidR="006C31DC" w:rsidRDefault="006C31DC" w:rsidP="006C31DC">
      <w:pPr>
        <w:pStyle w:val="NormalWeb"/>
        <w:spacing w:before="0" w:beforeAutospacing="0" w:after="180" w:afterAutospacing="0"/>
      </w:pPr>
      <w:r>
        <w:t>For now, we can already use arrow functions for one-line actions and callbacks.</w:t>
      </w:r>
    </w:p>
    <w:bookmarkStart w:id="1" w:name="summary"/>
    <w:p w:rsidR="006C31DC" w:rsidRDefault="006C31DC" w:rsidP="006C31DC">
      <w:pPr>
        <w:pStyle w:val="Heading2"/>
        <w:spacing w:before="360" w:beforeAutospacing="0" w:after="180" w:afterAutospacing="0" w:line="48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begin"/>
      </w:r>
      <w:r>
        <w:rPr>
          <w:rFonts w:ascii="Segoe UI" w:hAnsi="Segoe UI" w:cs="Segoe UI"/>
        </w:rPr>
        <w:instrText xml:space="preserve"> HYPERLINK "https://javascript.info/arrow-functions-basics" \l "summary" </w:instrText>
      </w:r>
      <w:r>
        <w:rPr>
          <w:rFonts w:ascii="Segoe UI" w:hAnsi="Segoe UI" w:cs="Segoe UI"/>
        </w:rPr>
        <w:fldChar w:fldCharType="separate"/>
      </w:r>
      <w:r>
        <w:rPr>
          <w:rStyle w:val="Hyperlink"/>
          <w:rFonts w:ascii="Segoe UI" w:hAnsi="Segoe UI" w:cs="Segoe UI"/>
        </w:rPr>
        <w:t>Summary</w:t>
      </w:r>
      <w:r>
        <w:rPr>
          <w:rFonts w:ascii="Segoe UI" w:hAnsi="Segoe UI" w:cs="Segoe UI"/>
        </w:rPr>
        <w:fldChar w:fldCharType="end"/>
      </w:r>
      <w:bookmarkEnd w:id="1"/>
    </w:p>
    <w:p w:rsidR="006C31DC" w:rsidRDefault="006C31DC" w:rsidP="006C31DC">
      <w:pPr>
        <w:pStyle w:val="NormalWeb"/>
        <w:spacing w:before="0" w:beforeAutospacing="0" w:after="180" w:afterAutospacing="0"/>
      </w:pPr>
      <w:r>
        <w:t>Arrow functions are handy for simple actions, especially for one-liners. They come in two flavors:</w:t>
      </w:r>
    </w:p>
    <w:p w:rsidR="006C31DC" w:rsidRDefault="006C31DC" w:rsidP="006C31DC">
      <w:pPr>
        <w:numPr>
          <w:ilvl w:val="0"/>
          <w:numId w:val="5"/>
        </w:numPr>
        <w:spacing w:before="72" w:after="72" w:line="240" w:lineRule="auto"/>
        <w:ind w:left="0"/>
      </w:pPr>
      <w:r>
        <w:t>Without curly braces: </w:t>
      </w:r>
      <w:r>
        <w:rPr>
          <w:rStyle w:val="HTMLCode"/>
          <w:rFonts w:ascii="Consolas" w:eastAsiaTheme="minorHAnsi" w:hAnsi="Consolas" w:cs="Consolas"/>
        </w:rPr>
        <w:t>(...</w:t>
      </w:r>
      <w:proofErr w:type="spellStart"/>
      <w:r>
        <w:rPr>
          <w:rStyle w:val="HTMLCode"/>
          <w:rFonts w:ascii="Consolas" w:eastAsiaTheme="minorHAnsi" w:hAnsi="Consolas" w:cs="Consolas"/>
        </w:rPr>
        <w:t>args</w:t>
      </w:r>
      <w:proofErr w:type="spellEnd"/>
      <w:r>
        <w:rPr>
          <w:rStyle w:val="HTMLCode"/>
          <w:rFonts w:ascii="Consolas" w:eastAsiaTheme="minorHAnsi" w:hAnsi="Consolas" w:cs="Consolas"/>
        </w:rPr>
        <w:t>) =&gt; expression</w:t>
      </w:r>
      <w:r>
        <w:t> – the right side is an expression: the function evaluates it and returns the result. Parentheses can be omitted, if there’s only a single argument, e.g. </w:t>
      </w:r>
      <w:r>
        <w:rPr>
          <w:rStyle w:val="HTMLCode"/>
          <w:rFonts w:ascii="Consolas" w:eastAsiaTheme="minorHAnsi" w:hAnsi="Consolas" w:cs="Consolas"/>
        </w:rPr>
        <w:t>n =&gt; n*2</w:t>
      </w:r>
      <w:r>
        <w:t>.</w:t>
      </w:r>
    </w:p>
    <w:p w:rsidR="006C31DC" w:rsidRDefault="006C31DC" w:rsidP="006C31DC">
      <w:pPr>
        <w:numPr>
          <w:ilvl w:val="0"/>
          <w:numId w:val="5"/>
        </w:numPr>
        <w:spacing w:before="72" w:after="72" w:line="240" w:lineRule="auto"/>
        <w:ind w:left="0"/>
      </w:pPr>
      <w:r>
        <w:t>With curly braces: </w:t>
      </w:r>
      <w:r>
        <w:rPr>
          <w:rStyle w:val="HTMLCode"/>
          <w:rFonts w:ascii="Consolas" w:eastAsiaTheme="minorHAnsi" w:hAnsi="Consolas" w:cs="Consolas"/>
        </w:rPr>
        <w:t>(...</w:t>
      </w:r>
      <w:proofErr w:type="spellStart"/>
      <w:r>
        <w:rPr>
          <w:rStyle w:val="HTMLCode"/>
          <w:rFonts w:ascii="Consolas" w:eastAsiaTheme="minorHAnsi" w:hAnsi="Consolas" w:cs="Consolas"/>
        </w:rPr>
        <w:t>args</w:t>
      </w:r>
      <w:proofErr w:type="spellEnd"/>
      <w:r>
        <w:rPr>
          <w:rStyle w:val="HTMLCode"/>
          <w:rFonts w:ascii="Consolas" w:eastAsiaTheme="minorHAnsi" w:hAnsi="Consolas" w:cs="Consolas"/>
        </w:rPr>
        <w:t xml:space="preserve">) =&gt; </w:t>
      </w:r>
      <w:proofErr w:type="gramStart"/>
      <w:r>
        <w:rPr>
          <w:rStyle w:val="HTMLCode"/>
          <w:rFonts w:ascii="Consolas" w:eastAsiaTheme="minorHAnsi" w:hAnsi="Consolas" w:cs="Consolas"/>
        </w:rPr>
        <w:t>{ body</w:t>
      </w:r>
      <w:proofErr w:type="gramEnd"/>
      <w:r>
        <w:rPr>
          <w:rStyle w:val="HTMLCode"/>
          <w:rFonts w:ascii="Consolas" w:eastAsiaTheme="minorHAnsi" w:hAnsi="Consolas" w:cs="Consolas"/>
        </w:rPr>
        <w:t xml:space="preserve"> }</w:t>
      </w:r>
      <w:r>
        <w:t> – brackets allow us to write multiple statements inside the function, but we need an explicit </w:t>
      </w:r>
      <w:r>
        <w:rPr>
          <w:rStyle w:val="HTMLCode"/>
          <w:rFonts w:ascii="Consolas" w:eastAsiaTheme="minorHAnsi" w:hAnsi="Consolas" w:cs="Consolas"/>
        </w:rPr>
        <w:t>return</w:t>
      </w:r>
      <w:r>
        <w:t> to return something.</w:t>
      </w:r>
    </w:p>
    <w:p w:rsidR="006C31DC" w:rsidRDefault="006C31DC" w:rsidP="006C31DC">
      <w:pPr>
        <w:pStyle w:val="Heading2"/>
        <w:spacing w:before="360" w:beforeAutospacing="0" w:after="240" w:afterAutospacing="0" w:line="480" w:lineRule="atLeast"/>
        <w:rPr>
          <w:rFonts w:ascii="Segoe UI" w:hAnsi="Segoe UI" w:cs="Segoe UI"/>
        </w:rPr>
      </w:pPr>
      <w:hyperlink r:id="rId6" w:anchor="tasks" w:history="1">
        <w:r>
          <w:rPr>
            <w:rStyle w:val="Hyperlink"/>
            <w:rFonts w:ascii="Segoe UI" w:hAnsi="Segoe UI" w:cs="Segoe UI"/>
          </w:rPr>
          <w:t>Tasks</w:t>
        </w:r>
      </w:hyperlink>
    </w:p>
    <w:bookmarkStart w:id="2" w:name="rewrite-with-arrow-functions"/>
    <w:p w:rsidR="006C31DC" w:rsidRDefault="006C31DC" w:rsidP="006C31DC">
      <w:pPr>
        <w:pStyle w:val="Heading3"/>
        <w:spacing w:before="0" w:beforeAutospacing="0" w:after="0" w:afterAutospacing="0" w:line="420" w:lineRule="atLeast"/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"https://javascript.info/arrow-functions-basics" \l "rewrite-with-arrow-functions" </w:instrText>
      </w:r>
      <w:r>
        <w:rPr>
          <w:sz w:val="30"/>
          <w:szCs w:val="30"/>
        </w:rPr>
        <w:fldChar w:fldCharType="separate"/>
      </w:r>
      <w:r>
        <w:rPr>
          <w:rStyle w:val="Hyperlink"/>
          <w:sz w:val="30"/>
          <w:szCs w:val="30"/>
        </w:rPr>
        <w:t>Rewrite with arrow functions</w:t>
      </w:r>
      <w:r>
        <w:rPr>
          <w:sz w:val="30"/>
          <w:szCs w:val="30"/>
        </w:rPr>
        <w:fldChar w:fldCharType="end"/>
      </w:r>
      <w:bookmarkEnd w:id="2"/>
    </w:p>
    <w:p w:rsidR="006C31DC" w:rsidRDefault="006C31DC" w:rsidP="006C31DC">
      <w:pPr>
        <w:pStyle w:val="NormalWeb"/>
        <w:spacing w:before="270" w:beforeAutospacing="0" w:after="270" w:afterAutospacing="0" w:line="336" w:lineRule="atLeast"/>
      </w:pPr>
      <w:r>
        <w:t>Replace Function Expressions with arrow functions in the code below:</w:t>
      </w: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function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ask(question, yes, no)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{</w:t>
      </w: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if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(confirm(</w:t>
      </w:r>
      <w:r>
        <w:rPr>
          <w:rStyle w:val="HTMLCode"/>
          <w:rFonts w:ascii="Consolas" w:hAnsi="Consolas" w:cs="Consolas"/>
          <w:sz w:val="23"/>
          <w:szCs w:val="23"/>
        </w:rPr>
        <w:t>question</w:t>
      </w:r>
      <w:r>
        <w:rPr>
          <w:rStyle w:val="HTMLCode"/>
          <w:rFonts w:ascii="Consolas" w:hAnsi="Consolas" w:cs="Consolas"/>
        </w:rPr>
        <w:t>))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yes();</w:t>
      </w: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else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no();</w:t>
      </w: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}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ask(</w:t>
      </w: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"Do you agree?</w:t>
      </w:r>
      <w:proofErr w:type="gramStart"/>
      <w:r>
        <w:rPr>
          <w:rStyle w:val="HTMLCode"/>
          <w:rFonts w:ascii="Consolas" w:hAnsi="Consolas" w:cs="Consolas"/>
        </w:rPr>
        <w:t>",</w:t>
      </w:r>
      <w:proofErr w:type="gramEnd"/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</w:rPr>
        <w:t>function(</w:t>
      </w:r>
      <w:proofErr w:type="gramEnd"/>
      <w:r>
        <w:rPr>
          <w:rStyle w:val="HTMLCode"/>
          <w:rFonts w:ascii="Consolas" w:hAnsi="Consolas" w:cs="Consolas"/>
        </w:rPr>
        <w:t>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{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alert("You agreed.");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},</w:t>
      </w: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</w:rPr>
        <w:t>function(</w:t>
      </w:r>
      <w:proofErr w:type="gramEnd"/>
      <w:r>
        <w:rPr>
          <w:rStyle w:val="HTMLCode"/>
          <w:rFonts w:ascii="Consolas" w:hAnsi="Consolas" w:cs="Consolas"/>
        </w:rPr>
        <w:t>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{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alert("You canceled the execution.");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}</w:t>
      </w:r>
    </w:p>
    <w:p w:rsidR="006C31DC" w:rsidRDefault="006C31DC" w:rsidP="00955020">
      <w:pPr>
        <w:pStyle w:val="HTMLPreformatted"/>
        <w:numPr>
          <w:ilvl w:val="0"/>
          <w:numId w:val="22"/>
        </w:numPr>
        <w:spacing w:line="300" w:lineRule="atLeast"/>
        <w:rPr>
          <w:rStyle w:val="HTMLCode"/>
          <w:rFonts w:ascii="Consolas" w:hAnsi="Consolas" w:cs="Consolas"/>
        </w:rPr>
      </w:pPr>
      <w:r>
        <w:rPr>
          <w:rStyle w:val="HTMLCode"/>
          <w:rFonts w:ascii="Consolas" w:hAnsi="Consolas" w:cs="Consolas"/>
        </w:rPr>
        <w:t>);</w:t>
      </w:r>
    </w:p>
    <w:p w:rsidR="006C31DC" w:rsidRDefault="006C31DC" w:rsidP="006C31DC">
      <w:pPr>
        <w:pStyle w:val="HTMLPreformatted"/>
        <w:spacing w:line="300" w:lineRule="atLeast"/>
        <w:rPr>
          <w:rFonts w:ascii="Consolas" w:hAnsi="Consolas" w:cs="Consolas"/>
          <w:sz w:val="23"/>
          <w:szCs w:val="23"/>
        </w:rPr>
      </w:pPr>
    </w:p>
    <w:p w:rsidR="006C31DC" w:rsidRPr="006C31DC" w:rsidRDefault="006C31DC" w:rsidP="006C31DC">
      <w:pPr>
        <w:spacing w:line="336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31DC">
        <w:rPr>
          <w:b/>
        </w:rPr>
        <w:t>solution</w:t>
      </w:r>
      <w:proofErr w:type="gramEnd"/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function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ask(question, yes, no)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{</w:t>
      </w:r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if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(confirm(</w:t>
      </w:r>
      <w:r>
        <w:rPr>
          <w:rStyle w:val="HTMLCode"/>
          <w:rFonts w:ascii="Consolas" w:hAnsi="Consolas" w:cs="Consolas"/>
          <w:sz w:val="23"/>
          <w:szCs w:val="23"/>
        </w:rPr>
        <w:t>question</w:t>
      </w:r>
      <w:r>
        <w:rPr>
          <w:rStyle w:val="HTMLCode"/>
          <w:rFonts w:ascii="Consolas" w:hAnsi="Consolas" w:cs="Consolas"/>
        </w:rPr>
        <w:t>))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yes();</w:t>
      </w:r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else</w:t>
      </w:r>
      <w:r>
        <w:rPr>
          <w:rStyle w:val="HTMLCode"/>
          <w:rFonts w:ascii="Consolas" w:hAnsi="Consolas" w:cs="Consolas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no();</w:t>
      </w:r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}</w:t>
      </w:r>
    </w:p>
    <w:p w:rsidR="006C31DC" w:rsidRDefault="006C31DC" w:rsidP="006C31DC">
      <w:pPr>
        <w:pStyle w:val="HTMLPreformatted"/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ask(</w:t>
      </w:r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"Do you agree?</w:t>
      </w:r>
      <w:proofErr w:type="gramStart"/>
      <w:r>
        <w:rPr>
          <w:rStyle w:val="HTMLCode"/>
          <w:rFonts w:ascii="Consolas" w:hAnsi="Consolas" w:cs="Consolas"/>
        </w:rPr>
        <w:t>",</w:t>
      </w:r>
      <w:proofErr w:type="gramEnd"/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Emphasis"/>
          <w:rFonts w:ascii="Consolas" w:hAnsi="Consolas" w:cs="Consolas"/>
          <w:i w:val="0"/>
          <w:iCs w:val="0"/>
          <w:sz w:val="23"/>
          <w:szCs w:val="23"/>
        </w:rPr>
      </w:pPr>
      <w:r>
        <w:rPr>
          <w:rStyle w:val="HTMLCode"/>
          <w:rFonts w:ascii="Consolas" w:hAnsi="Consolas" w:cs="Consolas"/>
        </w:rPr>
        <w:t>()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 w:cs="Consolas"/>
        </w:rPr>
        <w:t>alert(</w:t>
      </w:r>
      <w:proofErr w:type="gramEnd"/>
      <w:r>
        <w:rPr>
          <w:rStyle w:val="HTMLCode"/>
          <w:rFonts w:ascii="Consolas" w:hAnsi="Consolas" w:cs="Consolas"/>
        </w:rPr>
        <w:t>"You agreed."),</w:t>
      </w:r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Style w:val="HTMLCode"/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()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r>
        <w:rPr>
          <w:rStyle w:val="HTMLCode"/>
          <w:rFonts w:ascii="Consolas" w:hAnsi="Consolas" w:cs="Consolas"/>
        </w:rPr>
        <w:t>=&gt;</w:t>
      </w:r>
      <w:r>
        <w:rPr>
          <w:rStyle w:val="Emphasis"/>
          <w:rFonts w:ascii="Consolas" w:hAnsi="Consolas" w:cs="Consolas"/>
          <w:i w:val="0"/>
          <w:iCs w:val="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 w:cs="Consolas"/>
        </w:rPr>
        <w:t>alert(</w:t>
      </w:r>
      <w:proofErr w:type="gramEnd"/>
      <w:r>
        <w:rPr>
          <w:rStyle w:val="HTMLCode"/>
          <w:rFonts w:ascii="Consolas" w:hAnsi="Consolas" w:cs="Consolas"/>
        </w:rPr>
        <w:t>"You canceled the execution.")</w:t>
      </w:r>
    </w:p>
    <w:p w:rsidR="006C31DC" w:rsidRDefault="006C31DC" w:rsidP="00955020">
      <w:pPr>
        <w:pStyle w:val="HTMLPreformatted"/>
        <w:numPr>
          <w:ilvl w:val="0"/>
          <w:numId w:val="23"/>
        </w:numPr>
        <w:spacing w:line="300" w:lineRule="atLeast"/>
        <w:rPr>
          <w:rFonts w:ascii="Consolas" w:hAnsi="Consolas" w:cs="Consolas"/>
          <w:sz w:val="23"/>
          <w:szCs w:val="23"/>
        </w:rPr>
      </w:pPr>
      <w:r>
        <w:rPr>
          <w:rStyle w:val="HTMLCode"/>
          <w:rFonts w:ascii="Consolas" w:hAnsi="Consolas" w:cs="Consolas"/>
        </w:rPr>
        <w:t>);</w:t>
      </w:r>
    </w:p>
    <w:p w:rsidR="006C31DC" w:rsidRDefault="006C31DC" w:rsidP="006C31DC">
      <w:pPr>
        <w:pStyle w:val="NormalWeb"/>
        <w:spacing w:before="270" w:beforeAutospacing="0" w:after="270" w:afterAutospacing="0" w:line="336" w:lineRule="atLeast"/>
      </w:pPr>
      <w:r>
        <w:t>Looks short and clean, right?</w:t>
      </w:r>
    </w:p>
    <w:bookmarkStart w:id="3" w:name="comments"/>
    <w:p w:rsidR="006C31DC" w:rsidRDefault="006C31DC" w:rsidP="006C31DC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"https://javascript.info/arrow-functions-basics" \l "comments"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hAnsi="Segoe UI" w:cs="Segoe UI"/>
        </w:rPr>
        <w:t>Comments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6C31DC" w:rsidRDefault="006C31DC" w:rsidP="006C31DC">
      <w:pPr>
        <w:shd w:val="clear" w:color="auto" w:fill="FFFFFF"/>
        <w:rPr>
          <w:rFonts w:ascii="Segoe UI" w:hAnsi="Segoe UI" w:cs="Segoe UI"/>
          <w:color w:val="313130"/>
        </w:rPr>
      </w:pPr>
      <w:proofErr w:type="gramStart"/>
      <w:r>
        <w:rPr>
          <w:rStyle w:val="commentsread-before-link"/>
          <w:rFonts w:ascii="Segoe UI" w:hAnsi="Segoe UI" w:cs="Segoe UI"/>
          <w:color w:val="313130"/>
        </w:rPr>
        <w:t>read</w:t>
      </w:r>
      <w:proofErr w:type="gramEnd"/>
      <w:r>
        <w:rPr>
          <w:rStyle w:val="commentsread-before-link"/>
          <w:rFonts w:ascii="Segoe UI" w:hAnsi="Segoe UI" w:cs="Segoe UI"/>
          <w:color w:val="313130"/>
        </w:rPr>
        <w:t xml:space="preserve"> this before commenting…</w:t>
      </w:r>
    </w:p>
    <w:p w:rsidR="003D19EF" w:rsidRDefault="003D19EF" w:rsidP="006C31D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</w:p>
    <w:p w:rsidR="006C31DC" w:rsidRDefault="006C31DC" w:rsidP="006C31D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</w:p>
    <w:p w:rsidR="006C31DC" w:rsidRPr="006C31DC" w:rsidRDefault="006C31DC" w:rsidP="006C31D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  <w:bookmarkStart w:id="4" w:name="_GoBack"/>
      <w:bookmarkEnd w:id="4"/>
    </w:p>
    <w:sectPr w:rsidR="006C31DC" w:rsidRPr="006C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9DF"/>
    <w:multiLevelType w:val="multilevel"/>
    <w:tmpl w:val="612E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F5565"/>
    <w:multiLevelType w:val="multilevel"/>
    <w:tmpl w:val="9562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03CD3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95E27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100BB"/>
    <w:multiLevelType w:val="multilevel"/>
    <w:tmpl w:val="453C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C635C"/>
    <w:multiLevelType w:val="multilevel"/>
    <w:tmpl w:val="2F84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9A36EA"/>
    <w:multiLevelType w:val="multilevel"/>
    <w:tmpl w:val="EA48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F0B8B"/>
    <w:multiLevelType w:val="multilevel"/>
    <w:tmpl w:val="0D8A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B0132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A448A9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186667"/>
    <w:multiLevelType w:val="multilevel"/>
    <w:tmpl w:val="9106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B2008D"/>
    <w:multiLevelType w:val="multilevel"/>
    <w:tmpl w:val="B08E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983CA5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7D7571"/>
    <w:multiLevelType w:val="hybridMultilevel"/>
    <w:tmpl w:val="981CD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745355"/>
    <w:multiLevelType w:val="multilevel"/>
    <w:tmpl w:val="625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B21261"/>
    <w:multiLevelType w:val="multilevel"/>
    <w:tmpl w:val="8B76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E848B8"/>
    <w:multiLevelType w:val="multilevel"/>
    <w:tmpl w:val="F45A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021D58"/>
    <w:multiLevelType w:val="multilevel"/>
    <w:tmpl w:val="D11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455B12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310D98"/>
    <w:multiLevelType w:val="multilevel"/>
    <w:tmpl w:val="4154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024911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255E61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1746D"/>
    <w:multiLevelType w:val="multilevel"/>
    <w:tmpl w:val="81B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3"/>
  </w:num>
  <w:num w:numId="5">
    <w:abstractNumId w:val="19"/>
  </w:num>
  <w:num w:numId="6">
    <w:abstractNumId w:val="2"/>
  </w:num>
  <w:num w:numId="7">
    <w:abstractNumId w:val="12"/>
  </w:num>
  <w:num w:numId="8">
    <w:abstractNumId w:val="21"/>
  </w:num>
  <w:num w:numId="9">
    <w:abstractNumId w:val="18"/>
  </w:num>
  <w:num w:numId="10">
    <w:abstractNumId w:val="22"/>
  </w:num>
  <w:num w:numId="11">
    <w:abstractNumId w:val="8"/>
  </w:num>
  <w:num w:numId="12">
    <w:abstractNumId w:val="20"/>
  </w:num>
  <w:num w:numId="13">
    <w:abstractNumId w:val="16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4"/>
  </w:num>
  <w:num w:numId="19">
    <w:abstractNumId w:val="13"/>
  </w:num>
  <w:num w:numId="20">
    <w:abstractNumId w:val="14"/>
  </w:num>
  <w:num w:numId="21">
    <w:abstractNumId w:val="6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F"/>
    <w:rsid w:val="000310A9"/>
    <w:rsid w:val="0004233D"/>
    <w:rsid w:val="00046501"/>
    <w:rsid w:val="000D6ED9"/>
    <w:rsid w:val="000F017E"/>
    <w:rsid w:val="00141A32"/>
    <w:rsid w:val="002E22F5"/>
    <w:rsid w:val="003D19EF"/>
    <w:rsid w:val="006325D9"/>
    <w:rsid w:val="006C31DC"/>
    <w:rsid w:val="008C4E00"/>
    <w:rsid w:val="00955020"/>
    <w:rsid w:val="00B26D0E"/>
    <w:rsid w:val="00D34CA1"/>
    <w:rsid w:val="00DC6FD5"/>
    <w:rsid w:val="00E0521E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DAD6-A730-4393-8967-4401C861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1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1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9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19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19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9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19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19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19EF"/>
    <w:rPr>
      <w:i/>
      <w:iCs/>
    </w:rPr>
  </w:style>
  <w:style w:type="character" w:customStyle="1" w:styleId="importanttype">
    <w:name w:val="important__type"/>
    <w:basedOn w:val="DefaultParagraphFont"/>
    <w:rsid w:val="003D19EF"/>
  </w:style>
  <w:style w:type="character" w:customStyle="1" w:styleId="commentsread-before-link">
    <w:name w:val="comments__read-before-link"/>
    <w:basedOn w:val="DefaultParagraphFont"/>
    <w:rsid w:val="003D19EF"/>
  </w:style>
  <w:style w:type="paragraph" w:styleId="ListParagraph">
    <w:name w:val="List Paragraph"/>
    <w:basedOn w:val="Normal"/>
    <w:uiPriority w:val="34"/>
    <w:qFormat/>
    <w:rsid w:val="0003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66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93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654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76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116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3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5911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5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71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11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3355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49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27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9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127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548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3551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47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15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696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973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56311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3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308945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88109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788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3412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7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82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394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1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1116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94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136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65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602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6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323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53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8858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2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6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3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750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935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522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0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1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723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16120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893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444646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3574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0471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3231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7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9248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arrow-functions-basics" TargetMode="External"/><Relationship Id="rId5" Type="http://schemas.openxmlformats.org/officeDocument/2006/relationships/hyperlink" Target="https://javascript.info/arrow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48</cp:revision>
  <dcterms:created xsi:type="dcterms:W3CDTF">2024-04-30T21:40:00Z</dcterms:created>
  <dcterms:modified xsi:type="dcterms:W3CDTF">2024-05-01T01:10:00Z</dcterms:modified>
</cp:coreProperties>
</file>