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A43" w:rsidRPr="00F20A43" w:rsidRDefault="00F20A43" w:rsidP="00F20A43">
      <w:pPr>
        <w:shd w:val="clear" w:color="auto" w:fill="FFFFFF"/>
        <w:spacing w:before="100" w:beforeAutospacing="1" w:after="240" w:line="240" w:lineRule="auto"/>
        <w:outlineLvl w:val="1"/>
        <w:rPr>
          <w:rFonts w:ascii="Segoe UI" w:eastAsia="Times New Roman" w:hAnsi="Segoe UI" w:cs="Segoe UI"/>
          <w:b/>
          <w:bCs/>
          <w:color w:val="1F2328"/>
          <w:sz w:val="36"/>
          <w:szCs w:val="36"/>
        </w:rPr>
      </w:pPr>
      <w:proofErr w:type="gramStart"/>
      <w:r w:rsidRPr="00F20A43">
        <w:rPr>
          <w:rFonts w:ascii="Segoe UI" w:eastAsia="Times New Roman" w:hAnsi="Segoe UI" w:cs="Segoe UI"/>
          <w:b/>
          <w:bCs/>
          <w:color w:val="1F2328"/>
          <w:sz w:val="36"/>
          <w:szCs w:val="36"/>
        </w:rPr>
        <w:t>built-in</w:t>
      </w:r>
      <w:proofErr w:type="gramEnd"/>
      <w:r w:rsidRPr="00F20A43">
        <w:rPr>
          <w:rFonts w:ascii="Segoe UI" w:eastAsia="Times New Roman" w:hAnsi="Segoe UI" w:cs="Segoe UI"/>
          <w:b/>
          <w:bCs/>
          <w:color w:val="1F2328"/>
          <w:sz w:val="36"/>
          <w:szCs w:val="36"/>
        </w:rPr>
        <w:t xml:space="preserve"> types - </w:t>
      </w:r>
      <w:proofErr w:type="spellStart"/>
      <w:r w:rsidRPr="00F20A43">
        <w:rPr>
          <w:rFonts w:ascii="Segoe UI" w:eastAsia="Times New Roman" w:hAnsi="Segoe UI" w:cs="Segoe UI"/>
          <w:b/>
          <w:bCs/>
          <w:color w:val="1F2328"/>
          <w:sz w:val="36"/>
          <w:szCs w:val="36"/>
        </w:rPr>
        <w:t>TypeScript</w:t>
      </w:r>
      <w:proofErr w:type="spellEnd"/>
      <w:r w:rsidRPr="00F20A43">
        <w:rPr>
          <w:rFonts w:ascii="Segoe UI" w:eastAsia="Times New Roman" w:hAnsi="Segoe UI" w:cs="Segoe UI"/>
          <w:b/>
          <w:bCs/>
          <w:color w:val="1F2328"/>
          <w:sz w:val="36"/>
          <w:szCs w:val="36"/>
        </w:rPr>
        <w:t xml:space="preserve"> Types</w:t>
      </w:r>
    </w:p>
    <w:p w:rsidR="00F20A43" w:rsidRPr="00F20A43" w:rsidRDefault="00F20A43" w:rsidP="00F20A43">
      <w:pPr>
        <w:shd w:val="clear" w:color="auto" w:fill="FFFFFF"/>
        <w:spacing w:after="24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 xml:space="preserve">While JavaScript comes with built-in types such as numbers, strings, </w:t>
      </w:r>
      <w:proofErr w:type="spellStart"/>
      <w:r w:rsidRPr="00F20A43">
        <w:rPr>
          <w:rFonts w:ascii="Segoe UI" w:eastAsia="Times New Roman" w:hAnsi="Segoe UI" w:cs="Segoe UI"/>
          <w:color w:val="1F2328"/>
          <w:sz w:val="24"/>
          <w:szCs w:val="24"/>
        </w:rPr>
        <w:t>booleans</w:t>
      </w:r>
      <w:proofErr w:type="spellEnd"/>
      <w:r w:rsidRPr="00F20A43">
        <w:rPr>
          <w:rFonts w:ascii="Segoe UI" w:eastAsia="Times New Roman" w:hAnsi="Segoe UI" w:cs="Segoe UI"/>
          <w:color w:val="1F2328"/>
          <w:sz w:val="24"/>
          <w:szCs w:val="24"/>
        </w:rPr>
        <w:t xml:space="preserve">, null, undefined, and objects,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takes it a step further by extending this list and introducing several new types.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introduces types like 'any,' 'unknown,' 'never,' '</w:t>
      </w:r>
      <w:proofErr w:type="spellStart"/>
      <w:r w:rsidRPr="00F20A43">
        <w:rPr>
          <w:rFonts w:ascii="Segoe UI" w:eastAsia="Times New Roman" w:hAnsi="Segoe UI" w:cs="Segoe UI"/>
          <w:color w:val="1F2328"/>
          <w:sz w:val="24"/>
          <w:szCs w:val="24"/>
        </w:rPr>
        <w:t>enum</w:t>
      </w:r>
      <w:proofErr w:type="spellEnd"/>
      <w:r w:rsidRPr="00F20A43">
        <w:rPr>
          <w:rFonts w:ascii="Segoe UI" w:eastAsia="Times New Roman" w:hAnsi="Segoe UI" w:cs="Segoe UI"/>
          <w:color w:val="1F2328"/>
          <w:sz w:val="24"/>
          <w:szCs w:val="24"/>
        </w:rPr>
        <w:t>,' and 'tuple' to provide developers with a more versatile and robust type system.</w:t>
      </w:r>
    </w:p>
    <w:p w:rsidR="00F20A43" w:rsidRPr="00F20A43" w:rsidRDefault="00F20A43" w:rsidP="00F20A43">
      <w:pPr>
        <w:spacing w:before="360" w:after="360" w:line="240" w:lineRule="auto"/>
        <w:rPr>
          <w:rFonts w:ascii="Times New Roman" w:eastAsia="Times New Roman" w:hAnsi="Times New Roman" w:cs="Times New Roman"/>
          <w:sz w:val="24"/>
          <w:szCs w:val="24"/>
        </w:rPr>
      </w:pPr>
      <w:r w:rsidRPr="00F20A43">
        <w:rPr>
          <w:rFonts w:ascii="Times New Roman" w:eastAsia="Times New Roman" w:hAnsi="Times New Roman" w:cs="Times New Roman"/>
          <w:sz w:val="24"/>
          <w:szCs w:val="24"/>
        </w:rPr>
        <w:pict>
          <v:rect id="_x0000_i1025" style="width:0;height:3pt" o:hralign="center" o:hrstd="t" o:hrnoshade="t" o:hr="t" fillcolor="#1f2328" stroked="f"/>
        </w:pict>
      </w:r>
    </w:p>
    <w:p w:rsidR="00F20A43" w:rsidRPr="00F20A43" w:rsidRDefault="00F20A43" w:rsidP="00F20A43">
      <w:pPr>
        <w:shd w:val="clear" w:color="auto" w:fill="FFFFFF"/>
        <w:spacing w:before="360" w:after="240" w:line="240" w:lineRule="auto"/>
        <w:outlineLvl w:val="1"/>
        <w:rPr>
          <w:rFonts w:ascii="Segoe UI" w:eastAsia="Times New Roman" w:hAnsi="Segoe UI" w:cs="Segoe UI"/>
          <w:b/>
          <w:bCs/>
          <w:color w:val="1F2328"/>
          <w:sz w:val="36"/>
          <w:szCs w:val="36"/>
        </w:rPr>
      </w:pPr>
      <w:r w:rsidRPr="00F20A43">
        <w:rPr>
          <w:rFonts w:ascii="Segoe UI" w:eastAsia="Times New Roman" w:hAnsi="Segoe UI" w:cs="Segoe UI"/>
          <w:b/>
          <w:bCs/>
          <w:color w:val="1F2328"/>
          <w:sz w:val="36"/>
          <w:szCs w:val="36"/>
        </w:rPr>
        <w:t>Type Annotations</w:t>
      </w:r>
    </w:p>
    <w:p w:rsidR="00F20A43" w:rsidRDefault="00F20A43" w:rsidP="00F20A43">
      <w:pPr>
        <w:shd w:val="clear" w:color="auto" w:fill="FFFFFF"/>
        <w:spacing w:after="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 xml:space="preserve">In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type annotations are used to explicitly specify the type of a variable, function, or any other entity in your code. This helps the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compiler to understand and enforce the types you intend to use in your program. Type annotations are typically added using a colon (</w:t>
      </w:r>
      <w:r w:rsidRPr="00F20A43">
        <w:rPr>
          <w:rFonts w:ascii="Courier New" w:eastAsia="Times New Roman" w:hAnsi="Courier New" w:cs="Courier New"/>
          <w:color w:val="1F2328"/>
          <w:sz w:val="20"/>
          <w:szCs w:val="20"/>
        </w:rPr>
        <w:t>:</w:t>
      </w:r>
      <w:r w:rsidRPr="00F20A43">
        <w:rPr>
          <w:rFonts w:ascii="Segoe UI" w:eastAsia="Times New Roman" w:hAnsi="Segoe UI" w:cs="Segoe UI"/>
          <w:color w:val="1F2328"/>
          <w:sz w:val="24"/>
          <w:szCs w:val="24"/>
        </w:rPr>
        <w:t>) followed by the desired type.</w:t>
      </w:r>
    </w:p>
    <w:p w:rsidR="00F20A43" w:rsidRPr="00F20A43" w:rsidRDefault="00F20A43" w:rsidP="00F20A43">
      <w:pPr>
        <w:shd w:val="clear" w:color="auto" w:fill="FFFFFF"/>
        <w:spacing w:after="0" w:line="240" w:lineRule="auto"/>
        <w:rPr>
          <w:rFonts w:ascii="Segoe UI" w:eastAsia="Times New Roman" w:hAnsi="Segoe UI" w:cs="Segoe UI"/>
          <w:color w:val="1F2328"/>
          <w:sz w:val="24"/>
          <w:szCs w:val="24"/>
        </w:rPr>
      </w:pPr>
    </w:p>
    <w:p w:rsidR="00F20A43" w:rsidRPr="00F20A43" w:rsidRDefault="00F20A43" w:rsidP="00F20A43">
      <w:pPr>
        <w:shd w:val="clear" w:color="auto" w:fill="FFFFFF"/>
        <w:spacing w:after="240" w:line="240" w:lineRule="auto"/>
        <w:rPr>
          <w:rFonts w:ascii="Segoe UI" w:eastAsia="Times New Roman" w:hAnsi="Segoe UI" w:cs="Segoe UI"/>
          <w:color w:val="1F2328"/>
          <w:sz w:val="24"/>
          <w:szCs w:val="24"/>
        </w:rPr>
      </w:pPr>
      <w:r w:rsidRPr="00F20A43">
        <w:rPr>
          <w:rFonts w:ascii="Segoe UI" w:eastAsia="Times New Roman" w:hAnsi="Segoe UI" w:cs="Segoe UI"/>
          <w:b/>
          <w:bCs/>
          <w:color w:val="1F2328"/>
          <w:sz w:val="24"/>
          <w:szCs w:val="24"/>
        </w:rPr>
        <w:t>Using Type Annotations with Variables:</w:t>
      </w:r>
    </w:p>
    <w:p w:rsidR="00F20A43" w:rsidRPr="00F20A43" w:rsidRDefault="00F20A43" w:rsidP="00F20A43">
      <w:pPr>
        <w:shd w:val="clear" w:color="auto" w:fill="FFFFFF"/>
        <w:spacing w:after="24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You can explicitly annotate variable types in the following way:</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let</w:t>
      </w:r>
      <w:proofErr w:type="gramEnd"/>
      <w:r w:rsidRPr="00F20A43">
        <w:rPr>
          <w:rFonts w:ascii="Courier New" w:eastAsia="Times New Roman" w:hAnsi="Courier New" w:cs="Courier New"/>
          <w:color w:val="1F2328"/>
          <w:sz w:val="20"/>
          <w:szCs w:val="20"/>
        </w:rPr>
        <w:t xml:space="preserve"> </w:t>
      </w:r>
      <w:proofErr w:type="spellStart"/>
      <w:r w:rsidRPr="00F20A43">
        <w:rPr>
          <w:rFonts w:ascii="Courier New" w:eastAsia="Times New Roman" w:hAnsi="Courier New" w:cs="Courier New"/>
          <w:color w:val="1F2328"/>
          <w:sz w:val="20"/>
          <w:szCs w:val="20"/>
        </w:rPr>
        <w:t>myNumberExOne</w:t>
      </w:r>
      <w:proofErr w:type="spellEnd"/>
      <w:r w:rsidRPr="00F20A43">
        <w:rPr>
          <w:rFonts w:ascii="Courier New" w:eastAsia="Times New Roman" w:hAnsi="Courier New" w:cs="Courier New"/>
          <w:color w:val="1F2328"/>
          <w:sz w:val="20"/>
          <w:szCs w:val="20"/>
        </w:rPr>
        <w:t>: number = 42;</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let</w:t>
      </w:r>
      <w:proofErr w:type="gramEnd"/>
      <w:r w:rsidRPr="00F20A43">
        <w:rPr>
          <w:rFonts w:ascii="Courier New" w:eastAsia="Times New Roman" w:hAnsi="Courier New" w:cs="Courier New"/>
          <w:color w:val="1F2328"/>
          <w:sz w:val="20"/>
          <w:szCs w:val="20"/>
        </w:rPr>
        <w:t xml:space="preserve"> </w:t>
      </w:r>
      <w:proofErr w:type="spellStart"/>
      <w:r w:rsidRPr="00F20A43">
        <w:rPr>
          <w:rFonts w:ascii="Courier New" w:eastAsia="Times New Roman" w:hAnsi="Courier New" w:cs="Courier New"/>
          <w:color w:val="1F2328"/>
          <w:sz w:val="20"/>
          <w:szCs w:val="20"/>
        </w:rPr>
        <w:t>myStringExOne</w:t>
      </w:r>
      <w:proofErr w:type="spellEnd"/>
      <w:r w:rsidRPr="00F20A43">
        <w:rPr>
          <w:rFonts w:ascii="Courier New" w:eastAsia="Times New Roman" w:hAnsi="Courier New" w:cs="Courier New"/>
          <w:color w:val="1F2328"/>
          <w:sz w:val="20"/>
          <w:szCs w:val="20"/>
        </w:rPr>
        <w:t xml:space="preserve">: string = "Hello, </w:t>
      </w:r>
      <w:proofErr w:type="spellStart"/>
      <w:r w:rsidRPr="00F20A43">
        <w:rPr>
          <w:rFonts w:ascii="Courier New" w:eastAsia="Times New Roman" w:hAnsi="Courier New" w:cs="Courier New"/>
          <w:color w:val="1F2328"/>
          <w:sz w:val="20"/>
          <w:szCs w:val="20"/>
        </w:rPr>
        <w:t>TypeScript</w:t>
      </w:r>
      <w:proofErr w:type="spellEnd"/>
      <w:r w:rsidRPr="00F20A43">
        <w:rPr>
          <w:rFonts w:ascii="Courier New" w:eastAsia="Times New Roman" w:hAnsi="Courier New" w:cs="Courier New"/>
          <w:color w:val="1F2328"/>
          <w:sz w:val="20"/>
          <w:szCs w:val="20"/>
        </w:rPr>
        <w:t>";</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console.log(</w:t>
      </w:r>
      <w:proofErr w:type="gramEnd"/>
      <w:r w:rsidRPr="00F20A43">
        <w:rPr>
          <w:rFonts w:ascii="Courier New" w:eastAsia="Times New Roman" w:hAnsi="Courier New" w:cs="Courier New"/>
          <w:color w:val="1F2328"/>
          <w:sz w:val="20"/>
          <w:szCs w:val="20"/>
        </w:rPr>
        <w:t xml:space="preserve">"My Number Is:", </w:t>
      </w:r>
      <w:proofErr w:type="spellStart"/>
      <w:r w:rsidRPr="00F20A43">
        <w:rPr>
          <w:rFonts w:ascii="Courier New" w:eastAsia="Times New Roman" w:hAnsi="Courier New" w:cs="Courier New"/>
          <w:color w:val="1F2328"/>
          <w:sz w:val="20"/>
          <w:szCs w:val="20"/>
        </w:rPr>
        <w:t>myNumberExOne</w:t>
      </w:r>
      <w:proofErr w:type="spellEnd"/>
      <w:r w:rsidRPr="00F20A43">
        <w:rPr>
          <w:rFonts w:ascii="Courier New" w:eastAsia="Times New Roman" w:hAnsi="Courier New" w:cs="Courier New"/>
          <w:color w:val="1F2328"/>
          <w:sz w:val="20"/>
          <w:szCs w:val="20"/>
        </w:rPr>
        <w:t>);</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F20A43">
        <w:rPr>
          <w:rFonts w:ascii="Courier New" w:eastAsia="Times New Roman" w:hAnsi="Courier New" w:cs="Courier New"/>
          <w:color w:val="1F2328"/>
          <w:sz w:val="20"/>
          <w:szCs w:val="20"/>
        </w:rPr>
        <w:t xml:space="preserve">console.log("My String Is:", </w:t>
      </w:r>
      <w:proofErr w:type="spellStart"/>
      <w:r w:rsidRPr="00F20A43">
        <w:rPr>
          <w:rFonts w:ascii="Courier New" w:eastAsia="Times New Roman" w:hAnsi="Courier New" w:cs="Courier New"/>
          <w:color w:val="1F2328"/>
          <w:sz w:val="20"/>
          <w:szCs w:val="20"/>
        </w:rPr>
        <w:t>myStringExOne</w:t>
      </w:r>
      <w:proofErr w:type="spellEnd"/>
      <w:r w:rsidRPr="00F20A43">
        <w:rPr>
          <w:rFonts w:ascii="Courier New" w:eastAsia="Times New Roman" w:hAnsi="Courier New" w:cs="Courier New"/>
          <w:color w:val="1F2328"/>
          <w:sz w:val="20"/>
          <w:szCs w:val="20"/>
        </w:rPr>
        <w:t>);</w:t>
      </w:r>
      <w:bookmarkStart w:id="0" w:name="_GoBack"/>
      <w:bookmarkEnd w:id="0"/>
    </w:p>
    <w:p w:rsidR="00F20A43" w:rsidRDefault="00F20A43" w:rsidP="00F20A43">
      <w:pPr>
        <w:shd w:val="clear" w:color="auto" w:fill="FFFFFF"/>
        <w:spacing w:after="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In this example, </w:t>
      </w:r>
      <w:proofErr w:type="spellStart"/>
      <w:r w:rsidRPr="00F20A43">
        <w:rPr>
          <w:rFonts w:ascii="Courier New" w:eastAsia="Times New Roman" w:hAnsi="Courier New" w:cs="Courier New"/>
          <w:color w:val="1F2328"/>
          <w:sz w:val="20"/>
          <w:szCs w:val="20"/>
        </w:rPr>
        <w:t>myNumber</w:t>
      </w:r>
      <w:proofErr w:type="spellEnd"/>
      <w:r w:rsidRPr="00F20A43">
        <w:rPr>
          <w:rFonts w:ascii="Segoe UI" w:eastAsia="Times New Roman" w:hAnsi="Segoe UI" w:cs="Segoe UI"/>
          <w:color w:val="1F2328"/>
          <w:sz w:val="24"/>
          <w:szCs w:val="24"/>
        </w:rPr>
        <w:t> is explicitly annotated with the type </w:t>
      </w:r>
      <w:r w:rsidRPr="00F20A43">
        <w:rPr>
          <w:rFonts w:ascii="Courier New" w:eastAsia="Times New Roman" w:hAnsi="Courier New" w:cs="Courier New"/>
          <w:color w:val="1F2328"/>
          <w:sz w:val="20"/>
          <w:szCs w:val="20"/>
        </w:rPr>
        <w:t>number</w:t>
      </w:r>
      <w:r w:rsidRPr="00F20A43">
        <w:rPr>
          <w:rFonts w:ascii="Segoe UI" w:eastAsia="Times New Roman" w:hAnsi="Segoe UI" w:cs="Segoe UI"/>
          <w:color w:val="1F2328"/>
          <w:sz w:val="24"/>
          <w:szCs w:val="24"/>
        </w:rPr>
        <w:t>, and </w:t>
      </w:r>
      <w:proofErr w:type="spellStart"/>
      <w:r w:rsidRPr="00F20A43">
        <w:rPr>
          <w:rFonts w:ascii="Courier New" w:eastAsia="Times New Roman" w:hAnsi="Courier New" w:cs="Courier New"/>
          <w:color w:val="1F2328"/>
          <w:sz w:val="20"/>
          <w:szCs w:val="20"/>
        </w:rPr>
        <w:t>myString</w:t>
      </w:r>
      <w:proofErr w:type="spellEnd"/>
      <w:r w:rsidRPr="00F20A43">
        <w:rPr>
          <w:rFonts w:ascii="Segoe UI" w:eastAsia="Times New Roman" w:hAnsi="Segoe UI" w:cs="Segoe UI"/>
          <w:color w:val="1F2328"/>
          <w:sz w:val="24"/>
          <w:szCs w:val="24"/>
        </w:rPr>
        <w:t> is annotated with the type </w:t>
      </w:r>
      <w:r w:rsidRPr="00F20A43">
        <w:rPr>
          <w:rFonts w:ascii="Courier New" w:eastAsia="Times New Roman" w:hAnsi="Courier New" w:cs="Courier New"/>
          <w:color w:val="1F2328"/>
          <w:sz w:val="20"/>
          <w:szCs w:val="20"/>
        </w:rPr>
        <w:t>string</w:t>
      </w:r>
      <w:r w:rsidRPr="00F20A43">
        <w:rPr>
          <w:rFonts w:ascii="Segoe UI" w:eastAsia="Times New Roman" w:hAnsi="Segoe UI" w:cs="Segoe UI"/>
          <w:color w:val="1F2328"/>
          <w:sz w:val="24"/>
          <w:szCs w:val="24"/>
        </w:rPr>
        <w:t xml:space="preserve">. This makes it clear to both developers and the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compiler what types these variables should hold. This can help catch potential type-related issues during development.</w:t>
      </w:r>
    </w:p>
    <w:p w:rsidR="00F20A43" w:rsidRPr="00F20A43" w:rsidRDefault="00F20A43" w:rsidP="00F20A43">
      <w:pPr>
        <w:shd w:val="clear" w:color="auto" w:fill="FFFFFF"/>
        <w:spacing w:after="0" w:line="240" w:lineRule="auto"/>
        <w:rPr>
          <w:rFonts w:ascii="Segoe UI" w:eastAsia="Times New Roman" w:hAnsi="Segoe UI" w:cs="Segoe UI"/>
          <w:color w:val="1F2328"/>
          <w:sz w:val="24"/>
          <w:szCs w:val="24"/>
        </w:rPr>
      </w:pPr>
    </w:p>
    <w:p w:rsidR="00F20A43" w:rsidRPr="00F20A43" w:rsidRDefault="00F20A43" w:rsidP="00F20A43">
      <w:pPr>
        <w:shd w:val="clear" w:color="auto" w:fill="FFFFFF"/>
        <w:spacing w:after="24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Another way to write this code is as follows:</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let</w:t>
      </w:r>
      <w:proofErr w:type="gramEnd"/>
      <w:r w:rsidRPr="00F20A43">
        <w:rPr>
          <w:rFonts w:ascii="Courier New" w:eastAsia="Times New Roman" w:hAnsi="Courier New" w:cs="Courier New"/>
          <w:color w:val="1F2328"/>
          <w:sz w:val="20"/>
          <w:szCs w:val="20"/>
        </w:rPr>
        <w:t xml:space="preserve"> </w:t>
      </w:r>
      <w:proofErr w:type="spellStart"/>
      <w:r w:rsidRPr="00F20A43">
        <w:rPr>
          <w:rFonts w:ascii="Courier New" w:eastAsia="Times New Roman" w:hAnsi="Courier New" w:cs="Courier New"/>
          <w:color w:val="1F2328"/>
          <w:sz w:val="20"/>
          <w:szCs w:val="20"/>
        </w:rPr>
        <w:t>myNumberExTwo</w:t>
      </w:r>
      <w:proofErr w:type="spellEnd"/>
      <w:r w:rsidRPr="00F20A43">
        <w:rPr>
          <w:rFonts w:ascii="Courier New" w:eastAsia="Times New Roman" w:hAnsi="Courier New" w:cs="Courier New"/>
          <w:color w:val="1F2328"/>
          <w:sz w:val="20"/>
          <w:szCs w:val="20"/>
        </w:rPr>
        <w:t>: number;</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let</w:t>
      </w:r>
      <w:proofErr w:type="gramEnd"/>
      <w:r w:rsidRPr="00F20A43">
        <w:rPr>
          <w:rFonts w:ascii="Courier New" w:eastAsia="Times New Roman" w:hAnsi="Courier New" w:cs="Courier New"/>
          <w:color w:val="1F2328"/>
          <w:sz w:val="20"/>
          <w:szCs w:val="20"/>
        </w:rPr>
        <w:t xml:space="preserve"> </w:t>
      </w:r>
      <w:proofErr w:type="spellStart"/>
      <w:r w:rsidRPr="00F20A43">
        <w:rPr>
          <w:rFonts w:ascii="Courier New" w:eastAsia="Times New Roman" w:hAnsi="Courier New" w:cs="Courier New"/>
          <w:color w:val="1F2328"/>
          <w:sz w:val="20"/>
          <w:szCs w:val="20"/>
        </w:rPr>
        <w:t>myStringExTwo</w:t>
      </w:r>
      <w:proofErr w:type="spellEnd"/>
      <w:r w:rsidRPr="00F20A43">
        <w:rPr>
          <w:rFonts w:ascii="Courier New" w:eastAsia="Times New Roman" w:hAnsi="Courier New" w:cs="Courier New"/>
          <w:color w:val="1F2328"/>
          <w:sz w:val="20"/>
          <w:szCs w:val="20"/>
        </w:rPr>
        <w:t>: string;</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F20A43">
        <w:rPr>
          <w:rFonts w:ascii="Courier New" w:eastAsia="Times New Roman" w:hAnsi="Courier New" w:cs="Courier New"/>
          <w:color w:val="1F2328"/>
          <w:sz w:val="20"/>
          <w:szCs w:val="20"/>
        </w:rPr>
        <w:t>myNumberExTwo</w:t>
      </w:r>
      <w:proofErr w:type="spellEnd"/>
      <w:proofErr w:type="gramEnd"/>
      <w:r w:rsidRPr="00F20A43">
        <w:rPr>
          <w:rFonts w:ascii="Courier New" w:eastAsia="Times New Roman" w:hAnsi="Courier New" w:cs="Courier New"/>
          <w:color w:val="1F2328"/>
          <w:sz w:val="20"/>
          <w:szCs w:val="20"/>
        </w:rPr>
        <w:t xml:space="preserve"> = 42;</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F20A43">
        <w:rPr>
          <w:rFonts w:ascii="Courier New" w:eastAsia="Times New Roman" w:hAnsi="Courier New" w:cs="Courier New"/>
          <w:color w:val="1F2328"/>
          <w:sz w:val="20"/>
          <w:szCs w:val="20"/>
        </w:rPr>
        <w:t>myStringExTwo</w:t>
      </w:r>
      <w:proofErr w:type="spellEnd"/>
      <w:proofErr w:type="gramEnd"/>
      <w:r w:rsidRPr="00F20A43">
        <w:rPr>
          <w:rFonts w:ascii="Courier New" w:eastAsia="Times New Roman" w:hAnsi="Courier New" w:cs="Courier New"/>
          <w:color w:val="1F2328"/>
          <w:sz w:val="20"/>
          <w:szCs w:val="20"/>
        </w:rPr>
        <w:t xml:space="preserve"> = "Hello, </w:t>
      </w:r>
      <w:proofErr w:type="spellStart"/>
      <w:r w:rsidRPr="00F20A43">
        <w:rPr>
          <w:rFonts w:ascii="Courier New" w:eastAsia="Times New Roman" w:hAnsi="Courier New" w:cs="Courier New"/>
          <w:color w:val="1F2328"/>
          <w:sz w:val="20"/>
          <w:szCs w:val="20"/>
        </w:rPr>
        <w:t>TypeScript</w:t>
      </w:r>
      <w:proofErr w:type="spellEnd"/>
      <w:r w:rsidRPr="00F20A43">
        <w:rPr>
          <w:rFonts w:ascii="Courier New" w:eastAsia="Times New Roman" w:hAnsi="Courier New" w:cs="Courier New"/>
          <w:color w:val="1F2328"/>
          <w:sz w:val="20"/>
          <w:szCs w:val="20"/>
        </w:rPr>
        <w:t>";</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console.log(</w:t>
      </w:r>
      <w:proofErr w:type="gramEnd"/>
      <w:r w:rsidRPr="00F20A43">
        <w:rPr>
          <w:rFonts w:ascii="Courier New" w:eastAsia="Times New Roman" w:hAnsi="Courier New" w:cs="Courier New"/>
          <w:color w:val="1F2328"/>
          <w:sz w:val="20"/>
          <w:szCs w:val="20"/>
        </w:rPr>
        <w:t xml:space="preserve">"My Number Is:", </w:t>
      </w:r>
      <w:proofErr w:type="spellStart"/>
      <w:r w:rsidRPr="00F20A43">
        <w:rPr>
          <w:rFonts w:ascii="Courier New" w:eastAsia="Times New Roman" w:hAnsi="Courier New" w:cs="Courier New"/>
          <w:color w:val="1F2328"/>
          <w:sz w:val="20"/>
          <w:szCs w:val="20"/>
        </w:rPr>
        <w:t>myNumberExTwo</w:t>
      </w:r>
      <w:proofErr w:type="spellEnd"/>
      <w:r w:rsidRPr="00F20A43">
        <w:rPr>
          <w:rFonts w:ascii="Courier New" w:eastAsia="Times New Roman" w:hAnsi="Courier New" w:cs="Courier New"/>
          <w:color w:val="1F2328"/>
          <w:sz w:val="20"/>
          <w:szCs w:val="20"/>
        </w:rPr>
        <w:t>);</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console.log(</w:t>
      </w:r>
      <w:proofErr w:type="gramEnd"/>
      <w:r w:rsidRPr="00F20A43">
        <w:rPr>
          <w:rFonts w:ascii="Courier New" w:eastAsia="Times New Roman" w:hAnsi="Courier New" w:cs="Courier New"/>
          <w:color w:val="1F2328"/>
          <w:sz w:val="20"/>
          <w:szCs w:val="20"/>
        </w:rPr>
        <w:t xml:space="preserve">"My String Is:", </w:t>
      </w:r>
      <w:proofErr w:type="spellStart"/>
      <w:r w:rsidRPr="00F20A43">
        <w:rPr>
          <w:rFonts w:ascii="Courier New" w:eastAsia="Times New Roman" w:hAnsi="Courier New" w:cs="Courier New"/>
          <w:color w:val="1F2328"/>
          <w:sz w:val="20"/>
          <w:szCs w:val="20"/>
        </w:rPr>
        <w:t>myStringExTwo</w:t>
      </w:r>
      <w:proofErr w:type="spellEnd"/>
      <w:r w:rsidRPr="00F20A43">
        <w:rPr>
          <w:rFonts w:ascii="Courier New" w:eastAsia="Times New Roman" w:hAnsi="Courier New" w:cs="Courier New"/>
          <w:color w:val="1F2328"/>
          <w:sz w:val="20"/>
          <w:szCs w:val="20"/>
        </w:rPr>
        <w:t>);</w:t>
      </w:r>
    </w:p>
    <w:p w:rsidR="00F20A43" w:rsidRPr="00F20A43" w:rsidRDefault="00F20A43" w:rsidP="00F20A43">
      <w:pPr>
        <w:shd w:val="clear" w:color="auto" w:fill="FFFFFF"/>
        <w:spacing w:after="24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 xml:space="preserve">In this alternative approach, you first declare the variables and then assign values to them later.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still understands the types based on the initial declarations, providing the same level of type safety and code clarity.</w:t>
      </w:r>
    </w:p>
    <w:p w:rsidR="00F20A43" w:rsidRPr="00F20A43" w:rsidRDefault="00F20A43" w:rsidP="00F20A43">
      <w:pPr>
        <w:shd w:val="clear" w:color="auto" w:fill="FFFFFF"/>
        <w:spacing w:after="24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lastRenderedPageBreak/>
        <w:t>By using type annotations, you ensure that your code is more robust, maintainable, and less error-prone, making it easier to work on large projects and collaborate with other developers.</w:t>
      </w:r>
    </w:p>
    <w:p w:rsidR="00F20A43" w:rsidRPr="00F20A43" w:rsidRDefault="00F20A43" w:rsidP="00F20A43">
      <w:pPr>
        <w:spacing w:before="360" w:after="360" w:line="240" w:lineRule="auto"/>
        <w:rPr>
          <w:rFonts w:ascii="Times New Roman" w:eastAsia="Times New Roman" w:hAnsi="Times New Roman" w:cs="Times New Roman"/>
          <w:sz w:val="24"/>
          <w:szCs w:val="24"/>
        </w:rPr>
      </w:pPr>
      <w:r w:rsidRPr="00F20A43">
        <w:rPr>
          <w:rFonts w:ascii="Times New Roman" w:eastAsia="Times New Roman" w:hAnsi="Times New Roman" w:cs="Times New Roman"/>
          <w:sz w:val="24"/>
          <w:szCs w:val="24"/>
        </w:rPr>
        <w:pict>
          <v:rect id="_x0000_i1026" style="width:0;height:3pt" o:hralign="center" o:hrstd="t" o:hrnoshade="t" o:hr="t" fillcolor="#1f2328" stroked="f"/>
        </w:pict>
      </w:r>
    </w:p>
    <w:p w:rsidR="00F20A43" w:rsidRPr="00F20A43" w:rsidRDefault="00F20A43" w:rsidP="00F20A43">
      <w:pPr>
        <w:shd w:val="clear" w:color="auto" w:fill="FFFFFF"/>
        <w:spacing w:before="360" w:after="240" w:line="240" w:lineRule="auto"/>
        <w:outlineLvl w:val="1"/>
        <w:rPr>
          <w:rFonts w:ascii="Segoe UI" w:eastAsia="Times New Roman" w:hAnsi="Segoe UI" w:cs="Segoe UI"/>
          <w:b/>
          <w:bCs/>
          <w:color w:val="1F2328"/>
          <w:sz w:val="36"/>
          <w:szCs w:val="36"/>
        </w:rPr>
      </w:pPr>
      <w:proofErr w:type="gramStart"/>
      <w:r w:rsidRPr="00F20A43">
        <w:rPr>
          <w:rFonts w:ascii="Segoe UI" w:eastAsia="Times New Roman" w:hAnsi="Segoe UI" w:cs="Segoe UI"/>
          <w:b/>
          <w:bCs/>
          <w:color w:val="1F2328"/>
          <w:sz w:val="36"/>
          <w:szCs w:val="36"/>
        </w:rPr>
        <w:t>dynamic</w:t>
      </w:r>
      <w:proofErr w:type="gramEnd"/>
      <w:r w:rsidRPr="00F20A43">
        <w:rPr>
          <w:rFonts w:ascii="Segoe UI" w:eastAsia="Times New Roman" w:hAnsi="Segoe UI" w:cs="Segoe UI"/>
          <w:b/>
          <w:bCs/>
          <w:color w:val="1F2328"/>
          <w:sz w:val="36"/>
          <w:szCs w:val="36"/>
        </w:rPr>
        <w:t xml:space="preserve"> type determination</w:t>
      </w:r>
    </w:p>
    <w:p w:rsidR="00F20A43" w:rsidRPr="00F20A43" w:rsidRDefault="00F20A43" w:rsidP="00F20A43">
      <w:pPr>
        <w:shd w:val="clear" w:color="auto" w:fill="FFFFFF"/>
        <w:spacing w:after="24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 xml:space="preserve">If you choose not to use type annotations in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the language can still infer the type dynamically based on your declaration. For instance:</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let</w:t>
      </w:r>
      <w:proofErr w:type="gramEnd"/>
      <w:r w:rsidRPr="00F20A43">
        <w:rPr>
          <w:rFonts w:ascii="Courier New" w:eastAsia="Times New Roman" w:hAnsi="Courier New" w:cs="Courier New"/>
          <w:color w:val="1F2328"/>
          <w:sz w:val="20"/>
          <w:szCs w:val="20"/>
        </w:rPr>
        <w:t xml:space="preserve"> greeting = "Hello, world!";</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console.log(</w:t>
      </w:r>
      <w:proofErr w:type="gramEnd"/>
      <w:r w:rsidRPr="00F20A43">
        <w:rPr>
          <w:rFonts w:ascii="Courier New" w:eastAsia="Times New Roman" w:hAnsi="Courier New" w:cs="Courier New"/>
          <w:color w:val="1F2328"/>
          <w:sz w:val="20"/>
          <w:szCs w:val="20"/>
        </w:rPr>
        <w:t>greeting);</w:t>
      </w:r>
    </w:p>
    <w:p w:rsidR="00F20A43" w:rsidRPr="00F20A43" w:rsidRDefault="00F20A43" w:rsidP="00F20A43">
      <w:pPr>
        <w:shd w:val="clear" w:color="auto" w:fill="FFFFFF"/>
        <w:spacing w:after="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 xml:space="preserve">In this example,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will automatically infer the type of the variable </w:t>
      </w:r>
      <w:r w:rsidRPr="00F20A43">
        <w:rPr>
          <w:rFonts w:ascii="Courier New" w:eastAsia="Times New Roman" w:hAnsi="Courier New" w:cs="Courier New"/>
          <w:color w:val="1F2328"/>
          <w:sz w:val="20"/>
          <w:szCs w:val="20"/>
        </w:rPr>
        <w:t>greeting</w:t>
      </w:r>
      <w:r w:rsidRPr="00F20A43">
        <w:rPr>
          <w:rFonts w:ascii="Segoe UI" w:eastAsia="Times New Roman" w:hAnsi="Segoe UI" w:cs="Segoe UI"/>
          <w:color w:val="1F2328"/>
          <w:sz w:val="24"/>
          <w:szCs w:val="24"/>
        </w:rPr>
        <w:t xml:space="preserve"> as a string. However, while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can infer types, it's generally not recommended to rely solely on dynamic type inference, as it may lead to unintended issues and reduced code clarity. Explicitly defining types through type annotations is a best practice for writing maintainable and error-free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code.</w:t>
      </w:r>
    </w:p>
    <w:p w:rsidR="00F20A43" w:rsidRPr="00F20A43" w:rsidRDefault="00F20A43" w:rsidP="00F20A43">
      <w:pPr>
        <w:spacing w:before="360" w:after="360" w:line="240" w:lineRule="auto"/>
        <w:rPr>
          <w:rFonts w:ascii="Times New Roman" w:eastAsia="Times New Roman" w:hAnsi="Times New Roman" w:cs="Times New Roman"/>
          <w:sz w:val="24"/>
          <w:szCs w:val="24"/>
        </w:rPr>
      </w:pPr>
      <w:r w:rsidRPr="00F20A43">
        <w:rPr>
          <w:rFonts w:ascii="Times New Roman" w:eastAsia="Times New Roman" w:hAnsi="Times New Roman" w:cs="Times New Roman"/>
          <w:sz w:val="24"/>
          <w:szCs w:val="24"/>
        </w:rPr>
        <w:pict>
          <v:rect id="_x0000_i1027" style="width:0;height:3pt" o:hralign="center" o:hrstd="t" o:hrnoshade="t" o:hr="t" fillcolor="#1f2328" stroked="f"/>
        </w:pict>
      </w:r>
    </w:p>
    <w:p w:rsidR="00F20A43" w:rsidRPr="00F20A43" w:rsidRDefault="00F20A43" w:rsidP="00F20A43">
      <w:pPr>
        <w:shd w:val="clear" w:color="auto" w:fill="FFFFFF"/>
        <w:spacing w:before="360" w:after="240" w:line="240" w:lineRule="auto"/>
        <w:outlineLvl w:val="1"/>
        <w:rPr>
          <w:rFonts w:ascii="Segoe UI" w:eastAsia="Times New Roman" w:hAnsi="Segoe UI" w:cs="Segoe UI"/>
          <w:b/>
          <w:bCs/>
          <w:color w:val="1F2328"/>
          <w:sz w:val="36"/>
          <w:szCs w:val="36"/>
        </w:rPr>
      </w:pPr>
      <w:r w:rsidRPr="00F20A43">
        <w:rPr>
          <w:rFonts w:ascii="Segoe UI" w:eastAsia="Times New Roman" w:hAnsi="Segoe UI" w:cs="Segoe UI"/>
          <w:b/>
          <w:bCs/>
          <w:color w:val="1F2328"/>
          <w:sz w:val="36"/>
          <w:szCs w:val="36"/>
        </w:rPr>
        <w:t>Any Type</w:t>
      </w:r>
    </w:p>
    <w:p w:rsidR="00F20A43" w:rsidRDefault="00F20A43" w:rsidP="00F20A43">
      <w:pPr>
        <w:shd w:val="clear" w:color="auto" w:fill="FFFFFF"/>
        <w:spacing w:after="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Now, regarding the </w:t>
      </w:r>
      <w:r w:rsidRPr="00F20A43">
        <w:rPr>
          <w:rFonts w:ascii="Courier New" w:eastAsia="Times New Roman" w:hAnsi="Courier New" w:cs="Courier New"/>
          <w:color w:val="1F2328"/>
          <w:sz w:val="20"/>
          <w:szCs w:val="20"/>
        </w:rPr>
        <w:t>any</w:t>
      </w:r>
      <w:r w:rsidRPr="00F20A43">
        <w:rPr>
          <w:rFonts w:ascii="Segoe UI" w:eastAsia="Times New Roman" w:hAnsi="Segoe UI" w:cs="Segoe UI"/>
          <w:color w:val="1F2328"/>
          <w:sz w:val="24"/>
          <w:szCs w:val="24"/>
        </w:rPr>
        <w:t xml:space="preserve"> type, it's a special type in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that can represent any type of value. When a variable is assigned the </w:t>
      </w:r>
      <w:r w:rsidRPr="00F20A43">
        <w:rPr>
          <w:rFonts w:ascii="Courier New" w:eastAsia="Times New Roman" w:hAnsi="Courier New" w:cs="Courier New"/>
          <w:color w:val="1F2328"/>
          <w:sz w:val="20"/>
          <w:szCs w:val="20"/>
        </w:rPr>
        <w:t>any</w:t>
      </w:r>
      <w:r w:rsidRPr="00F20A43">
        <w:rPr>
          <w:rFonts w:ascii="Segoe UI" w:eastAsia="Times New Roman" w:hAnsi="Segoe UI" w:cs="Segoe UI"/>
          <w:color w:val="1F2328"/>
          <w:sz w:val="24"/>
          <w:szCs w:val="24"/>
        </w:rPr>
        <w:t xml:space="preserve"> type, it essentially tells the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compiler to disable type checking for that variable, allowing it to hold values of any type.</w:t>
      </w:r>
    </w:p>
    <w:p w:rsidR="00F20A43" w:rsidRPr="00F20A43" w:rsidRDefault="00F20A43" w:rsidP="00F20A43">
      <w:pPr>
        <w:shd w:val="clear" w:color="auto" w:fill="FFFFFF"/>
        <w:spacing w:after="0" w:line="240" w:lineRule="auto"/>
        <w:rPr>
          <w:rFonts w:ascii="Segoe UI" w:eastAsia="Times New Roman" w:hAnsi="Segoe UI" w:cs="Segoe UI"/>
          <w:color w:val="1F2328"/>
          <w:sz w:val="24"/>
          <w:szCs w:val="24"/>
        </w:rPr>
      </w:pPr>
    </w:p>
    <w:p w:rsidR="00F20A43" w:rsidRDefault="00F20A43" w:rsidP="00F20A43">
      <w:pPr>
        <w:shd w:val="clear" w:color="auto" w:fill="FFFFFF"/>
        <w:spacing w:after="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Here's an example of using the </w:t>
      </w:r>
      <w:r w:rsidRPr="00F20A43">
        <w:rPr>
          <w:rFonts w:ascii="Courier New" w:eastAsia="Times New Roman" w:hAnsi="Courier New" w:cs="Courier New"/>
          <w:color w:val="1F2328"/>
          <w:sz w:val="20"/>
          <w:szCs w:val="20"/>
        </w:rPr>
        <w:t>any</w:t>
      </w:r>
      <w:r w:rsidRPr="00F20A43">
        <w:rPr>
          <w:rFonts w:ascii="Segoe UI" w:eastAsia="Times New Roman" w:hAnsi="Segoe UI" w:cs="Segoe UI"/>
          <w:color w:val="1F2328"/>
          <w:sz w:val="24"/>
          <w:szCs w:val="24"/>
        </w:rPr>
        <w:t> type:</w:t>
      </w:r>
    </w:p>
    <w:p w:rsidR="00F20A43" w:rsidRPr="00F20A43" w:rsidRDefault="00F20A43" w:rsidP="00F20A43">
      <w:pPr>
        <w:shd w:val="clear" w:color="auto" w:fill="FFFFFF"/>
        <w:spacing w:after="0" w:line="240" w:lineRule="auto"/>
        <w:rPr>
          <w:rFonts w:ascii="Segoe UI" w:eastAsia="Times New Roman" w:hAnsi="Segoe UI" w:cs="Segoe UI"/>
          <w:color w:val="1F2328"/>
          <w:sz w:val="24"/>
          <w:szCs w:val="24"/>
        </w:rPr>
      </w:pP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let</w:t>
      </w:r>
      <w:proofErr w:type="gramEnd"/>
      <w:r w:rsidRPr="00F20A43">
        <w:rPr>
          <w:rFonts w:ascii="Courier New" w:eastAsia="Times New Roman" w:hAnsi="Courier New" w:cs="Courier New"/>
          <w:color w:val="1F2328"/>
          <w:sz w:val="20"/>
          <w:szCs w:val="20"/>
        </w:rPr>
        <w:t xml:space="preserve"> </w:t>
      </w:r>
      <w:proofErr w:type="spellStart"/>
      <w:r w:rsidRPr="00F20A43">
        <w:rPr>
          <w:rFonts w:ascii="Courier New" w:eastAsia="Times New Roman" w:hAnsi="Courier New" w:cs="Courier New"/>
          <w:color w:val="1F2328"/>
          <w:sz w:val="20"/>
          <w:szCs w:val="20"/>
        </w:rPr>
        <w:t>myVariable</w:t>
      </w:r>
      <w:proofErr w:type="spellEnd"/>
      <w:r w:rsidRPr="00F20A43">
        <w:rPr>
          <w:rFonts w:ascii="Courier New" w:eastAsia="Times New Roman" w:hAnsi="Courier New" w:cs="Courier New"/>
          <w:color w:val="1F2328"/>
          <w:sz w:val="20"/>
          <w:szCs w:val="20"/>
        </w:rPr>
        <w:t>: any = 42;</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F20A43">
        <w:rPr>
          <w:rFonts w:ascii="Courier New" w:eastAsia="Times New Roman" w:hAnsi="Courier New" w:cs="Courier New"/>
          <w:color w:val="1F2328"/>
          <w:sz w:val="20"/>
          <w:szCs w:val="20"/>
        </w:rPr>
        <w:t>myVariable</w:t>
      </w:r>
      <w:proofErr w:type="spellEnd"/>
      <w:proofErr w:type="gramEnd"/>
      <w:r w:rsidRPr="00F20A43">
        <w:rPr>
          <w:rFonts w:ascii="Courier New" w:eastAsia="Times New Roman" w:hAnsi="Courier New" w:cs="Courier New"/>
          <w:color w:val="1F2328"/>
          <w:sz w:val="20"/>
          <w:szCs w:val="20"/>
        </w:rPr>
        <w:t xml:space="preserve"> = "Hello, </w:t>
      </w:r>
      <w:proofErr w:type="spellStart"/>
      <w:r w:rsidRPr="00F20A43">
        <w:rPr>
          <w:rFonts w:ascii="Courier New" w:eastAsia="Times New Roman" w:hAnsi="Courier New" w:cs="Courier New"/>
          <w:color w:val="1F2328"/>
          <w:sz w:val="20"/>
          <w:szCs w:val="20"/>
        </w:rPr>
        <w:t>TypeScript</w:t>
      </w:r>
      <w:proofErr w:type="spellEnd"/>
      <w:r w:rsidRPr="00F20A43">
        <w:rPr>
          <w:rFonts w:ascii="Courier New" w:eastAsia="Times New Roman" w:hAnsi="Courier New" w:cs="Courier New"/>
          <w:color w:val="1F2328"/>
          <w:sz w:val="20"/>
          <w:szCs w:val="20"/>
        </w:rPr>
        <w:t>";</w:t>
      </w:r>
    </w:p>
    <w:p w:rsidR="00F20A43" w:rsidRPr="00F20A43" w:rsidRDefault="00F20A43" w:rsidP="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gramStart"/>
      <w:r w:rsidRPr="00F20A43">
        <w:rPr>
          <w:rFonts w:ascii="Courier New" w:eastAsia="Times New Roman" w:hAnsi="Courier New" w:cs="Courier New"/>
          <w:color w:val="1F2328"/>
          <w:sz w:val="20"/>
          <w:szCs w:val="20"/>
        </w:rPr>
        <w:t>console.log(</w:t>
      </w:r>
      <w:proofErr w:type="spellStart"/>
      <w:proofErr w:type="gramEnd"/>
      <w:r w:rsidRPr="00F20A43">
        <w:rPr>
          <w:rFonts w:ascii="Courier New" w:eastAsia="Times New Roman" w:hAnsi="Courier New" w:cs="Courier New"/>
          <w:color w:val="1F2328"/>
          <w:sz w:val="20"/>
          <w:szCs w:val="20"/>
        </w:rPr>
        <w:t>myVariable</w:t>
      </w:r>
      <w:proofErr w:type="spellEnd"/>
      <w:r w:rsidRPr="00F20A43">
        <w:rPr>
          <w:rFonts w:ascii="Courier New" w:eastAsia="Times New Roman" w:hAnsi="Courier New" w:cs="Courier New"/>
          <w:color w:val="1F2328"/>
          <w:sz w:val="20"/>
          <w:szCs w:val="20"/>
        </w:rPr>
        <w:t>)</w:t>
      </w:r>
    </w:p>
    <w:p w:rsidR="00F20A43" w:rsidRDefault="00F20A43" w:rsidP="00F20A43">
      <w:pPr>
        <w:shd w:val="clear" w:color="auto" w:fill="FFFFFF"/>
        <w:spacing w:after="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In this case, </w:t>
      </w:r>
      <w:proofErr w:type="spellStart"/>
      <w:r w:rsidRPr="00F20A43">
        <w:rPr>
          <w:rFonts w:ascii="Courier New" w:eastAsia="Times New Roman" w:hAnsi="Courier New" w:cs="Courier New"/>
          <w:color w:val="1F2328"/>
          <w:sz w:val="20"/>
          <w:szCs w:val="20"/>
        </w:rPr>
        <w:t>myVariable</w:t>
      </w:r>
      <w:proofErr w:type="spellEnd"/>
      <w:r w:rsidRPr="00F20A43">
        <w:rPr>
          <w:rFonts w:ascii="Segoe UI" w:eastAsia="Times New Roman" w:hAnsi="Segoe UI" w:cs="Segoe UI"/>
          <w:color w:val="1F2328"/>
          <w:sz w:val="24"/>
          <w:szCs w:val="24"/>
        </w:rPr>
        <w:t> can be assigned a number or a string or any other type without any type checking.</w:t>
      </w:r>
    </w:p>
    <w:p w:rsidR="00F20A43" w:rsidRPr="00F20A43" w:rsidRDefault="00F20A43" w:rsidP="00F20A43">
      <w:pPr>
        <w:shd w:val="clear" w:color="auto" w:fill="FFFFFF"/>
        <w:spacing w:after="0" w:line="240" w:lineRule="auto"/>
        <w:rPr>
          <w:rFonts w:ascii="Segoe UI" w:eastAsia="Times New Roman" w:hAnsi="Segoe UI" w:cs="Segoe UI"/>
          <w:color w:val="1F2328"/>
          <w:sz w:val="24"/>
          <w:szCs w:val="24"/>
        </w:rPr>
      </w:pPr>
    </w:p>
    <w:p w:rsidR="00F20A43" w:rsidRDefault="00F20A43" w:rsidP="00F20A43">
      <w:pPr>
        <w:shd w:val="clear" w:color="auto" w:fill="FFFFFF"/>
        <w:spacing w:after="0" w:line="240" w:lineRule="auto"/>
        <w:rPr>
          <w:rFonts w:ascii="Segoe UI" w:eastAsia="Times New Roman" w:hAnsi="Segoe UI" w:cs="Segoe UI"/>
          <w:color w:val="1F2328"/>
          <w:sz w:val="24"/>
          <w:szCs w:val="24"/>
        </w:rPr>
      </w:pPr>
      <w:r w:rsidRPr="00F20A43">
        <w:rPr>
          <w:rFonts w:ascii="Segoe UI" w:eastAsia="Times New Roman" w:hAnsi="Segoe UI" w:cs="Segoe UI"/>
          <w:color w:val="1F2328"/>
          <w:sz w:val="24"/>
          <w:szCs w:val="24"/>
        </w:rPr>
        <w:t>However, it's generally advised to avoid using the </w:t>
      </w:r>
      <w:r w:rsidRPr="00F20A43">
        <w:rPr>
          <w:rFonts w:ascii="Courier New" w:eastAsia="Times New Roman" w:hAnsi="Courier New" w:cs="Courier New"/>
          <w:color w:val="1F2328"/>
          <w:sz w:val="20"/>
          <w:szCs w:val="20"/>
        </w:rPr>
        <w:t>any</w:t>
      </w:r>
      <w:r w:rsidRPr="00F20A43">
        <w:rPr>
          <w:rFonts w:ascii="Segoe UI" w:eastAsia="Times New Roman" w:hAnsi="Segoe UI" w:cs="Segoe UI"/>
          <w:color w:val="1F2328"/>
          <w:sz w:val="24"/>
          <w:szCs w:val="24"/>
        </w:rPr>
        <w:t xml:space="preserve"> type whenever possible in </w:t>
      </w:r>
      <w:proofErr w:type="spellStart"/>
      <w:r w:rsidRPr="00F20A43">
        <w:rPr>
          <w:rFonts w:ascii="Segoe UI" w:eastAsia="Times New Roman" w:hAnsi="Segoe UI" w:cs="Segoe UI"/>
          <w:color w:val="1F2328"/>
          <w:sz w:val="24"/>
          <w:szCs w:val="24"/>
        </w:rPr>
        <w:t>TypeScript</w:t>
      </w:r>
      <w:proofErr w:type="spellEnd"/>
      <w:r w:rsidRPr="00F20A43">
        <w:rPr>
          <w:rFonts w:ascii="Segoe UI" w:eastAsia="Times New Roman" w:hAnsi="Segoe UI" w:cs="Segoe UI"/>
          <w:color w:val="1F2328"/>
          <w:sz w:val="24"/>
          <w:szCs w:val="24"/>
        </w:rPr>
        <w:t xml:space="preserve"> for the following reasons:</w:t>
      </w:r>
    </w:p>
    <w:p w:rsidR="00F20A43" w:rsidRPr="00F20A43" w:rsidRDefault="00F20A43" w:rsidP="00F20A43">
      <w:pPr>
        <w:shd w:val="clear" w:color="auto" w:fill="FFFFFF"/>
        <w:spacing w:after="0" w:line="240" w:lineRule="auto"/>
        <w:rPr>
          <w:rFonts w:ascii="Segoe UI" w:eastAsia="Times New Roman" w:hAnsi="Segoe UI" w:cs="Segoe UI"/>
          <w:color w:val="1F2328"/>
          <w:sz w:val="24"/>
          <w:szCs w:val="24"/>
        </w:rPr>
      </w:pPr>
    </w:p>
    <w:p w:rsidR="00F20A43" w:rsidRPr="00F20A43" w:rsidRDefault="00F20A43" w:rsidP="00F20A43">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F20A43">
        <w:rPr>
          <w:rFonts w:ascii="Segoe UI" w:eastAsia="Times New Roman" w:hAnsi="Segoe UI" w:cs="Segoe UI"/>
          <w:b/>
          <w:bCs/>
          <w:color w:val="1F2328"/>
          <w:sz w:val="24"/>
          <w:szCs w:val="24"/>
        </w:rPr>
        <w:lastRenderedPageBreak/>
        <w:t>Loss of Type Safety:</w:t>
      </w:r>
    </w:p>
    <w:p w:rsidR="00F20A43" w:rsidRPr="00F20A43" w:rsidRDefault="00F20A43" w:rsidP="00F20A43">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F20A43">
        <w:rPr>
          <w:rFonts w:ascii="Segoe UI" w:eastAsia="Times New Roman" w:hAnsi="Segoe UI" w:cs="Segoe UI"/>
          <w:b/>
          <w:bCs/>
          <w:color w:val="1F2328"/>
          <w:sz w:val="24"/>
          <w:szCs w:val="24"/>
        </w:rPr>
        <w:t>Reduced Code Reliability:</w:t>
      </w:r>
    </w:p>
    <w:p w:rsidR="00F20A43" w:rsidRPr="00F20A43" w:rsidRDefault="00F20A43" w:rsidP="00F20A43">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F20A43">
        <w:rPr>
          <w:rFonts w:ascii="Segoe UI" w:eastAsia="Times New Roman" w:hAnsi="Segoe UI" w:cs="Segoe UI"/>
          <w:b/>
          <w:bCs/>
          <w:color w:val="1F2328"/>
          <w:sz w:val="24"/>
          <w:szCs w:val="24"/>
        </w:rPr>
        <w:t>Maintenance Challenges:</w:t>
      </w:r>
    </w:p>
    <w:p w:rsidR="00F20A43" w:rsidRPr="00F20A43" w:rsidRDefault="00F20A43" w:rsidP="00F20A43">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F20A43">
        <w:rPr>
          <w:rFonts w:ascii="Segoe UI" w:eastAsia="Times New Roman" w:hAnsi="Segoe UI" w:cs="Segoe UI"/>
          <w:b/>
          <w:bCs/>
          <w:color w:val="1F2328"/>
          <w:sz w:val="24"/>
          <w:szCs w:val="24"/>
        </w:rPr>
        <w:t>Interferes with Tooling:</w:t>
      </w:r>
    </w:p>
    <w:p w:rsidR="00D968B3" w:rsidRDefault="00F20A43"/>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C751F"/>
    <w:multiLevelType w:val="multilevel"/>
    <w:tmpl w:val="DB78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43"/>
    <w:rsid w:val="00141A32"/>
    <w:rsid w:val="00E57D2A"/>
    <w:rsid w:val="00F2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7DE1F-9AB1-49C7-8786-94899B3A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0A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A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0A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A43"/>
    <w:rPr>
      <w:b/>
      <w:bCs/>
    </w:rPr>
  </w:style>
  <w:style w:type="character" w:styleId="HTMLCode">
    <w:name w:val="HTML Code"/>
    <w:basedOn w:val="DefaultParagraphFont"/>
    <w:uiPriority w:val="99"/>
    <w:semiHidden/>
    <w:unhideWhenUsed/>
    <w:rsid w:val="00F20A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A43"/>
    <w:rPr>
      <w:rFonts w:ascii="Courier New" w:eastAsia="Times New Roman" w:hAnsi="Courier New" w:cs="Courier New"/>
      <w:sz w:val="20"/>
      <w:szCs w:val="20"/>
    </w:rPr>
  </w:style>
  <w:style w:type="character" w:customStyle="1" w:styleId="pl-k">
    <w:name w:val="pl-k"/>
    <w:basedOn w:val="DefaultParagraphFont"/>
    <w:rsid w:val="00F20A43"/>
  </w:style>
  <w:style w:type="character" w:customStyle="1" w:styleId="pl-s1">
    <w:name w:val="pl-s1"/>
    <w:basedOn w:val="DefaultParagraphFont"/>
    <w:rsid w:val="00F20A43"/>
  </w:style>
  <w:style w:type="character" w:customStyle="1" w:styleId="pl-smi">
    <w:name w:val="pl-smi"/>
    <w:basedOn w:val="DefaultParagraphFont"/>
    <w:rsid w:val="00F20A43"/>
  </w:style>
  <w:style w:type="character" w:customStyle="1" w:styleId="pl-c1">
    <w:name w:val="pl-c1"/>
    <w:basedOn w:val="DefaultParagraphFont"/>
    <w:rsid w:val="00F20A43"/>
  </w:style>
  <w:style w:type="character" w:customStyle="1" w:styleId="pl-kos">
    <w:name w:val="pl-kos"/>
    <w:basedOn w:val="DefaultParagraphFont"/>
    <w:rsid w:val="00F20A43"/>
  </w:style>
  <w:style w:type="character" w:customStyle="1" w:styleId="pl-s">
    <w:name w:val="pl-s"/>
    <w:basedOn w:val="DefaultParagraphFont"/>
    <w:rsid w:val="00F20A43"/>
  </w:style>
  <w:style w:type="character" w:customStyle="1" w:styleId="pl-en">
    <w:name w:val="pl-en"/>
    <w:basedOn w:val="DefaultParagraphFont"/>
    <w:rsid w:val="00F2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772186">
      <w:bodyDiv w:val="1"/>
      <w:marLeft w:val="0"/>
      <w:marRight w:val="0"/>
      <w:marTop w:val="0"/>
      <w:marBottom w:val="0"/>
      <w:divBdr>
        <w:top w:val="none" w:sz="0" w:space="0" w:color="auto"/>
        <w:left w:val="none" w:sz="0" w:space="0" w:color="auto"/>
        <w:bottom w:val="none" w:sz="0" w:space="0" w:color="auto"/>
        <w:right w:val="none" w:sz="0" w:space="0" w:color="auto"/>
      </w:divBdr>
      <w:divsChild>
        <w:div w:id="811022193">
          <w:marLeft w:val="0"/>
          <w:marRight w:val="0"/>
          <w:marTop w:val="0"/>
          <w:marBottom w:val="0"/>
          <w:divBdr>
            <w:top w:val="none" w:sz="0" w:space="0" w:color="auto"/>
            <w:left w:val="none" w:sz="0" w:space="0" w:color="auto"/>
            <w:bottom w:val="none" w:sz="0" w:space="0" w:color="auto"/>
            <w:right w:val="none" w:sz="0" w:space="0" w:color="auto"/>
          </w:divBdr>
        </w:div>
        <w:div w:id="308680058">
          <w:marLeft w:val="0"/>
          <w:marRight w:val="0"/>
          <w:marTop w:val="0"/>
          <w:marBottom w:val="0"/>
          <w:divBdr>
            <w:top w:val="none" w:sz="0" w:space="0" w:color="auto"/>
            <w:left w:val="none" w:sz="0" w:space="0" w:color="auto"/>
            <w:bottom w:val="none" w:sz="0" w:space="0" w:color="auto"/>
            <w:right w:val="none" w:sz="0" w:space="0" w:color="auto"/>
          </w:divBdr>
        </w:div>
        <w:div w:id="1692104997">
          <w:marLeft w:val="0"/>
          <w:marRight w:val="0"/>
          <w:marTop w:val="0"/>
          <w:marBottom w:val="240"/>
          <w:divBdr>
            <w:top w:val="none" w:sz="0" w:space="0" w:color="auto"/>
            <w:left w:val="none" w:sz="0" w:space="0" w:color="auto"/>
            <w:bottom w:val="none" w:sz="0" w:space="0" w:color="auto"/>
            <w:right w:val="none" w:sz="0" w:space="0" w:color="auto"/>
          </w:divBdr>
        </w:div>
        <w:div w:id="959579569">
          <w:marLeft w:val="0"/>
          <w:marRight w:val="0"/>
          <w:marTop w:val="0"/>
          <w:marBottom w:val="240"/>
          <w:divBdr>
            <w:top w:val="none" w:sz="0" w:space="0" w:color="auto"/>
            <w:left w:val="none" w:sz="0" w:space="0" w:color="auto"/>
            <w:bottom w:val="none" w:sz="0" w:space="0" w:color="auto"/>
            <w:right w:val="none" w:sz="0" w:space="0" w:color="auto"/>
          </w:divBdr>
        </w:div>
        <w:div w:id="1773088766">
          <w:marLeft w:val="0"/>
          <w:marRight w:val="0"/>
          <w:marTop w:val="0"/>
          <w:marBottom w:val="0"/>
          <w:divBdr>
            <w:top w:val="none" w:sz="0" w:space="0" w:color="auto"/>
            <w:left w:val="none" w:sz="0" w:space="0" w:color="auto"/>
            <w:bottom w:val="none" w:sz="0" w:space="0" w:color="auto"/>
            <w:right w:val="none" w:sz="0" w:space="0" w:color="auto"/>
          </w:divBdr>
        </w:div>
        <w:div w:id="901066624">
          <w:marLeft w:val="0"/>
          <w:marRight w:val="0"/>
          <w:marTop w:val="0"/>
          <w:marBottom w:val="240"/>
          <w:divBdr>
            <w:top w:val="none" w:sz="0" w:space="0" w:color="auto"/>
            <w:left w:val="none" w:sz="0" w:space="0" w:color="auto"/>
            <w:bottom w:val="none" w:sz="0" w:space="0" w:color="auto"/>
            <w:right w:val="none" w:sz="0" w:space="0" w:color="auto"/>
          </w:divBdr>
        </w:div>
        <w:div w:id="1686395590">
          <w:marLeft w:val="0"/>
          <w:marRight w:val="0"/>
          <w:marTop w:val="0"/>
          <w:marBottom w:val="0"/>
          <w:divBdr>
            <w:top w:val="none" w:sz="0" w:space="0" w:color="auto"/>
            <w:left w:val="none" w:sz="0" w:space="0" w:color="auto"/>
            <w:bottom w:val="none" w:sz="0" w:space="0" w:color="auto"/>
            <w:right w:val="none" w:sz="0" w:space="0" w:color="auto"/>
          </w:divBdr>
        </w:div>
        <w:div w:id="19164722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1</cp:revision>
  <dcterms:created xsi:type="dcterms:W3CDTF">2024-05-03T07:43:00Z</dcterms:created>
  <dcterms:modified xsi:type="dcterms:W3CDTF">2024-05-03T07:52:00Z</dcterms:modified>
</cp:coreProperties>
</file>