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BEC" w:rsidRPr="00D63BEC" w:rsidRDefault="00D63BEC" w:rsidP="00D63BEC">
      <w:pP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D63BEC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Tuple</w:t>
      </w:r>
      <w:bookmarkStart w:id="0" w:name="_GoBack"/>
      <w:bookmarkEnd w:id="0"/>
    </w:p>
    <w:p w:rsidR="00D63BEC" w:rsidRPr="00D63BEC" w:rsidRDefault="00D63BEC" w:rsidP="00D63B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63BEC">
        <w:rPr>
          <w:rFonts w:ascii="Segoe UI" w:eastAsia="Times New Roman" w:hAnsi="Segoe UI" w:cs="Segoe UI"/>
          <w:color w:val="1F2328"/>
          <w:sz w:val="24"/>
          <w:szCs w:val="24"/>
        </w:rPr>
        <w:t xml:space="preserve">A tuple is a data type in </w:t>
      </w:r>
      <w:proofErr w:type="spellStart"/>
      <w:r w:rsidRPr="00D63BEC">
        <w:rPr>
          <w:rFonts w:ascii="Segoe UI" w:eastAsia="Times New Roman" w:hAnsi="Segoe UI" w:cs="Segoe UI"/>
          <w:color w:val="1F2328"/>
          <w:sz w:val="24"/>
          <w:szCs w:val="24"/>
        </w:rPr>
        <w:t>TypeScript</w:t>
      </w:r>
      <w:proofErr w:type="spellEnd"/>
      <w:r w:rsidRPr="00D63BEC">
        <w:rPr>
          <w:rFonts w:ascii="Segoe UI" w:eastAsia="Times New Roman" w:hAnsi="Segoe UI" w:cs="Segoe UI"/>
          <w:color w:val="1F2328"/>
          <w:sz w:val="24"/>
          <w:szCs w:val="24"/>
        </w:rPr>
        <w:t xml:space="preserve"> that is similar to an array but has a fixed number of elements, and you can specify the types of each element at specific positions within the tuple. Here's an explanation based on the provided code:</w:t>
      </w:r>
    </w:p>
    <w:p w:rsidR="00D63BEC" w:rsidRPr="00D63BEC" w:rsidRDefault="00D63BEC" w:rsidP="00D63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D63BEC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// </w:t>
      </w:r>
      <w:proofErr w:type="gramStart"/>
      <w:r w:rsidRPr="00D63BEC">
        <w:rPr>
          <w:rFonts w:ascii="Courier New" w:eastAsia="Times New Roman" w:hAnsi="Courier New" w:cs="Courier New"/>
          <w:color w:val="1F2328"/>
          <w:sz w:val="20"/>
          <w:szCs w:val="20"/>
        </w:rPr>
        <w:t>Defining</w:t>
      </w:r>
      <w:proofErr w:type="gramEnd"/>
      <w:r w:rsidRPr="00D63BEC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a tuple type</w:t>
      </w:r>
    </w:p>
    <w:p w:rsidR="00D63BEC" w:rsidRPr="00D63BEC" w:rsidRDefault="00D63BEC" w:rsidP="00D63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proofErr w:type="gramStart"/>
      <w:r w:rsidRPr="00D63BEC">
        <w:rPr>
          <w:rFonts w:ascii="Courier New" w:eastAsia="Times New Roman" w:hAnsi="Courier New" w:cs="Courier New"/>
          <w:color w:val="1F2328"/>
          <w:sz w:val="20"/>
          <w:szCs w:val="20"/>
        </w:rPr>
        <w:t>let</w:t>
      </w:r>
      <w:proofErr w:type="gramEnd"/>
      <w:r w:rsidRPr="00D63BEC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article: </w:t>
      </w:r>
      <w:proofErr w:type="spellStart"/>
      <w:r w:rsidRPr="00D63BEC">
        <w:rPr>
          <w:rFonts w:ascii="Courier New" w:eastAsia="Times New Roman" w:hAnsi="Courier New" w:cs="Courier New"/>
          <w:color w:val="1F2328"/>
          <w:sz w:val="20"/>
          <w:szCs w:val="20"/>
        </w:rPr>
        <w:t>readonly</w:t>
      </w:r>
      <w:proofErr w:type="spellEnd"/>
      <w:r w:rsidRPr="00D63BEC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[number, string, </w:t>
      </w:r>
      <w:proofErr w:type="spellStart"/>
      <w:r w:rsidRPr="00D63BEC">
        <w:rPr>
          <w:rFonts w:ascii="Courier New" w:eastAsia="Times New Roman" w:hAnsi="Courier New" w:cs="Courier New"/>
          <w:color w:val="1F2328"/>
          <w:sz w:val="20"/>
          <w:szCs w:val="20"/>
        </w:rPr>
        <w:t>boolean</w:t>
      </w:r>
      <w:proofErr w:type="spellEnd"/>
      <w:r w:rsidRPr="00D63BEC">
        <w:rPr>
          <w:rFonts w:ascii="Courier New" w:eastAsia="Times New Roman" w:hAnsi="Courier New" w:cs="Courier New"/>
          <w:color w:val="1F2328"/>
          <w:sz w:val="20"/>
          <w:szCs w:val="20"/>
        </w:rPr>
        <w:t>] = [11, "Title One", true];</w:t>
      </w:r>
    </w:p>
    <w:p w:rsidR="00D63BEC" w:rsidRPr="00D63BEC" w:rsidRDefault="00D63BEC" w:rsidP="00D63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</w:p>
    <w:p w:rsidR="00D63BEC" w:rsidRPr="00D63BEC" w:rsidRDefault="00D63BEC" w:rsidP="00D63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D63BEC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// </w:t>
      </w:r>
      <w:proofErr w:type="gramStart"/>
      <w:r w:rsidRPr="00D63BEC">
        <w:rPr>
          <w:rFonts w:ascii="Courier New" w:eastAsia="Times New Roman" w:hAnsi="Courier New" w:cs="Courier New"/>
          <w:color w:val="1F2328"/>
          <w:sz w:val="20"/>
          <w:szCs w:val="20"/>
        </w:rPr>
        <w:t>Assigning</w:t>
      </w:r>
      <w:proofErr w:type="gramEnd"/>
      <w:r w:rsidRPr="00D63BEC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a new tuple value to the `article` variable</w:t>
      </w:r>
    </w:p>
    <w:p w:rsidR="00D63BEC" w:rsidRPr="00D63BEC" w:rsidRDefault="00D63BEC" w:rsidP="00D63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proofErr w:type="gramStart"/>
      <w:r w:rsidRPr="00D63BEC">
        <w:rPr>
          <w:rFonts w:ascii="Courier New" w:eastAsia="Times New Roman" w:hAnsi="Courier New" w:cs="Courier New"/>
          <w:color w:val="1F2328"/>
          <w:sz w:val="20"/>
          <w:szCs w:val="20"/>
        </w:rPr>
        <w:t>article</w:t>
      </w:r>
      <w:proofErr w:type="gramEnd"/>
      <w:r w:rsidRPr="00D63BEC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= [12, "Title Two", false];</w:t>
      </w:r>
    </w:p>
    <w:p w:rsidR="00D63BEC" w:rsidRPr="00D63BEC" w:rsidRDefault="00D63BEC" w:rsidP="00D63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</w:p>
    <w:p w:rsidR="00D63BEC" w:rsidRPr="00D63BEC" w:rsidRDefault="00D63BEC" w:rsidP="00D63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D63BEC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// </w:t>
      </w:r>
      <w:proofErr w:type="gramStart"/>
      <w:r w:rsidRPr="00D63BEC">
        <w:rPr>
          <w:rFonts w:ascii="Courier New" w:eastAsia="Times New Roman" w:hAnsi="Courier New" w:cs="Courier New"/>
          <w:color w:val="1F2328"/>
          <w:sz w:val="20"/>
          <w:szCs w:val="20"/>
        </w:rPr>
        <w:t>Trying</w:t>
      </w:r>
      <w:proofErr w:type="gramEnd"/>
      <w:r w:rsidRPr="00D63BEC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to push a new element into a tuple (will result in an error)</w:t>
      </w:r>
    </w:p>
    <w:p w:rsidR="00D63BEC" w:rsidRPr="00D63BEC" w:rsidRDefault="00D63BEC" w:rsidP="00D63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D63BEC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// </w:t>
      </w:r>
      <w:proofErr w:type="spellStart"/>
      <w:proofErr w:type="gramStart"/>
      <w:r w:rsidRPr="00D63BEC">
        <w:rPr>
          <w:rFonts w:ascii="Courier New" w:eastAsia="Times New Roman" w:hAnsi="Courier New" w:cs="Courier New"/>
          <w:color w:val="1F2328"/>
          <w:sz w:val="20"/>
          <w:szCs w:val="20"/>
        </w:rPr>
        <w:t>article.push</w:t>
      </w:r>
      <w:proofErr w:type="spellEnd"/>
      <w:r w:rsidRPr="00D63BEC">
        <w:rPr>
          <w:rFonts w:ascii="Courier New" w:eastAsia="Times New Roman" w:hAnsi="Courier New" w:cs="Courier New"/>
          <w:color w:val="1F2328"/>
          <w:sz w:val="20"/>
          <w:szCs w:val="20"/>
        </w:rPr>
        <w:t>(</w:t>
      </w:r>
      <w:proofErr w:type="gramEnd"/>
      <w:r w:rsidRPr="00D63BEC">
        <w:rPr>
          <w:rFonts w:ascii="Courier New" w:eastAsia="Times New Roman" w:hAnsi="Courier New" w:cs="Courier New"/>
          <w:color w:val="1F2328"/>
          <w:sz w:val="20"/>
          <w:szCs w:val="20"/>
        </w:rPr>
        <w:t>100);</w:t>
      </w:r>
    </w:p>
    <w:p w:rsidR="00D63BEC" w:rsidRPr="00D63BEC" w:rsidRDefault="00D63BEC" w:rsidP="00D63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</w:p>
    <w:p w:rsidR="00D63BEC" w:rsidRPr="00D63BEC" w:rsidRDefault="00D63BEC" w:rsidP="00D63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proofErr w:type="gramStart"/>
      <w:r w:rsidRPr="00D63BEC">
        <w:rPr>
          <w:rFonts w:ascii="Courier New" w:eastAsia="Times New Roman" w:hAnsi="Courier New" w:cs="Courier New"/>
          <w:color w:val="1F2328"/>
          <w:sz w:val="20"/>
          <w:szCs w:val="20"/>
        </w:rPr>
        <w:t>console.log(</w:t>
      </w:r>
      <w:proofErr w:type="gramEnd"/>
      <w:r w:rsidRPr="00D63BEC">
        <w:rPr>
          <w:rFonts w:ascii="Courier New" w:eastAsia="Times New Roman" w:hAnsi="Courier New" w:cs="Courier New"/>
          <w:color w:val="1F2328"/>
          <w:sz w:val="20"/>
          <w:szCs w:val="20"/>
        </w:rPr>
        <w:t>article);</w:t>
      </w:r>
    </w:p>
    <w:p w:rsidR="00D63BEC" w:rsidRPr="00D63BEC" w:rsidRDefault="00D63BEC" w:rsidP="00D63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</w:p>
    <w:p w:rsidR="00D63BEC" w:rsidRPr="00D63BEC" w:rsidRDefault="00D63BEC" w:rsidP="00D63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D63BEC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// </w:t>
      </w:r>
      <w:proofErr w:type="spellStart"/>
      <w:proofErr w:type="gramStart"/>
      <w:r w:rsidRPr="00D63BEC">
        <w:rPr>
          <w:rFonts w:ascii="Courier New" w:eastAsia="Times New Roman" w:hAnsi="Courier New" w:cs="Courier New"/>
          <w:color w:val="1F2328"/>
          <w:sz w:val="20"/>
          <w:szCs w:val="20"/>
        </w:rPr>
        <w:t>Destructuring</w:t>
      </w:r>
      <w:proofErr w:type="spellEnd"/>
      <w:proofErr w:type="gramEnd"/>
      <w:r w:rsidRPr="00D63BEC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the tuple into individual variables</w:t>
      </w:r>
    </w:p>
    <w:p w:rsidR="00D63BEC" w:rsidRPr="00D63BEC" w:rsidRDefault="00D63BEC" w:rsidP="00D63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proofErr w:type="spellStart"/>
      <w:proofErr w:type="gramStart"/>
      <w:r w:rsidRPr="00D63BEC">
        <w:rPr>
          <w:rFonts w:ascii="Courier New" w:eastAsia="Times New Roman" w:hAnsi="Courier New" w:cs="Courier New"/>
          <w:color w:val="1F2328"/>
          <w:sz w:val="20"/>
          <w:szCs w:val="20"/>
        </w:rPr>
        <w:t>const</w:t>
      </w:r>
      <w:proofErr w:type="spellEnd"/>
      <w:proofErr w:type="gramEnd"/>
      <w:r w:rsidRPr="00D63BEC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[id, title, published] = article;</w:t>
      </w:r>
    </w:p>
    <w:p w:rsidR="00D63BEC" w:rsidRPr="00D63BEC" w:rsidRDefault="00D63BEC" w:rsidP="00D63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proofErr w:type="gramStart"/>
      <w:r w:rsidRPr="00D63BEC">
        <w:rPr>
          <w:rFonts w:ascii="Courier New" w:eastAsia="Times New Roman" w:hAnsi="Courier New" w:cs="Courier New"/>
          <w:color w:val="1F2328"/>
          <w:sz w:val="20"/>
          <w:szCs w:val="20"/>
        </w:rPr>
        <w:t>console.log(</w:t>
      </w:r>
      <w:proofErr w:type="gramEnd"/>
      <w:r w:rsidRPr="00D63BEC">
        <w:rPr>
          <w:rFonts w:ascii="Courier New" w:eastAsia="Times New Roman" w:hAnsi="Courier New" w:cs="Courier New"/>
          <w:color w:val="1F2328"/>
          <w:sz w:val="20"/>
          <w:szCs w:val="20"/>
        </w:rPr>
        <w:t>id);</w:t>
      </w:r>
    </w:p>
    <w:p w:rsidR="00D63BEC" w:rsidRPr="00D63BEC" w:rsidRDefault="00D63BEC" w:rsidP="00D63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proofErr w:type="gramStart"/>
      <w:r w:rsidRPr="00D63BEC">
        <w:rPr>
          <w:rFonts w:ascii="Courier New" w:eastAsia="Times New Roman" w:hAnsi="Courier New" w:cs="Courier New"/>
          <w:color w:val="1F2328"/>
          <w:sz w:val="20"/>
          <w:szCs w:val="20"/>
        </w:rPr>
        <w:t>console.log(</w:t>
      </w:r>
      <w:proofErr w:type="gramEnd"/>
      <w:r w:rsidRPr="00D63BEC">
        <w:rPr>
          <w:rFonts w:ascii="Courier New" w:eastAsia="Times New Roman" w:hAnsi="Courier New" w:cs="Courier New"/>
          <w:color w:val="1F2328"/>
          <w:sz w:val="20"/>
          <w:szCs w:val="20"/>
        </w:rPr>
        <w:t>title);</w:t>
      </w:r>
    </w:p>
    <w:p w:rsidR="00D63BEC" w:rsidRPr="00D63BEC" w:rsidRDefault="00D63BEC" w:rsidP="00D63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proofErr w:type="gramStart"/>
      <w:r w:rsidRPr="00D63BEC">
        <w:rPr>
          <w:rFonts w:ascii="Courier New" w:eastAsia="Times New Roman" w:hAnsi="Courier New" w:cs="Courier New"/>
          <w:color w:val="1F2328"/>
          <w:sz w:val="20"/>
          <w:szCs w:val="20"/>
        </w:rPr>
        <w:t>console.log(</w:t>
      </w:r>
      <w:proofErr w:type="gramEnd"/>
      <w:r w:rsidRPr="00D63BEC">
        <w:rPr>
          <w:rFonts w:ascii="Courier New" w:eastAsia="Times New Roman" w:hAnsi="Courier New" w:cs="Courier New"/>
          <w:color w:val="1F2328"/>
          <w:sz w:val="20"/>
          <w:szCs w:val="20"/>
        </w:rPr>
        <w:t>published);</w:t>
      </w:r>
    </w:p>
    <w:p w:rsidR="00D63BEC" w:rsidRPr="00D63BEC" w:rsidRDefault="00D63BEC" w:rsidP="00D63BE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63BEC">
        <w:rPr>
          <w:rFonts w:ascii="Segoe UI" w:eastAsia="Times New Roman" w:hAnsi="Segoe UI" w:cs="Segoe UI"/>
          <w:color w:val="1F2328"/>
          <w:sz w:val="24"/>
          <w:szCs w:val="24"/>
        </w:rPr>
        <w:t>We define a tuple type for the </w:t>
      </w:r>
      <w:r w:rsidRPr="00D63BEC">
        <w:rPr>
          <w:rFonts w:ascii="Courier New" w:eastAsia="Times New Roman" w:hAnsi="Courier New" w:cs="Courier New"/>
          <w:color w:val="1F2328"/>
          <w:sz w:val="20"/>
          <w:szCs w:val="20"/>
        </w:rPr>
        <w:t>article</w:t>
      </w:r>
      <w:r w:rsidRPr="00D63BEC">
        <w:rPr>
          <w:rFonts w:ascii="Segoe UI" w:eastAsia="Times New Roman" w:hAnsi="Segoe UI" w:cs="Segoe UI"/>
          <w:color w:val="1F2328"/>
          <w:sz w:val="24"/>
          <w:szCs w:val="24"/>
        </w:rPr>
        <w:t xml:space="preserve"> variable, specifying that it should have three elements with specific types: a number, a string, and a </w:t>
      </w:r>
      <w:proofErr w:type="spellStart"/>
      <w:proofErr w:type="gramStart"/>
      <w:r w:rsidRPr="00D63BEC">
        <w:rPr>
          <w:rFonts w:ascii="Segoe UI" w:eastAsia="Times New Roman" w:hAnsi="Segoe UI" w:cs="Segoe UI"/>
          <w:color w:val="1F2328"/>
          <w:sz w:val="24"/>
          <w:szCs w:val="24"/>
        </w:rPr>
        <w:t>boolean</w:t>
      </w:r>
      <w:proofErr w:type="spellEnd"/>
      <w:proofErr w:type="gramEnd"/>
      <w:r w:rsidRPr="00D63BEC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D63BEC" w:rsidRPr="00D63BEC" w:rsidRDefault="00D63BEC" w:rsidP="00D63BEC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63BEC">
        <w:rPr>
          <w:rFonts w:ascii="Segoe UI" w:eastAsia="Times New Roman" w:hAnsi="Segoe UI" w:cs="Segoe UI"/>
          <w:color w:val="1F2328"/>
          <w:sz w:val="24"/>
          <w:szCs w:val="24"/>
        </w:rPr>
        <w:t>We assign a matching tuple value to </w:t>
      </w:r>
      <w:r w:rsidRPr="00D63BEC">
        <w:rPr>
          <w:rFonts w:ascii="Courier New" w:eastAsia="Times New Roman" w:hAnsi="Courier New" w:cs="Courier New"/>
          <w:color w:val="1F2328"/>
          <w:sz w:val="20"/>
          <w:szCs w:val="20"/>
        </w:rPr>
        <w:t>article</w:t>
      </w:r>
      <w:r w:rsidRPr="00D63BEC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D63BEC" w:rsidRPr="00D63BEC" w:rsidRDefault="00D63BEC" w:rsidP="00D63BE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63BEC">
        <w:rPr>
          <w:rFonts w:ascii="Segoe UI" w:eastAsia="Times New Roman" w:hAnsi="Segoe UI" w:cs="Segoe UI"/>
          <w:color w:val="1F2328"/>
          <w:sz w:val="24"/>
          <w:szCs w:val="24"/>
        </w:rPr>
        <w:t>We demonstrate that you can reassign a new tuple value that matches the type structure.</w:t>
      </w:r>
    </w:p>
    <w:p w:rsidR="00D63BEC" w:rsidRPr="00D63BEC" w:rsidRDefault="00D63BEC" w:rsidP="00D63BE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63BEC">
        <w:rPr>
          <w:rFonts w:ascii="Segoe UI" w:eastAsia="Times New Roman" w:hAnsi="Segoe UI" w:cs="Segoe UI"/>
          <w:color w:val="1F2328"/>
          <w:sz w:val="24"/>
          <w:szCs w:val="24"/>
        </w:rPr>
        <w:t>We show that tuples are fixed in size and can't have additional elements added.</w:t>
      </w:r>
    </w:p>
    <w:p w:rsidR="00D63BEC" w:rsidRPr="00D63BEC" w:rsidRDefault="00D63BEC" w:rsidP="00D63BEC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63BEC">
        <w:rPr>
          <w:rFonts w:ascii="Segoe UI" w:eastAsia="Times New Roman" w:hAnsi="Segoe UI" w:cs="Segoe UI"/>
          <w:color w:val="1F2328"/>
          <w:sz w:val="24"/>
          <w:szCs w:val="24"/>
        </w:rPr>
        <w:t xml:space="preserve">Lastly, we use </w:t>
      </w:r>
      <w:proofErr w:type="spellStart"/>
      <w:r w:rsidRPr="00D63BEC">
        <w:rPr>
          <w:rFonts w:ascii="Segoe UI" w:eastAsia="Times New Roman" w:hAnsi="Segoe UI" w:cs="Segoe UI"/>
          <w:color w:val="1F2328"/>
          <w:sz w:val="24"/>
          <w:szCs w:val="24"/>
        </w:rPr>
        <w:t>destructuring</w:t>
      </w:r>
      <w:proofErr w:type="spellEnd"/>
      <w:r w:rsidRPr="00D63BEC">
        <w:rPr>
          <w:rFonts w:ascii="Segoe UI" w:eastAsia="Times New Roman" w:hAnsi="Segoe UI" w:cs="Segoe UI"/>
          <w:color w:val="1F2328"/>
          <w:sz w:val="24"/>
          <w:szCs w:val="24"/>
        </w:rPr>
        <w:t xml:space="preserve"> to extract and display the individual elements of the </w:t>
      </w:r>
      <w:r w:rsidRPr="00D63BEC">
        <w:rPr>
          <w:rFonts w:ascii="Courier New" w:eastAsia="Times New Roman" w:hAnsi="Courier New" w:cs="Courier New"/>
          <w:color w:val="1F2328"/>
          <w:sz w:val="20"/>
          <w:szCs w:val="20"/>
        </w:rPr>
        <w:t>article</w:t>
      </w:r>
      <w:r w:rsidRPr="00D63BEC">
        <w:rPr>
          <w:rFonts w:ascii="Segoe UI" w:eastAsia="Times New Roman" w:hAnsi="Segoe UI" w:cs="Segoe UI"/>
          <w:color w:val="1F2328"/>
          <w:sz w:val="24"/>
          <w:szCs w:val="24"/>
        </w:rPr>
        <w:t> tuple.</w:t>
      </w:r>
    </w:p>
    <w:p w:rsidR="00D968B3" w:rsidRDefault="00D63BEC"/>
    <w:sectPr w:rsidR="00D96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021051"/>
    <w:multiLevelType w:val="multilevel"/>
    <w:tmpl w:val="32DA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BEC"/>
    <w:rsid w:val="00141A32"/>
    <w:rsid w:val="00D63BEC"/>
    <w:rsid w:val="00E5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72DE65-E081-40EB-BDC4-BAED4F4B2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3B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3BE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63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3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3BEC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D63BEC"/>
  </w:style>
  <w:style w:type="character" w:customStyle="1" w:styleId="pl-k">
    <w:name w:val="pl-k"/>
    <w:basedOn w:val="DefaultParagraphFont"/>
    <w:rsid w:val="00D63BEC"/>
  </w:style>
  <w:style w:type="character" w:customStyle="1" w:styleId="pl-s1">
    <w:name w:val="pl-s1"/>
    <w:basedOn w:val="DefaultParagraphFont"/>
    <w:rsid w:val="00D63BEC"/>
  </w:style>
  <w:style w:type="character" w:customStyle="1" w:styleId="pl-kos">
    <w:name w:val="pl-kos"/>
    <w:basedOn w:val="DefaultParagraphFont"/>
    <w:rsid w:val="00D63BEC"/>
  </w:style>
  <w:style w:type="character" w:customStyle="1" w:styleId="pl-smi">
    <w:name w:val="pl-smi"/>
    <w:basedOn w:val="DefaultParagraphFont"/>
    <w:rsid w:val="00D63BEC"/>
  </w:style>
  <w:style w:type="character" w:customStyle="1" w:styleId="pl-c1">
    <w:name w:val="pl-c1"/>
    <w:basedOn w:val="DefaultParagraphFont"/>
    <w:rsid w:val="00D63BEC"/>
  </w:style>
  <w:style w:type="character" w:customStyle="1" w:styleId="pl-s">
    <w:name w:val="pl-s"/>
    <w:basedOn w:val="DefaultParagraphFont"/>
    <w:rsid w:val="00D63BEC"/>
  </w:style>
  <w:style w:type="character" w:customStyle="1" w:styleId="pl-en">
    <w:name w:val="pl-en"/>
    <w:basedOn w:val="DefaultParagraphFont"/>
    <w:rsid w:val="00D63BEC"/>
  </w:style>
  <w:style w:type="character" w:styleId="HTMLCode">
    <w:name w:val="HTML Code"/>
    <w:basedOn w:val="DefaultParagraphFont"/>
    <w:uiPriority w:val="99"/>
    <w:semiHidden/>
    <w:unhideWhenUsed/>
    <w:rsid w:val="00D63B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5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1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COM</dc:creator>
  <cp:keywords/>
  <dc:description/>
  <cp:lastModifiedBy>GRACE COM</cp:lastModifiedBy>
  <cp:revision>1</cp:revision>
  <dcterms:created xsi:type="dcterms:W3CDTF">2024-05-08T10:11:00Z</dcterms:created>
  <dcterms:modified xsi:type="dcterms:W3CDTF">2024-05-08T10:17:00Z</dcterms:modified>
</cp:coreProperties>
</file>