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5720"/>
        <w:tblGridChange w:id="0">
          <w:tblGrid>
            <w:gridCol w:w="2000"/>
            <w:gridCol w:w="5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Psyche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👋 Bienvenida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Generar cercanía desde el primer momento.</w:t>
            </w:r>
            <w:r w:rsidDel="00000000" w:rsidR="00000000" w:rsidRPr="00000000">
              <w:rPr/>
              <w:drawing>
                <wp:inline distB="114300" distT="114300" distL="114300" distR="114300">
                  <wp:extent cx="2033588" cy="203358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588" cy="20335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👂 Escuchando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Hacer sentir al estudiante que está siendo atendido.</w:t>
            </w:r>
            <w:r w:rsidDel="00000000" w:rsidR="00000000" w:rsidRPr="00000000">
              <w:rPr/>
              <w:drawing>
                <wp:inline distB="114300" distT="114300" distL="114300" distR="114300">
                  <wp:extent cx="1843012" cy="1843012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012" cy="18430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🤔 Analizando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Comunicar que la IA está procesando la información.</w:t>
            </w:r>
            <w:r w:rsidDel="00000000" w:rsidR="00000000" w:rsidRPr="00000000">
              <w:rPr/>
              <w:drawing>
                <wp:inline distB="114300" distT="114300" distL="114300" distR="114300">
                  <wp:extent cx="2433638" cy="2433638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638" cy="2433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💙 Empatía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Acompañar situaciones de alerta sin alarmar.</w:t>
            </w:r>
            <w:r w:rsidDel="00000000" w:rsidR="00000000" w:rsidRPr="00000000">
              <w:rPr/>
              <w:drawing>
                <wp:inline distB="114300" distT="114300" distL="114300" distR="114300">
                  <wp:extent cx="1985963" cy="1985963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963" cy="19859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🌱 Esperanza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Motivar pequeños pasos hacia el bienestar.</w:t>
            </w:r>
            <w:r w:rsidDel="00000000" w:rsidR="00000000" w:rsidRPr="00000000">
              <w:rPr/>
              <w:drawing>
                <wp:inline distB="114300" distT="114300" distL="114300" distR="114300">
                  <wp:extent cx="2205038" cy="2205038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038" cy="22050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🤝 Apoyo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Transmitir presencia y confianza en momentos de riesgo.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1864137" cy="1864137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137" cy="18641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🧘 Respiración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Guiar ejercicios de regulación emocional.</w:t>
            </w:r>
            <w:r w:rsidDel="00000000" w:rsidR="00000000" w:rsidRPr="00000000">
              <w:rPr/>
              <w:drawing>
                <wp:inline distB="114300" distT="114300" distL="114300" distR="114300">
                  <wp:extent cx="1919288" cy="1919288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288" cy="19192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🎉 Celebración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Reforzar positivamente hábitos saludables.</w:t>
            </w:r>
            <w:r w:rsidDel="00000000" w:rsidR="00000000" w:rsidRPr="00000000">
              <w:rPr/>
              <w:drawing>
                <wp:inline distB="114300" distT="114300" distL="114300" distR="114300">
                  <wp:extent cx="2005013" cy="2005013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013" cy="20050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👋 Despedida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Cerrar cada interacción con cercanía y gratitud.</w:t>
            </w:r>
            <w:r w:rsidDel="00000000" w:rsidR="00000000" w:rsidRPr="00000000">
              <w:rPr/>
              <w:drawing>
                <wp:inline distB="114300" distT="114300" distL="114300" distR="114300">
                  <wp:extent cx="2366963" cy="2366963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963" cy="23669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