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65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8165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splitString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8165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reverseArray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splitString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8165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joinArray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reverseArray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8165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joinArray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5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proofErr w:type="spellStart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joinArray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5D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)+ (</w:t>
      </w:r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165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unitTest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165D2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unitTest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drow</w:t>
      </w:r>
      <w:proofErr w:type="spellEnd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olleh</w:t>
      </w:r>
      <w:proofErr w:type="spellEnd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"Hello word."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unitTest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eko</w:t>
      </w:r>
      <w:proofErr w:type="spellEnd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atad</w:t>
      </w:r>
      <w:proofErr w:type="spellEnd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"Data </w:t>
      </w:r>
      <w:proofErr w:type="spellStart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oke</w:t>
      </w:r>
      <w:proofErr w:type="spellEnd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165D2" w:rsidRPr="008165D2" w:rsidRDefault="008165D2" w:rsidP="0081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unitTest</w:t>
      </w:r>
      <w:proofErr w:type="spellEnd"/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65D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gnitset</w:t>
      </w:r>
      <w:proofErr w:type="spellEnd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tinu</w:t>
      </w:r>
      <w:proofErr w:type="spellEnd"/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165D2">
        <w:rPr>
          <w:rFonts w:ascii="Consolas" w:eastAsia="Times New Roman" w:hAnsi="Consolas" w:cs="Times New Roman"/>
          <w:color w:val="CE9178"/>
          <w:sz w:val="21"/>
          <w:szCs w:val="21"/>
        </w:rPr>
        <w:t>"Unit testing."</w:t>
      </w:r>
      <w:r w:rsidRPr="008165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22BD" w:rsidRDefault="003622BD"/>
    <w:p w:rsidR="008165D2" w:rsidRDefault="008165D2">
      <w:r>
        <w:t>Output</w:t>
      </w:r>
    </w:p>
    <w:p w:rsidR="008165D2" w:rsidRDefault="008165D2"/>
    <w:p w:rsidR="008165D2" w:rsidRDefault="008165D2">
      <w:r>
        <w:rPr>
          <w:noProof/>
        </w:rPr>
        <w:drawing>
          <wp:inline distT="0" distB="0" distL="0" distR="0" wp14:anchorId="17ED1F65" wp14:editId="5E37F63B">
            <wp:extent cx="5943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D2"/>
    <w:rsid w:val="003622BD"/>
    <w:rsid w:val="008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NIDA</cp:lastModifiedBy>
  <cp:revision>1</cp:revision>
  <dcterms:created xsi:type="dcterms:W3CDTF">2021-12-25T11:53:00Z</dcterms:created>
  <dcterms:modified xsi:type="dcterms:W3CDTF">2021-12-25T11:54:00Z</dcterms:modified>
</cp:coreProperties>
</file>