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C07FC" w14:textId="464B1D20" w:rsidR="00DF6572" w:rsidRPr="00DF6572" w:rsidRDefault="006C6843" w:rsidP="00DF6572">
      <w:pPr>
        <w:pStyle w:val="NormalWeb"/>
        <w:shd w:val="clear" w:color="auto" w:fill="FFFFFF"/>
        <w:spacing w:before="0" w:beforeAutospacing="0" w:after="0" w:afterAutospacing="0"/>
        <w:rPr>
          <w:rFonts w:ascii="Segoe UI" w:hAnsi="Segoe UI" w:cs="Segoe UI"/>
          <w:color w:val="1C1D1F"/>
          <w:sz w:val="22"/>
          <w:szCs w:val="22"/>
        </w:rPr>
      </w:pPr>
      <w:r w:rsidRPr="00DF6572">
        <w:rPr>
          <w:sz w:val="22"/>
          <w:szCs w:val="22"/>
        </w:rPr>
        <w:t>1 : Install Docker,</w:t>
      </w:r>
      <w:r w:rsidR="00AA6E52" w:rsidRPr="00DF6572">
        <w:rPr>
          <w:sz w:val="22"/>
          <w:szCs w:val="22"/>
        </w:rPr>
        <w:t>docker –version for chking,</w:t>
      </w:r>
      <w:r w:rsidR="00DF6572" w:rsidRPr="00DF6572">
        <w:rPr>
          <w:rFonts w:ascii="Segoe UI" w:hAnsi="Segoe UI" w:cs="Segoe UI"/>
          <w:color w:val="1C1D1F"/>
          <w:sz w:val="22"/>
          <w:szCs w:val="22"/>
        </w:rPr>
        <w:t xml:space="preserve"> </w:t>
      </w:r>
      <w:r w:rsidR="00DF6572" w:rsidRPr="00DF6572">
        <w:rPr>
          <w:rFonts w:ascii="Segoe UI" w:hAnsi="Segoe UI" w:cs="Segoe UI"/>
          <w:color w:val="1C1D1F"/>
          <w:sz w:val="22"/>
          <w:szCs w:val="22"/>
        </w:rPr>
        <w:t>If you are using </w:t>
      </w:r>
      <w:r w:rsidR="00DF6572" w:rsidRPr="00DF6572">
        <w:rPr>
          <w:rStyle w:val="Strong"/>
          <w:rFonts w:ascii="Segoe UI" w:hAnsi="Segoe UI" w:cs="Segoe UI"/>
          <w:color w:val="1C1D1F"/>
          <w:sz w:val="22"/>
          <w:szCs w:val="22"/>
        </w:rPr>
        <w:t>Window 10</w:t>
      </w:r>
      <w:r w:rsidR="00DF6572" w:rsidRPr="00DF6572">
        <w:rPr>
          <w:rFonts w:ascii="Segoe UI" w:hAnsi="Segoe UI" w:cs="Segoe UI"/>
          <w:color w:val="1C1D1F"/>
          <w:sz w:val="22"/>
          <w:szCs w:val="22"/>
        </w:rPr>
        <w:t> and are using </w:t>
      </w:r>
      <w:r w:rsidR="00DF6572" w:rsidRPr="00DF6572">
        <w:rPr>
          <w:rStyle w:val="Strong"/>
          <w:rFonts w:ascii="Segoe UI" w:hAnsi="Segoe UI" w:cs="Segoe UI"/>
          <w:color w:val="1C1D1F"/>
          <w:sz w:val="22"/>
          <w:szCs w:val="22"/>
        </w:rPr>
        <w:t>docker toolbox</w:t>
      </w:r>
    </w:p>
    <w:p w14:paraId="7CAAF907" w14:textId="77777777" w:rsidR="00DF6572" w:rsidRPr="00DF6572" w:rsidRDefault="00DF6572" w:rsidP="00DF6572">
      <w:pPr>
        <w:pStyle w:val="NormalWeb"/>
        <w:shd w:val="clear" w:color="auto" w:fill="FFFFFF"/>
        <w:spacing w:before="0" w:beforeAutospacing="0" w:after="0" w:afterAutospacing="0"/>
        <w:rPr>
          <w:rFonts w:ascii="Segoe UI" w:hAnsi="Segoe UI" w:cs="Segoe UI"/>
          <w:color w:val="1C1D1F"/>
          <w:sz w:val="22"/>
          <w:szCs w:val="22"/>
        </w:rPr>
      </w:pPr>
      <w:r w:rsidRPr="00DF6572">
        <w:rPr>
          <w:rFonts w:ascii="Segoe UI" w:hAnsi="Segoe UI" w:cs="Segoe UI"/>
          <w:color w:val="1C1D1F"/>
          <w:sz w:val="22"/>
          <w:szCs w:val="22"/>
        </w:rPr>
        <w:t>=&gt; Use </w:t>
      </w:r>
      <w:r w:rsidRPr="00DF6572">
        <w:rPr>
          <w:rStyle w:val="Strong"/>
          <w:rFonts w:ascii="Segoe UI" w:hAnsi="Segoe UI" w:cs="Segoe UI"/>
          <w:color w:val="1C1D1F"/>
          <w:sz w:val="22"/>
          <w:szCs w:val="22"/>
        </w:rPr>
        <w:t>192.168.99.100</w:t>
      </w:r>
      <w:r w:rsidRPr="00DF6572">
        <w:rPr>
          <w:rFonts w:ascii="Segoe UI" w:hAnsi="Segoe UI" w:cs="Segoe UI"/>
          <w:color w:val="1C1D1F"/>
          <w:sz w:val="22"/>
          <w:szCs w:val="22"/>
        </w:rPr>
        <w:t> instead of </w:t>
      </w:r>
      <w:r w:rsidRPr="00DF6572">
        <w:rPr>
          <w:rStyle w:val="Strong"/>
          <w:rFonts w:ascii="Segoe UI" w:hAnsi="Segoe UI" w:cs="Segoe UI"/>
          <w:color w:val="1C1D1F"/>
          <w:sz w:val="22"/>
          <w:szCs w:val="22"/>
        </w:rPr>
        <w:t>localhost</w:t>
      </w:r>
      <w:r w:rsidRPr="00DF6572">
        <w:rPr>
          <w:rFonts w:ascii="Segoe UI" w:hAnsi="Segoe UI" w:cs="Segoe UI"/>
          <w:color w:val="1C1D1F"/>
          <w:sz w:val="22"/>
          <w:szCs w:val="22"/>
        </w:rPr>
        <w:t>.</w:t>
      </w:r>
    </w:p>
    <w:p w14:paraId="4620815F" w14:textId="2336D885" w:rsidR="00DF6572" w:rsidRDefault="00DF6572" w:rsidP="00DF6572">
      <w:pPr>
        <w:pStyle w:val="NormalWeb"/>
        <w:shd w:val="clear" w:color="auto" w:fill="FFFFFF"/>
        <w:spacing w:before="0" w:beforeAutospacing="0" w:after="0" w:afterAutospacing="0"/>
        <w:rPr>
          <w:rStyle w:val="HTMLCode"/>
          <w:rFonts w:ascii="Consolas" w:hAnsi="Consolas"/>
          <w:color w:val="B4690E"/>
          <w:sz w:val="22"/>
          <w:szCs w:val="22"/>
          <w:bdr w:val="single" w:sz="6" w:space="2" w:color="D1D7DC" w:frame="1"/>
          <w:shd w:val="clear" w:color="auto" w:fill="FFFFFF"/>
        </w:rPr>
      </w:pPr>
      <w:r w:rsidRPr="00DF6572">
        <w:rPr>
          <w:rStyle w:val="Strong"/>
          <w:rFonts w:ascii="Segoe UI" w:hAnsi="Segoe UI" w:cs="Segoe UI"/>
          <w:color w:val="1C1D1F"/>
          <w:sz w:val="22"/>
          <w:szCs w:val="22"/>
        </w:rPr>
        <w:t>Note: </w:t>
      </w:r>
      <w:r w:rsidRPr="00DF6572">
        <w:rPr>
          <w:rFonts w:ascii="Segoe UI" w:hAnsi="Segoe UI" w:cs="Segoe UI"/>
          <w:color w:val="1C1D1F"/>
          <w:sz w:val="22"/>
          <w:szCs w:val="22"/>
        </w:rPr>
        <w:t>If </w:t>
      </w:r>
      <w:r w:rsidRPr="00DF6572">
        <w:rPr>
          <w:rStyle w:val="Strong"/>
          <w:rFonts w:ascii="Segoe UI" w:hAnsi="Segoe UI" w:cs="Segoe UI"/>
          <w:color w:val="1C1D1F"/>
          <w:sz w:val="22"/>
          <w:szCs w:val="22"/>
        </w:rPr>
        <w:t>192.168.99.100</w:t>
      </w:r>
      <w:r w:rsidRPr="00DF6572">
        <w:rPr>
          <w:rFonts w:ascii="Segoe UI" w:hAnsi="Segoe UI" w:cs="Segoe UI"/>
          <w:color w:val="1C1D1F"/>
          <w:sz w:val="22"/>
          <w:szCs w:val="22"/>
        </w:rPr>
        <w:t> does not work, you can find the IP by using the command </w:t>
      </w:r>
      <w:r w:rsidRPr="00DF6572">
        <w:rPr>
          <w:rStyle w:val="HTMLCode"/>
          <w:rFonts w:ascii="Consolas" w:hAnsi="Consolas"/>
          <w:color w:val="B4690E"/>
          <w:sz w:val="22"/>
          <w:szCs w:val="22"/>
          <w:bdr w:val="single" w:sz="6" w:space="2" w:color="D1D7DC" w:frame="1"/>
          <w:shd w:val="clear" w:color="auto" w:fill="FFFFFF"/>
        </w:rPr>
        <w:t>docker-machine ip</w:t>
      </w:r>
    </w:p>
    <w:p w14:paraId="0A1D3452" w14:textId="3608F30E" w:rsidR="00DF6572" w:rsidRDefault="00C01EA4" w:rsidP="00DF6572">
      <w:pPr>
        <w:pStyle w:val="NormalWeb"/>
        <w:shd w:val="clear" w:color="auto" w:fill="FFFFFF"/>
        <w:spacing w:before="0" w:beforeAutospacing="0" w:after="0" w:afterAutospacing="0"/>
        <w:rPr>
          <w:rFonts w:ascii="Segoe UI" w:hAnsi="Segoe UI" w:cs="Segoe UI"/>
          <w:color w:val="1C1D1F"/>
          <w:sz w:val="22"/>
          <w:szCs w:val="22"/>
        </w:rPr>
      </w:pPr>
      <w:r>
        <w:rPr>
          <w:noProof/>
        </w:rPr>
        <w:drawing>
          <wp:inline distT="0" distB="0" distL="0" distR="0" wp14:anchorId="0B3024FC" wp14:editId="28B4AACB">
            <wp:extent cx="5943600" cy="322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2580"/>
                    </a:xfrm>
                    <a:prstGeom prst="rect">
                      <a:avLst/>
                    </a:prstGeom>
                  </pic:spPr>
                </pic:pic>
              </a:graphicData>
            </a:graphic>
          </wp:inline>
        </w:drawing>
      </w:r>
    </w:p>
    <w:p w14:paraId="10613A9A" w14:textId="2C7F67CF" w:rsidR="00C01EA4" w:rsidRDefault="00C01EA4" w:rsidP="00DF6572">
      <w:pPr>
        <w:pStyle w:val="NormalWeb"/>
        <w:shd w:val="clear" w:color="auto" w:fill="FFFFFF"/>
        <w:spacing w:before="0" w:beforeAutospacing="0" w:after="0" w:afterAutospacing="0"/>
        <w:rPr>
          <w:rFonts w:ascii="Segoe UI" w:hAnsi="Segoe UI" w:cs="Segoe UI"/>
          <w:color w:val="1C1D1F"/>
          <w:sz w:val="22"/>
          <w:szCs w:val="22"/>
        </w:rPr>
      </w:pPr>
      <w:r>
        <w:rPr>
          <w:rFonts w:ascii="Segoe UI" w:hAnsi="Segoe UI" w:cs="Segoe UI"/>
          <w:color w:val="1C1D1F"/>
          <w:sz w:val="22"/>
          <w:szCs w:val="22"/>
        </w:rPr>
        <w:t>Is command me hub.docker.com se image download ki jaegi.</w:t>
      </w:r>
      <w:r w:rsidR="0077488F">
        <w:rPr>
          <w:rFonts w:ascii="Segoe UI" w:hAnsi="Segoe UI" w:cs="Segoe UI"/>
          <w:color w:val="1C1D1F"/>
          <w:sz w:val="22"/>
          <w:szCs w:val="22"/>
        </w:rPr>
        <w:t>(It is Public Registory.)</w:t>
      </w:r>
    </w:p>
    <w:p w14:paraId="2EBE4086" w14:textId="6F15BFBD" w:rsidR="00BE4D35" w:rsidRDefault="00BE4D35" w:rsidP="00DF6572">
      <w:pPr>
        <w:pStyle w:val="NormalWeb"/>
        <w:shd w:val="clear" w:color="auto" w:fill="FFFFFF"/>
        <w:spacing w:before="0" w:beforeAutospacing="0" w:after="0" w:afterAutospacing="0"/>
        <w:rPr>
          <w:rFonts w:ascii="Segoe UI" w:hAnsi="Segoe UI" w:cs="Segoe UI"/>
          <w:color w:val="1C1D1F"/>
          <w:sz w:val="22"/>
          <w:szCs w:val="22"/>
        </w:rPr>
      </w:pPr>
      <w:r>
        <w:rPr>
          <w:noProof/>
        </w:rPr>
        <w:drawing>
          <wp:inline distT="0" distB="0" distL="0" distR="0" wp14:anchorId="22E1FB2F" wp14:editId="422DA701">
            <wp:extent cx="5943600" cy="537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37845"/>
                    </a:xfrm>
                    <a:prstGeom prst="rect">
                      <a:avLst/>
                    </a:prstGeom>
                  </pic:spPr>
                </pic:pic>
              </a:graphicData>
            </a:graphic>
          </wp:inline>
        </w:drawing>
      </w:r>
    </w:p>
    <w:p w14:paraId="3069A18F" w14:textId="5F67B401" w:rsidR="00254F78" w:rsidRDefault="00254F78" w:rsidP="00DF6572">
      <w:pPr>
        <w:pStyle w:val="NormalWeb"/>
        <w:shd w:val="clear" w:color="auto" w:fill="FFFFFF"/>
        <w:spacing w:before="0" w:beforeAutospacing="0" w:after="0" w:afterAutospacing="0"/>
        <w:rPr>
          <w:rFonts w:ascii="Segoe UI" w:hAnsi="Segoe UI" w:cs="Segoe UI"/>
          <w:color w:val="1C1D1F"/>
          <w:sz w:val="22"/>
          <w:szCs w:val="22"/>
        </w:rPr>
      </w:pPr>
    </w:p>
    <w:p w14:paraId="28716807" w14:textId="3565E129" w:rsidR="00254F78" w:rsidRDefault="00254F78" w:rsidP="00DF6572">
      <w:pPr>
        <w:pStyle w:val="NormalWeb"/>
        <w:shd w:val="clear" w:color="auto" w:fill="FFFFFF"/>
        <w:spacing w:before="0" w:beforeAutospacing="0" w:after="0" w:afterAutospacing="0"/>
        <w:rPr>
          <w:rFonts w:ascii="Segoe UI" w:hAnsi="Segoe UI" w:cs="Segoe UI"/>
          <w:color w:val="1C1D1F"/>
          <w:sz w:val="22"/>
          <w:szCs w:val="22"/>
        </w:rPr>
      </w:pPr>
      <w:r>
        <w:rPr>
          <w:rFonts w:ascii="Segoe UI" w:hAnsi="Segoe UI" w:cs="Segoe UI"/>
          <w:color w:val="1C1D1F"/>
          <w:sz w:val="22"/>
          <w:szCs w:val="22"/>
        </w:rPr>
        <w:t>Image have (Java,all liberary and all dependency wiz required to run the application.)</w:t>
      </w:r>
    </w:p>
    <w:p w14:paraId="207BBF55" w14:textId="34BDA007" w:rsidR="00BE2850" w:rsidRDefault="00BE2850" w:rsidP="00DF6572">
      <w:pPr>
        <w:pStyle w:val="NormalWeb"/>
        <w:shd w:val="clear" w:color="auto" w:fill="FFFFFF"/>
        <w:spacing w:before="0" w:beforeAutospacing="0" w:after="0" w:afterAutospacing="0"/>
        <w:rPr>
          <w:rFonts w:ascii="Segoe UI" w:hAnsi="Segoe UI" w:cs="Segoe UI"/>
          <w:color w:val="1C1D1F"/>
          <w:sz w:val="22"/>
          <w:szCs w:val="22"/>
        </w:rPr>
      </w:pPr>
      <w:r>
        <w:rPr>
          <w:noProof/>
        </w:rPr>
        <w:drawing>
          <wp:inline distT="0" distB="0" distL="0" distR="0" wp14:anchorId="754AF64A" wp14:editId="5703AF1B">
            <wp:extent cx="5943600" cy="478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8155"/>
                    </a:xfrm>
                    <a:prstGeom prst="rect">
                      <a:avLst/>
                    </a:prstGeom>
                  </pic:spPr>
                </pic:pic>
              </a:graphicData>
            </a:graphic>
          </wp:inline>
        </w:drawing>
      </w:r>
    </w:p>
    <w:p w14:paraId="69B10901" w14:textId="55E16AD7" w:rsidR="0080390C" w:rsidRDefault="0080390C" w:rsidP="00DF6572">
      <w:pPr>
        <w:pStyle w:val="NormalWeb"/>
        <w:shd w:val="clear" w:color="auto" w:fill="FFFFFF"/>
        <w:spacing w:before="0" w:beforeAutospacing="0" w:after="0" w:afterAutospacing="0"/>
        <w:rPr>
          <w:rFonts w:ascii="Segoe UI" w:hAnsi="Segoe UI" w:cs="Segoe UI"/>
          <w:color w:val="1C1D1F"/>
          <w:sz w:val="22"/>
          <w:szCs w:val="22"/>
        </w:rPr>
      </w:pPr>
      <w:r>
        <w:rPr>
          <w:noProof/>
        </w:rPr>
        <w:drawing>
          <wp:inline distT="0" distB="0" distL="0" distR="0" wp14:anchorId="66656087" wp14:editId="4B9EA1D2">
            <wp:extent cx="5943600" cy="42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8625"/>
                    </a:xfrm>
                    <a:prstGeom prst="rect">
                      <a:avLst/>
                    </a:prstGeom>
                  </pic:spPr>
                </pic:pic>
              </a:graphicData>
            </a:graphic>
          </wp:inline>
        </w:drawing>
      </w:r>
    </w:p>
    <w:p w14:paraId="43CC8F4D" w14:textId="2A2B573C" w:rsidR="004A54D9" w:rsidRDefault="004A54D9" w:rsidP="00DF6572">
      <w:pPr>
        <w:pStyle w:val="NormalWeb"/>
        <w:shd w:val="clear" w:color="auto" w:fill="FFFFFF"/>
        <w:spacing w:before="0" w:beforeAutospacing="0" w:after="0" w:afterAutospacing="0"/>
        <w:rPr>
          <w:rFonts w:ascii="Segoe UI" w:hAnsi="Segoe UI" w:cs="Segoe UI"/>
          <w:color w:val="1C1D1F"/>
          <w:sz w:val="22"/>
          <w:szCs w:val="22"/>
        </w:rPr>
      </w:pPr>
      <w:r>
        <w:rPr>
          <w:rFonts w:ascii="Segoe UI" w:hAnsi="Segoe UI" w:cs="Segoe UI"/>
          <w:color w:val="1C1D1F"/>
          <w:sz w:val="22"/>
          <w:szCs w:val="22"/>
        </w:rPr>
        <w:t>We can use ctrl+c  to stop running container.</w:t>
      </w:r>
    </w:p>
    <w:p w14:paraId="5BBE4FCB" w14:textId="2877FCF3" w:rsidR="005C58DF" w:rsidRPr="00DF6572" w:rsidRDefault="005C58DF" w:rsidP="00DF6572">
      <w:pPr>
        <w:pStyle w:val="NormalWeb"/>
        <w:shd w:val="clear" w:color="auto" w:fill="FFFFFF"/>
        <w:spacing w:before="0" w:beforeAutospacing="0" w:after="0" w:afterAutospacing="0"/>
        <w:rPr>
          <w:rFonts w:ascii="Segoe UI" w:hAnsi="Segoe UI" w:cs="Segoe UI"/>
          <w:color w:val="1C1D1F"/>
          <w:sz w:val="22"/>
          <w:szCs w:val="22"/>
        </w:rPr>
      </w:pPr>
      <w:r>
        <w:rPr>
          <w:noProof/>
        </w:rPr>
        <w:drawing>
          <wp:inline distT="0" distB="0" distL="0" distR="0" wp14:anchorId="1E2FAD34" wp14:editId="54113F63">
            <wp:extent cx="5943600" cy="421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005"/>
                    </a:xfrm>
                    <a:prstGeom prst="rect">
                      <a:avLst/>
                    </a:prstGeom>
                  </pic:spPr>
                </pic:pic>
              </a:graphicData>
            </a:graphic>
          </wp:inline>
        </w:drawing>
      </w:r>
    </w:p>
    <w:p w14:paraId="147AC38D" w14:textId="4F851398" w:rsidR="00187B1C" w:rsidRDefault="00187B1C"/>
    <w:p w14:paraId="3F4D9CBD" w14:textId="3060DCB4" w:rsidR="0024724A" w:rsidRDefault="0024724A">
      <w:r>
        <w:rPr>
          <w:noProof/>
        </w:rPr>
        <w:drawing>
          <wp:inline distT="0" distB="0" distL="0" distR="0" wp14:anchorId="30DA4BAF" wp14:editId="1579019C">
            <wp:extent cx="5943600" cy="204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470"/>
                    </a:xfrm>
                    <a:prstGeom prst="rect">
                      <a:avLst/>
                    </a:prstGeom>
                  </pic:spPr>
                </pic:pic>
              </a:graphicData>
            </a:graphic>
          </wp:inline>
        </w:drawing>
      </w:r>
    </w:p>
    <w:p w14:paraId="0EFFA861" w14:textId="1CA63ABD" w:rsidR="00C72EFF" w:rsidRDefault="00C72EFF">
      <w:r>
        <w:t>-d is stands for detached mode so we will run image and when we will press ctrl + C or close CMD it will not stop our container.</w:t>
      </w:r>
    </w:p>
    <w:p w14:paraId="30282939" w14:textId="6334732C" w:rsidR="00467FBF" w:rsidRDefault="00467FBF">
      <w:r>
        <w:rPr>
          <w:noProof/>
        </w:rPr>
        <w:drawing>
          <wp:inline distT="0" distB="0" distL="0" distR="0" wp14:anchorId="5E8A0FFB" wp14:editId="6532BE16">
            <wp:extent cx="5943600" cy="288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925"/>
                    </a:xfrm>
                    <a:prstGeom prst="rect">
                      <a:avLst/>
                    </a:prstGeom>
                  </pic:spPr>
                </pic:pic>
              </a:graphicData>
            </a:graphic>
          </wp:inline>
        </w:drawing>
      </w:r>
    </w:p>
    <w:p w14:paraId="6E33439C" w14:textId="65249B96" w:rsidR="00E37F97" w:rsidRDefault="00E37F97">
      <w:r>
        <w:t>With the help of docker logs container id gives logs</w:t>
      </w:r>
    </w:p>
    <w:p w14:paraId="4871A4D4" w14:textId="09C669CD" w:rsidR="00F058FF" w:rsidRDefault="00F058FF">
      <w:r>
        <w:t>Docker logs -f gives trailing logs like if some logs are newly generated it will show us error.</w:t>
      </w:r>
    </w:p>
    <w:p w14:paraId="1BD59F30" w14:textId="2F4BDDC6" w:rsidR="001C302E" w:rsidRDefault="001C302E">
      <w:r>
        <w:t>Docker container ls gives details of all containers running.</w:t>
      </w:r>
    </w:p>
    <w:p w14:paraId="0C87C256" w14:textId="4F3702B5" w:rsidR="000D646B" w:rsidRDefault="000D646B"/>
    <w:p w14:paraId="0C6FACB4" w14:textId="3CA3C79D" w:rsidR="000D646B" w:rsidRDefault="000D646B">
      <w:r>
        <w:t>We can run multiple container with same image you just need to change port numbers only.</w:t>
      </w:r>
    </w:p>
    <w:p w14:paraId="722DAC8C" w14:textId="5A9A149F" w:rsidR="0011530F" w:rsidRDefault="0011530F">
      <w:r>
        <w:rPr>
          <w:noProof/>
        </w:rPr>
        <w:drawing>
          <wp:inline distT="0" distB="0" distL="0" distR="0" wp14:anchorId="31AF7091" wp14:editId="2082B2F0">
            <wp:extent cx="5943600" cy="473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710"/>
                    </a:xfrm>
                    <a:prstGeom prst="rect">
                      <a:avLst/>
                    </a:prstGeom>
                  </pic:spPr>
                </pic:pic>
              </a:graphicData>
            </a:graphic>
          </wp:inline>
        </w:drawing>
      </w:r>
    </w:p>
    <w:p w14:paraId="6415EE3A" w14:textId="6D9B476C" w:rsidR="00830A2C" w:rsidRDefault="00830A2C">
      <w:r>
        <w:t>Docker images command gives all images present in machine.</w:t>
      </w:r>
    </w:p>
    <w:p w14:paraId="790FFC02" w14:textId="6FDCC635" w:rsidR="00AA450B" w:rsidRDefault="00AA450B">
      <w:r>
        <w:t>Docker container ls -a gives list of all containers even if they are not in running state.</w:t>
      </w:r>
    </w:p>
    <w:p w14:paraId="03ACD0ED" w14:textId="55AEAC06" w:rsidR="004F099D" w:rsidRDefault="004F099D">
      <w:r>
        <w:t>Stop docker container by running command docker container stop containerID</w:t>
      </w:r>
      <w:r w:rsidR="00DA7863">
        <w:t>.</w:t>
      </w:r>
    </w:p>
    <w:p w14:paraId="290A502D" w14:textId="5C8FCF21" w:rsidR="00DA7863" w:rsidRDefault="00DA7863">
      <w:r>
        <w:lastRenderedPageBreak/>
        <w:t>Docker architecture : docker client and docker demon (</w:t>
      </w:r>
      <w:r w:rsidR="005F04D0">
        <w:t xml:space="preserve">manages containers , </w:t>
      </w:r>
      <w:r>
        <w:t>Image, local Image ) it’s client server kind of architecture,if we pull image firist it will pull from local image  if it’s not present in local then it will look for client which is docker registory docker hub.</w:t>
      </w:r>
    </w:p>
    <w:p w14:paraId="140A19E1" w14:textId="0B6D2886" w:rsidR="005F04D0" w:rsidRDefault="005F04D0">
      <w:r>
        <w:rPr>
          <w:noProof/>
        </w:rPr>
        <w:drawing>
          <wp:inline distT="0" distB="0" distL="0" distR="0" wp14:anchorId="40A94A05" wp14:editId="0146EC4D">
            <wp:extent cx="5943600" cy="2179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9955"/>
                    </a:xfrm>
                    <a:prstGeom prst="rect">
                      <a:avLst/>
                    </a:prstGeom>
                  </pic:spPr>
                </pic:pic>
              </a:graphicData>
            </a:graphic>
          </wp:inline>
        </w:drawing>
      </w:r>
    </w:p>
    <w:p w14:paraId="75B854A6" w14:textId="48980F99" w:rsidR="00FB77B4" w:rsidRDefault="00FB77B4">
      <w:r>
        <w:t>Docekr Demon  can process instruction to create images as well.</w:t>
      </w:r>
    </w:p>
    <w:p w14:paraId="0C9B3865" w14:textId="667E11EA" w:rsidR="00190148" w:rsidRDefault="00190148">
      <w:r>
        <w:rPr>
          <w:noProof/>
        </w:rPr>
        <w:lastRenderedPageBreak/>
        <w:drawing>
          <wp:inline distT="0" distB="0" distL="0" distR="0" wp14:anchorId="19BAEBA4" wp14:editId="7C9D73AD">
            <wp:extent cx="5943600" cy="506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68570"/>
                    </a:xfrm>
                    <a:prstGeom prst="rect">
                      <a:avLst/>
                    </a:prstGeom>
                  </pic:spPr>
                </pic:pic>
              </a:graphicData>
            </a:graphic>
          </wp:inline>
        </w:drawing>
      </w:r>
    </w:p>
    <w:p w14:paraId="0D822DCE" w14:textId="56AADAE7" w:rsidR="00D51A52" w:rsidRDefault="00D51A52">
      <w:r>
        <w:t>Hypervisor was used in VM to manage virtual machines.</w:t>
      </w:r>
    </w:p>
    <w:p w14:paraId="739CADF3" w14:textId="39246608" w:rsidR="003577E5" w:rsidRDefault="003577E5">
      <w:r>
        <w:t xml:space="preserve">Azure provides service is called Azure container </w:t>
      </w:r>
      <w:r w:rsidR="00FD3B1A">
        <w:t>service. AWS</w:t>
      </w:r>
      <w:r w:rsidR="00557316">
        <w:t xml:space="preserve"> provides service called elastic containers.</w:t>
      </w:r>
    </w:p>
    <w:p w14:paraId="446B1580" w14:textId="41129D68" w:rsidR="00A872D9" w:rsidRDefault="00A872D9">
      <w:r>
        <w:t>We can put multiple tags to same images.</w:t>
      </w:r>
    </w:p>
    <w:p w14:paraId="022D721B" w14:textId="2989ECA7" w:rsidR="006E4863" w:rsidRDefault="006E4863">
      <w:r>
        <w:rPr>
          <w:noProof/>
        </w:rPr>
        <w:drawing>
          <wp:inline distT="0" distB="0" distL="0" distR="0" wp14:anchorId="3535945F" wp14:editId="0B1355D0">
            <wp:extent cx="5943600" cy="31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420"/>
                    </a:xfrm>
                    <a:prstGeom prst="rect">
                      <a:avLst/>
                    </a:prstGeom>
                  </pic:spPr>
                </pic:pic>
              </a:graphicData>
            </a:graphic>
          </wp:inline>
        </w:drawing>
      </w:r>
    </w:p>
    <w:p w14:paraId="2B487E76" w14:textId="7C4C7FDC" w:rsidR="003C33E9" w:rsidRDefault="003C33E9">
      <w:r>
        <w:rPr>
          <w:noProof/>
        </w:rPr>
        <w:drawing>
          <wp:inline distT="0" distB="0" distL="0" distR="0" wp14:anchorId="05A3D9AD" wp14:editId="0EFFDB05">
            <wp:extent cx="5943600" cy="537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7845"/>
                    </a:xfrm>
                    <a:prstGeom prst="rect">
                      <a:avLst/>
                    </a:prstGeom>
                  </pic:spPr>
                </pic:pic>
              </a:graphicData>
            </a:graphic>
          </wp:inline>
        </w:drawing>
      </w:r>
    </w:p>
    <w:p w14:paraId="1DD20EB0" w14:textId="1E8A41D8" w:rsidR="001D0D2C" w:rsidRDefault="001D0D2C"/>
    <w:p w14:paraId="390CAF05" w14:textId="089BEF5C" w:rsidR="001D0D2C" w:rsidRDefault="001D0D2C">
      <w:r>
        <w:t>Docker pull mysql : Donloads image of mysql from registory to my local machine.</w:t>
      </w:r>
      <w:r w:rsidR="00752C03">
        <w:t>docker search mysql gives all details about the weather image is present with that name or not.</w:t>
      </w:r>
    </w:p>
    <w:p w14:paraId="613A46E8" w14:textId="7E7A77B4" w:rsidR="002011B9" w:rsidRDefault="002011B9">
      <w:r>
        <w:t>Try to download  official images because they meet standards.</w:t>
      </w:r>
    </w:p>
    <w:p w14:paraId="3B4F3D83" w14:textId="730FF603" w:rsidR="00C354A8" w:rsidRDefault="00C354A8">
      <w:r>
        <w:lastRenderedPageBreak/>
        <w:t>To see history of image we can use docker image  history imageID</w:t>
      </w:r>
      <w:r w:rsidR="002725C6">
        <w:t>.</w:t>
      </w:r>
    </w:p>
    <w:p w14:paraId="465DB771" w14:textId="06374A12" w:rsidR="002725C6" w:rsidRDefault="002725C6">
      <w:r>
        <w:t>Docker Image inspect  imageID : It will give all details like version exposed ports n all.</w:t>
      </w:r>
    </w:p>
    <w:p w14:paraId="122138BC" w14:textId="1CB82D60" w:rsidR="009C73BE" w:rsidRDefault="009C73BE">
      <w:r>
        <w:t>Docker image remove imageID : It will remove image from local machine only.</w:t>
      </w:r>
    </w:p>
    <w:p w14:paraId="60B18FB8" w14:textId="58CAE692" w:rsidR="00B6523C" w:rsidRDefault="00B6523C">
      <w:r>
        <w:t>Command to run docker container :</w:t>
      </w:r>
      <w:r w:rsidR="00F92121">
        <w:t xml:space="preserve"> if we will not write container then also it will work fine.</w:t>
      </w:r>
    </w:p>
    <w:p w14:paraId="0E514147" w14:textId="2EEC01F8" w:rsidR="00B6523C" w:rsidRDefault="00B6523C">
      <w:r>
        <w:rPr>
          <w:noProof/>
        </w:rPr>
        <w:drawing>
          <wp:inline distT="0" distB="0" distL="0" distR="0" wp14:anchorId="42699672" wp14:editId="663D1CF7">
            <wp:extent cx="59436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1000"/>
                    </a:xfrm>
                    <a:prstGeom prst="rect">
                      <a:avLst/>
                    </a:prstGeom>
                  </pic:spPr>
                </pic:pic>
              </a:graphicData>
            </a:graphic>
          </wp:inline>
        </w:drawing>
      </w:r>
    </w:p>
    <w:p w14:paraId="2F1463EE" w14:textId="407FA2C4" w:rsidR="00947675" w:rsidRDefault="00947675">
      <w:r>
        <w:t xml:space="preserve">Launching in detach mode : </w:t>
      </w:r>
    </w:p>
    <w:p w14:paraId="7B9407A6" w14:textId="5B54EFA2" w:rsidR="00947675" w:rsidRDefault="00D41F8E">
      <w:r>
        <w:rPr>
          <w:noProof/>
        </w:rPr>
        <w:drawing>
          <wp:inline distT="0" distB="0" distL="0" distR="0" wp14:anchorId="6ACF50DB" wp14:editId="3F354C8A">
            <wp:extent cx="5943600" cy="543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3560"/>
                    </a:xfrm>
                    <a:prstGeom prst="rect">
                      <a:avLst/>
                    </a:prstGeom>
                  </pic:spPr>
                </pic:pic>
              </a:graphicData>
            </a:graphic>
          </wp:inline>
        </w:drawing>
      </w:r>
    </w:p>
    <w:p w14:paraId="647A0F56" w14:textId="6AB1E2C3" w:rsidR="00326087" w:rsidRDefault="00326087">
      <w:r>
        <w:t>We can also pause as well as unpause docker container : docker container pause containerID</w:t>
      </w:r>
      <w:r w:rsidR="00A65D04">
        <w:t>,</w:t>
      </w:r>
      <w:r w:rsidR="00A65D04" w:rsidRPr="00A65D04">
        <w:t xml:space="preserve"> </w:t>
      </w:r>
      <w:r w:rsidR="00A65D04">
        <w:t xml:space="preserve">docker container </w:t>
      </w:r>
      <w:r w:rsidR="00A65D04">
        <w:t>un</w:t>
      </w:r>
      <w:r w:rsidR="00A65D04">
        <w:t>pause containerID</w:t>
      </w:r>
      <w:r w:rsidR="00A65D04">
        <w:t xml:space="preserve"> (Stops container in specific stage)</w:t>
      </w:r>
    </w:p>
    <w:p w14:paraId="455531A0" w14:textId="2386D37B" w:rsidR="00C916BC" w:rsidRDefault="00C916BC">
      <w:r>
        <w:t>We can also use docker container inspect containerID</w:t>
      </w:r>
      <w:r w:rsidR="005D7397">
        <w:t>.</w:t>
      </w:r>
    </w:p>
    <w:p w14:paraId="066BE629" w14:textId="5D0E0EC5" w:rsidR="005D7397" w:rsidRDefault="005D7397">
      <w:r>
        <w:t>Docker container prune this command will remove all the stopped container.</w:t>
      </w:r>
    </w:p>
    <w:p w14:paraId="7F597135" w14:textId="1E9ABF1C" w:rsidR="00AF2CB5" w:rsidRDefault="00AF2CB5">
      <w:r>
        <w:t xml:space="preserve">Docker container stop stops container gracefully </w:t>
      </w:r>
      <w:r w:rsidR="000649BE">
        <w:t>means it will stop services and processes one by one but if we will use docker container kill containerID then it will kill all services immediately.</w:t>
      </w:r>
    </w:p>
    <w:p w14:paraId="31A25ED4" w14:textId="55019EFB" w:rsidR="005C13D6" w:rsidRDefault="00161A65">
      <w:r>
        <w:rPr>
          <w:noProof/>
        </w:rPr>
        <w:drawing>
          <wp:inline distT="0" distB="0" distL="0" distR="0" wp14:anchorId="44396B16" wp14:editId="79F14587">
            <wp:extent cx="5943600" cy="592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2455"/>
                    </a:xfrm>
                    <a:prstGeom prst="rect">
                      <a:avLst/>
                    </a:prstGeom>
                  </pic:spPr>
                </pic:pic>
              </a:graphicData>
            </a:graphic>
          </wp:inline>
        </w:drawing>
      </w:r>
    </w:p>
    <w:p w14:paraId="3A3CF8E6" w14:textId="2670656F" w:rsidR="00AC47E1" w:rsidRDefault="00AC47E1">
      <w:r>
        <w:t>Restart policy have two options always</w:t>
      </w:r>
      <w:r w:rsidR="00DE4E21">
        <w:t xml:space="preserve"> (When we will restart docker desktop it will automatically restart container)</w:t>
      </w:r>
      <w:r>
        <w:t xml:space="preserve"> and no and the default value is No.</w:t>
      </w:r>
    </w:p>
    <w:p w14:paraId="591191C8" w14:textId="0422D9AD" w:rsidR="00AC47E1" w:rsidRDefault="007B3A41">
      <w:r>
        <w:rPr>
          <w:noProof/>
        </w:rPr>
        <w:drawing>
          <wp:inline distT="0" distB="0" distL="0" distR="0" wp14:anchorId="12FA52DA" wp14:editId="70EF482C">
            <wp:extent cx="5943600" cy="535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5940"/>
                    </a:xfrm>
                    <a:prstGeom prst="rect">
                      <a:avLst/>
                    </a:prstGeom>
                  </pic:spPr>
                </pic:pic>
              </a:graphicData>
            </a:graphic>
          </wp:inline>
        </w:drawing>
      </w:r>
    </w:p>
    <w:p w14:paraId="48057AF1" w14:textId="3C553AA7" w:rsidR="00F63F42" w:rsidRDefault="00F63F42">
      <w:r>
        <w:t>Docker events : Traces events that happened when we fire any commands.</w:t>
      </w:r>
    </w:p>
    <w:p w14:paraId="2CB7E073" w14:textId="566B8274" w:rsidR="00F63F42" w:rsidRDefault="00F63F42">
      <w:r>
        <w:t xml:space="preserve">Docker top </w:t>
      </w:r>
      <w:r w:rsidR="00ED5118">
        <w:t>containerID</w:t>
      </w:r>
      <w:r>
        <w:t>: tells what is the top process which is running .</w:t>
      </w:r>
    </w:p>
    <w:p w14:paraId="757875AD" w14:textId="71AD030F" w:rsidR="00C66B2C" w:rsidRDefault="00C66B2C">
      <w:r>
        <w:t>Docker stats : gives all stats regarding the container.</w:t>
      </w:r>
    </w:p>
    <w:p w14:paraId="155B3B15" w14:textId="2FFB1A09" w:rsidR="004E4D87" w:rsidRDefault="004E4D87">
      <w:r>
        <w:t>While running container we can define manually specific memory and we can also assign CPU quota</w:t>
      </w:r>
    </w:p>
    <w:p w14:paraId="4F228A5C" w14:textId="5106AEC9" w:rsidR="004E4D87" w:rsidRDefault="004E4D87">
      <w:r>
        <w:rPr>
          <w:noProof/>
        </w:rPr>
        <w:lastRenderedPageBreak/>
        <w:drawing>
          <wp:inline distT="0" distB="0" distL="0" distR="0" wp14:anchorId="033EF261" wp14:editId="0D933DB7">
            <wp:extent cx="5943600" cy="1807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7845"/>
                    </a:xfrm>
                    <a:prstGeom prst="rect">
                      <a:avLst/>
                    </a:prstGeom>
                  </pic:spPr>
                </pic:pic>
              </a:graphicData>
            </a:graphic>
          </wp:inline>
        </w:drawing>
      </w:r>
    </w:p>
    <w:p w14:paraId="086C4305" w14:textId="0CD09411" w:rsidR="00805F8C" w:rsidRDefault="00805F8C">
      <w:r>
        <w:rPr>
          <w:noProof/>
        </w:rPr>
        <w:drawing>
          <wp:inline distT="0" distB="0" distL="0" distR="0" wp14:anchorId="2834CC43" wp14:editId="2514E78B">
            <wp:extent cx="5943600" cy="782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82320"/>
                    </a:xfrm>
                    <a:prstGeom prst="rect">
                      <a:avLst/>
                    </a:prstGeom>
                  </pic:spPr>
                </pic:pic>
              </a:graphicData>
            </a:graphic>
          </wp:inline>
        </w:drawing>
      </w:r>
    </w:p>
    <w:p w14:paraId="38CD0FF1" w14:textId="3459D49D" w:rsidR="00AC7EE6" w:rsidRDefault="00AC7EE6">
      <w:r>
        <w:t>Docker system df : It also provide us details.</w:t>
      </w:r>
    </w:p>
    <w:p w14:paraId="753E63D2" w14:textId="7496E709" w:rsidR="002751BE" w:rsidRDefault="002751BE">
      <w:r>
        <w:rPr>
          <w:noProof/>
        </w:rPr>
        <w:drawing>
          <wp:inline distT="0" distB="0" distL="0" distR="0" wp14:anchorId="5C2A3316" wp14:editId="058C0728">
            <wp:extent cx="5943600" cy="2460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0625"/>
                    </a:xfrm>
                    <a:prstGeom prst="rect">
                      <a:avLst/>
                    </a:prstGeom>
                  </pic:spPr>
                </pic:pic>
              </a:graphicData>
            </a:graphic>
          </wp:inline>
        </w:drawing>
      </w:r>
    </w:p>
    <w:p w14:paraId="3C01FA60" w14:textId="261B0B9A" w:rsidR="00F63F42" w:rsidRDefault="003540F6">
      <w:r>
        <w:rPr>
          <w:noProof/>
        </w:rPr>
        <w:lastRenderedPageBreak/>
        <w:drawing>
          <wp:inline distT="0" distB="0" distL="0" distR="0" wp14:anchorId="4B243F06" wp14:editId="380C9FA8">
            <wp:extent cx="5943600" cy="2776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6220"/>
                    </a:xfrm>
                    <a:prstGeom prst="rect">
                      <a:avLst/>
                    </a:prstGeom>
                  </pic:spPr>
                </pic:pic>
              </a:graphicData>
            </a:graphic>
          </wp:inline>
        </w:drawing>
      </w:r>
    </w:p>
    <w:p w14:paraId="7698EAFC" w14:textId="4B327686" w:rsidR="00FA77DA" w:rsidRDefault="00FA77DA">
      <w:r>
        <w:rPr>
          <w:rStyle w:val="Emphasis"/>
        </w:rPr>
        <w:t>Zipkin</w:t>
      </w:r>
      <w:r>
        <w:t xml:space="preserve"> is a distributed tracing system. It helps gather timing data needed to troubleshoot latency problems in service architectures.</w:t>
      </w:r>
    </w:p>
    <w:p w14:paraId="69F9C31D" w14:textId="55A9D17C" w:rsidR="006B2536" w:rsidRDefault="006B2536">
      <w:r>
        <w:rPr>
          <w:noProof/>
        </w:rPr>
        <w:drawing>
          <wp:inline distT="0" distB="0" distL="0" distR="0" wp14:anchorId="2F269976" wp14:editId="1FBB99DF">
            <wp:extent cx="5943600" cy="274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6375"/>
                    </a:xfrm>
                    <a:prstGeom prst="rect">
                      <a:avLst/>
                    </a:prstGeom>
                  </pic:spPr>
                </pic:pic>
              </a:graphicData>
            </a:graphic>
          </wp:inline>
        </w:drawing>
      </w:r>
    </w:p>
    <w:p w14:paraId="6ED6719D" w14:textId="08897306" w:rsidR="008E6C3B" w:rsidRPr="00DF6572" w:rsidRDefault="008E6C3B">
      <w:r>
        <w:rPr>
          <w:noProof/>
        </w:rPr>
        <w:drawing>
          <wp:inline distT="0" distB="0" distL="0" distR="0" wp14:anchorId="1C0E68C0" wp14:editId="45D28B94">
            <wp:extent cx="5943600" cy="541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1020"/>
                    </a:xfrm>
                    <a:prstGeom prst="rect">
                      <a:avLst/>
                    </a:prstGeom>
                  </pic:spPr>
                </pic:pic>
              </a:graphicData>
            </a:graphic>
          </wp:inline>
        </w:drawing>
      </w:r>
    </w:p>
    <w:sectPr w:rsidR="008E6C3B" w:rsidRPr="00DF65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15F"/>
    <w:rsid w:val="000649BE"/>
    <w:rsid w:val="000D646B"/>
    <w:rsid w:val="0011530F"/>
    <w:rsid w:val="00161A65"/>
    <w:rsid w:val="00187B1C"/>
    <w:rsid w:val="00190148"/>
    <w:rsid w:val="001C302E"/>
    <w:rsid w:val="001D0D2C"/>
    <w:rsid w:val="002011B9"/>
    <w:rsid w:val="0024724A"/>
    <w:rsid w:val="00254F78"/>
    <w:rsid w:val="002725C6"/>
    <w:rsid w:val="002751BE"/>
    <w:rsid w:val="00326087"/>
    <w:rsid w:val="003540F6"/>
    <w:rsid w:val="003577E5"/>
    <w:rsid w:val="003C33E9"/>
    <w:rsid w:val="00467FBF"/>
    <w:rsid w:val="004A54D9"/>
    <w:rsid w:val="004E4D87"/>
    <w:rsid w:val="004F099D"/>
    <w:rsid w:val="00557316"/>
    <w:rsid w:val="005C13D6"/>
    <w:rsid w:val="005C58DF"/>
    <w:rsid w:val="005D7397"/>
    <w:rsid w:val="005F04D0"/>
    <w:rsid w:val="006B2536"/>
    <w:rsid w:val="006C6843"/>
    <w:rsid w:val="006E4863"/>
    <w:rsid w:val="00752C03"/>
    <w:rsid w:val="0077488F"/>
    <w:rsid w:val="007B3A41"/>
    <w:rsid w:val="0080390C"/>
    <w:rsid w:val="00805F8C"/>
    <w:rsid w:val="00830A2C"/>
    <w:rsid w:val="008E6C3B"/>
    <w:rsid w:val="00947675"/>
    <w:rsid w:val="009C73BE"/>
    <w:rsid w:val="00A65D04"/>
    <w:rsid w:val="00A872D9"/>
    <w:rsid w:val="00AA450B"/>
    <w:rsid w:val="00AA6E52"/>
    <w:rsid w:val="00AC315F"/>
    <w:rsid w:val="00AC47E1"/>
    <w:rsid w:val="00AC7EE6"/>
    <w:rsid w:val="00AF2CB5"/>
    <w:rsid w:val="00B6523C"/>
    <w:rsid w:val="00BE2850"/>
    <w:rsid w:val="00BE4D35"/>
    <w:rsid w:val="00C01EA4"/>
    <w:rsid w:val="00C354A8"/>
    <w:rsid w:val="00C66B2C"/>
    <w:rsid w:val="00C72EFF"/>
    <w:rsid w:val="00C916BC"/>
    <w:rsid w:val="00D41F8E"/>
    <w:rsid w:val="00D51A52"/>
    <w:rsid w:val="00DA7863"/>
    <w:rsid w:val="00DC6019"/>
    <w:rsid w:val="00DE4E21"/>
    <w:rsid w:val="00DF6572"/>
    <w:rsid w:val="00E37F97"/>
    <w:rsid w:val="00ED5118"/>
    <w:rsid w:val="00F058FF"/>
    <w:rsid w:val="00F63F42"/>
    <w:rsid w:val="00F92121"/>
    <w:rsid w:val="00FA77DA"/>
    <w:rsid w:val="00FB77B4"/>
    <w:rsid w:val="00FD3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6C56D"/>
  <w15:chartTrackingRefBased/>
  <w15:docId w15:val="{AA09A1C8-9860-4E35-85A7-7A8FCC0D0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65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6572"/>
    <w:rPr>
      <w:b/>
      <w:bCs/>
    </w:rPr>
  </w:style>
  <w:style w:type="character" w:styleId="HTMLCode">
    <w:name w:val="HTML Code"/>
    <w:basedOn w:val="DefaultParagraphFont"/>
    <w:uiPriority w:val="99"/>
    <w:semiHidden/>
    <w:unhideWhenUsed/>
    <w:rsid w:val="00DF6572"/>
    <w:rPr>
      <w:rFonts w:ascii="Courier New" w:eastAsia="Times New Roman" w:hAnsi="Courier New" w:cs="Courier New"/>
      <w:sz w:val="20"/>
      <w:szCs w:val="20"/>
    </w:rPr>
  </w:style>
  <w:style w:type="character" w:styleId="Emphasis">
    <w:name w:val="Emphasis"/>
    <w:basedOn w:val="DefaultParagraphFont"/>
    <w:uiPriority w:val="20"/>
    <w:qFormat/>
    <w:rsid w:val="00FA77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41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6</Pages>
  <Words>511</Words>
  <Characters>2918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Chaurasia</dc:creator>
  <cp:keywords/>
  <dc:description/>
  <cp:lastModifiedBy>Satyam Chaurasia</cp:lastModifiedBy>
  <cp:revision>66</cp:revision>
  <dcterms:created xsi:type="dcterms:W3CDTF">2022-03-29T05:46:00Z</dcterms:created>
  <dcterms:modified xsi:type="dcterms:W3CDTF">2022-03-29T10:40:00Z</dcterms:modified>
</cp:coreProperties>
</file>