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711" w:rsidRDefault="00644319" w:rsidP="00644319">
      <w:pPr>
        <w:jc w:val="center"/>
      </w:pPr>
      <w:r>
        <w:t>AVACADO PROJECT</w:t>
      </w:r>
    </w:p>
    <w:p w:rsidR="00644319" w:rsidRPr="00644319" w:rsidRDefault="00644319" w:rsidP="00644319">
      <w:pPr>
        <w:shd w:val="clear" w:color="auto" w:fill="FFFFFF"/>
        <w:spacing w:after="240" w:line="240" w:lineRule="auto"/>
        <w:rPr>
          <w:rFonts w:ascii="Times New Roman" w:eastAsia="Times New Roman" w:hAnsi="Times New Roman" w:cs="Times New Roman"/>
          <w:color w:val="36394D"/>
        </w:rPr>
      </w:pPr>
      <w:r w:rsidRPr="00644319">
        <w:rPr>
          <w:rFonts w:ascii="Times New Roman" w:eastAsia="Times New Roman" w:hAnsi="Times New Roman" w:cs="Times New Roman"/>
          <w:bCs/>
          <w:color w:val="36394D"/>
        </w:rPr>
        <w:t>Avocado is a fruit consumed by people heavily in the United States. </w:t>
      </w:r>
      <w:r w:rsidRPr="00644319">
        <w:rPr>
          <w:rFonts w:ascii="Times New Roman" w:eastAsia="Times New Roman" w:hAnsi="Times New Roman" w:cs="Times New Roman"/>
          <w:color w:val="36394D"/>
        </w:rPr>
        <w:t>This data was downloaded from the Hass Avocado Board website in May of 2</w:t>
      </w:r>
      <w:r w:rsidRPr="009A15A0">
        <w:rPr>
          <w:rFonts w:ascii="Times New Roman" w:eastAsia="Times New Roman" w:hAnsi="Times New Roman" w:cs="Times New Roman"/>
          <w:color w:val="36394D"/>
        </w:rPr>
        <w:t>018</w:t>
      </w:r>
      <w:r w:rsidRPr="00644319">
        <w:rPr>
          <w:rFonts w:ascii="Times New Roman" w:eastAsia="Times New Roman" w:hAnsi="Times New Roman" w:cs="Times New Roman"/>
          <w:color w:val="36394D"/>
        </w:rPr>
        <w:t>. </w:t>
      </w:r>
      <w:r w:rsidRPr="009A15A0">
        <w:rPr>
          <w:rFonts w:ascii="Times New Roman" w:eastAsia="Times New Roman" w:hAnsi="Times New Roman" w:cs="Times New Roman"/>
          <w:color w:val="36394D"/>
        </w:rPr>
        <w:t>The table</w:t>
      </w:r>
      <w:r w:rsidRPr="00644319">
        <w:rPr>
          <w:rFonts w:ascii="Times New Roman" w:eastAsia="Times New Roman" w:hAnsi="Times New Roman" w:cs="Times New Roman"/>
          <w:color w:val="36394D"/>
        </w:rPr>
        <w:t xml:space="preserve"> represents weekly 2018 retail scan data for National retail volume (units) and price. Retail scan data comes directly from retailers’ cash registers based on actual retail sales of Hass avocados. </w:t>
      </w:r>
    </w:p>
    <w:p w:rsidR="00644319" w:rsidRPr="00644319" w:rsidRDefault="00644319" w:rsidP="00644319">
      <w:pPr>
        <w:shd w:val="clear" w:color="auto" w:fill="FFFFFF"/>
        <w:spacing w:after="240" w:line="240" w:lineRule="auto"/>
        <w:rPr>
          <w:rFonts w:ascii="Times New Roman" w:eastAsia="Times New Roman" w:hAnsi="Times New Roman" w:cs="Times New Roman"/>
          <w:color w:val="36394D"/>
        </w:rPr>
      </w:pPr>
      <w:r w:rsidRPr="00644319">
        <w:rPr>
          <w:rFonts w:ascii="Times New Roman" w:eastAsia="Times New Roman" w:hAnsi="Times New Roman" w:cs="Times New Roman"/>
          <w:color w:val="36394D"/>
        </w:rPr>
        <w:t>S</w:t>
      </w:r>
      <w:r w:rsidRPr="009A15A0">
        <w:rPr>
          <w:rFonts w:ascii="Times New Roman" w:eastAsia="Times New Roman" w:hAnsi="Times New Roman" w:cs="Times New Roman"/>
          <w:color w:val="36394D"/>
        </w:rPr>
        <w:t xml:space="preserve">tarting in 2013, the </w:t>
      </w:r>
      <w:proofErr w:type="gramStart"/>
      <w:r w:rsidRPr="009A15A0">
        <w:rPr>
          <w:rFonts w:ascii="Times New Roman" w:eastAsia="Times New Roman" w:hAnsi="Times New Roman" w:cs="Times New Roman"/>
          <w:color w:val="36394D"/>
        </w:rPr>
        <w:t xml:space="preserve">table </w:t>
      </w:r>
      <w:r w:rsidRPr="00644319">
        <w:rPr>
          <w:rFonts w:ascii="Times New Roman" w:eastAsia="Times New Roman" w:hAnsi="Times New Roman" w:cs="Times New Roman"/>
          <w:color w:val="36394D"/>
        </w:rPr>
        <w:t xml:space="preserve"> reflects</w:t>
      </w:r>
      <w:proofErr w:type="gramEnd"/>
      <w:r w:rsidRPr="00644319">
        <w:rPr>
          <w:rFonts w:ascii="Times New Roman" w:eastAsia="Times New Roman" w:hAnsi="Times New Roman" w:cs="Times New Roman"/>
          <w:color w:val="36394D"/>
        </w:rPr>
        <w:t xml:space="preserve"> an expanded, multi-outlet retail data set. Multi-outlet reporting includes an aggregation of the following channels: grocery, mass, club, drug, dollar and military. The Average Price (of avocados) in the table reflects </w:t>
      </w:r>
      <w:proofErr w:type="gramStart"/>
      <w:r w:rsidRPr="00644319">
        <w:rPr>
          <w:rFonts w:ascii="Times New Roman" w:eastAsia="Times New Roman" w:hAnsi="Times New Roman" w:cs="Times New Roman"/>
          <w:color w:val="36394D"/>
        </w:rPr>
        <w:t>a per</w:t>
      </w:r>
      <w:proofErr w:type="gramEnd"/>
      <w:r w:rsidRPr="00644319">
        <w:rPr>
          <w:rFonts w:ascii="Times New Roman" w:eastAsia="Times New Roman" w:hAnsi="Times New Roman" w:cs="Times New Roman"/>
          <w:color w:val="36394D"/>
        </w:rPr>
        <w:t xml:space="preserve"> unit (per avocado) cost, even when multiple units (avocados) are sold in bags. </w:t>
      </w:r>
    </w:p>
    <w:p w:rsidR="00644319" w:rsidRPr="009A15A0" w:rsidRDefault="00644319" w:rsidP="00644319">
      <w:pPr>
        <w:shd w:val="clear" w:color="auto" w:fill="FFFFFF"/>
        <w:spacing w:after="240" w:line="240" w:lineRule="auto"/>
        <w:rPr>
          <w:rFonts w:ascii="Times New Roman" w:eastAsia="Times New Roman" w:hAnsi="Times New Roman" w:cs="Times New Roman"/>
          <w:color w:val="36394D"/>
        </w:rPr>
      </w:pPr>
      <w:r w:rsidRPr="00644319">
        <w:rPr>
          <w:rFonts w:ascii="Times New Roman" w:eastAsia="Times New Roman" w:hAnsi="Times New Roman" w:cs="Times New Roman"/>
          <w:color w:val="36394D"/>
        </w:rPr>
        <w:t xml:space="preserve">The Product Lookup codes (PLU’s) in the table are only for Hass avocados. Other varieties of avocados (e.g. </w:t>
      </w:r>
      <w:proofErr w:type="spellStart"/>
      <w:r w:rsidRPr="00644319">
        <w:rPr>
          <w:rFonts w:ascii="Times New Roman" w:eastAsia="Times New Roman" w:hAnsi="Times New Roman" w:cs="Times New Roman"/>
          <w:color w:val="36394D"/>
        </w:rPr>
        <w:t>greenskins</w:t>
      </w:r>
      <w:proofErr w:type="spellEnd"/>
      <w:r w:rsidRPr="00644319">
        <w:rPr>
          <w:rFonts w:ascii="Times New Roman" w:eastAsia="Times New Roman" w:hAnsi="Times New Roman" w:cs="Times New Roman"/>
          <w:color w:val="36394D"/>
        </w:rPr>
        <w:t>) are not included in this table.</w:t>
      </w:r>
    </w:p>
    <w:p w:rsidR="00C64F97" w:rsidRPr="009A15A0" w:rsidRDefault="00C64F97" w:rsidP="00644319">
      <w:pPr>
        <w:shd w:val="clear" w:color="auto" w:fill="FFFFFF"/>
        <w:spacing w:after="240" w:line="240" w:lineRule="auto"/>
        <w:rPr>
          <w:rFonts w:ascii="Times New Roman" w:eastAsia="Times New Roman" w:hAnsi="Times New Roman" w:cs="Times New Roman"/>
          <w:color w:val="36394D"/>
          <w:u w:val="single"/>
        </w:rPr>
      </w:pPr>
      <w:r w:rsidRPr="009A15A0">
        <w:rPr>
          <w:rFonts w:ascii="Times New Roman" w:eastAsia="Times New Roman" w:hAnsi="Times New Roman" w:cs="Times New Roman"/>
          <w:color w:val="36394D"/>
          <w:u w:val="single"/>
        </w:rPr>
        <w:t>Goal</w:t>
      </w:r>
    </w:p>
    <w:p w:rsidR="00C64F97" w:rsidRPr="00644319" w:rsidRDefault="00C64F97" w:rsidP="00644319">
      <w:pPr>
        <w:shd w:val="clear" w:color="auto" w:fill="FFFFFF"/>
        <w:spacing w:after="240" w:line="240" w:lineRule="auto"/>
        <w:rPr>
          <w:rFonts w:ascii="Times New Roman" w:eastAsia="Times New Roman" w:hAnsi="Times New Roman" w:cs="Times New Roman"/>
          <w:color w:val="36394D"/>
        </w:rPr>
      </w:pPr>
      <w:r w:rsidRPr="009A15A0">
        <w:rPr>
          <w:rFonts w:ascii="Times New Roman" w:hAnsi="Times New Roman" w:cs="Times New Roman"/>
          <w:color w:val="24292E"/>
          <w:shd w:val="clear" w:color="auto" w:fill="FFFFFF"/>
        </w:rPr>
        <w:t xml:space="preserve">Inspired by the popularities of avocado toasts among </w:t>
      </w:r>
      <w:proofErr w:type="spellStart"/>
      <w:r w:rsidRPr="009A15A0">
        <w:rPr>
          <w:rFonts w:ascii="Times New Roman" w:hAnsi="Times New Roman" w:cs="Times New Roman"/>
          <w:color w:val="24292E"/>
          <w:shd w:val="clear" w:color="auto" w:fill="FFFFFF"/>
        </w:rPr>
        <w:t>millennials</w:t>
      </w:r>
      <w:proofErr w:type="spellEnd"/>
      <w:r w:rsidRPr="009A15A0">
        <w:rPr>
          <w:rFonts w:ascii="Times New Roman" w:hAnsi="Times New Roman" w:cs="Times New Roman"/>
          <w:color w:val="24292E"/>
          <w:shd w:val="clear" w:color="auto" w:fill="FFFFFF"/>
        </w:rPr>
        <w:t xml:space="preserve">, and finding skyrocketed prices on avocadoes at produce sections recently, I wanted to find out which cities in the U.S. provide the most reasonable prices for avocados and understand the market and trends better to hopefully benefit suffering </w:t>
      </w:r>
      <w:proofErr w:type="spellStart"/>
      <w:r w:rsidRPr="009A15A0">
        <w:rPr>
          <w:rFonts w:ascii="Times New Roman" w:hAnsi="Times New Roman" w:cs="Times New Roman"/>
          <w:color w:val="24292E"/>
          <w:shd w:val="clear" w:color="auto" w:fill="FFFFFF"/>
        </w:rPr>
        <w:t>millennials</w:t>
      </w:r>
      <w:proofErr w:type="spellEnd"/>
      <w:r w:rsidRPr="009A15A0">
        <w:rPr>
          <w:rFonts w:ascii="Times New Roman" w:hAnsi="Times New Roman" w:cs="Times New Roman"/>
          <w:color w:val="24292E"/>
          <w:shd w:val="clear" w:color="auto" w:fill="FFFFFF"/>
        </w:rPr>
        <w:t xml:space="preserve"> (including myself). I explored the data of prices and volumes of avocados sold in the major metropolitan areas, analyzed the costs at different cities and the correlation between the volume and prices, and built machine learning models to predict prices.</w:t>
      </w:r>
    </w:p>
    <w:p w:rsidR="00644319" w:rsidRPr="00644319" w:rsidRDefault="00644319" w:rsidP="00644319">
      <w:pPr>
        <w:shd w:val="clear" w:color="auto" w:fill="FFFFFF"/>
        <w:spacing w:after="240" w:line="240" w:lineRule="auto"/>
        <w:rPr>
          <w:rFonts w:ascii="Times New Roman" w:eastAsia="Times New Roman" w:hAnsi="Times New Roman" w:cs="Times New Roman"/>
          <w:color w:val="36394D"/>
        </w:rPr>
      </w:pPr>
      <w:r w:rsidRPr="00644319">
        <w:rPr>
          <w:rFonts w:ascii="Times New Roman" w:eastAsia="Times New Roman" w:hAnsi="Times New Roman" w:cs="Times New Roman"/>
          <w:color w:val="36394D"/>
        </w:rPr>
        <w:t>Some relevant columns in the dataset:</w:t>
      </w:r>
    </w:p>
    <w:p w:rsidR="00644319" w:rsidRPr="00644319" w:rsidRDefault="00644319" w:rsidP="006443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rPr>
      </w:pPr>
      <w:r w:rsidRPr="009A15A0">
        <w:rPr>
          <w:rFonts w:ascii="Times New Roman" w:eastAsia="Times New Roman" w:hAnsi="Times New Roman" w:cs="Times New Roman"/>
          <w:color w:val="36394D"/>
        </w:rPr>
        <w:t>Date</w:t>
      </w:r>
      <w:r w:rsidRPr="00644319">
        <w:rPr>
          <w:rFonts w:ascii="Times New Roman" w:eastAsia="Times New Roman" w:hAnsi="Times New Roman" w:cs="Times New Roman"/>
          <w:color w:val="36394D"/>
        </w:rPr>
        <w:t> - The date of the observation</w:t>
      </w:r>
    </w:p>
    <w:p w:rsidR="00644319" w:rsidRPr="00644319" w:rsidRDefault="00644319" w:rsidP="006443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rPr>
      </w:pPr>
      <w:proofErr w:type="spellStart"/>
      <w:r w:rsidRPr="009A15A0">
        <w:rPr>
          <w:rFonts w:ascii="Times New Roman" w:eastAsia="Times New Roman" w:hAnsi="Times New Roman" w:cs="Times New Roman"/>
          <w:color w:val="36394D"/>
        </w:rPr>
        <w:t>AveragePrice</w:t>
      </w:r>
      <w:proofErr w:type="spellEnd"/>
      <w:r w:rsidRPr="00644319">
        <w:rPr>
          <w:rFonts w:ascii="Times New Roman" w:eastAsia="Times New Roman" w:hAnsi="Times New Roman" w:cs="Times New Roman"/>
          <w:color w:val="36394D"/>
        </w:rPr>
        <w:t> - the average price of a single avocado</w:t>
      </w:r>
    </w:p>
    <w:p w:rsidR="00644319" w:rsidRPr="00644319" w:rsidRDefault="00644319" w:rsidP="006443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rPr>
      </w:pPr>
      <w:r w:rsidRPr="009A15A0">
        <w:rPr>
          <w:rFonts w:ascii="Times New Roman" w:eastAsia="Times New Roman" w:hAnsi="Times New Roman" w:cs="Times New Roman"/>
          <w:color w:val="36394D"/>
        </w:rPr>
        <w:t>type</w:t>
      </w:r>
      <w:r w:rsidRPr="00644319">
        <w:rPr>
          <w:rFonts w:ascii="Times New Roman" w:eastAsia="Times New Roman" w:hAnsi="Times New Roman" w:cs="Times New Roman"/>
          <w:color w:val="36394D"/>
        </w:rPr>
        <w:t> - conventional or organic</w:t>
      </w:r>
    </w:p>
    <w:p w:rsidR="00644319" w:rsidRPr="00644319" w:rsidRDefault="00644319" w:rsidP="006443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rPr>
      </w:pPr>
      <w:r w:rsidRPr="009A15A0">
        <w:rPr>
          <w:rFonts w:ascii="Times New Roman" w:eastAsia="Times New Roman" w:hAnsi="Times New Roman" w:cs="Times New Roman"/>
          <w:color w:val="36394D"/>
        </w:rPr>
        <w:t>year</w:t>
      </w:r>
      <w:r w:rsidRPr="00644319">
        <w:rPr>
          <w:rFonts w:ascii="Times New Roman" w:eastAsia="Times New Roman" w:hAnsi="Times New Roman" w:cs="Times New Roman"/>
          <w:color w:val="36394D"/>
        </w:rPr>
        <w:t> - the year</w:t>
      </w:r>
    </w:p>
    <w:p w:rsidR="00644319" w:rsidRPr="00644319" w:rsidRDefault="00644319" w:rsidP="006443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rPr>
      </w:pPr>
      <w:r w:rsidRPr="009A15A0">
        <w:rPr>
          <w:rFonts w:ascii="Times New Roman" w:eastAsia="Times New Roman" w:hAnsi="Times New Roman" w:cs="Times New Roman"/>
          <w:color w:val="36394D"/>
        </w:rPr>
        <w:t>Region</w:t>
      </w:r>
      <w:r w:rsidRPr="00644319">
        <w:rPr>
          <w:rFonts w:ascii="Times New Roman" w:eastAsia="Times New Roman" w:hAnsi="Times New Roman" w:cs="Times New Roman"/>
          <w:color w:val="36394D"/>
        </w:rPr>
        <w:t> - the city or region of the observation</w:t>
      </w:r>
    </w:p>
    <w:p w:rsidR="00644319" w:rsidRPr="009A15A0" w:rsidRDefault="00644319" w:rsidP="00644319">
      <w:pPr>
        <w:pStyle w:val="ListParagraph"/>
        <w:shd w:val="clear" w:color="auto" w:fill="FFFFFF"/>
        <w:spacing w:after="240" w:line="240" w:lineRule="auto"/>
        <w:rPr>
          <w:rFonts w:ascii="Times New Roman" w:eastAsia="Times New Roman" w:hAnsi="Times New Roman" w:cs="Times New Roman"/>
          <w:color w:val="24292E"/>
        </w:rPr>
      </w:pPr>
      <w:r w:rsidRPr="009A15A0">
        <w:rPr>
          <w:rFonts w:ascii="Times New Roman" w:eastAsia="Times New Roman" w:hAnsi="Times New Roman" w:cs="Times New Roman"/>
          <w:color w:val="24292E"/>
        </w:rPr>
        <w:t>The dataset comprises of 18249 observations of 14 columns. Below is a table showing names of all the columns and their description.</w:t>
      </w:r>
    </w:p>
    <w:p w:rsidR="00644319" w:rsidRPr="009A15A0" w:rsidRDefault="00644319" w:rsidP="00644319">
      <w:pPr>
        <w:pStyle w:val="ListParagraph"/>
        <w:shd w:val="clear" w:color="auto" w:fill="FFFFFF"/>
        <w:spacing w:after="240" w:line="240" w:lineRule="auto"/>
        <w:rPr>
          <w:rFonts w:ascii="Times New Roman" w:eastAsia="Times New Roman" w:hAnsi="Times New Roman" w:cs="Times New Roman"/>
          <w:color w:val="24292E"/>
        </w:rPr>
      </w:pPr>
      <w:r w:rsidRPr="009A15A0">
        <w:rPr>
          <w:rFonts w:ascii="Times New Roman" w:eastAsia="Times New Roman" w:hAnsi="Times New Roman" w:cs="Times New Roman"/>
          <w:color w:val="24292E"/>
        </w:rPr>
        <w:t>The unclear numerical variables terminology is explained in the next section: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5"/>
        <w:gridCol w:w="5339"/>
      </w:tblGrid>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jc w:val="center"/>
              <w:rPr>
                <w:rFonts w:ascii="Times New Roman" w:eastAsia="Times New Roman" w:hAnsi="Times New Roman" w:cs="Times New Roman"/>
                <w:b/>
                <w:bCs/>
                <w:color w:val="24292E"/>
              </w:rPr>
            </w:pPr>
            <w:r w:rsidRPr="00644319">
              <w:rPr>
                <w:rFonts w:ascii="Times New Roman" w:eastAsia="Times New Roman" w:hAnsi="Times New Roman" w:cs="Times New Roman"/>
                <w:b/>
                <w:bCs/>
                <w:color w:val="24292E"/>
              </w:rPr>
              <w:t>Features</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jc w:val="center"/>
              <w:rPr>
                <w:rFonts w:ascii="Times New Roman" w:eastAsia="Times New Roman" w:hAnsi="Times New Roman" w:cs="Times New Roman"/>
                <w:b/>
                <w:bCs/>
                <w:color w:val="24292E"/>
              </w:rPr>
            </w:pPr>
            <w:r w:rsidRPr="00644319">
              <w:rPr>
                <w:rFonts w:ascii="Times New Roman" w:eastAsia="Times New Roman" w:hAnsi="Times New Roman" w:cs="Times New Roman"/>
                <w:b/>
                <w:bCs/>
                <w:color w:val="24292E"/>
              </w:rPr>
              <w:t>Description</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w:t>
            </w:r>
            <w:proofErr w:type="spellStart"/>
            <w:r w:rsidRPr="00644319">
              <w:rPr>
                <w:rFonts w:ascii="Times New Roman" w:eastAsia="Times New Roman" w:hAnsi="Times New Roman" w:cs="Times New Roman"/>
                <w:color w:val="24292E"/>
              </w:rPr>
              <w:t>Unamed</w:t>
            </w:r>
            <w:proofErr w:type="spellEnd"/>
            <w:r w:rsidRPr="00644319">
              <w:rPr>
                <w:rFonts w:ascii="Times New Roman" w:eastAsia="Times New Roman" w:hAnsi="Times New Roman" w:cs="Times New Roman"/>
                <w:color w:val="24292E"/>
              </w:rPr>
              <w:t>: 0’</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proofErr w:type="spellStart"/>
            <w:r w:rsidRPr="00644319">
              <w:rPr>
                <w:rFonts w:ascii="Times New Roman" w:eastAsia="Times New Roman" w:hAnsi="Times New Roman" w:cs="Times New Roman"/>
                <w:color w:val="24292E"/>
              </w:rPr>
              <w:t>Its</w:t>
            </w:r>
            <w:proofErr w:type="spellEnd"/>
            <w:r w:rsidRPr="00644319">
              <w:rPr>
                <w:rFonts w:ascii="Times New Roman" w:eastAsia="Times New Roman" w:hAnsi="Times New Roman" w:cs="Times New Roman"/>
                <w:color w:val="24292E"/>
              </w:rPr>
              <w:t xml:space="preserve"> just a useless index feature that will be removed later</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Volume’</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sales volume of avocados</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‘4046’</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sales volume of Small/Medium Hass Avocado</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‘4225’</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sales volume of Large Hass Avocado</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lastRenderedPageBreak/>
              <w:t>‘4770’</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sales volume of Extra Large Hass Avocado</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Bags’</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number of Bags sold</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‘Small Bags’</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number of Small Bags sold</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‘Large Bags’</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Total number of Large Bags sold</w:t>
            </w:r>
          </w:p>
        </w:tc>
      </w:tr>
      <w:tr w:rsidR="00644319" w:rsidRPr="00644319" w:rsidTr="00644319">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w:t>
            </w:r>
            <w:proofErr w:type="spellStart"/>
            <w:r w:rsidRPr="00644319">
              <w:rPr>
                <w:rFonts w:ascii="Times New Roman" w:eastAsia="Times New Roman" w:hAnsi="Times New Roman" w:cs="Times New Roman"/>
                <w:color w:val="24292E"/>
              </w:rPr>
              <w:t>XLarge</w:t>
            </w:r>
            <w:proofErr w:type="spellEnd"/>
            <w:r w:rsidRPr="00644319">
              <w:rPr>
                <w:rFonts w:ascii="Times New Roman" w:eastAsia="Times New Roman" w:hAnsi="Times New Roman" w:cs="Times New Roman"/>
                <w:color w:val="24292E"/>
              </w:rPr>
              <w:t xml:space="preserve"> Bags’</w:t>
            </w:r>
          </w:p>
        </w:tc>
        <w:tc>
          <w:tcPr>
            <w:tcW w:w="0" w:type="auto"/>
            <w:shd w:val="clear" w:color="auto" w:fill="FFFFFF"/>
            <w:tcMar>
              <w:top w:w="90" w:type="dxa"/>
              <w:left w:w="195" w:type="dxa"/>
              <w:bottom w:w="90" w:type="dxa"/>
              <w:right w:w="195" w:type="dxa"/>
            </w:tcMar>
            <w:vAlign w:val="center"/>
            <w:hideMark/>
          </w:tcPr>
          <w:p w:rsidR="00644319" w:rsidRPr="00644319" w:rsidRDefault="00644319" w:rsidP="00644319">
            <w:pPr>
              <w:spacing w:after="240" w:line="240" w:lineRule="auto"/>
              <w:rPr>
                <w:rFonts w:ascii="Times New Roman" w:eastAsia="Times New Roman" w:hAnsi="Times New Roman" w:cs="Times New Roman"/>
                <w:color w:val="24292E"/>
              </w:rPr>
            </w:pPr>
            <w:r w:rsidRPr="00644319">
              <w:rPr>
                <w:rFonts w:ascii="Times New Roman" w:eastAsia="Times New Roman" w:hAnsi="Times New Roman" w:cs="Times New Roman"/>
                <w:color w:val="24292E"/>
              </w:rPr>
              <w:t xml:space="preserve">Total number of </w:t>
            </w:r>
            <w:proofErr w:type="spellStart"/>
            <w:r w:rsidRPr="00644319">
              <w:rPr>
                <w:rFonts w:ascii="Times New Roman" w:eastAsia="Times New Roman" w:hAnsi="Times New Roman" w:cs="Times New Roman"/>
                <w:color w:val="24292E"/>
              </w:rPr>
              <w:t>XLarge</w:t>
            </w:r>
            <w:proofErr w:type="spellEnd"/>
            <w:r w:rsidRPr="00644319">
              <w:rPr>
                <w:rFonts w:ascii="Times New Roman" w:eastAsia="Times New Roman" w:hAnsi="Times New Roman" w:cs="Times New Roman"/>
                <w:color w:val="24292E"/>
              </w:rPr>
              <w:t xml:space="preserve"> Bags sold</w:t>
            </w:r>
          </w:p>
        </w:tc>
      </w:tr>
    </w:tbl>
    <w:p w:rsidR="00644319" w:rsidRPr="009A15A0" w:rsidRDefault="00644319" w:rsidP="00644319">
      <w:pPr>
        <w:pStyle w:val="Heading2"/>
        <w:shd w:val="clear" w:color="auto" w:fill="FFFFFF"/>
        <w:spacing w:before="360" w:after="240"/>
        <w:rPr>
          <w:rFonts w:ascii="Times New Roman" w:hAnsi="Times New Roman" w:cs="Times New Roman"/>
          <w:color w:val="24292E"/>
          <w:sz w:val="22"/>
          <w:szCs w:val="22"/>
          <w:u w:val="single"/>
        </w:rPr>
      </w:pPr>
      <w:r w:rsidRPr="009A15A0">
        <w:rPr>
          <w:rFonts w:ascii="Times New Roman" w:hAnsi="Times New Roman" w:cs="Times New Roman"/>
          <w:color w:val="24292E"/>
          <w:sz w:val="22"/>
          <w:szCs w:val="22"/>
          <w:u w:val="single"/>
        </w:rPr>
        <w:t>Problem Statement</w:t>
      </w:r>
    </w:p>
    <w:p w:rsidR="00644319" w:rsidRPr="009A15A0" w:rsidRDefault="00644319" w:rsidP="00644319">
      <w:pPr>
        <w:numPr>
          <w:ilvl w:val="0"/>
          <w:numId w:val="2"/>
        </w:numPr>
        <w:shd w:val="clear" w:color="auto" w:fill="FFFFFF"/>
        <w:spacing w:before="100" w:beforeAutospacing="1" w:after="100" w:afterAutospacing="1" w:line="240" w:lineRule="auto"/>
        <w:rPr>
          <w:rFonts w:ascii="Times New Roman" w:hAnsi="Times New Roman" w:cs="Times New Roman"/>
          <w:color w:val="24292E"/>
        </w:rPr>
      </w:pPr>
      <w:r w:rsidRPr="009A15A0">
        <w:rPr>
          <w:rFonts w:ascii="Times New Roman" w:hAnsi="Times New Roman" w:cs="Times New Roman"/>
          <w:color w:val="24292E"/>
        </w:rPr>
        <w:t>The notebooks explores the basic use of Pandas and will cover the basic commands of (EDA) for analysis purpose.</w:t>
      </w:r>
    </w:p>
    <w:p w:rsidR="00644319" w:rsidRPr="009A15A0" w:rsidRDefault="00644319" w:rsidP="00644319">
      <w:pPr>
        <w:numPr>
          <w:ilvl w:val="0"/>
          <w:numId w:val="2"/>
        </w:numPr>
        <w:shd w:val="clear" w:color="auto" w:fill="FFFFFF"/>
        <w:spacing w:before="60" w:after="100" w:afterAutospacing="1" w:line="240" w:lineRule="auto"/>
        <w:rPr>
          <w:rFonts w:ascii="Times New Roman" w:hAnsi="Times New Roman" w:cs="Times New Roman"/>
          <w:color w:val="24292E"/>
        </w:rPr>
      </w:pPr>
      <w:r w:rsidRPr="009A15A0">
        <w:rPr>
          <w:rFonts w:ascii="Times New Roman" w:hAnsi="Times New Roman" w:cs="Times New Roman"/>
          <w:color w:val="24292E"/>
        </w:rPr>
        <w:t xml:space="preserve">In this study, we will try to see if we can predict the Avocado’s Average Price based on different features. The features are different (Total </w:t>
      </w:r>
      <w:proofErr w:type="spellStart"/>
      <w:r w:rsidRPr="009A15A0">
        <w:rPr>
          <w:rFonts w:ascii="Times New Roman" w:hAnsi="Times New Roman" w:cs="Times New Roman"/>
          <w:color w:val="24292E"/>
        </w:rPr>
        <w:t>Bags</w:t>
      </w:r>
      <w:proofErr w:type="gramStart"/>
      <w:r w:rsidRPr="009A15A0">
        <w:rPr>
          <w:rFonts w:ascii="Times New Roman" w:hAnsi="Times New Roman" w:cs="Times New Roman"/>
          <w:color w:val="24292E"/>
        </w:rPr>
        <w:t>,Date,Type,Year,Region</w:t>
      </w:r>
      <w:proofErr w:type="spellEnd"/>
      <w:proofErr w:type="gramEnd"/>
      <w:r w:rsidRPr="009A15A0">
        <w:rPr>
          <w:rFonts w:ascii="Times New Roman" w:hAnsi="Times New Roman" w:cs="Times New Roman"/>
          <w:color w:val="24292E"/>
        </w:rPr>
        <w:t>…).</w:t>
      </w:r>
    </w:p>
    <w:p w:rsidR="00644319" w:rsidRPr="009A15A0" w:rsidRDefault="00644319" w:rsidP="00644319">
      <w:pPr>
        <w:pStyle w:val="NormalWeb"/>
        <w:shd w:val="clear" w:color="auto" w:fill="FFFFFF"/>
        <w:spacing w:before="0" w:beforeAutospacing="0" w:after="240" w:afterAutospacing="0"/>
        <w:ind w:left="720"/>
        <w:rPr>
          <w:color w:val="24292E"/>
          <w:sz w:val="22"/>
          <w:szCs w:val="22"/>
        </w:rPr>
      </w:pPr>
      <w:r w:rsidRPr="009A15A0">
        <w:rPr>
          <w:color w:val="24292E"/>
          <w:sz w:val="22"/>
          <w:szCs w:val="22"/>
        </w:rPr>
        <w:t>The variables of the dataset are the following:</w:t>
      </w:r>
    </w:p>
    <w:p w:rsidR="00644319" w:rsidRPr="009A15A0" w:rsidRDefault="00644319" w:rsidP="00644319">
      <w:pPr>
        <w:numPr>
          <w:ilvl w:val="0"/>
          <w:numId w:val="2"/>
        </w:numPr>
        <w:shd w:val="clear" w:color="auto" w:fill="FFFFFF"/>
        <w:spacing w:before="100" w:beforeAutospacing="1" w:after="100" w:afterAutospacing="1" w:line="240" w:lineRule="auto"/>
        <w:rPr>
          <w:rFonts w:ascii="Times New Roman" w:hAnsi="Times New Roman" w:cs="Times New Roman"/>
          <w:color w:val="24292E"/>
        </w:rPr>
      </w:pPr>
      <w:r w:rsidRPr="009A15A0">
        <w:rPr>
          <w:rFonts w:ascii="Times New Roman" w:hAnsi="Times New Roman" w:cs="Times New Roman"/>
          <w:color w:val="24292E"/>
        </w:rPr>
        <w:t>Categorical: ‘</w:t>
      </w:r>
      <w:proofErr w:type="spellStart"/>
      <w:r w:rsidRPr="009A15A0">
        <w:rPr>
          <w:rFonts w:ascii="Times New Roman" w:hAnsi="Times New Roman" w:cs="Times New Roman"/>
          <w:color w:val="24292E"/>
        </w:rPr>
        <w:t>region’,’type</w:t>
      </w:r>
      <w:proofErr w:type="spellEnd"/>
      <w:r w:rsidRPr="009A15A0">
        <w:rPr>
          <w:rFonts w:ascii="Times New Roman" w:hAnsi="Times New Roman" w:cs="Times New Roman"/>
          <w:color w:val="24292E"/>
        </w:rPr>
        <w:t>’</w:t>
      </w:r>
    </w:p>
    <w:p w:rsidR="00644319" w:rsidRPr="009A15A0" w:rsidRDefault="00644319" w:rsidP="00644319">
      <w:pPr>
        <w:numPr>
          <w:ilvl w:val="0"/>
          <w:numId w:val="2"/>
        </w:numPr>
        <w:shd w:val="clear" w:color="auto" w:fill="FFFFFF"/>
        <w:spacing w:before="60" w:after="100" w:afterAutospacing="1" w:line="240" w:lineRule="auto"/>
        <w:rPr>
          <w:rFonts w:ascii="Times New Roman" w:hAnsi="Times New Roman" w:cs="Times New Roman"/>
          <w:color w:val="24292E"/>
        </w:rPr>
      </w:pPr>
      <w:r w:rsidRPr="009A15A0">
        <w:rPr>
          <w:rFonts w:ascii="Times New Roman" w:hAnsi="Times New Roman" w:cs="Times New Roman"/>
          <w:color w:val="24292E"/>
        </w:rPr>
        <w:t>Date: ‘Date’</w:t>
      </w:r>
    </w:p>
    <w:p w:rsidR="00644319" w:rsidRPr="009A15A0" w:rsidRDefault="00644319" w:rsidP="00644319">
      <w:pPr>
        <w:numPr>
          <w:ilvl w:val="0"/>
          <w:numId w:val="2"/>
        </w:numPr>
        <w:shd w:val="clear" w:color="auto" w:fill="FFFFFF"/>
        <w:spacing w:before="60" w:after="100" w:afterAutospacing="1" w:line="240" w:lineRule="auto"/>
        <w:rPr>
          <w:rFonts w:ascii="Times New Roman" w:hAnsi="Times New Roman" w:cs="Times New Roman"/>
          <w:color w:val="24292E"/>
        </w:rPr>
      </w:pPr>
      <w:r w:rsidRPr="009A15A0">
        <w:rPr>
          <w:rFonts w:ascii="Times New Roman" w:hAnsi="Times New Roman" w:cs="Times New Roman"/>
          <w:color w:val="24292E"/>
        </w:rPr>
        <w:t>Numerical:</w:t>
      </w:r>
      <w:r w:rsidRPr="009A15A0">
        <w:rPr>
          <w:rFonts w:ascii="Times New Roman" w:hAnsi="Times New Roman" w:cs="Times New Roman"/>
          <w:color w:val="24292E"/>
        </w:rPr>
        <w:t xml:space="preserve"> </w:t>
      </w:r>
      <w:r w:rsidRPr="009A15A0">
        <w:rPr>
          <w:rFonts w:ascii="Times New Roman" w:hAnsi="Times New Roman" w:cs="Times New Roman"/>
          <w:color w:val="24292E"/>
        </w:rPr>
        <w:t xml:space="preserve">’Total Volume’, ‘4046’, ‘4225’, ‘4770’, ‘Total Bags’, ‘Small </w:t>
      </w:r>
      <w:proofErr w:type="spellStart"/>
      <w:r w:rsidRPr="009A15A0">
        <w:rPr>
          <w:rFonts w:ascii="Times New Roman" w:hAnsi="Times New Roman" w:cs="Times New Roman"/>
          <w:color w:val="24292E"/>
        </w:rPr>
        <w:t>Bags’,’Large</w:t>
      </w:r>
      <w:proofErr w:type="spellEnd"/>
      <w:r w:rsidRPr="009A15A0">
        <w:rPr>
          <w:rFonts w:ascii="Times New Roman" w:hAnsi="Times New Roman" w:cs="Times New Roman"/>
          <w:color w:val="24292E"/>
        </w:rPr>
        <w:t xml:space="preserve"> Bags’,’</w:t>
      </w:r>
      <w:proofErr w:type="spellStart"/>
      <w:r w:rsidRPr="009A15A0">
        <w:rPr>
          <w:rFonts w:ascii="Times New Roman" w:hAnsi="Times New Roman" w:cs="Times New Roman"/>
          <w:color w:val="24292E"/>
        </w:rPr>
        <w:t>XLarge</w:t>
      </w:r>
      <w:proofErr w:type="spellEnd"/>
      <w:r w:rsidRPr="009A15A0">
        <w:rPr>
          <w:rFonts w:ascii="Times New Roman" w:hAnsi="Times New Roman" w:cs="Times New Roman"/>
          <w:color w:val="24292E"/>
        </w:rPr>
        <w:t xml:space="preserve"> Bags’,</w:t>
      </w:r>
      <w:r w:rsidRPr="009A15A0">
        <w:rPr>
          <w:rFonts w:ascii="Times New Roman" w:hAnsi="Times New Roman" w:cs="Times New Roman"/>
          <w:color w:val="24292E"/>
        </w:rPr>
        <w:t xml:space="preserve"> </w:t>
      </w:r>
      <w:r w:rsidRPr="009A15A0">
        <w:rPr>
          <w:rFonts w:ascii="Times New Roman" w:hAnsi="Times New Roman" w:cs="Times New Roman"/>
          <w:color w:val="24292E"/>
        </w:rPr>
        <w:t>’Year’</w:t>
      </w:r>
    </w:p>
    <w:p w:rsidR="00644319" w:rsidRPr="009A15A0" w:rsidRDefault="00644319" w:rsidP="00644319">
      <w:pPr>
        <w:numPr>
          <w:ilvl w:val="0"/>
          <w:numId w:val="2"/>
        </w:numPr>
        <w:shd w:val="clear" w:color="auto" w:fill="FFFFFF"/>
        <w:spacing w:before="60" w:after="100" w:afterAutospacing="1" w:line="240" w:lineRule="auto"/>
        <w:rPr>
          <w:rFonts w:ascii="Times New Roman" w:hAnsi="Times New Roman" w:cs="Times New Roman"/>
          <w:color w:val="24292E"/>
        </w:rPr>
      </w:pPr>
      <w:proofErr w:type="spellStart"/>
      <w:r w:rsidRPr="009A15A0">
        <w:rPr>
          <w:rFonts w:ascii="Times New Roman" w:hAnsi="Times New Roman" w:cs="Times New Roman"/>
          <w:color w:val="24292E"/>
        </w:rPr>
        <w:t>Target:‘Average</w:t>
      </w:r>
      <w:proofErr w:type="spellEnd"/>
      <w:r w:rsidRPr="009A15A0">
        <w:rPr>
          <w:rFonts w:ascii="Times New Roman" w:hAnsi="Times New Roman" w:cs="Times New Roman"/>
          <w:color w:val="24292E"/>
        </w:rPr>
        <w:t xml:space="preserve"> </w:t>
      </w:r>
      <w:r w:rsidRPr="009A15A0">
        <w:rPr>
          <w:rFonts w:ascii="Times New Roman" w:hAnsi="Times New Roman" w:cs="Times New Roman"/>
          <w:color w:val="24292E"/>
        </w:rPr>
        <w:t>Price’</w:t>
      </w:r>
    </w:p>
    <w:p w:rsidR="002F70D2" w:rsidRPr="009A15A0" w:rsidRDefault="002F70D2" w:rsidP="002F70D2">
      <w:pPr>
        <w:shd w:val="clear" w:color="auto" w:fill="FFFFFF"/>
        <w:spacing w:before="60" w:after="100" w:afterAutospacing="1" w:line="240" w:lineRule="auto"/>
        <w:rPr>
          <w:rFonts w:ascii="Times New Roman" w:hAnsi="Times New Roman" w:cs="Times New Roman"/>
          <w:color w:val="24292E"/>
          <w:u w:val="single"/>
        </w:rPr>
      </w:pPr>
      <w:r w:rsidRPr="009A15A0">
        <w:rPr>
          <w:rFonts w:ascii="Times New Roman" w:hAnsi="Times New Roman" w:cs="Times New Roman"/>
          <w:color w:val="24292E"/>
          <w:u w:val="single"/>
        </w:rPr>
        <w:t>Data processing</w:t>
      </w:r>
    </w:p>
    <w:p w:rsidR="002F70D2" w:rsidRPr="009A15A0" w:rsidRDefault="002F70D2" w:rsidP="002F70D2">
      <w:pPr>
        <w:shd w:val="clear" w:color="auto" w:fill="FFFFFF"/>
        <w:spacing w:after="0" w:line="300" w:lineRule="atLeast"/>
        <w:ind w:right="480"/>
        <w:rPr>
          <w:rFonts w:ascii="Times New Roman" w:eastAsia="Times New Roman" w:hAnsi="Times New Roman" w:cs="Times New Roman"/>
          <w:color w:val="000000"/>
        </w:rPr>
      </w:pPr>
      <w:r w:rsidRPr="002F70D2">
        <w:rPr>
          <w:rFonts w:ascii="Times New Roman" w:eastAsia="Times New Roman" w:hAnsi="Times New Roman" w:cs="Times New Roman"/>
          <w:color w:val="000000"/>
        </w:rPr>
        <w:t>The Feature "Unnamed</w:t>
      </w:r>
      <w:proofErr w:type="gramStart"/>
      <w:r w:rsidRPr="002F70D2">
        <w:rPr>
          <w:rFonts w:ascii="Times New Roman" w:eastAsia="Times New Roman" w:hAnsi="Times New Roman" w:cs="Times New Roman"/>
          <w:color w:val="000000"/>
        </w:rPr>
        <w:t>:0</w:t>
      </w:r>
      <w:proofErr w:type="gramEnd"/>
      <w:r w:rsidRPr="002F70D2">
        <w:rPr>
          <w:rFonts w:ascii="Times New Roman" w:eastAsia="Times New Roman" w:hAnsi="Times New Roman" w:cs="Times New Roman"/>
          <w:color w:val="000000"/>
        </w:rPr>
        <w:t>" is just a representation of the indexes, s</w:t>
      </w:r>
      <w:r w:rsidRPr="009A15A0">
        <w:rPr>
          <w:rFonts w:ascii="Times New Roman" w:eastAsia="Times New Roman" w:hAnsi="Times New Roman" w:cs="Times New Roman"/>
          <w:color w:val="000000"/>
        </w:rPr>
        <w:t>o it's useless to keep it, we have</w:t>
      </w:r>
      <w:r w:rsidRPr="002F70D2">
        <w:rPr>
          <w:rFonts w:ascii="Times New Roman" w:eastAsia="Times New Roman" w:hAnsi="Times New Roman" w:cs="Times New Roman"/>
          <w:color w:val="000000"/>
        </w:rPr>
        <w:t xml:space="preserve"> remove it in pre</w:t>
      </w:r>
      <w:r w:rsidRPr="009A15A0">
        <w:rPr>
          <w:rFonts w:ascii="Times New Roman" w:eastAsia="Times New Roman" w:hAnsi="Times New Roman" w:cs="Times New Roman"/>
          <w:color w:val="000000"/>
        </w:rPr>
        <w:t>-processing .</w:t>
      </w:r>
    </w:p>
    <w:p w:rsidR="002F70D2" w:rsidRPr="009A15A0" w:rsidRDefault="002F70D2" w:rsidP="002F70D2">
      <w:pPr>
        <w:pStyle w:val="NormalWeb"/>
        <w:shd w:val="clear" w:color="auto" w:fill="FFFFFF"/>
        <w:spacing w:before="0" w:beforeAutospacing="0" w:after="0" w:afterAutospacing="0" w:line="300" w:lineRule="atLeast"/>
        <w:ind w:right="480"/>
        <w:jc w:val="both"/>
        <w:rPr>
          <w:color w:val="000000"/>
          <w:sz w:val="22"/>
          <w:szCs w:val="22"/>
        </w:rPr>
      </w:pPr>
      <w:r w:rsidRPr="002F70D2">
        <w:rPr>
          <w:color w:val="000000"/>
          <w:sz w:val="22"/>
          <w:szCs w:val="22"/>
        </w:rPr>
        <w:t>Well as a first observation we can see that we are lucky, we don</w:t>
      </w:r>
      <w:r w:rsidRPr="009A15A0">
        <w:rPr>
          <w:color w:val="000000"/>
          <w:sz w:val="22"/>
          <w:szCs w:val="22"/>
        </w:rPr>
        <w:t>’</w:t>
      </w:r>
      <w:r w:rsidRPr="002F70D2">
        <w:rPr>
          <w:color w:val="000000"/>
          <w:sz w:val="22"/>
          <w:szCs w:val="22"/>
        </w:rPr>
        <w:t>t have any missing values (</w:t>
      </w:r>
      <w:r w:rsidRPr="009A15A0">
        <w:rPr>
          <w:b/>
          <w:bCs/>
          <w:color w:val="000000"/>
          <w:sz w:val="22"/>
          <w:szCs w:val="22"/>
        </w:rPr>
        <w:t>18249</w:t>
      </w:r>
      <w:r w:rsidRPr="002F70D2">
        <w:rPr>
          <w:color w:val="000000"/>
          <w:sz w:val="22"/>
          <w:szCs w:val="22"/>
        </w:rPr>
        <w:t> complete data) and </w:t>
      </w:r>
      <w:r w:rsidRPr="009A15A0">
        <w:rPr>
          <w:b/>
          <w:bCs/>
          <w:color w:val="000000"/>
          <w:sz w:val="22"/>
          <w:szCs w:val="22"/>
        </w:rPr>
        <w:t>13 columns</w:t>
      </w:r>
      <w:r w:rsidRPr="009A15A0">
        <w:rPr>
          <w:color w:val="000000"/>
          <w:sz w:val="22"/>
          <w:szCs w:val="22"/>
        </w:rPr>
        <w:t>. So we did</w:t>
      </w:r>
      <w:r w:rsidRPr="002F70D2">
        <w:rPr>
          <w:color w:val="000000"/>
          <w:sz w:val="22"/>
          <w:szCs w:val="22"/>
        </w:rPr>
        <w:t xml:space="preserve"> some Feature Engineering on the Date Feature in </w:t>
      </w:r>
      <w:r w:rsidRPr="009A15A0">
        <w:rPr>
          <w:bCs/>
          <w:color w:val="000000"/>
          <w:sz w:val="22"/>
          <w:szCs w:val="22"/>
        </w:rPr>
        <w:t>pre-processing</w:t>
      </w:r>
      <w:r w:rsidRPr="002F70D2">
        <w:rPr>
          <w:color w:val="000000"/>
          <w:sz w:val="22"/>
          <w:szCs w:val="22"/>
        </w:rPr>
        <w:t> </w:t>
      </w:r>
      <w:r w:rsidRPr="009A15A0">
        <w:rPr>
          <w:color w:val="000000"/>
          <w:sz w:val="22"/>
          <w:szCs w:val="22"/>
        </w:rPr>
        <w:t xml:space="preserve">later we are </w:t>
      </w:r>
      <w:r w:rsidRPr="002F70D2">
        <w:rPr>
          <w:color w:val="000000"/>
          <w:sz w:val="22"/>
          <w:szCs w:val="22"/>
        </w:rPr>
        <w:t xml:space="preserve">able to use the day and the month columns in building our machine learning model later. </w:t>
      </w:r>
      <w:proofErr w:type="gramStart"/>
      <w:r w:rsidRPr="002F70D2">
        <w:rPr>
          <w:color w:val="000000"/>
          <w:sz w:val="22"/>
          <w:szCs w:val="22"/>
        </w:rPr>
        <w:t>(</w:t>
      </w:r>
      <w:r w:rsidR="00C64F97" w:rsidRPr="009A15A0">
        <w:rPr>
          <w:color w:val="000000"/>
          <w:sz w:val="22"/>
          <w:szCs w:val="22"/>
        </w:rPr>
        <w:t xml:space="preserve"> </w:t>
      </w:r>
      <w:r w:rsidRPr="002F70D2">
        <w:rPr>
          <w:color w:val="000000"/>
          <w:sz w:val="22"/>
          <w:szCs w:val="22"/>
        </w:rPr>
        <w:t xml:space="preserve"> I</w:t>
      </w:r>
      <w:proofErr w:type="gramEnd"/>
      <w:r w:rsidRPr="002F70D2">
        <w:rPr>
          <w:color w:val="000000"/>
          <w:sz w:val="22"/>
          <w:szCs w:val="22"/>
        </w:rPr>
        <w:t xml:space="preserve"> didn't mention the year because its already there in data frame)</w:t>
      </w:r>
      <w:r w:rsidRPr="009A15A0">
        <w:rPr>
          <w:color w:val="000000"/>
          <w:sz w:val="22"/>
          <w:szCs w:val="22"/>
        </w:rPr>
        <w:t xml:space="preserve">. Then </w:t>
      </w:r>
      <w:r w:rsidRPr="009A15A0">
        <w:rPr>
          <w:color w:val="000000"/>
          <w:sz w:val="22"/>
          <w:szCs w:val="22"/>
        </w:rPr>
        <w:t>I have done Pandas Profiling before preprocessing dataset, so we can get initial observations from the dataset in better visual aspects, to find correlation matrix and sample data. File was saved as html file </w:t>
      </w:r>
      <w:r w:rsidR="00C64F97" w:rsidRPr="009A15A0">
        <w:rPr>
          <w:rStyle w:val="Strong"/>
          <w:b w:val="0"/>
          <w:color w:val="000000"/>
          <w:sz w:val="22"/>
          <w:szCs w:val="22"/>
        </w:rPr>
        <w:t>avocado before p</w:t>
      </w:r>
      <w:r w:rsidRPr="009A15A0">
        <w:rPr>
          <w:rStyle w:val="Strong"/>
          <w:b w:val="0"/>
          <w:color w:val="000000"/>
          <w:sz w:val="22"/>
          <w:szCs w:val="22"/>
        </w:rPr>
        <w:t>reprocessing</w:t>
      </w:r>
      <w:r w:rsidR="00C64F97" w:rsidRPr="009A15A0">
        <w:rPr>
          <w:rStyle w:val="Strong"/>
          <w:b w:val="0"/>
          <w:color w:val="000000"/>
          <w:sz w:val="22"/>
          <w:szCs w:val="22"/>
        </w:rPr>
        <w:t xml:space="preserve"> </w:t>
      </w:r>
      <w:r w:rsidRPr="009A15A0">
        <w:rPr>
          <w:rStyle w:val="Strong"/>
          <w:b w:val="0"/>
          <w:color w:val="000000"/>
          <w:sz w:val="22"/>
          <w:szCs w:val="22"/>
        </w:rPr>
        <w:t>.html</w:t>
      </w:r>
      <w:r w:rsidRPr="009A15A0">
        <w:rPr>
          <w:color w:val="000000"/>
          <w:sz w:val="22"/>
          <w:szCs w:val="22"/>
        </w:rPr>
        <w:t>.</w:t>
      </w:r>
      <w:r w:rsidR="00C64F97" w:rsidRPr="009A15A0">
        <w:rPr>
          <w:color w:val="000000"/>
          <w:sz w:val="22"/>
          <w:szCs w:val="22"/>
        </w:rPr>
        <w:t xml:space="preserve"> </w:t>
      </w:r>
      <w:r w:rsidRPr="009A15A0">
        <w:rPr>
          <w:color w:val="000000"/>
          <w:sz w:val="22"/>
          <w:szCs w:val="22"/>
        </w:rPr>
        <w:t>Will take a look at the file and see what useful insight you can develop from it.</w:t>
      </w:r>
    </w:p>
    <w:p w:rsidR="00C64F97" w:rsidRPr="009A15A0" w:rsidRDefault="00C64F97" w:rsidP="00C64F97">
      <w:pPr>
        <w:pStyle w:val="Heading2"/>
        <w:shd w:val="clear" w:color="auto" w:fill="FFFFFF"/>
        <w:spacing w:before="360" w:after="240"/>
        <w:rPr>
          <w:rFonts w:ascii="Times New Roman" w:hAnsi="Times New Roman" w:cs="Times New Roman"/>
          <w:color w:val="24292E"/>
          <w:sz w:val="22"/>
          <w:szCs w:val="22"/>
        </w:rPr>
      </w:pPr>
      <w:r w:rsidRPr="009A15A0">
        <w:rPr>
          <w:rFonts w:ascii="Times New Roman" w:hAnsi="Times New Roman" w:cs="Times New Roman"/>
          <w:color w:val="24292E"/>
          <w:sz w:val="22"/>
          <w:szCs w:val="22"/>
          <w:u w:val="single"/>
        </w:rPr>
        <w:t>Data Analysis</w:t>
      </w:r>
      <w:r w:rsidRPr="009A15A0">
        <w:rPr>
          <w:rFonts w:ascii="Times New Roman" w:hAnsi="Times New Roman" w:cs="Times New Roman"/>
          <w:color w:val="24292E"/>
          <w:sz w:val="22"/>
          <w:szCs w:val="22"/>
        </w:rPr>
        <w:t>:</w:t>
      </w:r>
    </w:p>
    <w:p w:rsidR="00C64F97" w:rsidRPr="009A15A0" w:rsidRDefault="00C64F97" w:rsidP="00C64F97">
      <w:pPr>
        <w:pStyle w:val="Heading3"/>
        <w:shd w:val="clear" w:color="auto" w:fill="FFFFFF"/>
        <w:spacing w:before="360" w:beforeAutospacing="0" w:after="240" w:afterAutospacing="0"/>
        <w:rPr>
          <w:color w:val="24292E"/>
          <w:sz w:val="22"/>
          <w:szCs w:val="22"/>
        </w:rPr>
      </w:pPr>
      <w:r w:rsidRPr="009A15A0">
        <w:rPr>
          <w:color w:val="24292E"/>
          <w:sz w:val="22"/>
          <w:szCs w:val="22"/>
        </w:rPr>
        <w:t>1. Correlation between price and volume</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lastRenderedPageBreak/>
        <w:t xml:space="preserve">I had a hypothesis of demand and supply, which means, in other words, that if the consumed volumes are higher, then the prices would be lower. The scatter plot I created, using </w:t>
      </w:r>
      <w:proofErr w:type="spellStart"/>
      <w:r w:rsidRPr="009A15A0">
        <w:rPr>
          <w:color w:val="24292E"/>
          <w:sz w:val="22"/>
          <w:szCs w:val="22"/>
        </w:rPr>
        <w:t>matplotlib</w:t>
      </w:r>
      <w:proofErr w:type="spellEnd"/>
      <w:r w:rsidRPr="009A15A0">
        <w:rPr>
          <w:color w:val="24292E"/>
          <w:sz w:val="22"/>
          <w:szCs w:val="22"/>
        </w:rPr>
        <w:t xml:space="preserve"> in Python libraries displays that it seems there is a trend for that direction. The Pearson correlation coefficient showed a small negative correlation (-0.225) between the average price and average volume consumption. Thus, there is an association between demand and supply, but that cannot explain everything about how the prices are structured. Having some outliers on the right side of the plot where some cities had the highest prices while the consumed volumes are limited.</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t>In the next series of analyses, I would dive deep into the data and testing hypotheses on how the network of the geography of consumption and production impact prices.</w:t>
      </w:r>
    </w:p>
    <w:p w:rsidR="00C64F97" w:rsidRPr="009A15A0" w:rsidRDefault="00C64F97" w:rsidP="00C64F97">
      <w:pPr>
        <w:pStyle w:val="Heading3"/>
        <w:shd w:val="clear" w:color="auto" w:fill="FFFFFF"/>
        <w:spacing w:before="360" w:beforeAutospacing="0" w:after="240" w:afterAutospacing="0"/>
        <w:rPr>
          <w:color w:val="24292E"/>
          <w:sz w:val="22"/>
          <w:szCs w:val="22"/>
        </w:rPr>
      </w:pPr>
      <w:r w:rsidRPr="009A15A0">
        <w:rPr>
          <w:color w:val="24292E"/>
          <w:sz w:val="22"/>
          <w:szCs w:val="22"/>
        </w:rPr>
        <w:t>2. Ranking of cities by volume and price</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t>Based on the below bar chart, surprisingly, Los Angeles consumes twice more than that of the second-highest volume cities, New York. The volume of the consumption of Los Angeles is astonishingly larger than any other city.</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t xml:space="preserve">According to U.S. Department of Agriculture, in 2017, the world production of avocados was 5.9 million </w:t>
      </w:r>
      <w:proofErr w:type="spellStart"/>
      <w:r w:rsidRPr="009A15A0">
        <w:rPr>
          <w:color w:val="24292E"/>
          <w:sz w:val="22"/>
          <w:szCs w:val="22"/>
        </w:rPr>
        <w:t>tonnes</w:t>
      </w:r>
      <w:proofErr w:type="spellEnd"/>
      <w:r w:rsidRPr="009A15A0">
        <w:rPr>
          <w:color w:val="24292E"/>
          <w:sz w:val="22"/>
          <w:szCs w:val="22"/>
        </w:rPr>
        <w:t xml:space="preserve">, led by Mexico with 34% (2.01 million </w:t>
      </w:r>
      <w:proofErr w:type="spellStart"/>
      <w:r w:rsidRPr="009A15A0">
        <w:rPr>
          <w:color w:val="24292E"/>
          <w:sz w:val="22"/>
          <w:szCs w:val="22"/>
        </w:rPr>
        <w:t>tonnes</w:t>
      </w:r>
      <w:proofErr w:type="spellEnd"/>
      <w:r w:rsidRPr="009A15A0">
        <w:rPr>
          <w:color w:val="24292E"/>
          <w:sz w:val="22"/>
          <w:szCs w:val="22"/>
        </w:rPr>
        <w:t>) of the total. In the U.S., California is the major producer, accounting for 93 percent of U.S. avocado output. However, most of US consumption relies on imports from Mexico - 89% of the imports. Thus, the proximity to these areas could highly likely affect the prices of avocados.</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t>In terms of prices, the below chart shows that the Northeast and Mideast are the most expensive areas for avocados. It is surprising that Hartford-Springfield, Connecticut was the most expensive city. Also, San Francisco is geographically not so far from the production regions, but it ranked very high, even higher than New York and other Northeastern cities.</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t>This brings down to a hypothesis on one factor that drives up prices: transportation costs from main production areas/regions (Mexico, CA, etc.) is the major element to impact prices? This would explain why Harford and other Northeastern cities had the highest costs. Based on the report from the Department of Agriculture, this could be strongly backed by their study for other fresh produce. The results of the "study indicate that transportation costs significantly increase the costs of marketing these produce items and therefore their wholesale price."</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t>The next question here is if living costs could be another major factor, considering some cities such as San Francisco where the proximity to Mexico would not be an issue, also ranked very high. Clearly, San Francisco could be an exception for this "proximity" theory, and yet the cost of living index, paradoxically indicates that since some cities which did not normally register as expensive cities such as Hartford, Philadelphia, and Albany (all Northeastern cities) did rank higher for avocados, confirms the hypothesis that the proximity to Mexico and South America may matter to the pricing.</w:t>
      </w:r>
    </w:p>
    <w:p w:rsidR="00C64F97" w:rsidRPr="009A15A0" w:rsidRDefault="00C64F97" w:rsidP="00C64F97">
      <w:pPr>
        <w:pStyle w:val="Heading3"/>
        <w:shd w:val="clear" w:color="auto" w:fill="FFFFFF"/>
        <w:spacing w:before="360" w:beforeAutospacing="0" w:after="240" w:afterAutospacing="0"/>
        <w:rPr>
          <w:color w:val="24292E"/>
          <w:sz w:val="22"/>
          <w:szCs w:val="22"/>
        </w:rPr>
      </w:pPr>
      <w:r w:rsidRPr="009A15A0">
        <w:rPr>
          <w:color w:val="24292E"/>
          <w:sz w:val="22"/>
          <w:szCs w:val="22"/>
        </w:rPr>
        <w:t>3. Volume and price fluctuation (Time Series Analysis)</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t>The below graph shows that there was a huge drop in the price in the summer, 2015. In general, it fluctuates over seasons - in summer, it goes down and in winter, it goes up. However, as a general trend, the plot shows that it is steadily increasing over years. And in 2017 there was a tremendous increase in the prices.</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lastRenderedPageBreak/>
        <w:t>It is interesting to compare these ups and downs with those of the volume. In a sense, the volumes and prices are the flip sides of coins - the volume goes up strikingly high at the beginning of spring, and in summer, there is a smaller uptick and these are reflected on the price chart as downtimes. And that was explained in the first test on the Pearson correlation coefficient. There is a smaller association between the volume and price. Therefore, when there are more avocados in the market, the prices go down, and when there are not enough, the price increases.</w:t>
      </w:r>
    </w:p>
    <w:p w:rsidR="00C64F97" w:rsidRPr="009A15A0" w:rsidRDefault="00C64F97" w:rsidP="00C64F97">
      <w:pPr>
        <w:pStyle w:val="Heading3"/>
        <w:shd w:val="clear" w:color="auto" w:fill="FFFFFF"/>
        <w:spacing w:before="360" w:beforeAutospacing="0" w:after="240" w:afterAutospacing="0"/>
        <w:rPr>
          <w:color w:val="24292E"/>
          <w:sz w:val="22"/>
          <w:szCs w:val="22"/>
        </w:rPr>
      </w:pPr>
      <w:r w:rsidRPr="009A15A0">
        <w:rPr>
          <w:color w:val="24292E"/>
          <w:sz w:val="22"/>
          <w:szCs w:val="22"/>
        </w:rPr>
        <w:t xml:space="preserve">4. Conventional </w:t>
      </w:r>
      <w:proofErr w:type="spellStart"/>
      <w:r w:rsidRPr="009A15A0">
        <w:rPr>
          <w:color w:val="24292E"/>
          <w:sz w:val="22"/>
          <w:szCs w:val="22"/>
        </w:rPr>
        <w:t>vs</w:t>
      </w:r>
      <w:proofErr w:type="spellEnd"/>
      <w:r w:rsidRPr="009A15A0">
        <w:rPr>
          <w:color w:val="24292E"/>
          <w:sz w:val="22"/>
          <w:szCs w:val="22"/>
        </w:rPr>
        <w:t xml:space="preserve"> Organic</w:t>
      </w:r>
    </w:p>
    <w:p w:rsidR="00C64F97" w:rsidRPr="009A15A0" w:rsidRDefault="00C64F97" w:rsidP="00C64F97">
      <w:pPr>
        <w:pStyle w:val="NormalWeb"/>
        <w:shd w:val="clear" w:color="auto" w:fill="FFFFFF"/>
        <w:spacing w:before="0" w:beforeAutospacing="0" w:after="240" w:afterAutospacing="0"/>
        <w:rPr>
          <w:color w:val="24292E"/>
          <w:sz w:val="22"/>
          <w:szCs w:val="22"/>
        </w:rPr>
      </w:pPr>
      <w:r w:rsidRPr="009A15A0">
        <w:rPr>
          <w:color w:val="24292E"/>
          <w:sz w:val="22"/>
          <w:szCs w:val="22"/>
        </w:rPr>
        <w:t>Expectedly, the prices of organic avocados usually run higher than conventional ones. For some cities and regions such as Phoenix-</w:t>
      </w:r>
      <w:proofErr w:type="spellStart"/>
      <w:r w:rsidRPr="009A15A0">
        <w:rPr>
          <w:color w:val="24292E"/>
          <w:sz w:val="22"/>
          <w:szCs w:val="22"/>
        </w:rPr>
        <w:t>Tuscon</w:t>
      </w:r>
      <w:proofErr w:type="spellEnd"/>
      <w:r w:rsidRPr="009A15A0">
        <w:rPr>
          <w:color w:val="24292E"/>
          <w:sz w:val="22"/>
          <w:szCs w:val="22"/>
        </w:rPr>
        <w:t>, West Texas, and New Mexico, compared with other cities, organic avocados are priced so much higher than the conventional ones.</w:t>
      </w:r>
    </w:p>
    <w:p w:rsidR="00F608C5" w:rsidRPr="009A15A0" w:rsidRDefault="00F608C5" w:rsidP="002F70D2">
      <w:pPr>
        <w:pStyle w:val="NormalWeb"/>
        <w:shd w:val="clear" w:color="auto" w:fill="FFFFFF"/>
        <w:spacing w:before="0" w:beforeAutospacing="0" w:after="0" w:afterAutospacing="0" w:line="300" w:lineRule="atLeast"/>
        <w:ind w:right="480"/>
        <w:jc w:val="both"/>
        <w:rPr>
          <w:color w:val="000000"/>
          <w:sz w:val="22"/>
          <w:szCs w:val="22"/>
        </w:rPr>
      </w:pPr>
      <w:r w:rsidRPr="009A15A0">
        <w:rPr>
          <w:color w:val="000000"/>
          <w:sz w:val="22"/>
          <w:szCs w:val="22"/>
        </w:rPr>
        <w:t xml:space="preserve">  </w:t>
      </w:r>
    </w:p>
    <w:p w:rsidR="00F608C5" w:rsidRPr="009A15A0" w:rsidRDefault="00F608C5" w:rsidP="002F70D2">
      <w:pPr>
        <w:pStyle w:val="NormalWeb"/>
        <w:shd w:val="clear" w:color="auto" w:fill="FFFFFF"/>
        <w:spacing w:before="0" w:beforeAutospacing="0" w:after="0" w:afterAutospacing="0" w:line="300" w:lineRule="atLeast"/>
        <w:ind w:right="480"/>
        <w:jc w:val="both"/>
        <w:rPr>
          <w:color w:val="000000"/>
          <w:sz w:val="22"/>
          <w:szCs w:val="22"/>
        </w:rPr>
      </w:pPr>
    </w:p>
    <w:p w:rsidR="00F608C5" w:rsidRPr="009A15A0" w:rsidRDefault="00F608C5" w:rsidP="002F70D2">
      <w:pPr>
        <w:pStyle w:val="NormalWeb"/>
        <w:shd w:val="clear" w:color="auto" w:fill="FFFFFF"/>
        <w:spacing w:before="0" w:beforeAutospacing="0" w:after="0" w:afterAutospacing="0" w:line="300" w:lineRule="atLeast"/>
        <w:ind w:right="480"/>
        <w:jc w:val="both"/>
        <w:rPr>
          <w:color w:val="000000"/>
          <w:sz w:val="22"/>
          <w:szCs w:val="22"/>
        </w:rPr>
      </w:pPr>
    </w:p>
    <w:p w:rsidR="00F608C5" w:rsidRPr="009A15A0" w:rsidRDefault="00F608C5" w:rsidP="002F70D2">
      <w:pPr>
        <w:pStyle w:val="NormalWeb"/>
        <w:shd w:val="clear" w:color="auto" w:fill="FFFFFF"/>
        <w:spacing w:before="0" w:beforeAutospacing="0" w:after="0" w:afterAutospacing="0" w:line="300" w:lineRule="atLeast"/>
        <w:ind w:right="480"/>
        <w:jc w:val="both"/>
        <w:rPr>
          <w:color w:val="000000"/>
          <w:sz w:val="22"/>
          <w:szCs w:val="22"/>
        </w:rPr>
      </w:pPr>
    </w:p>
    <w:p w:rsidR="00F608C5" w:rsidRPr="009A15A0" w:rsidRDefault="00F608C5" w:rsidP="002F70D2">
      <w:pPr>
        <w:pStyle w:val="NormalWeb"/>
        <w:shd w:val="clear" w:color="auto" w:fill="FFFFFF"/>
        <w:spacing w:before="0" w:beforeAutospacing="0" w:after="0" w:afterAutospacing="0" w:line="300" w:lineRule="atLeast"/>
        <w:ind w:right="480"/>
        <w:jc w:val="both"/>
        <w:rPr>
          <w:color w:val="000000"/>
          <w:sz w:val="22"/>
          <w:szCs w:val="22"/>
        </w:rPr>
      </w:pPr>
    </w:p>
    <w:p w:rsidR="00C64F97" w:rsidRPr="009A15A0" w:rsidRDefault="00C64F97" w:rsidP="002F70D2">
      <w:pPr>
        <w:pStyle w:val="NormalWeb"/>
        <w:shd w:val="clear" w:color="auto" w:fill="FFFFFF"/>
        <w:spacing w:before="0" w:beforeAutospacing="0" w:after="0" w:afterAutospacing="0" w:line="300" w:lineRule="atLeast"/>
        <w:ind w:right="480"/>
        <w:jc w:val="both"/>
        <w:rPr>
          <w:color w:val="000000"/>
          <w:sz w:val="22"/>
          <w:szCs w:val="22"/>
        </w:rPr>
      </w:pPr>
      <w:r w:rsidRPr="009A15A0">
        <w:rPr>
          <w:color w:val="000000"/>
          <w:sz w:val="22"/>
          <w:szCs w:val="22"/>
        </w:rPr>
        <w:t xml:space="preserve">Below graph is the </w:t>
      </w:r>
      <w:proofErr w:type="spellStart"/>
      <w:proofErr w:type="gramStart"/>
      <w:r w:rsidRPr="009A15A0">
        <w:rPr>
          <w:color w:val="000000"/>
          <w:sz w:val="22"/>
          <w:szCs w:val="22"/>
        </w:rPr>
        <w:t>heatmap</w:t>
      </w:r>
      <w:proofErr w:type="spellEnd"/>
      <w:r w:rsidRPr="009A15A0">
        <w:rPr>
          <w:color w:val="000000"/>
          <w:sz w:val="22"/>
          <w:szCs w:val="22"/>
        </w:rPr>
        <w:t xml:space="preserve"> ,</w:t>
      </w:r>
      <w:proofErr w:type="gramEnd"/>
      <w:r w:rsidRPr="009A15A0">
        <w:rPr>
          <w:color w:val="000000"/>
          <w:sz w:val="22"/>
          <w:szCs w:val="22"/>
        </w:rPr>
        <w:t xml:space="preserve"> which shows the relation between the columns and target variable.</w:t>
      </w:r>
      <w:r w:rsidRPr="009A15A0">
        <w:rPr>
          <w:sz w:val="22"/>
          <w:szCs w:val="22"/>
        </w:rPr>
        <w:t xml:space="preserve"> </w:t>
      </w:r>
      <w:proofErr w:type="gramStart"/>
      <w:r w:rsidRPr="009A15A0">
        <w:rPr>
          <w:color w:val="000000"/>
          <w:sz w:val="22"/>
          <w:szCs w:val="22"/>
        </w:rPr>
        <w:t>all</w:t>
      </w:r>
      <w:proofErr w:type="gramEnd"/>
      <w:r w:rsidRPr="009A15A0">
        <w:rPr>
          <w:color w:val="000000"/>
          <w:sz w:val="22"/>
          <w:szCs w:val="22"/>
        </w:rPr>
        <w:t xml:space="preserve"> the Features are not </w:t>
      </w:r>
      <w:proofErr w:type="spellStart"/>
      <w:r w:rsidRPr="009A15A0">
        <w:rPr>
          <w:color w:val="000000"/>
          <w:sz w:val="22"/>
          <w:szCs w:val="22"/>
        </w:rPr>
        <w:t>correleted</w:t>
      </w:r>
      <w:proofErr w:type="spellEnd"/>
      <w:r w:rsidRPr="009A15A0">
        <w:rPr>
          <w:color w:val="000000"/>
          <w:sz w:val="22"/>
          <w:szCs w:val="22"/>
        </w:rPr>
        <w:t xml:space="preserve"> with the Average Price column, instead most of them are correlated with each other. </w:t>
      </w:r>
      <w:r w:rsidRPr="009A15A0">
        <w:rPr>
          <w:noProof/>
          <w:color w:val="000000"/>
          <w:sz w:val="22"/>
          <w:szCs w:val="22"/>
        </w:rPr>
        <w:drawing>
          <wp:inline distT="0" distB="0" distL="0" distR="0">
            <wp:extent cx="457200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1).png"/>
                    <pic:cNvPicPr/>
                  </pic:nvPicPr>
                  <pic:blipFill>
                    <a:blip r:embed="rId5">
                      <a:extLst>
                        <a:ext uri="{28A0092B-C50C-407E-A947-70E740481C1C}">
                          <a14:useLocalDpi xmlns:a14="http://schemas.microsoft.com/office/drawing/2010/main" val="0"/>
                        </a:ext>
                      </a:extLst>
                    </a:blip>
                    <a:stretch>
                      <a:fillRect/>
                    </a:stretch>
                  </pic:blipFill>
                  <pic:spPr>
                    <a:xfrm>
                      <a:off x="0" y="0"/>
                      <a:ext cx="4586789" cy="2605551"/>
                    </a:xfrm>
                    <a:prstGeom prst="rect">
                      <a:avLst/>
                    </a:prstGeom>
                  </pic:spPr>
                </pic:pic>
              </a:graphicData>
            </a:graphic>
          </wp:inline>
        </w:drawing>
      </w:r>
    </w:p>
    <w:p w:rsidR="002F70D2" w:rsidRPr="002F70D2" w:rsidRDefault="002F70D2" w:rsidP="002F70D2">
      <w:pPr>
        <w:shd w:val="clear" w:color="auto" w:fill="FFFFFF"/>
        <w:spacing w:after="0" w:line="300" w:lineRule="atLeast"/>
        <w:ind w:right="480"/>
        <w:rPr>
          <w:rFonts w:ascii="Times New Roman" w:eastAsia="Times New Roman" w:hAnsi="Times New Roman" w:cs="Times New Roman"/>
          <w:color w:val="000000"/>
        </w:rPr>
      </w:pP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bCs/>
          <w:color w:val="000000"/>
        </w:rPr>
      </w:pPr>
      <w:r w:rsidRPr="009A15A0">
        <w:rPr>
          <w:rFonts w:ascii="Times New Roman" w:eastAsia="Times New Roman" w:hAnsi="Times New Roman" w:cs="Times New Roman"/>
          <w:color w:val="000000"/>
        </w:rPr>
        <w:t xml:space="preserve">Below graph shows, </w:t>
      </w:r>
      <w:r w:rsidRPr="00F608C5">
        <w:rPr>
          <w:rFonts w:ascii="Times New Roman" w:eastAsia="Times New Roman" w:hAnsi="Times New Roman" w:cs="Times New Roman"/>
          <w:color w:val="000000"/>
        </w:rPr>
        <w:t>Average Price distribution shows that for most cases </w:t>
      </w:r>
      <w:r w:rsidRPr="009A15A0">
        <w:rPr>
          <w:rFonts w:ascii="Times New Roman" w:eastAsia="Times New Roman" w:hAnsi="Times New Roman" w:cs="Times New Roman"/>
          <w:bCs/>
          <w:color w:val="000000"/>
        </w:rPr>
        <w:t>price of avocado is between 1.1, 1.4.</w:t>
      </w:r>
    </w:p>
    <w:p w:rsidR="00F608C5" w:rsidRPr="00F608C5" w:rsidRDefault="00F608C5" w:rsidP="00F608C5">
      <w:pPr>
        <w:shd w:val="clear" w:color="auto" w:fill="FFFFFF"/>
        <w:spacing w:after="0" w:line="300" w:lineRule="atLeast"/>
        <w:ind w:right="480"/>
        <w:rPr>
          <w:rFonts w:ascii="Times New Roman" w:eastAsia="Times New Roman" w:hAnsi="Times New Roman" w:cs="Times New Roman"/>
          <w:color w:val="000000"/>
        </w:rPr>
      </w:pPr>
      <w:r w:rsidRPr="009A15A0">
        <w:rPr>
          <w:rFonts w:ascii="Times New Roman" w:eastAsia="Times New Roman" w:hAnsi="Times New Roman" w:cs="Times New Roman"/>
          <w:noProof/>
          <w:color w:val="000000"/>
        </w:rPr>
        <w:lastRenderedPageBreak/>
        <w:drawing>
          <wp:inline distT="0" distB="0" distL="0" distR="0">
            <wp:extent cx="3886200" cy="2420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2).png"/>
                    <pic:cNvPicPr/>
                  </pic:nvPicPr>
                  <pic:blipFill>
                    <a:blip r:embed="rId6">
                      <a:extLst>
                        <a:ext uri="{28A0092B-C50C-407E-A947-70E740481C1C}">
                          <a14:useLocalDpi xmlns:a14="http://schemas.microsoft.com/office/drawing/2010/main" val="0"/>
                        </a:ext>
                      </a:extLst>
                    </a:blip>
                    <a:stretch>
                      <a:fillRect/>
                    </a:stretch>
                  </pic:blipFill>
                  <pic:spPr>
                    <a:xfrm>
                      <a:off x="0" y="0"/>
                      <a:ext cx="3900911" cy="2429734"/>
                    </a:xfrm>
                    <a:prstGeom prst="rect">
                      <a:avLst/>
                    </a:prstGeom>
                  </pic:spPr>
                </pic:pic>
              </a:graphicData>
            </a:graphic>
          </wp:inline>
        </w:drawing>
      </w:r>
    </w:p>
    <w:p w:rsidR="002F70D2"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r w:rsidRPr="009A15A0">
        <w:rPr>
          <w:rFonts w:ascii="Times New Roman" w:eastAsia="Times New Roman" w:hAnsi="Times New Roman" w:cs="Times New Roman"/>
          <w:color w:val="000000"/>
        </w:rPr>
        <w:t xml:space="preserve">In below </w:t>
      </w:r>
      <w:proofErr w:type="spellStart"/>
      <w:r w:rsidRPr="009A15A0">
        <w:rPr>
          <w:rFonts w:ascii="Times New Roman" w:eastAsia="Times New Roman" w:hAnsi="Times New Roman" w:cs="Times New Roman"/>
          <w:color w:val="000000"/>
        </w:rPr>
        <w:t>graph</w:t>
      </w:r>
      <w:proofErr w:type="gramStart"/>
      <w:r w:rsidRPr="009A15A0">
        <w:rPr>
          <w:rFonts w:ascii="Times New Roman" w:eastAsia="Times New Roman" w:hAnsi="Times New Roman" w:cs="Times New Roman"/>
          <w:color w:val="000000"/>
        </w:rPr>
        <w:t>,there</w:t>
      </w:r>
      <w:proofErr w:type="spellEnd"/>
      <w:proofErr w:type="gramEnd"/>
      <w:r w:rsidRPr="009A15A0">
        <w:rPr>
          <w:rFonts w:ascii="Times New Roman" w:eastAsia="Times New Roman" w:hAnsi="Times New Roman" w:cs="Times New Roman"/>
          <w:color w:val="000000"/>
        </w:rPr>
        <w:t xml:space="preserve"> is a hike between months 8 – 10 for both Conventional and Organic type of Avocados price</w:t>
      </w:r>
      <w:r w:rsidRPr="009A15A0">
        <w:rPr>
          <w:rFonts w:ascii="Times New Roman" w:hAnsi="Times New Roman" w:cs="Times New Roman"/>
          <w:noProof/>
          <w:color w:val="24292E"/>
        </w:rPr>
        <w:drawing>
          <wp:inline distT="0" distB="0" distL="0" distR="0">
            <wp:extent cx="3764280" cy="21190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4402" cy="2124714"/>
                    </a:xfrm>
                    <a:prstGeom prst="rect">
                      <a:avLst/>
                    </a:prstGeom>
                  </pic:spPr>
                </pic:pic>
              </a:graphicData>
            </a:graphic>
          </wp:inline>
        </w:drawing>
      </w: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r w:rsidRPr="009A15A0">
        <w:rPr>
          <w:rFonts w:ascii="Times New Roman" w:eastAsia="Times New Roman" w:hAnsi="Times New Roman" w:cs="Times New Roman"/>
          <w:color w:val="000000"/>
        </w:rPr>
        <w:t xml:space="preserve">--- Below graph shows that </w:t>
      </w:r>
      <w:r w:rsidRPr="009A15A0">
        <w:rPr>
          <w:rFonts w:ascii="Times New Roman" w:eastAsia="Times New Roman" w:hAnsi="Times New Roman" w:cs="Times New Roman"/>
          <w:color w:val="000000"/>
        </w:rPr>
        <w:t>these region are where price is very high</w:t>
      </w: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proofErr w:type="spellStart"/>
      <w:r w:rsidRPr="009A15A0">
        <w:rPr>
          <w:rFonts w:ascii="Times New Roman" w:eastAsia="Times New Roman" w:hAnsi="Times New Roman" w:cs="Times New Roman"/>
          <w:color w:val="000000"/>
        </w:rPr>
        <w:t>HartfordSpringfield</w:t>
      </w:r>
      <w:proofErr w:type="spellEnd"/>
      <w:r w:rsidRPr="009A15A0">
        <w:rPr>
          <w:rFonts w:ascii="Times New Roman" w:eastAsia="Times New Roman" w:hAnsi="Times New Roman" w:cs="Times New Roman"/>
          <w:color w:val="000000"/>
        </w:rPr>
        <w:t>,</w:t>
      </w: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proofErr w:type="spellStart"/>
      <w:r w:rsidRPr="009A15A0">
        <w:rPr>
          <w:rFonts w:ascii="Times New Roman" w:eastAsia="Times New Roman" w:hAnsi="Times New Roman" w:cs="Times New Roman"/>
          <w:color w:val="000000"/>
        </w:rPr>
        <w:t>SanFrancisco</w:t>
      </w:r>
      <w:proofErr w:type="spellEnd"/>
      <w:r w:rsidRPr="009A15A0">
        <w:rPr>
          <w:rFonts w:ascii="Times New Roman" w:eastAsia="Times New Roman" w:hAnsi="Times New Roman" w:cs="Times New Roman"/>
          <w:color w:val="000000"/>
        </w:rPr>
        <w:t>,</w:t>
      </w: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proofErr w:type="spellStart"/>
      <w:r w:rsidRPr="009A15A0">
        <w:rPr>
          <w:rFonts w:ascii="Times New Roman" w:eastAsia="Times New Roman" w:hAnsi="Times New Roman" w:cs="Times New Roman"/>
          <w:color w:val="000000"/>
        </w:rPr>
        <w:t>NewYork</w:t>
      </w:r>
      <w:proofErr w:type="spellEnd"/>
      <w:r w:rsidRPr="009A15A0">
        <w:rPr>
          <w:rFonts w:ascii="Times New Roman" w:eastAsia="Times New Roman" w:hAnsi="Times New Roman" w:cs="Times New Roman"/>
          <w:color w:val="000000"/>
        </w:rPr>
        <w:t>,</w:t>
      </w: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r w:rsidRPr="009A15A0">
        <w:rPr>
          <w:rFonts w:ascii="Times New Roman" w:eastAsia="Times New Roman" w:hAnsi="Times New Roman" w:cs="Times New Roman"/>
          <w:color w:val="000000"/>
        </w:rPr>
        <w:t>Philadelphia,</w:t>
      </w: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r w:rsidRPr="009A15A0">
        <w:rPr>
          <w:rFonts w:ascii="Times New Roman" w:eastAsia="Times New Roman" w:hAnsi="Times New Roman" w:cs="Times New Roman"/>
          <w:color w:val="000000"/>
        </w:rPr>
        <w:t>Sacramento.</w:t>
      </w: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r w:rsidRPr="009A15A0">
        <w:rPr>
          <w:rFonts w:ascii="Times New Roman" w:eastAsia="Times New Roman" w:hAnsi="Times New Roman" w:cs="Times New Roman"/>
          <w:noProof/>
          <w:color w:val="000000"/>
        </w:rPr>
        <w:lastRenderedPageBreak/>
        <w:drawing>
          <wp:inline distT="0" distB="0" distL="0" distR="0">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F608C5" w:rsidRPr="009A15A0" w:rsidRDefault="00F608C5" w:rsidP="00F608C5">
      <w:pPr>
        <w:shd w:val="clear" w:color="auto" w:fill="FFFFFF"/>
        <w:spacing w:after="0" w:line="300" w:lineRule="atLeast"/>
        <w:ind w:right="480"/>
        <w:rPr>
          <w:rFonts w:ascii="Times New Roman" w:eastAsia="Times New Roman" w:hAnsi="Times New Roman" w:cs="Times New Roman"/>
          <w:color w:val="000000"/>
        </w:rPr>
      </w:pPr>
    </w:p>
    <w:p w:rsidR="00F608C5" w:rsidRPr="009A15A0" w:rsidRDefault="00F608C5" w:rsidP="00F608C5">
      <w:pPr>
        <w:rPr>
          <w:rFonts w:ascii="Times New Roman" w:hAnsi="Times New Roman" w:cs="Times New Roman"/>
        </w:rPr>
      </w:pPr>
      <w:r w:rsidRPr="009A15A0">
        <w:rPr>
          <w:rFonts w:ascii="Times New Roman" w:hAnsi="Times New Roman" w:cs="Times New Roman"/>
        </w:rPr>
        <w:t xml:space="preserve"> Below graph show that </w:t>
      </w:r>
      <w:r w:rsidRPr="009A15A0">
        <w:rPr>
          <w:rFonts w:ascii="Times New Roman" w:hAnsi="Times New Roman" w:cs="Times New Roman"/>
        </w:rPr>
        <w:t>these region are where Consumption is very high</w:t>
      </w:r>
    </w:p>
    <w:p w:rsidR="00644319" w:rsidRPr="009A15A0" w:rsidRDefault="00F608C5" w:rsidP="00F608C5">
      <w:pPr>
        <w:rPr>
          <w:rFonts w:ascii="Times New Roman" w:hAnsi="Times New Roman" w:cs="Times New Roman"/>
        </w:rPr>
      </w:pPr>
      <w:r w:rsidRPr="009A15A0">
        <w:rPr>
          <w:rFonts w:ascii="Times New Roman" w:hAnsi="Times New Roman" w:cs="Times New Roman"/>
        </w:rPr>
        <w:t xml:space="preserve">West, California, </w:t>
      </w:r>
      <w:proofErr w:type="spellStart"/>
      <w:r w:rsidRPr="009A15A0">
        <w:rPr>
          <w:rFonts w:ascii="Times New Roman" w:hAnsi="Times New Roman" w:cs="Times New Roman"/>
        </w:rPr>
        <w:t>SouthCentral</w:t>
      </w:r>
      <w:proofErr w:type="spellEnd"/>
      <w:r w:rsidRPr="009A15A0">
        <w:rPr>
          <w:rFonts w:ascii="Times New Roman" w:hAnsi="Times New Roman" w:cs="Times New Roman"/>
        </w:rPr>
        <w:t>, Northeast, Southeast.</w:t>
      </w:r>
    </w:p>
    <w:p w:rsidR="00F608C5" w:rsidRPr="009A15A0" w:rsidRDefault="00F608C5" w:rsidP="00F608C5">
      <w:pPr>
        <w:rPr>
          <w:rFonts w:ascii="Times New Roman" w:hAnsi="Times New Roman" w:cs="Times New Roman"/>
        </w:rPr>
      </w:pPr>
      <w:r w:rsidRPr="009A15A0">
        <w:rPr>
          <w:rFonts w:ascii="Times New Roman" w:hAnsi="Times New Roman" w:cs="Times New Roman"/>
          <w:noProof/>
        </w:rPr>
        <w:drawing>
          <wp:inline distT="0" distB="0" distL="0" distR="0">
            <wp:extent cx="5737860" cy="3396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5).png"/>
                    <pic:cNvPicPr/>
                  </pic:nvPicPr>
                  <pic:blipFill>
                    <a:blip r:embed="rId9">
                      <a:extLst>
                        <a:ext uri="{28A0092B-C50C-407E-A947-70E740481C1C}">
                          <a14:useLocalDpi xmlns:a14="http://schemas.microsoft.com/office/drawing/2010/main" val="0"/>
                        </a:ext>
                      </a:extLst>
                    </a:blip>
                    <a:stretch>
                      <a:fillRect/>
                    </a:stretch>
                  </pic:blipFill>
                  <pic:spPr>
                    <a:xfrm>
                      <a:off x="0" y="0"/>
                      <a:ext cx="5740756" cy="3397841"/>
                    </a:xfrm>
                    <a:prstGeom prst="rect">
                      <a:avLst/>
                    </a:prstGeom>
                  </pic:spPr>
                </pic:pic>
              </a:graphicData>
            </a:graphic>
          </wp:inline>
        </w:drawing>
      </w:r>
    </w:p>
    <w:p w:rsidR="002F34B0" w:rsidRPr="009A15A0" w:rsidRDefault="002F34B0" w:rsidP="00F608C5">
      <w:pPr>
        <w:rPr>
          <w:rFonts w:ascii="Times New Roman" w:hAnsi="Times New Roman" w:cs="Times New Roman"/>
        </w:rPr>
      </w:pPr>
      <w:proofErr w:type="gramStart"/>
      <w:r w:rsidRPr="009A15A0">
        <w:rPr>
          <w:rFonts w:ascii="Times New Roman" w:hAnsi="Times New Roman" w:cs="Times New Roman"/>
        </w:rPr>
        <w:t>there</w:t>
      </w:r>
      <w:proofErr w:type="gramEnd"/>
      <w:r w:rsidRPr="009A15A0">
        <w:rPr>
          <w:rFonts w:ascii="Times New Roman" w:hAnsi="Times New Roman" w:cs="Times New Roman"/>
        </w:rPr>
        <w:t xml:space="preserve"> is a huge increase in Avocado prices as the demand was little high in Year 2017 in </w:t>
      </w:r>
      <w:proofErr w:type="spellStart"/>
      <w:r w:rsidRPr="009A15A0">
        <w:rPr>
          <w:rFonts w:ascii="Times New Roman" w:hAnsi="Times New Roman" w:cs="Times New Roman"/>
        </w:rPr>
        <w:t>SanFranciso</w:t>
      </w:r>
      <w:proofErr w:type="spellEnd"/>
      <w:r w:rsidRPr="009A15A0">
        <w:rPr>
          <w:rFonts w:ascii="Times New Roman" w:hAnsi="Times New Roman" w:cs="Times New Roman"/>
        </w:rPr>
        <w:t xml:space="preserve"> region </w:t>
      </w:r>
    </w:p>
    <w:p w:rsidR="002F34B0" w:rsidRPr="009A15A0" w:rsidRDefault="002F34B0" w:rsidP="00F608C5">
      <w:pPr>
        <w:rPr>
          <w:rFonts w:ascii="Times New Roman" w:hAnsi="Times New Roman" w:cs="Times New Roman"/>
        </w:rPr>
      </w:pPr>
      <w:r w:rsidRPr="009A15A0">
        <w:rPr>
          <w:rFonts w:ascii="Times New Roman" w:hAnsi="Times New Roman" w:cs="Times New Roman"/>
          <w:noProof/>
        </w:rPr>
        <w:lastRenderedPageBreak/>
        <w:drawing>
          <wp:inline distT="0" distB="0" distL="0" distR="0">
            <wp:extent cx="2697480" cy="3515946"/>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409" cy="3524978"/>
                    </a:xfrm>
                    <a:prstGeom prst="rect">
                      <a:avLst/>
                    </a:prstGeom>
                  </pic:spPr>
                </pic:pic>
              </a:graphicData>
            </a:graphic>
          </wp:inline>
        </w:drawing>
      </w:r>
    </w:p>
    <w:p w:rsidR="002F34B0" w:rsidRPr="009A15A0" w:rsidRDefault="002F34B0" w:rsidP="00F608C5">
      <w:pPr>
        <w:rPr>
          <w:rFonts w:ascii="Times New Roman" w:hAnsi="Times New Roman" w:cs="Times New Roman"/>
        </w:rPr>
      </w:pPr>
    </w:p>
    <w:p w:rsidR="002F34B0" w:rsidRPr="009A15A0" w:rsidRDefault="002F34B0" w:rsidP="00F608C5">
      <w:pPr>
        <w:rPr>
          <w:rFonts w:ascii="Times New Roman" w:hAnsi="Times New Roman" w:cs="Times New Roman"/>
        </w:rPr>
      </w:pPr>
    </w:p>
    <w:p w:rsidR="002F34B0" w:rsidRPr="009A15A0" w:rsidRDefault="002F34B0" w:rsidP="00F608C5">
      <w:pPr>
        <w:rPr>
          <w:rFonts w:ascii="Times New Roman" w:hAnsi="Times New Roman" w:cs="Times New Roman"/>
          <w:u w:val="single"/>
        </w:rPr>
      </w:pPr>
      <w:r w:rsidRPr="009A15A0">
        <w:rPr>
          <w:rFonts w:ascii="Times New Roman" w:hAnsi="Times New Roman" w:cs="Times New Roman"/>
          <w:u w:val="single"/>
        </w:rPr>
        <w:t xml:space="preserve">Feature </w:t>
      </w:r>
      <w:proofErr w:type="spellStart"/>
      <w:r w:rsidRPr="009A15A0">
        <w:rPr>
          <w:rFonts w:ascii="Times New Roman" w:hAnsi="Times New Roman" w:cs="Times New Roman"/>
          <w:u w:val="single"/>
        </w:rPr>
        <w:t>engeneering</w:t>
      </w:r>
      <w:proofErr w:type="spellEnd"/>
    </w:p>
    <w:p w:rsidR="002F34B0" w:rsidRPr="009A15A0" w:rsidRDefault="002F34B0" w:rsidP="002F34B0">
      <w:pPr>
        <w:rPr>
          <w:rFonts w:ascii="Times New Roman" w:hAnsi="Times New Roman" w:cs="Times New Roman"/>
        </w:rPr>
      </w:pPr>
      <w:r w:rsidRPr="009A15A0">
        <w:rPr>
          <w:rFonts w:ascii="Times New Roman" w:hAnsi="Times New Roman" w:cs="Times New Roman"/>
        </w:rPr>
        <w:t xml:space="preserve">54 regions and 2 unique types, so it's going to be easy to </w:t>
      </w:r>
      <w:proofErr w:type="spellStart"/>
      <w:r w:rsidRPr="009A15A0">
        <w:rPr>
          <w:rFonts w:ascii="Times New Roman" w:hAnsi="Times New Roman" w:cs="Times New Roman"/>
        </w:rPr>
        <w:t>to</w:t>
      </w:r>
      <w:proofErr w:type="spellEnd"/>
      <w:r w:rsidRPr="009A15A0">
        <w:rPr>
          <w:rFonts w:ascii="Times New Roman" w:hAnsi="Times New Roman" w:cs="Times New Roman"/>
        </w:rPr>
        <w:t xml:space="preserve"> transform the type feature to dummies, but for the region </w:t>
      </w:r>
      <w:proofErr w:type="spellStart"/>
      <w:r w:rsidRPr="009A15A0">
        <w:rPr>
          <w:rFonts w:ascii="Times New Roman" w:hAnsi="Times New Roman" w:cs="Times New Roman"/>
        </w:rPr>
        <w:t>its</w:t>
      </w:r>
      <w:proofErr w:type="spellEnd"/>
      <w:r w:rsidRPr="009A15A0">
        <w:rPr>
          <w:rFonts w:ascii="Times New Roman" w:hAnsi="Times New Roman" w:cs="Times New Roman"/>
        </w:rPr>
        <w:t xml:space="preserve"> going to be a bit complex, so I decided to drop the entire </w:t>
      </w:r>
      <w:proofErr w:type="spellStart"/>
      <w:r w:rsidRPr="009A15A0">
        <w:rPr>
          <w:rFonts w:ascii="Times New Roman" w:hAnsi="Times New Roman" w:cs="Times New Roman"/>
        </w:rPr>
        <w:t>c</w:t>
      </w:r>
      <w:r w:rsidRPr="009A15A0">
        <w:rPr>
          <w:rFonts w:ascii="Times New Roman" w:hAnsi="Times New Roman" w:cs="Times New Roman"/>
        </w:rPr>
        <w:t>olumn.I</w:t>
      </w:r>
      <w:proofErr w:type="spellEnd"/>
      <w:r w:rsidRPr="009A15A0">
        <w:rPr>
          <w:rFonts w:ascii="Times New Roman" w:hAnsi="Times New Roman" w:cs="Times New Roman"/>
        </w:rPr>
        <w:t xml:space="preserve"> have </w:t>
      </w:r>
      <w:r w:rsidRPr="009A15A0">
        <w:rPr>
          <w:rFonts w:ascii="Times New Roman" w:hAnsi="Times New Roman" w:cs="Times New Roman"/>
        </w:rPr>
        <w:t>drop the Date Feature as well because I already have 3 other columns for the Year, Month and Day.</w:t>
      </w:r>
    </w:p>
    <w:p w:rsidR="002F34B0" w:rsidRPr="009A15A0" w:rsidRDefault="002F34B0" w:rsidP="002F34B0">
      <w:pPr>
        <w:rPr>
          <w:rFonts w:ascii="Times New Roman" w:hAnsi="Times New Roman" w:cs="Times New Roman"/>
        </w:rPr>
      </w:pPr>
      <w:r w:rsidRPr="009A15A0">
        <w:rPr>
          <w:rFonts w:ascii="Times New Roman" w:hAnsi="Times New Roman" w:cs="Times New Roman"/>
          <w:noProof/>
        </w:rPr>
        <w:lastRenderedPageBreak/>
        <w:drawing>
          <wp:inline distT="0" distB="0" distL="0" distR="0">
            <wp:extent cx="4686300" cy="3488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17).png"/>
                    <pic:cNvPicPr/>
                  </pic:nvPicPr>
                  <pic:blipFill>
                    <a:blip r:embed="rId11">
                      <a:extLst>
                        <a:ext uri="{28A0092B-C50C-407E-A947-70E740481C1C}">
                          <a14:useLocalDpi xmlns:a14="http://schemas.microsoft.com/office/drawing/2010/main" val="0"/>
                        </a:ext>
                      </a:extLst>
                    </a:blip>
                    <a:stretch>
                      <a:fillRect/>
                    </a:stretch>
                  </pic:blipFill>
                  <pic:spPr>
                    <a:xfrm>
                      <a:off x="0" y="0"/>
                      <a:ext cx="4695224" cy="3494831"/>
                    </a:xfrm>
                    <a:prstGeom prst="rect">
                      <a:avLst/>
                    </a:prstGeom>
                  </pic:spPr>
                </pic:pic>
              </a:graphicData>
            </a:graphic>
          </wp:inline>
        </w:drawing>
      </w:r>
    </w:p>
    <w:p w:rsidR="002F34B0" w:rsidRPr="002F34B0" w:rsidRDefault="002F34B0" w:rsidP="002F34B0">
      <w:pPr>
        <w:shd w:val="clear" w:color="auto" w:fill="FFFFFF"/>
        <w:spacing w:before="360" w:after="240" w:line="240" w:lineRule="auto"/>
        <w:outlineLvl w:val="2"/>
        <w:rPr>
          <w:rFonts w:ascii="Times New Roman" w:eastAsia="Times New Roman" w:hAnsi="Times New Roman" w:cs="Times New Roman"/>
          <w:bCs/>
          <w:color w:val="24292E"/>
          <w:u w:val="single"/>
        </w:rPr>
      </w:pPr>
      <w:r w:rsidRPr="002F34B0">
        <w:rPr>
          <w:rFonts w:ascii="Times New Roman" w:eastAsia="Times New Roman" w:hAnsi="Times New Roman" w:cs="Times New Roman"/>
          <w:bCs/>
          <w:color w:val="24292E"/>
          <w:u w:val="single"/>
        </w:rPr>
        <w:t>Model building</w:t>
      </w:r>
    </w:p>
    <w:p w:rsidR="002F34B0" w:rsidRPr="002F34B0" w:rsidRDefault="002F34B0" w:rsidP="002F34B0">
      <w:pPr>
        <w:shd w:val="clear" w:color="auto" w:fill="FFFFFF"/>
        <w:spacing w:after="240" w:line="240" w:lineRule="auto"/>
        <w:rPr>
          <w:rFonts w:ascii="Times New Roman" w:eastAsia="Times New Roman" w:hAnsi="Times New Roman" w:cs="Times New Roman"/>
          <w:color w:val="24292E"/>
        </w:rPr>
      </w:pPr>
      <w:r w:rsidRPr="002F34B0">
        <w:rPr>
          <w:rFonts w:ascii="Times New Roman" w:eastAsia="Times New Roman" w:hAnsi="Times New Roman" w:cs="Times New Roman"/>
          <w:color w:val="24292E"/>
        </w:rPr>
        <w:t>For the predictiv</w:t>
      </w:r>
      <w:r w:rsidRPr="009A15A0">
        <w:rPr>
          <w:rFonts w:ascii="Times New Roman" w:eastAsia="Times New Roman" w:hAnsi="Times New Roman" w:cs="Times New Roman"/>
          <w:color w:val="24292E"/>
        </w:rPr>
        <w:t>e models, I used the following three</w:t>
      </w:r>
      <w:r w:rsidRPr="002F34B0">
        <w:rPr>
          <w:rFonts w:ascii="Times New Roman" w:eastAsia="Times New Roman" w:hAnsi="Times New Roman" w:cs="Times New Roman"/>
          <w:color w:val="24292E"/>
        </w:rPr>
        <w:t xml:space="preserve"> models to train the datasets, test the predicted prices, and compared them against actual prices to score the accuracies.</w:t>
      </w:r>
    </w:p>
    <w:p w:rsidR="002F34B0" w:rsidRPr="002F34B0" w:rsidRDefault="002F34B0" w:rsidP="002F34B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rPr>
      </w:pPr>
      <w:r w:rsidRPr="002F34B0">
        <w:rPr>
          <w:rFonts w:ascii="Times New Roman" w:eastAsia="Times New Roman" w:hAnsi="Times New Roman" w:cs="Times New Roman"/>
          <w:color w:val="24292E"/>
        </w:rPr>
        <w:t>Ensemble</w:t>
      </w:r>
      <w:r w:rsidRPr="009A15A0">
        <w:rPr>
          <w:rFonts w:ascii="Times New Roman" w:eastAsia="Times New Roman" w:hAnsi="Times New Roman" w:cs="Times New Roman"/>
          <w:color w:val="24292E"/>
        </w:rPr>
        <w:t xml:space="preserve"> Model; Combined the following 3</w:t>
      </w:r>
      <w:r w:rsidRPr="002F34B0">
        <w:rPr>
          <w:rFonts w:ascii="Times New Roman" w:eastAsia="Times New Roman" w:hAnsi="Times New Roman" w:cs="Times New Roman"/>
          <w:color w:val="24292E"/>
        </w:rPr>
        <w:t xml:space="preserve"> models</w:t>
      </w:r>
    </w:p>
    <w:p w:rsidR="002F34B0" w:rsidRPr="002F34B0" w:rsidRDefault="002F34B0" w:rsidP="002F34B0">
      <w:pPr>
        <w:numPr>
          <w:ilvl w:val="0"/>
          <w:numId w:val="7"/>
        </w:numPr>
        <w:shd w:val="clear" w:color="auto" w:fill="FFFFFF"/>
        <w:spacing w:before="60" w:after="100" w:afterAutospacing="1" w:line="240" w:lineRule="auto"/>
        <w:rPr>
          <w:rFonts w:ascii="Times New Roman" w:eastAsia="Times New Roman" w:hAnsi="Times New Roman" w:cs="Times New Roman"/>
          <w:color w:val="24292E"/>
        </w:rPr>
      </w:pPr>
      <w:r w:rsidRPr="002F34B0">
        <w:rPr>
          <w:rFonts w:ascii="Times New Roman" w:eastAsia="Times New Roman" w:hAnsi="Times New Roman" w:cs="Times New Roman"/>
          <w:color w:val="24292E"/>
        </w:rPr>
        <w:t>2 Random Forest Models; Used different parameters respectively for version 1 and 2</w:t>
      </w:r>
    </w:p>
    <w:p w:rsidR="002F34B0" w:rsidRPr="002F34B0" w:rsidRDefault="002F34B0" w:rsidP="002F34B0">
      <w:pPr>
        <w:numPr>
          <w:ilvl w:val="0"/>
          <w:numId w:val="7"/>
        </w:numPr>
        <w:shd w:val="clear" w:color="auto" w:fill="FFFFFF"/>
        <w:spacing w:before="60" w:after="100" w:afterAutospacing="1" w:line="240" w:lineRule="auto"/>
        <w:rPr>
          <w:rFonts w:ascii="Times New Roman" w:eastAsia="Times New Roman" w:hAnsi="Times New Roman" w:cs="Times New Roman"/>
          <w:color w:val="24292E"/>
        </w:rPr>
      </w:pPr>
      <w:r w:rsidRPr="002F34B0">
        <w:rPr>
          <w:rFonts w:ascii="Times New Roman" w:eastAsia="Times New Roman" w:hAnsi="Times New Roman" w:cs="Times New Roman"/>
          <w:color w:val="24292E"/>
        </w:rPr>
        <w:t>Linear Regression</w:t>
      </w:r>
    </w:p>
    <w:p w:rsidR="002F34B0" w:rsidRPr="002F34B0" w:rsidRDefault="002F34B0" w:rsidP="002F34B0">
      <w:pPr>
        <w:shd w:val="clear" w:color="auto" w:fill="FFFFFF"/>
        <w:spacing w:before="360" w:after="240" w:line="240" w:lineRule="auto"/>
        <w:outlineLvl w:val="2"/>
        <w:rPr>
          <w:rFonts w:ascii="Times New Roman" w:eastAsia="Times New Roman" w:hAnsi="Times New Roman" w:cs="Times New Roman"/>
          <w:bCs/>
          <w:color w:val="24292E"/>
          <w:u w:val="single"/>
        </w:rPr>
      </w:pPr>
      <w:r w:rsidRPr="002F34B0">
        <w:rPr>
          <w:rFonts w:ascii="Times New Roman" w:eastAsia="Times New Roman" w:hAnsi="Times New Roman" w:cs="Times New Roman"/>
          <w:bCs/>
          <w:color w:val="24292E"/>
          <w:u w:val="single"/>
        </w:rPr>
        <w:t>Accuracy scores</w:t>
      </w:r>
    </w:p>
    <w:p w:rsidR="002F34B0" w:rsidRPr="002F34B0" w:rsidRDefault="002F34B0" w:rsidP="002F34B0">
      <w:pPr>
        <w:shd w:val="clear" w:color="auto" w:fill="FFFFFF"/>
        <w:spacing w:after="240" w:line="240" w:lineRule="auto"/>
        <w:rPr>
          <w:rFonts w:ascii="Times New Roman" w:eastAsia="Times New Roman" w:hAnsi="Times New Roman" w:cs="Times New Roman"/>
          <w:color w:val="24292E"/>
        </w:rPr>
      </w:pPr>
      <w:r w:rsidRPr="002F34B0">
        <w:rPr>
          <w:rFonts w:ascii="Times New Roman" w:eastAsia="Times New Roman" w:hAnsi="Times New Roman" w:cs="Times New Roman"/>
          <w:color w:val="24292E"/>
        </w:rPr>
        <w:t>Based on the below chart, one Random Forest model did quite better than other models including the ensemble model in which I combined all four models' outputs and averaged them out. I used mean squared error, root mean squared error, and R2 (coefficients of determinations) to compare the accuracies and in all three measures, Random Forest 1 did the best</w:t>
      </w:r>
      <w:r w:rsidRPr="009A15A0">
        <w:rPr>
          <w:rFonts w:ascii="Times New Roman" w:eastAsia="Times New Roman" w:hAnsi="Times New Roman" w:cs="Times New Roman"/>
          <w:color w:val="24292E"/>
        </w:rPr>
        <w:t>.</w:t>
      </w:r>
    </w:p>
    <w:p w:rsidR="002F34B0" w:rsidRPr="009A15A0" w:rsidRDefault="002F34B0" w:rsidP="002F34B0">
      <w:pPr>
        <w:rPr>
          <w:rFonts w:ascii="Times New Roman" w:hAnsi="Times New Roman" w:cs="Times New Roman"/>
        </w:rPr>
      </w:pPr>
      <w:r w:rsidRPr="009A15A0">
        <w:rPr>
          <w:rFonts w:ascii="Times New Roman" w:hAnsi="Times New Roman" w:cs="Times New Roman"/>
        </w:rPr>
        <w:t>Hyper parameter tuning</w:t>
      </w:r>
    </w:p>
    <w:p w:rsidR="002F34B0" w:rsidRPr="009A15A0" w:rsidRDefault="002F34B0" w:rsidP="002F34B0">
      <w:pPr>
        <w:rPr>
          <w:rFonts w:ascii="Times New Roman" w:hAnsi="Times New Roman" w:cs="Times New Roman"/>
        </w:rPr>
      </w:pPr>
      <w:r w:rsidRPr="009A15A0">
        <w:rPr>
          <w:rFonts w:ascii="Times New Roman" w:hAnsi="Times New Roman" w:cs="Times New Roman"/>
        </w:rPr>
        <w:t xml:space="preserve">We use parameters </w:t>
      </w:r>
      <w:proofErr w:type="spellStart"/>
      <w:r w:rsidRPr="009A15A0">
        <w:rPr>
          <w:rFonts w:ascii="Times New Roman" w:hAnsi="Times New Roman" w:cs="Times New Roman"/>
        </w:rPr>
        <w:t>n_estimators</w:t>
      </w:r>
      <w:proofErr w:type="spellEnd"/>
      <w:r w:rsidRPr="009A15A0">
        <w:rPr>
          <w:rFonts w:ascii="Times New Roman" w:hAnsi="Times New Roman" w:cs="Times New Roman"/>
        </w:rPr>
        <w:t xml:space="preserve"> and criterion '</w:t>
      </w:r>
      <w:proofErr w:type="spellStart"/>
      <w:r w:rsidRPr="009A15A0">
        <w:rPr>
          <w:rFonts w:ascii="Times New Roman" w:hAnsi="Times New Roman" w:cs="Times New Roman"/>
        </w:rPr>
        <w:t>mse</w:t>
      </w:r>
      <w:proofErr w:type="spellEnd"/>
      <w:r w:rsidRPr="009A15A0">
        <w:rPr>
          <w:rFonts w:ascii="Times New Roman" w:hAnsi="Times New Roman" w:cs="Times New Roman"/>
        </w:rPr>
        <w:t>', '</w:t>
      </w:r>
      <w:proofErr w:type="spellStart"/>
      <w:r w:rsidRPr="009A15A0">
        <w:rPr>
          <w:rFonts w:ascii="Times New Roman" w:hAnsi="Times New Roman" w:cs="Times New Roman"/>
        </w:rPr>
        <w:t>mae</w:t>
      </w:r>
      <w:proofErr w:type="spellEnd"/>
      <w:r w:rsidRPr="009A15A0">
        <w:rPr>
          <w:rFonts w:ascii="Times New Roman" w:hAnsi="Times New Roman" w:cs="Times New Roman"/>
        </w:rPr>
        <w:t xml:space="preserve">'. We get as a result </w:t>
      </w:r>
      <w:proofErr w:type="spellStart"/>
      <w:proofErr w:type="gramStart"/>
      <w:r w:rsidRPr="009A15A0">
        <w:rPr>
          <w:rFonts w:ascii="Times New Roman" w:hAnsi="Times New Roman" w:cs="Times New Roman"/>
        </w:rPr>
        <w:t>RandomForestRegressor</w:t>
      </w:r>
      <w:proofErr w:type="spellEnd"/>
      <w:r w:rsidRPr="009A15A0">
        <w:rPr>
          <w:rFonts w:ascii="Times New Roman" w:hAnsi="Times New Roman" w:cs="Times New Roman"/>
        </w:rPr>
        <w:t>(</w:t>
      </w:r>
      <w:proofErr w:type="gramEnd"/>
      <w:r w:rsidRPr="009A15A0">
        <w:rPr>
          <w:rFonts w:ascii="Times New Roman" w:hAnsi="Times New Roman" w:cs="Times New Roman"/>
        </w:rPr>
        <w:t>criterion='</w:t>
      </w:r>
      <w:proofErr w:type="spellStart"/>
      <w:r w:rsidRPr="009A15A0">
        <w:rPr>
          <w:rFonts w:ascii="Times New Roman" w:hAnsi="Times New Roman" w:cs="Times New Roman"/>
        </w:rPr>
        <w:t>mse</w:t>
      </w:r>
      <w:proofErr w:type="spellEnd"/>
      <w:r w:rsidRPr="009A15A0">
        <w:rPr>
          <w:rFonts w:ascii="Times New Roman" w:hAnsi="Times New Roman" w:cs="Times New Roman"/>
        </w:rPr>
        <w:t xml:space="preserve">', </w:t>
      </w:r>
      <w:proofErr w:type="spellStart"/>
      <w:r w:rsidRPr="009A15A0">
        <w:rPr>
          <w:rFonts w:ascii="Times New Roman" w:hAnsi="Times New Roman" w:cs="Times New Roman"/>
        </w:rPr>
        <w:t>n_estimators</w:t>
      </w:r>
      <w:proofErr w:type="spellEnd"/>
      <w:r w:rsidRPr="009A15A0">
        <w:rPr>
          <w:rFonts w:ascii="Times New Roman" w:hAnsi="Times New Roman" w:cs="Times New Roman"/>
        </w:rPr>
        <w:t>= 9)</w:t>
      </w:r>
    </w:p>
    <w:p w:rsidR="009A15A0" w:rsidRPr="009A15A0" w:rsidRDefault="009A15A0" w:rsidP="009A15A0">
      <w:pPr>
        <w:rPr>
          <w:rFonts w:ascii="Times New Roman" w:hAnsi="Times New Roman" w:cs="Times New Roman"/>
          <w:u w:val="single"/>
        </w:rPr>
      </w:pPr>
      <w:bookmarkStart w:id="0" w:name="_GoBack"/>
      <w:r w:rsidRPr="009A15A0">
        <w:rPr>
          <w:rFonts w:ascii="Times New Roman" w:hAnsi="Times New Roman" w:cs="Times New Roman"/>
          <w:u w:val="single"/>
        </w:rPr>
        <w:t xml:space="preserve">Conclusion </w:t>
      </w:r>
    </w:p>
    <w:bookmarkEnd w:id="0"/>
    <w:p w:rsidR="009A15A0" w:rsidRPr="009A15A0" w:rsidRDefault="009A15A0" w:rsidP="009A15A0">
      <w:pPr>
        <w:pStyle w:val="NormalWeb"/>
        <w:shd w:val="clear" w:color="auto" w:fill="FFFFFF"/>
        <w:spacing w:before="0" w:beforeAutospacing="0" w:after="240" w:afterAutospacing="0"/>
        <w:rPr>
          <w:color w:val="24292E"/>
          <w:sz w:val="22"/>
          <w:szCs w:val="22"/>
        </w:rPr>
      </w:pPr>
      <w:r w:rsidRPr="009A15A0">
        <w:rPr>
          <w:color w:val="24292E"/>
          <w:sz w:val="22"/>
          <w:szCs w:val="22"/>
        </w:rPr>
        <w:t xml:space="preserve">This study showed that there are some associations between prices and volumes. Additionally, the proximity to the major production region (Mexico) and seasons can be strong elements that affect the pricing. However, there are exceptions too. For example, you could move to Texas to buy cheaper </w:t>
      </w:r>
      <w:r w:rsidRPr="009A15A0">
        <w:rPr>
          <w:color w:val="24292E"/>
          <w:sz w:val="22"/>
          <w:szCs w:val="22"/>
        </w:rPr>
        <w:lastRenderedPageBreak/>
        <w:t>avocados, but there is a possibility that organic avocados may not be as reasonably price</w:t>
      </w:r>
      <w:r w:rsidRPr="009A15A0">
        <w:rPr>
          <w:color w:val="24292E"/>
          <w:sz w:val="22"/>
          <w:szCs w:val="22"/>
        </w:rPr>
        <w:t xml:space="preserve">d as conventional avocados. </w:t>
      </w:r>
    </w:p>
    <w:p w:rsidR="009A15A0" w:rsidRPr="009A15A0" w:rsidRDefault="009A15A0" w:rsidP="002F34B0">
      <w:pPr>
        <w:rPr>
          <w:rFonts w:ascii="Times New Roman" w:hAnsi="Times New Roman" w:cs="Times New Roman"/>
        </w:rPr>
      </w:pPr>
    </w:p>
    <w:sectPr w:rsidR="009A15A0" w:rsidRPr="009A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45749"/>
    <w:multiLevelType w:val="multilevel"/>
    <w:tmpl w:val="987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7575F3"/>
    <w:multiLevelType w:val="multilevel"/>
    <w:tmpl w:val="996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665A44"/>
    <w:multiLevelType w:val="multilevel"/>
    <w:tmpl w:val="375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BF078B"/>
    <w:multiLevelType w:val="multilevel"/>
    <w:tmpl w:val="29F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C4C25"/>
    <w:multiLevelType w:val="multilevel"/>
    <w:tmpl w:val="F8B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F2C4F"/>
    <w:multiLevelType w:val="multilevel"/>
    <w:tmpl w:val="31A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BF7901"/>
    <w:multiLevelType w:val="multilevel"/>
    <w:tmpl w:val="F45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19"/>
    <w:rsid w:val="002F34B0"/>
    <w:rsid w:val="002F70D2"/>
    <w:rsid w:val="00644319"/>
    <w:rsid w:val="009A15A0"/>
    <w:rsid w:val="00C64F97"/>
    <w:rsid w:val="00EC6711"/>
    <w:rsid w:val="00F6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A41E1-5E20-4405-BBE4-7CEDCB36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4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43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3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43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4319"/>
    <w:rPr>
      <w:rFonts w:ascii="Courier New" w:eastAsia="Times New Roman" w:hAnsi="Courier New" w:cs="Courier New"/>
      <w:sz w:val="20"/>
      <w:szCs w:val="20"/>
    </w:rPr>
  </w:style>
  <w:style w:type="paragraph" w:styleId="ListParagraph">
    <w:name w:val="List Paragraph"/>
    <w:basedOn w:val="Normal"/>
    <w:uiPriority w:val="34"/>
    <w:qFormat/>
    <w:rsid w:val="00644319"/>
    <w:pPr>
      <w:ind w:left="720"/>
      <w:contextualSpacing/>
    </w:pPr>
  </w:style>
  <w:style w:type="character" w:customStyle="1" w:styleId="Heading2Char">
    <w:name w:val="Heading 2 Char"/>
    <w:basedOn w:val="DefaultParagraphFont"/>
    <w:link w:val="Heading2"/>
    <w:uiPriority w:val="9"/>
    <w:semiHidden/>
    <w:rsid w:val="0064431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F70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60862">
      <w:bodyDiv w:val="1"/>
      <w:marLeft w:val="0"/>
      <w:marRight w:val="0"/>
      <w:marTop w:val="0"/>
      <w:marBottom w:val="0"/>
      <w:divBdr>
        <w:top w:val="none" w:sz="0" w:space="0" w:color="auto"/>
        <w:left w:val="none" w:sz="0" w:space="0" w:color="auto"/>
        <w:bottom w:val="none" w:sz="0" w:space="0" w:color="auto"/>
        <w:right w:val="none" w:sz="0" w:space="0" w:color="auto"/>
      </w:divBdr>
    </w:div>
    <w:div w:id="361397575">
      <w:bodyDiv w:val="1"/>
      <w:marLeft w:val="0"/>
      <w:marRight w:val="0"/>
      <w:marTop w:val="0"/>
      <w:marBottom w:val="0"/>
      <w:divBdr>
        <w:top w:val="none" w:sz="0" w:space="0" w:color="auto"/>
        <w:left w:val="none" w:sz="0" w:space="0" w:color="auto"/>
        <w:bottom w:val="none" w:sz="0" w:space="0" w:color="auto"/>
        <w:right w:val="none" w:sz="0" w:space="0" w:color="auto"/>
      </w:divBdr>
    </w:div>
    <w:div w:id="755319699">
      <w:bodyDiv w:val="1"/>
      <w:marLeft w:val="0"/>
      <w:marRight w:val="0"/>
      <w:marTop w:val="0"/>
      <w:marBottom w:val="0"/>
      <w:divBdr>
        <w:top w:val="none" w:sz="0" w:space="0" w:color="auto"/>
        <w:left w:val="none" w:sz="0" w:space="0" w:color="auto"/>
        <w:bottom w:val="none" w:sz="0" w:space="0" w:color="auto"/>
        <w:right w:val="none" w:sz="0" w:space="0" w:color="auto"/>
      </w:divBdr>
    </w:div>
    <w:div w:id="1077481059">
      <w:bodyDiv w:val="1"/>
      <w:marLeft w:val="0"/>
      <w:marRight w:val="0"/>
      <w:marTop w:val="0"/>
      <w:marBottom w:val="0"/>
      <w:divBdr>
        <w:top w:val="none" w:sz="0" w:space="0" w:color="auto"/>
        <w:left w:val="none" w:sz="0" w:space="0" w:color="auto"/>
        <w:bottom w:val="none" w:sz="0" w:space="0" w:color="auto"/>
        <w:right w:val="none" w:sz="0" w:space="0" w:color="auto"/>
      </w:divBdr>
    </w:div>
    <w:div w:id="1091779441">
      <w:bodyDiv w:val="1"/>
      <w:marLeft w:val="0"/>
      <w:marRight w:val="0"/>
      <w:marTop w:val="0"/>
      <w:marBottom w:val="0"/>
      <w:divBdr>
        <w:top w:val="none" w:sz="0" w:space="0" w:color="auto"/>
        <w:left w:val="none" w:sz="0" w:space="0" w:color="auto"/>
        <w:bottom w:val="none" w:sz="0" w:space="0" w:color="auto"/>
        <w:right w:val="none" w:sz="0" w:space="0" w:color="auto"/>
      </w:divBdr>
    </w:div>
    <w:div w:id="1327201387">
      <w:bodyDiv w:val="1"/>
      <w:marLeft w:val="0"/>
      <w:marRight w:val="0"/>
      <w:marTop w:val="0"/>
      <w:marBottom w:val="0"/>
      <w:divBdr>
        <w:top w:val="none" w:sz="0" w:space="0" w:color="auto"/>
        <w:left w:val="none" w:sz="0" w:space="0" w:color="auto"/>
        <w:bottom w:val="none" w:sz="0" w:space="0" w:color="auto"/>
        <w:right w:val="none" w:sz="0" w:space="0" w:color="auto"/>
      </w:divBdr>
    </w:div>
    <w:div w:id="1388645887">
      <w:bodyDiv w:val="1"/>
      <w:marLeft w:val="0"/>
      <w:marRight w:val="0"/>
      <w:marTop w:val="0"/>
      <w:marBottom w:val="0"/>
      <w:divBdr>
        <w:top w:val="none" w:sz="0" w:space="0" w:color="auto"/>
        <w:left w:val="none" w:sz="0" w:space="0" w:color="auto"/>
        <w:bottom w:val="none" w:sz="0" w:space="0" w:color="auto"/>
        <w:right w:val="none" w:sz="0" w:space="0" w:color="auto"/>
      </w:divBdr>
    </w:div>
    <w:div w:id="1541045293">
      <w:bodyDiv w:val="1"/>
      <w:marLeft w:val="0"/>
      <w:marRight w:val="0"/>
      <w:marTop w:val="0"/>
      <w:marBottom w:val="0"/>
      <w:divBdr>
        <w:top w:val="none" w:sz="0" w:space="0" w:color="auto"/>
        <w:left w:val="none" w:sz="0" w:space="0" w:color="auto"/>
        <w:bottom w:val="none" w:sz="0" w:space="0" w:color="auto"/>
        <w:right w:val="none" w:sz="0" w:space="0" w:color="auto"/>
      </w:divBdr>
    </w:div>
    <w:div w:id="1885754718">
      <w:bodyDiv w:val="1"/>
      <w:marLeft w:val="0"/>
      <w:marRight w:val="0"/>
      <w:marTop w:val="0"/>
      <w:marBottom w:val="0"/>
      <w:divBdr>
        <w:top w:val="none" w:sz="0" w:space="0" w:color="auto"/>
        <w:left w:val="none" w:sz="0" w:space="0" w:color="auto"/>
        <w:bottom w:val="none" w:sz="0" w:space="0" w:color="auto"/>
        <w:right w:val="none" w:sz="0" w:space="0" w:color="auto"/>
      </w:divBdr>
    </w:div>
    <w:div w:id="19902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Gupta</dc:creator>
  <cp:keywords/>
  <dc:description/>
  <cp:lastModifiedBy>Rashi Gupta</cp:lastModifiedBy>
  <cp:revision>1</cp:revision>
  <dcterms:created xsi:type="dcterms:W3CDTF">2021-06-29T18:06:00Z</dcterms:created>
  <dcterms:modified xsi:type="dcterms:W3CDTF">2021-06-29T19:02:00Z</dcterms:modified>
</cp:coreProperties>
</file>