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C86D3" w14:textId="01CA0F2E" w:rsidR="007B007C" w:rsidRPr="00A3610D" w:rsidRDefault="007B007C">
      <w:pPr>
        <w:rPr>
          <w:b/>
          <w:bCs/>
          <w:sz w:val="32"/>
          <w:szCs w:val="32"/>
        </w:rPr>
      </w:pPr>
      <w:r>
        <w:t xml:space="preserve">                                                </w:t>
      </w:r>
      <w:r w:rsidR="00A3610D">
        <w:t xml:space="preserve">            </w:t>
      </w:r>
      <w:bookmarkStart w:id="0" w:name="_GoBack"/>
      <w:bookmarkEnd w:id="0"/>
      <w:r>
        <w:t xml:space="preserve"> </w:t>
      </w:r>
      <w:r w:rsidRPr="00A3610D">
        <w:rPr>
          <w:b/>
          <w:bCs/>
          <w:sz w:val="32"/>
          <w:szCs w:val="32"/>
        </w:rPr>
        <w:t>Answer Sheet</w:t>
      </w:r>
    </w:p>
    <w:p w14:paraId="6263BF6E" w14:textId="27B3C2B1" w:rsidR="007B007C" w:rsidRDefault="007B007C"/>
    <w:p w14:paraId="0CC39C84" w14:textId="7F7B09AE" w:rsidR="007B007C" w:rsidRPr="00A3610D" w:rsidRDefault="007B007C" w:rsidP="00A3610D">
      <w:pPr>
        <w:rPr>
          <w:sz w:val="32"/>
          <w:szCs w:val="32"/>
        </w:rPr>
      </w:pPr>
      <w:r w:rsidRPr="00A3610D">
        <w:rPr>
          <w:sz w:val="32"/>
          <w:szCs w:val="32"/>
        </w:rPr>
        <w:t>Scenario1:</w:t>
      </w:r>
    </w:p>
    <w:p w14:paraId="0A75046D" w14:textId="3FD68006" w:rsidR="007B007C" w:rsidRPr="00963BB3" w:rsidRDefault="007B007C" w:rsidP="007B007C">
      <w:pPr>
        <w:rPr>
          <w:b/>
          <w:bCs/>
          <w:sz w:val="20"/>
          <w:szCs w:val="20"/>
        </w:rPr>
      </w:pPr>
      <w:r w:rsidRPr="00963BB3">
        <w:rPr>
          <w:b/>
          <w:bCs/>
        </w:rPr>
        <w:t xml:space="preserve">  1.</w:t>
      </w:r>
      <w:r w:rsidRPr="00963BB3">
        <w:rPr>
          <w:b/>
          <w:bCs/>
          <w:sz w:val="20"/>
          <w:szCs w:val="20"/>
        </w:rPr>
        <w:t>The build should trigger as soon as anyone in the dev team checks in code to master branch.</w:t>
      </w:r>
    </w:p>
    <w:p w14:paraId="22FA4F9B" w14:textId="51D779E4" w:rsid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>Ans: We need to define trigger in build definition</w:t>
      </w:r>
      <w:r w:rsidR="00963BB3">
        <w:rPr>
          <w:sz w:val="20"/>
          <w:szCs w:val="20"/>
        </w:rPr>
        <w:t xml:space="preserve"> that</w:t>
      </w:r>
      <w:r>
        <w:rPr>
          <w:sz w:val="20"/>
          <w:szCs w:val="20"/>
        </w:rPr>
        <w:t xml:space="preserve"> </w:t>
      </w:r>
      <w:r w:rsidR="00963BB3">
        <w:rPr>
          <w:sz w:val="20"/>
          <w:szCs w:val="20"/>
        </w:rPr>
        <w:t>means point at which</w:t>
      </w:r>
      <w:r>
        <w:rPr>
          <w:sz w:val="20"/>
          <w:szCs w:val="20"/>
        </w:rPr>
        <w:t xml:space="preserve"> we want build to get trigger, in above case,</w:t>
      </w:r>
      <w:r w:rsidR="00963BB3">
        <w:rPr>
          <w:sz w:val="20"/>
          <w:szCs w:val="20"/>
        </w:rPr>
        <w:t xml:space="preserve"> we want as soon as master branch is updated so,</w:t>
      </w:r>
    </w:p>
    <w:p w14:paraId="1158697D" w14:textId="46C5A1F2" w:rsid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 xml:space="preserve">          Trigger = branch (master)</w:t>
      </w:r>
    </w:p>
    <w:p w14:paraId="12E5CBD7" w14:textId="6DCA89A4" w:rsidR="00963BB3" w:rsidRDefault="00963BB3" w:rsidP="007B007C">
      <w:pPr>
        <w:rPr>
          <w:sz w:val="20"/>
          <w:szCs w:val="20"/>
        </w:rPr>
      </w:pPr>
      <w:r w:rsidRPr="00963BB3">
        <w:rPr>
          <w:sz w:val="20"/>
          <w:szCs w:val="20"/>
          <w:u w:val="single"/>
        </w:rPr>
        <w:t>Definition</w:t>
      </w:r>
      <w:r>
        <w:rPr>
          <w:sz w:val="20"/>
          <w:szCs w:val="20"/>
        </w:rPr>
        <w:t>:</w:t>
      </w:r>
    </w:p>
    <w:p w14:paraId="0FA6E889" w14:textId="526BF6BF" w:rsid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>YAML</w:t>
      </w:r>
    </w:p>
    <w:p w14:paraId="7B5D33CA" w14:textId="230B9D86" w:rsidR="007B007C" w:rsidRP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7B007C">
        <w:rPr>
          <w:sz w:val="20"/>
          <w:szCs w:val="20"/>
        </w:rPr>
        <w:t>trigger:</w:t>
      </w:r>
    </w:p>
    <w:p w14:paraId="4198CF48" w14:textId="40D050A5" w:rsidR="007B007C" w:rsidRP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7B007C">
        <w:rPr>
          <w:sz w:val="20"/>
          <w:szCs w:val="20"/>
        </w:rPr>
        <w:t xml:space="preserve">  branches:</w:t>
      </w:r>
    </w:p>
    <w:p w14:paraId="1E54E396" w14:textId="6A3698D9" w:rsidR="007B007C" w:rsidRPr="007B007C" w:rsidRDefault="007B007C" w:rsidP="007B007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7B007C">
        <w:rPr>
          <w:sz w:val="20"/>
          <w:szCs w:val="20"/>
        </w:rPr>
        <w:t xml:space="preserve">    include:</w:t>
      </w:r>
    </w:p>
    <w:p w14:paraId="0333FB47" w14:textId="4B929DA4" w:rsidR="007B007C" w:rsidRDefault="007B007C" w:rsidP="007B007C">
      <w:pPr>
        <w:rPr>
          <w:sz w:val="20"/>
          <w:szCs w:val="20"/>
        </w:rPr>
      </w:pPr>
      <w:r w:rsidRPr="007B007C">
        <w:rPr>
          <w:sz w:val="20"/>
          <w:szCs w:val="20"/>
        </w:rPr>
        <w:t xml:space="preserve">    - refs/heads/master</w:t>
      </w:r>
    </w:p>
    <w:p w14:paraId="52B66A21" w14:textId="5A1C66AC" w:rsidR="007B007C" w:rsidRPr="00963BB3" w:rsidRDefault="007B007C" w:rsidP="007B007C">
      <w:pPr>
        <w:pStyle w:val="Default"/>
        <w:rPr>
          <w:b/>
          <w:bCs/>
          <w:sz w:val="20"/>
          <w:szCs w:val="20"/>
        </w:rPr>
      </w:pPr>
      <w:r w:rsidRPr="00963BB3">
        <w:rPr>
          <w:b/>
          <w:bCs/>
          <w:sz w:val="20"/>
          <w:szCs w:val="20"/>
        </w:rPr>
        <w:t>2. There will be test projects which will create and maintained in the solution along the Web and API. The trigger should build all the 3 projects - Web, API and test.</w:t>
      </w:r>
    </w:p>
    <w:p w14:paraId="0E9BACAE" w14:textId="053C3AAC" w:rsidR="007B007C" w:rsidRDefault="007B007C" w:rsidP="007B007C">
      <w:pPr>
        <w:pStyle w:val="Default"/>
        <w:rPr>
          <w:sz w:val="20"/>
          <w:szCs w:val="20"/>
        </w:rPr>
      </w:pPr>
    </w:p>
    <w:p w14:paraId="72A39972" w14:textId="0E0F5004" w:rsidR="007B007C" w:rsidRDefault="007B007C" w:rsidP="007B00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Ans: </w:t>
      </w:r>
      <w:r w:rsidR="00500F60">
        <w:rPr>
          <w:sz w:val="20"/>
          <w:szCs w:val="20"/>
        </w:rPr>
        <w:t xml:space="preserve"> Taking three different solution file</w:t>
      </w:r>
      <w:r w:rsidR="00963BB3">
        <w:rPr>
          <w:sz w:val="20"/>
          <w:szCs w:val="20"/>
        </w:rPr>
        <w:t>s</w:t>
      </w:r>
      <w:r w:rsidR="00500F60">
        <w:rPr>
          <w:sz w:val="20"/>
          <w:szCs w:val="20"/>
        </w:rPr>
        <w:t xml:space="preserve"> for 3 projects under same repository,</w:t>
      </w:r>
    </w:p>
    <w:p w14:paraId="6A3C508A" w14:textId="037ACA00" w:rsidR="00500F60" w:rsidRDefault="00500F60" w:rsidP="007B00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41E133" w14:textId="25C13421" w:rsidR="00500F60" w:rsidRDefault="00500F60" w:rsidP="007B00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Step1:  </w:t>
      </w:r>
      <w:r w:rsidRPr="00500F60">
        <w:rPr>
          <w:sz w:val="20"/>
          <w:szCs w:val="20"/>
        </w:rPr>
        <w:t>NuGet restore **\*.</w:t>
      </w:r>
      <w:proofErr w:type="spellStart"/>
      <w:r w:rsidRPr="00500F60">
        <w:rPr>
          <w:sz w:val="20"/>
          <w:szCs w:val="20"/>
        </w:rPr>
        <w:t>sln</w:t>
      </w:r>
      <w:proofErr w:type="spellEnd"/>
    </w:p>
    <w:p w14:paraId="7FF99FF0" w14:textId="7C7D719B" w:rsidR="00500F60" w:rsidRDefault="00500F60" w:rsidP="007B007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Step2: build solution file Web.sln </w:t>
      </w:r>
    </w:p>
    <w:p w14:paraId="737C4470" w14:textId="77777777" w:rsidR="00963BB3" w:rsidRDefault="00963BB3" w:rsidP="007B007C">
      <w:pPr>
        <w:pStyle w:val="Default"/>
        <w:rPr>
          <w:sz w:val="20"/>
          <w:szCs w:val="20"/>
        </w:rPr>
      </w:pPr>
    </w:p>
    <w:p w14:paraId="2AB825C1" w14:textId="7899A5E2" w:rsidR="007B007C" w:rsidRDefault="00500F60" w:rsidP="00500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963BB3">
        <w:rPr>
          <w:b/>
          <w:bCs/>
          <w:sz w:val="20"/>
          <w:szCs w:val="20"/>
        </w:rPr>
        <w:t>Command</w:t>
      </w:r>
      <w:r>
        <w:rPr>
          <w:sz w:val="20"/>
          <w:szCs w:val="20"/>
        </w:rPr>
        <w:t xml:space="preserve">: </w:t>
      </w:r>
      <w:r w:rsidRPr="00500F60">
        <w:rPr>
          <w:sz w:val="20"/>
          <w:szCs w:val="20"/>
        </w:rPr>
        <w:t>msbuild.exe</w:t>
      </w:r>
      <w:r>
        <w:rPr>
          <w:sz w:val="20"/>
          <w:szCs w:val="20"/>
        </w:rPr>
        <w:t xml:space="preserve"> web.sln </w:t>
      </w:r>
      <w:proofErr w:type="gramStart"/>
      <w:r w:rsidR="00963BB3">
        <w:rPr>
          <w:sz w:val="20"/>
          <w:szCs w:val="20"/>
        </w:rPr>
        <w:t>( we</w:t>
      </w:r>
      <w:proofErr w:type="gramEnd"/>
      <w:r w:rsidR="00963BB3">
        <w:rPr>
          <w:sz w:val="20"/>
          <w:szCs w:val="20"/>
        </w:rPr>
        <w:t xml:space="preserve"> can define additional argument mention below in YAML)</w:t>
      </w:r>
    </w:p>
    <w:p w14:paraId="4ABE3FDD" w14:textId="7FA4D966" w:rsidR="00500F60" w:rsidRDefault="00500F60" w:rsidP="00500F60">
      <w:pPr>
        <w:pStyle w:val="Default"/>
        <w:rPr>
          <w:sz w:val="20"/>
          <w:szCs w:val="20"/>
        </w:rPr>
      </w:pPr>
    </w:p>
    <w:p w14:paraId="72350F45" w14:textId="55EF9C3A" w:rsidR="00500F60" w:rsidRPr="00500F60" w:rsidRDefault="00500F60" w:rsidP="00500F60">
      <w:pPr>
        <w:pStyle w:val="Default"/>
        <w:rPr>
          <w:b/>
          <w:bCs/>
          <w:sz w:val="20"/>
          <w:szCs w:val="20"/>
        </w:rPr>
      </w:pPr>
      <w:r w:rsidRPr="00500F60">
        <w:rPr>
          <w:b/>
          <w:bCs/>
          <w:sz w:val="20"/>
          <w:szCs w:val="20"/>
        </w:rPr>
        <w:t>YAML</w:t>
      </w:r>
    </w:p>
    <w:p w14:paraId="0BC22D25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>- task: MSBuild@1</w:t>
      </w:r>
    </w:p>
    <w:p w14:paraId="334A8FC0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name: MSBuild_3</w:t>
      </w:r>
    </w:p>
    <w:p w14:paraId="4E799224" w14:textId="78432A0A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</w:t>
      </w:r>
      <w:proofErr w:type="spellStart"/>
      <w:r w:rsidRPr="00500F60">
        <w:rPr>
          <w:sz w:val="20"/>
          <w:szCs w:val="20"/>
        </w:rPr>
        <w:t>displayName</w:t>
      </w:r>
      <w:proofErr w:type="spellEnd"/>
      <w:r w:rsidRPr="00500F60">
        <w:rPr>
          <w:sz w:val="20"/>
          <w:szCs w:val="20"/>
        </w:rPr>
        <w:t xml:space="preserve">: Build solution </w:t>
      </w:r>
      <w:r>
        <w:rPr>
          <w:sz w:val="20"/>
          <w:szCs w:val="20"/>
        </w:rPr>
        <w:t>web</w:t>
      </w:r>
      <w:r w:rsidRPr="00500F60">
        <w:rPr>
          <w:sz w:val="20"/>
          <w:szCs w:val="20"/>
        </w:rPr>
        <w:t>.sln</w:t>
      </w:r>
    </w:p>
    <w:p w14:paraId="28E83D4E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inputs:</w:t>
      </w:r>
    </w:p>
    <w:p w14:paraId="7084A516" w14:textId="77777777" w:rsidR="00500F60" w:rsidRPr="00963BB3" w:rsidRDefault="00500F60" w:rsidP="00500F60">
      <w:pPr>
        <w:pStyle w:val="Default"/>
        <w:rPr>
          <w:b/>
          <w:bCs/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r w:rsidRPr="00963BB3">
        <w:rPr>
          <w:b/>
          <w:bCs/>
          <w:sz w:val="20"/>
          <w:szCs w:val="20"/>
        </w:rPr>
        <w:t>solution: web.sln</w:t>
      </w:r>
    </w:p>
    <w:p w14:paraId="2BBE2F56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proofErr w:type="spellStart"/>
      <w:r w:rsidRPr="00963BB3">
        <w:rPr>
          <w:b/>
          <w:bCs/>
          <w:sz w:val="20"/>
          <w:szCs w:val="20"/>
        </w:rPr>
        <w:t>msbuildArchitecture</w:t>
      </w:r>
      <w:proofErr w:type="spellEnd"/>
      <w:r w:rsidRPr="00500F60">
        <w:rPr>
          <w:sz w:val="20"/>
          <w:szCs w:val="20"/>
        </w:rPr>
        <w:t>: x64</w:t>
      </w:r>
    </w:p>
    <w:p w14:paraId="3A2AB0E9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r w:rsidRPr="00963BB3">
        <w:rPr>
          <w:b/>
          <w:bCs/>
          <w:sz w:val="20"/>
          <w:szCs w:val="20"/>
        </w:rPr>
        <w:t>platform</w:t>
      </w:r>
      <w:r w:rsidRPr="00500F60">
        <w:rPr>
          <w:sz w:val="20"/>
          <w:szCs w:val="20"/>
        </w:rPr>
        <w:t>: $(</w:t>
      </w:r>
      <w:proofErr w:type="spellStart"/>
      <w:r w:rsidRPr="00500F60">
        <w:rPr>
          <w:sz w:val="20"/>
          <w:szCs w:val="20"/>
        </w:rPr>
        <w:t>BuildPlatform</w:t>
      </w:r>
      <w:proofErr w:type="spellEnd"/>
      <w:r w:rsidRPr="00500F60">
        <w:rPr>
          <w:sz w:val="20"/>
          <w:szCs w:val="20"/>
        </w:rPr>
        <w:t>)</w:t>
      </w:r>
    </w:p>
    <w:p w14:paraId="12D1BD1A" w14:textId="77777777" w:rsidR="00500F60" w:rsidRP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r w:rsidRPr="00963BB3">
        <w:rPr>
          <w:b/>
          <w:bCs/>
          <w:sz w:val="20"/>
          <w:szCs w:val="20"/>
        </w:rPr>
        <w:t>configuration</w:t>
      </w:r>
      <w:r w:rsidRPr="00500F60">
        <w:rPr>
          <w:sz w:val="20"/>
          <w:szCs w:val="20"/>
        </w:rPr>
        <w:t>: $(</w:t>
      </w:r>
      <w:proofErr w:type="spellStart"/>
      <w:r w:rsidRPr="00500F60">
        <w:rPr>
          <w:sz w:val="20"/>
          <w:szCs w:val="20"/>
        </w:rPr>
        <w:t>BuildConfiguration</w:t>
      </w:r>
      <w:proofErr w:type="spellEnd"/>
      <w:r w:rsidRPr="00500F60">
        <w:rPr>
          <w:sz w:val="20"/>
          <w:szCs w:val="20"/>
        </w:rPr>
        <w:t>)</w:t>
      </w:r>
    </w:p>
    <w:p w14:paraId="64493209" w14:textId="5A15E5B7" w:rsidR="00500F60" w:rsidRDefault="00500F60" w:rsidP="00500F60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proofErr w:type="spellStart"/>
      <w:r w:rsidRPr="00963BB3">
        <w:rPr>
          <w:b/>
          <w:bCs/>
          <w:sz w:val="20"/>
          <w:szCs w:val="20"/>
        </w:rPr>
        <w:t>msbuildArguments</w:t>
      </w:r>
      <w:proofErr w:type="spellEnd"/>
      <w:r w:rsidRPr="00500F60">
        <w:rPr>
          <w:sz w:val="20"/>
          <w:szCs w:val="20"/>
        </w:rPr>
        <w:t>: /</w:t>
      </w:r>
      <w:proofErr w:type="spellStart"/>
      <w:proofErr w:type="gramStart"/>
      <w:r w:rsidRPr="00500F60">
        <w:rPr>
          <w:sz w:val="20"/>
          <w:szCs w:val="20"/>
        </w:rPr>
        <w:t>p:DeployOnBuild</w:t>
      </w:r>
      <w:proofErr w:type="spellEnd"/>
      <w:proofErr w:type="gramEnd"/>
      <w:r w:rsidRPr="00500F60">
        <w:rPr>
          <w:sz w:val="20"/>
          <w:szCs w:val="20"/>
        </w:rPr>
        <w:t>=true /</w:t>
      </w:r>
      <w:proofErr w:type="spellStart"/>
      <w:r w:rsidRPr="00500F60">
        <w:rPr>
          <w:sz w:val="20"/>
          <w:szCs w:val="20"/>
        </w:rPr>
        <w:t>p:BuildingProject</w:t>
      </w:r>
      <w:proofErr w:type="spellEnd"/>
      <w:r w:rsidRPr="00500F60">
        <w:rPr>
          <w:sz w:val="20"/>
          <w:szCs w:val="20"/>
        </w:rPr>
        <w:t>=true /</w:t>
      </w:r>
      <w:proofErr w:type="spellStart"/>
      <w:r w:rsidRPr="00500F60">
        <w:rPr>
          <w:sz w:val="20"/>
          <w:szCs w:val="20"/>
        </w:rPr>
        <w:t>p:CreatePackageOnPublish</w:t>
      </w:r>
      <w:proofErr w:type="spellEnd"/>
      <w:r w:rsidRPr="00500F60">
        <w:rPr>
          <w:sz w:val="20"/>
          <w:szCs w:val="20"/>
        </w:rPr>
        <w:t>=false</w:t>
      </w:r>
      <w:r>
        <w:rPr>
          <w:sz w:val="20"/>
          <w:szCs w:val="20"/>
        </w:rPr>
        <w:t xml:space="preserve"> </w:t>
      </w:r>
      <w:r w:rsidRPr="00500F60">
        <w:rPr>
          <w:sz w:val="20"/>
          <w:szCs w:val="20"/>
        </w:rPr>
        <w:t>/</w:t>
      </w:r>
      <w:proofErr w:type="spellStart"/>
      <w:r w:rsidRPr="00500F60">
        <w:rPr>
          <w:sz w:val="20"/>
          <w:szCs w:val="20"/>
        </w:rPr>
        <w:t>p:NugetRepository</w:t>
      </w:r>
      <w:proofErr w:type="spellEnd"/>
      <w:r w:rsidRPr="00500F60">
        <w:rPr>
          <w:sz w:val="20"/>
          <w:szCs w:val="20"/>
        </w:rPr>
        <w:t>=$(</w:t>
      </w:r>
      <w:proofErr w:type="spellStart"/>
      <w:r w:rsidRPr="00500F60">
        <w:rPr>
          <w:sz w:val="20"/>
          <w:szCs w:val="20"/>
        </w:rPr>
        <w:t>NugetRepository</w:t>
      </w:r>
      <w:proofErr w:type="spellEnd"/>
      <w:r w:rsidRPr="00500F60">
        <w:rPr>
          <w:sz w:val="20"/>
          <w:szCs w:val="20"/>
        </w:rPr>
        <w:t xml:space="preserve">) </w:t>
      </w:r>
    </w:p>
    <w:p w14:paraId="151A70BB" w14:textId="326361D8" w:rsidR="00500F60" w:rsidRDefault="00500F60" w:rsidP="00500F60">
      <w:pPr>
        <w:pStyle w:val="Default"/>
        <w:rPr>
          <w:sz w:val="20"/>
          <w:szCs w:val="20"/>
        </w:rPr>
      </w:pPr>
    </w:p>
    <w:p w14:paraId="7F68AEF8" w14:textId="13A7206D" w:rsidR="00D47BD6" w:rsidRDefault="00D47BD6" w:rsidP="00500F60">
      <w:pPr>
        <w:pStyle w:val="Default"/>
        <w:rPr>
          <w:sz w:val="20"/>
          <w:szCs w:val="20"/>
        </w:rPr>
      </w:pPr>
    </w:p>
    <w:p w14:paraId="0D93AA80" w14:textId="7500AD1D" w:rsidR="00963BB3" w:rsidRDefault="00963BB3" w:rsidP="00500F60">
      <w:pPr>
        <w:pStyle w:val="Default"/>
        <w:rPr>
          <w:sz w:val="20"/>
          <w:szCs w:val="20"/>
        </w:rPr>
      </w:pPr>
    </w:p>
    <w:p w14:paraId="35FE2FB7" w14:textId="737954D2" w:rsidR="00963BB3" w:rsidRDefault="00963BB3" w:rsidP="00500F60">
      <w:pPr>
        <w:pStyle w:val="Default"/>
        <w:rPr>
          <w:sz w:val="20"/>
          <w:szCs w:val="20"/>
        </w:rPr>
      </w:pPr>
    </w:p>
    <w:p w14:paraId="10B7F839" w14:textId="7CBA66F7" w:rsidR="00963BB3" w:rsidRDefault="00963BB3" w:rsidP="00500F60">
      <w:pPr>
        <w:pStyle w:val="Default"/>
        <w:rPr>
          <w:sz w:val="20"/>
          <w:szCs w:val="20"/>
        </w:rPr>
      </w:pPr>
    </w:p>
    <w:p w14:paraId="160CFDC8" w14:textId="77777777" w:rsidR="00963BB3" w:rsidRDefault="00963BB3" w:rsidP="00500F60">
      <w:pPr>
        <w:pStyle w:val="Default"/>
        <w:rPr>
          <w:sz w:val="20"/>
          <w:szCs w:val="20"/>
        </w:rPr>
      </w:pPr>
    </w:p>
    <w:p w14:paraId="12C6AED7" w14:textId="6C03CB35" w:rsidR="00D47BD6" w:rsidRDefault="00D47BD6" w:rsidP="00500F60">
      <w:pPr>
        <w:pStyle w:val="Default"/>
        <w:rPr>
          <w:sz w:val="20"/>
          <w:szCs w:val="20"/>
        </w:rPr>
      </w:pPr>
      <w:r w:rsidRPr="00D47BD6">
        <w:rPr>
          <w:b/>
          <w:bCs/>
          <w:sz w:val="20"/>
          <w:szCs w:val="20"/>
        </w:rPr>
        <w:t>Step</w:t>
      </w:r>
      <w:r w:rsidR="00963BB3">
        <w:rPr>
          <w:b/>
          <w:bCs/>
          <w:sz w:val="20"/>
          <w:szCs w:val="20"/>
        </w:rPr>
        <w:t>3</w:t>
      </w:r>
      <w:r>
        <w:rPr>
          <w:sz w:val="20"/>
          <w:szCs w:val="20"/>
        </w:rPr>
        <w:t>: Building API Solution API.sln</w:t>
      </w:r>
    </w:p>
    <w:p w14:paraId="42740F92" w14:textId="7C6AD447" w:rsidR="00D47BD6" w:rsidRDefault="00D47BD6" w:rsidP="00D47B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Command: </w:t>
      </w:r>
      <w:r w:rsidRPr="00500F60">
        <w:rPr>
          <w:sz w:val="20"/>
          <w:szCs w:val="20"/>
        </w:rPr>
        <w:t>msbuild.exe</w:t>
      </w:r>
      <w:r>
        <w:rPr>
          <w:sz w:val="20"/>
          <w:szCs w:val="20"/>
        </w:rPr>
        <w:t xml:space="preserve"> API.sln </w:t>
      </w:r>
    </w:p>
    <w:p w14:paraId="479BAF6B" w14:textId="3AA575B6" w:rsidR="00D47BD6" w:rsidRDefault="00D47BD6" w:rsidP="00D47BD6">
      <w:pPr>
        <w:pStyle w:val="Default"/>
        <w:rPr>
          <w:sz w:val="20"/>
          <w:szCs w:val="20"/>
        </w:rPr>
      </w:pPr>
    </w:p>
    <w:p w14:paraId="6A6F56C5" w14:textId="1B9BE9CF" w:rsidR="00D47BD6" w:rsidRDefault="00D47BD6" w:rsidP="00D47BD6">
      <w:pPr>
        <w:pStyle w:val="Default"/>
        <w:rPr>
          <w:sz w:val="20"/>
          <w:szCs w:val="20"/>
        </w:rPr>
      </w:pPr>
      <w:r w:rsidRPr="00D47BD6">
        <w:rPr>
          <w:b/>
          <w:bCs/>
          <w:sz w:val="20"/>
          <w:szCs w:val="20"/>
        </w:rPr>
        <w:t>Step</w:t>
      </w:r>
      <w:r w:rsidR="00963BB3">
        <w:rPr>
          <w:b/>
          <w:bCs/>
          <w:sz w:val="20"/>
          <w:szCs w:val="20"/>
        </w:rPr>
        <w:t>4</w:t>
      </w:r>
      <w:r>
        <w:rPr>
          <w:sz w:val="20"/>
          <w:szCs w:val="20"/>
        </w:rPr>
        <w:t xml:space="preserve">: Build solution file Test.sln </w:t>
      </w:r>
    </w:p>
    <w:p w14:paraId="4C60B83B" w14:textId="78AE8FAD" w:rsidR="00D47BD6" w:rsidRDefault="00D47BD6" w:rsidP="00D47B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Command: </w:t>
      </w:r>
      <w:r w:rsidRPr="00500F60">
        <w:rPr>
          <w:sz w:val="20"/>
          <w:szCs w:val="20"/>
        </w:rPr>
        <w:t>msbuild.exe</w:t>
      </w:r>
      <w:r>
        <w:rPr>
          <w:sz w:val="20"/>
          <w:szCs w:val="20"/>
        </w:rPr>
        <w:t xml:space="preserve"> Test.sln  </w:t>
      </w:r>
    </w:p>
    <w:p w14:paraId="5BCADA81" w14:textId="102D6E0B" w:rsidR="00963BB3" w:rsidRDefault="00963BB3" w:rsidP="00D47BD6">
      <w:pPr>
        <w:pStyle w:val="Default"/>
        <w:rPr>
          <w:sz w:val="20"/>
          <w:szCs w:val="20"/>
        </w:rPr>
      </w:pPr>
    </w:p>
    <w:p w14:paraId="611BFEBD" w14:textId="18F80E4E" w:rsidR="00963BB3" w:rsidRDefault="00963BB3" w:rsidP="00963BB3">
      <w:pPr>
        <w:pStyle w:val="Default"/>
        <w:rPr>
          <w:sz w:val="20"/>
          <w:szCs w:val="20"/>
        </w:rPr>
      </w:pPr>
      <w:r w:rsidRPr="00963BB3">
        <w:rPr>
          <w:b/>
          <w:bCs/>
          <w:sz w:val="20"/>
          <w:szCs w:val="20"/>
        </w:rPr>
        <w:t>Step5</w:t>
      </w:r>
      <w:r w:rsidRPr="00500F60">
        <w:rPr>
          <w:b/>
          <w:bCs/>
          <w:sz w:val="20"/>
          <w:szCs w:val="20"/>
        </w:rPr>
        <w:t>: Testing assemblies</w:t>
      </w:r>
      <w:r>
        <w:rPr>
          <w:sz w:val="20"/>
          <w:szCs w:val="20"/>
        </w:rPr>
        <w:t xml:space="preserve"> generated in above steps using </w:t>
      </w:r>
      <w:proofErr w:type="spellStart"/>
      <w:r>
        <w:rPr>
          <w:sz w:val="20"/>
          <w:szCs w:val="20"/>
        </w:rPr>
        <w:t>VSTest</w:t>
      </w:r>
      <w:proofErr w:type="spellEnd"/>
      <w:r>
        <w:rPr>
          <w:sz w:val="20"/>
          <w:szCs w:val="20"/>
        </w:rPr>
        <w:t xml:space="preserve"> task</w:t>
      </w:r>
    </w:p>
    <w:p w14:paraId="0A088336" w14:textId="410F4F85" w:rsidR="00963BB3" w:rsidRDefault="00963BB3" w:rsidP="00963BB3">
      <w:pPr>
        <w:pStyle w:val="Default"/>
        <w:rPr>
          <w:sz w:val="20"/>
          <w:szCs w:val="20"/>
        </w:rPr>
      </w:pPr>
    </w:p>
    <w:p w14:paraId="039E6D56" w14:textId="77777777" w:rsidR="00963BB3" w:rsidRPr="00D47BD6" w:rsidRDefault="00963BB3" w:rsidP="00963BB3">
      <w:pPr>
        <w:pStyle w:val="Default"/>
        <w:rPr>
          <w:b/>
          <w:bCs/>
          <w:sz w:val="20"/>
          <w:szCs w:val="20"/>
        </w:rPr>
      </w:pPr>
      <w:r w:rsidRPr="00D47BD6">
        <w:rPr>
          <w:b/>
          <w:bCs/>
          <w:sz w:val="20"/>
          <w:szCs w:val="20"/>
        </w:rPr>
        <w:t xml:space="preserve">YAML </w:t>
      </w:r>
    </w:p>
    <w:p w14:paraId="6FD530FD" w14:textId="77777777" w:rsidR="00963BB3" w:rsidRPr="00500F60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>- task: VSTest@2</w:t>
      </w:r>
    </w:p>
    <w:p w14:paraId="60C55551" w14:textId="77777777" w:rsidR="00963BB3" w:rsidRPr="00500F60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name: VSTest_4</w:t>
      </w:r>
    </w:p>
    <w:p w14:paraId="0D66E490" w14:textId="77777777" w:rsidR="00963BB3" w:rsidRPr="00500F60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</w:t>
      </w:r>
      <w:proofErr w:type="spellStart"/>
      <w:r w:rsidRPr="00500F60">
        <w:rPr>
          <w:sz w:val="20"/>
          <w:szCs w:val="20"/>
        </w:rPr>
        <w:t>displayName</w:t>
      </w:r>
      <w:proofErr w:type="spellEnd"/>
      <w:r w:rsidRPr="00500F60">
        <w:rPr>
          <w:sz w:val="20"/>
          <w:szCs w:val="20"/>
        </w:rPr>
        <w:t>: Test Assemblies **\*</w:t>
      </w:r>
      <w:proofErr w:type="gramStart"/>
      <w:r w:rsidRPr="00500F60">
        <w:rPr>
          <w:sz w:val="20"/>
          <w:szCs w:val="20"/>
        </w:rPr>
        <w:t>test*.</w:t>
      </w:r>
      <w:proofErr w:type="spellStart"/>
      <w:r w:rsidRPr="00500F60">
        <w:rPr>
          <w:sz w:val="20"/>
          <w:szCs w:val="20"/>
        </w:rPr>
        <w:t>dll</w:t>
      </w:r>
      <w:proofErr w:type="spellEnd"/>
      <w:r w:rsidRPr="00500F60">
        <w:rPr>
          <w:sz w:val="20"/>
          <w:szCs w:val="20"/>
        </w:rPr>
        <w:t>;-</w:t>
      </w:r>
      <w:proofErr w:type="gramEnd"/>
      <w:r w:rsidRPr="00500F60">
        <w:rPr>
          <w:sz w:val="20"/>
          <w:szCs w:val="20"/>
        </w:rPr>
        <w:t>:**\obj\**</w:t>
      </w:r>
    </w:p>
    <w:p w14:paraId="3F5B1D83" w14:textId="77777777" w:rsidR="00963BB3" w:rsidRPr="00500F60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inputs:</w:t>
      </w:r>
    </w:p>
    <w:p w14:paraId="25880315" w14:textId="755D882B" w:rsidR="00963BB3" w:rsidRDefault="00963BB3" w:rsidP="00963BB3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  <w:proofErr w:type="spellStart"/>
      <w:r w:rsidRPr="00500F60">
        <w:rPr>
          <w:sz w:val="20"/>
          <w:szCs w:val="20"/>
        </w:rPr>
        <w:t>searchFolder</w:t>
      </w:r>
      <w:proofErr w:type="spellEnd"/>
      <w:r w:rsidRPr="00500F60">
        <w:rPr>
          <w:sz w:val="20"/>
          <w:szCs w:val="20"/>
        </w:rPr>
        <w:t>: $(</w:t>
      </w:r>
      <w:proofErr w:type="spellStart"/>
      <w:proofErr w:type="gramStart"/>
      <w:r w:rsidRPr="00500F60">
        <w:rPr>
          <w:sz w:val="20"/>
          <w:szCs w:val="20"/>
        </w:rPr>
        <w:t>build.artifactstagingdirectory</w:t>
      </w:r>
      <w:proofErr w:type="spellEnd"/>
      <w:proofErr w:type="gramEnd"/>
      <w:r w:rsidRPr="00500F60">
        <w:rPr>
          <w:sz w:val="20"/>
          <w:szCs w:val="20"/>
        </w:rPr>
        <w:t>)</w:t>
      </w:r>
    </w:p>
    <w:p w14:paraId="203DCDC3" w14:textId="7E0B7A4B" w:rsidR="00963BB3" w:rsidRDefault="00963BB3" w:rsidP="00963BB3">
      <w:pPr>
        <w:pStyle w:val="Default"/>
        <w:rPr>
          <w:sz w:val="20"/>
          <w:szCs w:val="20"/>
        </w:rPr>
      </w:pPr>
    </w:p>
    <w:p w14:paraId="153DE23F" w14:textId="77777777" w:rsidR="00E062F1" w:rsidRDefault="00E062F1" w:rsidP="00E062F1">
      <w:pPr>
        <w:pStyle w:val="Default"/>
      </w:pPr>
    </w:p>
    <w:p w14:paraId="257C90CB" w14:textId="7FC28E51" w:rsidR="00963BB3" w:rsidRDefault="00E062F1" w:rsidP="00E062F1">
      <w:pPr>
        <w:pStyle w:val="Default"/>
        <w:rPr>
          <w:b/>
          <w:bCs/>
          <w:sz w:val="20"/>
          <w:szCs w:val="20"/>
        </w:rPr>
      </w:pPr>
      <w:r>
        <w:t xml:space="preserve"> </w:t>
      </w:r>
      <w:r w:rsidRPr="00A02EFE">
        <w:rPr>
          <w:b/>
          <w:bCs/>
          <w:sz w:val="20"/>
          <w:szCs w:val="20"/>
          <w:highlight w:val="yellow"/>
        </w:rPr>
        <w:t>The build should not be successful if any test fails.</w:t>
      </w:r>
    </w:p>
    <w:p w14:paraId="65DAAC83" w14:textId="77777777" w:rsidR="00A02EFE" w:rsidRPr="00E062F1" w:rsidRDefault="00A02EFE" w:rsidP="00E062F1">
      <w:pPr>
        <w:pStyle w:val="Default"/>
        <w:rPr>
          <w:b/>
          <w:bCs/>
          <w:sz w:val="20"/>
          <w:szCs w:val="20"/>
        </w:rPr>
      </w:pPr>
    </w:p>
    <w:p w14:paraId="38E647CE" w14:textId="25D33F2E" w:rsidR="00963BB3" w:rsidRPr="00E062F1" w:rsidRDefault="00E062F1" w:rsidP="00963BB3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Answer: We need to add false in option </w:t>
      </w:r>
      <w:proofErr w:type="spellStart"/>
      <w:r w:rsidRPr="00E062F1">
        <w:rPr>
          <w:b/>
          <w:bCs/>
          <w:sz w:val="20"/>
          <w:szCs w:val="20"/>
        </w:rPr>
        <w:t>continueOnError</w:t>
      </w:r>
      <w:proofErr w:type="spellEnd"/>
    </w:p>
    <w:p w14:paraId="39E3540B" w14:textId="6E907FA3" w:rsidR="00963BB3" w:rsidRDefault="00E062F1" w:rsidP="00D47BD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Ex:          </w:t>
      </w:r>
      <w:proofErr w:type="spellStart"/>
      <w:r w:rsidRPr="00E062F1">
        <w:rPr>
          <w:b/>
          <w:bCs/>
          <w:sz w:val="20"/>
          <w:szCs w:val="20"/>
        </w:rPr>
        <w:t>continueOnError</w:t>
      </w:r>
      <w:proofErr w:type="spellEnd"/>
      <w:r w:rsidRPr="00E062F1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False</w:t>
      </w:r>
    </w:p>
    <w:p w14:paraId="78A198C9" w14:textId="77777777" w:rsidR="00D47BD6" w:rsidRDefault="00D47BD6" w:rsidP="00D47BD6">
      <w:pPr>
        <w:pStyle w:val="Default"/>
        <w:rPr>
          <w:sz w:val="20"/>
          <w:szCs w:val="20"/>
        </w:rPr>
      </w:pPr>
    </w:p>
    <w:p w14:paraId="5975EE41" w14:textId="77777777" w:rsidR="00D47BD6" w:rsidRPr="00500F60" w:rsidRDefault="00D47BD6" w:rsidP="00500F60">
      <w:pPr>
        <w:pStyle w:val="Default"/>
        <w:rPr>
          <w:sz w:val="20"/>
          <w:szCs w:val="20"/>
        </w:rPr>
      </w:pPr>
    </w:p>
    <w:p w14:paraId="45F86CAE" w14:textId="77777777" w:rsidR="004157B1" w:rsidRDefault="00500F60" w:rsidP="004157B1">
      <w:pPr>
        <w:pStyle w:val="Default"/>
        <w:rPr>
          <w:sz w:val="20"/>
          <w:szCs w:val="20"/>
        </w:rPr>
      </w:pPr>
      <w:r w:rsidRPr="00500F60">
        <w:rPr>
          <w:sz w:val="20"/>
          <w:szCs w:val="20"/>
        </w:rPr>
        <w:t xml:space="preserve">      </w:t>
      </w:r>
    </w:p>
    <w:p w14:paraId="792000ED" w14:textId="6D344FFD" w:rsidR="007B007C" w:rsidRDefault="004157B1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Q3.</w:t>
      </w:r>
      <w:r>
        <w:t xml:space="preserve"> </w:t>
      </w:r>
      <w:r w:rsidRPr="004157B1">
        <w:rPr>
          <w:sz w:val="20"/>
          <w:szCs w:val="20"/>
        </w:rPr>
        <w:t>The deployment of code and artifacts should be automated to Dev environment.</w:t>
      </w:r>
    </w:p>
    <w:p w14:paraId="0AED7D46" w14:textId="6D52A2C5" w:rsidR="004157B1" w:rsidRDefault="004157B1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263D9956" w14:textId="2DF2329D" w:rsidR="004157B1" w:rsidRPr="004157B1" w:rsidRDefault="004157B1" w:rsidP="004157B1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sz w:val="20"/>
          <w:szCs w:val="20"/>
        </w:rPr>
        <w:t xml:space="preserve">Ans: 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57B1">
        <w:rPr>
          <w:rFonts w:ascii="Segoe UI" w:eastAsia="Times New Roman" w:hAnsi="Segoe UI" w:cs="Segoe UI"/>
          <w:b/>
          <w:bCs/>
          <w:sz w:val="21"/>
          <w:szCs w:val="21"/>
        </w:rPr>
        <w:t>Enable continuous integration</w:t>
      </w:r>
      <w:r>
        <w:rPr>
          <w:rFonts w:ascii="Segoe UI" w:eastAsia="Times New Roman" w:hAnsi="Segoe UI" w:cs="Segoe UI"/>
          <w:sz w:val="21"/>
          <w:szCs w:val="21"/>
        </w:rPr>
        <w:t xml:space="preserve"> option in build definition </w:t>
      </w:r>
      <w:r w:rsidR="008E0E1E">
        <w:rPr>
          <w:rFonts w:ascii="Segoe UI" w:eastAsia="Times New Roman" w:hAnsi="Segoe UI" w:cs="Segoe UI"/>
          <w:sz w:val="21"/>
          <w:szCs w:val="21"/>
        </w:rPr>
        <w:t xml:space="preserve">and </w:t>
      </w:r>
      <w:r w:rsidR="008E0E1E" w:rsidRPr="008E0E1E">
        <w:rPr>
          <w:rFonts w:ascii="Segoe UI" w:eastAsia="Times New Roman" w:hAnsi="Segoe UI" w:cs="Segoe UI"/>
          <w:b/>
          <w:bCs/>
          <w:sz w:val="21"/>
          <w:szCs w:val="21"/>
        </w:rPr>
        <w:t>Continuous deployment trigger</w:t>
      </w:r>
      <w:r w:rsidR="008E0E1E">
        <w:rPr>
          <w:rFonts w:ascii="Segoe UI" w:eastAsia="Times New Roman" w:hAnsi="Segoe UI" w:cs="Segoe UI"/>
          <w:b/>
          <w:bCs/>
          <w:sz w:val="21"/>
          <w:szCs w:val="21"/>
        </w:rPr>
        <w:t xml:space="preserve"> in release definition, also we need to define trigger as “After release” for Development environment </w:t>
      </w:r>
      <w:r w:rsidR="008E0E1E" w:rsidRPr="008E0E1E">
        <w:rPr>
          <w:rFonts w:ascii="Segoe UI" w:eastAsia="Times New Roman" w:hAnsi="Segoe UI" w:cs="Segoe UI"/>
          <w:sz w:val="21"/>
          <w:szCs w:val="21"/>
        </w:rPr>
        <w:t>so that as soon as build is succeeded deployment will get trigger</w:t>
      </w:r>
      <w:r w:rsidR="008E0E1E">
        <w:rPr>
          <w:rFonts w:ascii="Segoe UI" w:eastAsia="Times New Roman" w:hAnsi="Segoe UI" w:cs="Segoe UI"/>
          <w:sz w:val="21"/>
          <w:szCs w:val="21"/>
        </w:rPr>
        <w:t xml:space="preserve"> for the same</w:t>
      </w:r>
      <w:r w:rsidR="008E0E1E" w:rsidRPr="008E0E1E">
        <w:rPr>
          <w:rFonts w:ascii="Segoe UI" w:eastAsia="Times New Roman" w:hAnsi="Segoe UI" w:cs="Segoe UI"/>
          <w:sz w:val="21"/>
          <w:szCs w:val="21"/>
        </w:rPr>
        <w:t xml:space="preserve"> otherwise even if continuous deployment trigger is enabled and Development stage is not set as “After release” deployment will not happen</w:t>
      </w:r>
      <w:r w:rsidR="008E0E1E">
        <w:rPr>
          <w:rFonts w:ascii="Segoe UI" w:eastAsia="Times New Roman" w:hAnsi="Segoe UI" w:cs="Segoe UI"/>
          <w:sz w:val="21"/>
          <w:szCs w:val="21"/>
        </w:rPr>
        <w:t>.</w:t>
      </w:r>
    </w:p>
    <w:p w14:paraId="008FB88F" w14:textId="77777777" w:rsidR="004157B1" w:rsidRDefault="004157B1" w:rsidP="004157B1">
      <w:pPr>
        <w:pStyle w:val="Default"/>
      </w:pPr>
    </w:p>
    <w:p w14:paraId="0367C8D0" w14:textId="2C2505C6" w:rsidR="004157B1" w:rsidRDefault="004157B1" w:rsidP="004157B1">
      <w:pPr>
        <w:pStyle w:val="Default"/>
        <w:rPr>
          <w:sz w:val="20"/>
          <w:szCs w:val="20"/>
        </w:rPr>
      </w:pPr>
      <w:r>
        <w:t xml:space="preserve"> Q4. </w:t>
      </w:r>
      <w:r>
        <w:rPr>
          <w:sz w:val="20"/>
          <w:szCs w:val="20"/>
        </w:rPr>
        <w:t>Upon successful deployment to the Dev environment, deployment should be easily promoted to QA and Prod through automated process.</w:t>
      </w:r>
    </w:p>
    <w:p w14:paraId="235B4816" w14:textId="7FE92E95" w:rsidR="00E760DC" w:rsidRDefault="00E760DC" w:rsidP="004157B1">
      <w:pPr>
        <w:pStyle w:val="Default"/>
        <w:rPr>
          <w:sz w:val="20"/>
          <w:szCs w:val="20"/>
        </w:rPr>
      </w:pPr>
    </w:p>
    <w:p w14:paraId="2FAD0BFB" w14:textId="5F3FDDD7" w:rsidR="00E760DC" w:rsidRPr="00E760DC" w:rsidRDefault="00E760DC" w:rsidP="00E760DC">
      <w:pPr>
        <w:pStyle w:val="Default"/>
      </w:pPr>
      <w:r>
        <w:rPr>
          <w:sz w:val="20"/>
          <w:szCs w:val="20"/>
        </w:rPr>
        <w:t>Q</w:t>
      </w:r>
      <w:proofErr w:type="gramStart"/>
      <w:r>
        <w:rPr>
          <w:sz w:val="20"/>
          <w:szCs w:val="20"/>
        </w:rPr>
        <w:t xml:space="preserve">5 </w:t>
      </w:r>
      <w:r>
        <w:t xml:space="preserve"> </w:t>
      </w:r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deployments to QA and Prod should be enabled with Approvals from approvers only.</w:t>
      </w:r>
    </w:p>
    <w:p w14:paraId="5A4F0510" w14:textId="367E2582" w:rsidR="004157B1" w:rsidRDefault="004157B1" w:rsidP="004157B1">
      <w:pPr>
        <w:pStyle w:val="Default"/>
        <w:rPr>
          <w:sz w:val="20"/>
          <w:szCs w:val="20"/>
        </w:rPr>
      </w:pPr>
    </w:p>
    <w:p w14:paraId="3F493F3B" w14:textId="694240FE" w:rsidR="008E0E1E" w:rsidRDefault="008E0E1E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Ans: To meet above condition we need to apply trigger on both QA and PROD</w:t>
      </w:r>
      <w:r w:rsidR="00E760DC">
        <w:rPr>
          <w:sz w:val="20"/>
          <w:szCs w:val="20"/>
        </w:rPr>
        <w:t xml:space="preserve"> stages in same pipeline</w:t>
      </w:r>
      <w:r>
        <w:rPr>
          <w:sz w:val="20"/>
          <w:szCs w:val="20"/>
        </w:rPr>
        <w:t>, below is the setting:</w:t>
      </w:r>
    </w:p>
    <w:p w14:paraId="70D680FE" w14:textId="77777777" w:rsidR="008E0E1E" w:rsidRDefault="008E0E1E" w:rsidP="004157B1">
      <w:pPr>
        <w:pStyle w:val="Default"/>
        <w:rPr>
          <w:sz w:val="20"/>
          <w:szCs w:val="20"/>
        </w:rPr>
      </w:pPr>
    </w:p>
    <w:p w14:paraId="6C3A6EAC" w14:textId="317D633A" w:rsidR="008E0E1E" w:rsidRDefault="001B4A30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a)</w:t>
      </w:r>
      <w:r w:rsidR="008E0E1E">
        <w:rPr>
          <w:sz w:val="20"/>
          <w:szCs w:val="20"/>
        </w:rPr>
        <w:t xml:space="preserve">   Trigger (</w:t>
      </w:r>
      <w:r w:rsidR="008E0E1E">
        <w:rPr>
          <w:rFonts w:ascii="Segoe UI" w:eastAsia="Times New Roman" w:hAnsi="Segoe UI" w:cs="Segoe UI"/>
          <w:b/>
          <w:bCs/>
          <w:sz w:val="21"/>
          <w:szCs w:val="21"/>
        </w:rPr>
        <w:t>After release)</w:t>
      </w:r>
      <w:r w:rsidR="008E0E1E">
        <w:rPr>
          <w:sz w:val="20"/>
          <w:szCs w:val="20"/>
        </w:rPr>
        <w:t xml:space="preserve"> </w:t>
      </w:r>
    </w:p>
    <w:p w14:paraId="68D43C64" w14:textId="6B0AFAFA" w:rsidR="008E0E1E" w:rsidRDefault="008E0E1E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</w:p>
    <w:p w14:paraId="15C8E4B7" w14:textId="474E89A3" w:rsidR="008E0E1E" w:rsidRDefault="008E0E1E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B4A30">
        <w:rPr>
          <w:sz w:val="20"/>
          <w:szCs w:val="20"/>
        </w:rPr>
        <w:t xml:space="preserve">        </w:t>
      </w:r>
      <w:r>
        <w:rPr>
          <w:sz w:val="20"/>
          <w:szCs w:val="20"/>
        </w:rPr>
        <w:t>Development (</w:t>
      </w:r>
      <w:r w:rsidRPr="001B4A30">
        <w:rPr>
          <w:color w:val="00B050"/>
          <w:sz w:val="20"/>
          <w:szCs w:val="20"/>
        </w:rPr>
        <w:t>successful</w:t>
      </w:r>
      <w:r>
        <w:rPr>
          <w:sz w:val="20"/>
          <w:szCs w:val="20"/>
        </w:rPr>
        <w:t>)</w:t>
      </w:r>
    </w:p>
    <w:p w14:paraId="75ACE151" w14:textId="27EB0230" w:rsidR="008E0E1E" w:rsidRDefault="008E0E1E" w:rsidP="004157B1">
      <w:pPr>
        <w:pStyle w:val="Default"/>
        <w:rPr>
          <w:sz w:val="20"/>
          <w:szCs w:val="20"/>
        </w:rPr>
      </w:pPr>
    </w:p>
    <w:p w14:paraId="2071B9DB" w14:textId="1F64784D" w:rsidR="004157B1" w:rsidRDefault="001B4A30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b)   </w:t>
      </w:r>
      <w:r w:rsidR="008E0E1E">
        <w:rPr>
          <w:sz w:val="20"/>
          <w:szCs w:val="20"/>
        </w:rPr>
        <w:t>Trigger (</w:t>
      </w:r>
      <w:r w:rsidR="008E0E1E">
        <w:rPr>
          <w:rFonts w:ascii="Segoe UI" w:eastAsia="Times New Roman" w:hAnsi="Segoe UI" w:cs="Segoe UI"/>
          <w:b/>
          <w:bCs/>
          <w:sz w:val="21"/>
          <w:szCs w:val="21"/>
        </w:rPr>
        <w:t>After stage = Development</w:t>
      </w:r>
      <w:r w:rsidR="008E0E1E" w:rsidRPr="008E0E1E">
        <w:rPr>
          <w:rFonts w:ascii="Segoe UI" w:eastAsia="Times New Roman" w:hAnsi="Segoe UI" w:cs="Segoe UI"/>
          <w:sz w:val="21"/>
          <w:szCs w:val="21"/>
        </w:rPr>
        <w:t>)</w:t>
      </w:r>
    </w:p>
    <w:p w14:paraId="2F522AFC" w14:textId="2ABDFEFC" w:rsidR="004157B1" w:rsidRDefault="004157B1" w:rsidP="004157B1">
      <w:pPr>
        <w:pStyle w:val="Default"/>
        <w:rPr>
          <w:sz w:val="20"/>
          <w:szCs w:val="20"/>
        </w:rPr>
      </w:pPr>
    </w:p>
    <w:p w14:paraId="7755E081" w14:textId="7CA29C4E" w:rsidR="001B4A30" w:rsidRDefault="001B4A30" w:rsidP="004157B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QA (deployment </w:t>
      </w:r>
      <w:r w:rsidRPr="001B4A30">
        <w:rPr>
          <w:color w:val="00B050"/>
          <w:sz w:val="20"/>
          <w:szCs w:val="20"/>
        </w:rPr>
        <w:t>successful</w:t>
      </w:r>
      <w:r>
        <w:rPr>
          <w:sz w:val="20"/>
          <w:szCs w:val="20"/>
        </w:rPr>
        <w:t>)</w:t>
      </w:r>
    </w:p>
    <w:p w14:paraId="076FA99E" w14:textId="77777777" w:rsidR="001B4A30" w:rsidRDefault="001B4A30" w:rsidP="001B4A30">
      <w:pPr>
        <w:pStyle w:val="Default"/>
        <w:rPr>
          <w:sz w:val="20"/>
          <w:szCs w:val="20"/>
        </w:rPr>
      </w:pPr>
    </w:p>
    <w:p w14:paraId="63AFFD4E" w14:textId="2128668B" w:rsidR="00E760DC" w:rsidRPr="00E760DC" w:rsidRDefault="001B4A30" w:rsidP="00E760DC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sz w:val="20"/>
          <w:szCs w:val="20"/>
        </w:rPr>
        <w:t xml:space="preserve">   c)   Trigger (</w:t>
      </w:r>
      <w:r>
        <w:rPr>
          <w:rFonts w:ascii="Segoe UI" w:eastAsia="Times New Roman" w:hAnsi="Segoe UI" w:cs="Segoe UI"/>
          <w:b/>
          <w:bCs/>
          <w:sz w:val="21"/>
          <w:szCs w:val="21"/>
        </w:rPr>
        <w:t>After stage = QA</w:t>
      </w:r>
      <w:r w:rsidRPr="008E0E1E">
        <w:rPr>
          <w:rFonts w:ascii="Segoe UI" w:eastAsia="Times New Roman" w:hAnsi="Segoe UI" w:cs="Segoe UI"/>
          <w:sz w:val="21"/>
          <w:szCs w:val="21"/>
        </w:rPr>
        <w:t>)</w:t>
      </w:r>
      <w:r w:rsidR="00E760DC">
        <w:rPr>
          <w:rFonts w:ascii="Segoe UI" w:eastAsia="Times New Roman" w:hAnsi="Segoe UI" w:cs="Segoe UI"/>
          <w:sz w:val="21"/>
          <w:szCs w:val="21"/>
        </w:rPr>
        <w:t xml:space="preserve"> and pre-deployment approvals and add </w:t>
      </w:r>
      <w:r w:rsidR="00E760DC" w:rsidRPr="00E760DC">
        <w:rPr>
          <w:rFonts w:ascii="Segoe UI" w:eastAsia="Times New Roman" w:hAnsi="Segoe UI" w:cs="Segoe UI"/>
          <w:color w:val="000000"/>
          <w:sz w:val="21"/>
          <w:szCs w:val="21"/>
        </w:rPr>
        <w:t>Approvers</w:t>
      </w:r>
      <w:r w:rsidR="00E760DC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14:paraId="131FB210" w14:textId="46430968" w:rsidR="001B4A30" w:rsidRDefault="00E760DC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</w:t>
      </w:r>
      <w:r w:rsidR="00FF5257">
        <w:rPr>
          <w:rFonts w:ascii="Segoe UI" w:eastAsia="Times New Roman" w:hAnsi="Segoe UI" w:cs="Segoe UI"/>
          <w:sz w:val="21"/>
          <w:szCs w:val="21"/>
        </w:rPr>
        <w:t xml:space="preserve"> </w:t>
      </w:r>
      <w:r w:rsidR="001B4A30">
        <w:rPr>
          <w:rFonts w:ascii="Segoe UI" w:eastAsia="Times New Roman" w:hAnsi="Segoe UI" w:cs="Segoe UI"/>
          <w:sz w:val="21"/>
          <w:szCs w:val="21"/>
        </w:rPr>
        <w:t>PROD</w:t>
      </w:r>
      <w:r>
        <w:rPr>
          <w:rFonts w:ascii="Segoe UI" w:eastAsia="Times New Roman" w:hAnsi="Segoe UI" w:cs="Segoe UI"/>
          <w:sz w:val="21"/>
          <w:szCs w:val="21"/>
        </w:rPr>
        <w:t xml:space="preserve"> (deployment)</w:t>
      </w:r>
    </w:p>
    <w:p w14:paraId="0DFDFD2C" w14:textId="77777777" w:rsidR="00476BE0" w:rsidRDefault="00476BE0" w:rsidP="00476BE0">
      <w:pPr>
        <w:pStyle w:val="Default"/>
        <w:rPr>
          <w:sz w:val="20"/>
          <w:szCs w:val="20"/>
        </w:rPr>
      </w:pPr>
    </w:p>
    <w:p w14:paraId="63E638E1" w14:textId="77777777" w:rsidR="00476BE0" w:rsidRPr="004157B1" w:rsidRDefault="00476BE0" w:rsidP="00476BE0">
      <w:pPr>
        <w:pStyle w:val="Default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0FCE9" wp14:editId="16934313">
                <wp:simplePos x="0" y="0"/>
                <wp:positionH relativeFrom="column">
                  <wp:posOffset>3459480</wp:posOffset>
                </wp:positionH>
                <wp:positionV relativeFrom="paragraph">
                  <wp:posOffset>165100</wp:posOffset>
                </wp:positionV>
                <wp:extent cx="1196340" cy="45719"/>
                <wp:effectExtent l="0" t="76200" r="3810" b="50165"/>
                <wp:wrapSquare wrapText="bothSides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494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2.4pt;margin-top:13pt;width:94.2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0EDDF" wp14:editId="2F323FCE">
                <wp:simplePos x="0" y="0"/>
                <wp:positionH relativeFrom="column">
                  <wp:posOffset>3604260</wp:posOffset>
                </wp:positionH>
                <wp:positionV relativeFrom="paragraph">
                  <wp:posOffset>-160020</wp:posOffset>
                </wp:positionV>
                <wp:extent cx="883920" cy="2819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F08D" w14:textId="77777777" w:rsidR="00476BE0" w:rsidRPr="00054999" w:rsidRDefault="00476BE0" w:rsidP="00476B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4999">
                              <w:rPr>
                                <w:sz w:val="16"/>
                                <w:szCs w:val="16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0EDDF" id="Oval 11" o:spid="_x0000_s1026" style="position:absolute;margin-left:283.8pt;margin-top:-12.6pt;width:69.6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B9BF08D" w14:textId="77777777" w:rsidR="00476BE0" w:rsidRPr="00054999" w:rsidRDefault="00476BE0" w:rsidP="00476B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4999">
                        <w:rPr>
                          <w:sz w:val="16"/>
                          <w:szCs w:val="16"/>
                        </w:rPr>
                        <w:t>Approved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699BA" wp14:editId="1F0450E2">
                <wp:simplePos x="0" y="0"/>
                <wp:positionH relativeFrom="column">
                  <wp:posOffset>4648200</wp:posOffset>
                </wp:positionH>
                <wp:positionV relativeFrom="paragraph">
                  <wp:posOffset>-2540</wp:posOffset>
                </wp:positionV>
                <wp:extent cx="967740" cy="624840"/>
                <wp:effectExtent l="0" t="0" r="22860" b="228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800B9" w14:textId="77777777" w:rsidR="00476BE0" w:rsidRDefault="00476BE0" w:rsidP="00476BE0">
                            <w:pPr>
                              <w:jc w:val="center"/>
                            </w:pPr>
                            <w:r>
                              <w:t>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699BA" id="Rectangle 5" o:spid="_x0000_s1027" style="position:absolute;margin-left:366pt;margin-top:-.2pt;width:76.2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" fillcolor="white [3201]" strokecolor="#70ad47 [3209]" strokeweight="1pt">
                <v:textbox>
                  <w:txbxContent>
                    <w:p w14:paraId="786800B9" w14:textId="77777777" w:rsidR="00476BE0" w:rsidRDefault="00476BE0" w:rsidP="00476BE0">
                      <w:pPr>
                        <w:jc w:val="center"/>
                      </w:pPr>
                      <w:r>
                        <w:t>PROD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FBF8D" wp14:editId="228448B6">
                <wp:simplePos x="0" y="0"/>
                <wp:positionH relativeFrom="column">
                  <wp:posOffset>2651760</wp:posOffset>
                </wp:positionH>
                <wp:positionV relativeFrom="paragraph">
                  <wp:posOffset>182246</wp:posOffset>
                </wp:positionV>
                <wp:extent cx="632460" cy="45719"/>
                <wp:effectExtent l="0" t="38100" r="5334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418A" id="Straight Arrow Connector 9" o:spid="_x0000_s1026" type="#_x0000_t32" style="position:absolute;margin-left:208.8pt;margin-top:14.35pt;width:49.8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62258" wp14:editId="62C05498">
                <wp:simplePos x="0" y="0"/>
                <wp:positionH relativeFrom="column">
                  <wp:posOffset>960120</wp:posOffset>
                </wp:positionH>
                <wp:positionV relativeFrom="paragraph">
                  <wp:posOffset>205740</wp:posOffset>
                </wp:positionV>
                <wp:extent cx="701040" cy="7620"/>
                <wp:effectExtent l="0" t="76200" r="2286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2BD7C" id="Straight Arrow Connector 8" o:spid="_x0000_s1026" type="#_x0000_t32" style="position:absolute;margin-left:75.6pt;margin-top:16.2pt;width:55.2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A4821" wp14:editId="792DC598">
                <wp:simplePos x="0" y="0"/>
                <wp:positionH relativeFrom="column">
                  <wp:posOffset>3108960</wp:posOffset>
                </wp:positionH>
                <wp:positionV relativeFrom="paragraph">
                  <wp:posOffset>403860</wp:posOffset>
                </wp:positionV>
                <wp:extent cx="472440" cy="635"/>
                <wp:effectExtent l="0" t="0" r="381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F0BF8E" w14:textId="77777777" w:rsidR="00476BE0" w:rsidRPr="00FF7542" w:rsidRDefault="00476BE0" w:rsidP="00476BE0">
                            <w:pPr>
                              <w:pStyle w:val="Caption"/>
                              <w:rPr>
                                <w:rFonts w:ascii="Maersk Text" w:hAnsi="Maersk Text" w:cs="Maersk Text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Approver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7A48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244.8pt;margin-top:31.8pt;width:37.2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" stroked="f">
                <v:textbox style="mso-fit-shape-to-text:t" inset="0,0,0,0">
                  <w:txbxContent>
                    <w:p w14:paraId="48F0BF8E" w14:textId="77777777" w:rsidR="00476BE0" w:rsidRPr="00FF7542" w:rsidRDefault="00476BE0" w:rsidP="00476BE0">
                      <w:pPr>
                        <w:pStyle w:val="Caption"/>
                        <w:rPr>
                          <w:rFonts w:ascii="Maersk Text" w:hAnsi="Maersk Text" w:cs="Maersk Text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Approver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24D7B" wp14:editId="2F634BDD">
                <wp:simplePos x="0" y="0"/>
                <wp:positionH relativeFrom="column">
                  <wp:posOffset>-30480</wp:posOffset>
                </wp:positionH>
                <wp:positionV relativeFrom="paragraph">
                  <wp:posOffset>0</wp:posOffset>
                </wp:positionV>
                <wp:extent cx="967740" cy="624840"/>
                <wp:effectExtent l="0" t="0" r="22860" b="2286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17849" w14:textId="77777777" w:rsidR="00476BE0" w:rsidRDefault="00476BE0" w:rsidP="00476BE0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24D7B" id="Rectangle 4" o:spid="_x0000_s1029" style="position:absolute;margin-left:-2.4pt;margin-top:0;width:76.2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" fillcolor="white [3201]" strokecolor="#70ad47 [3209]" strokeweight="1pt">
                <v:textbox>
                  <w:txbxContent>
                    <w:p w14:paraId="56F17849" w14:textId="77777777" w:rsidR="00476BE0" w:rsidRDefault="00476BE0" w:rsidP="00476BE0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23195" wp14:editId="4514E1DE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967740" cy="624840"/>
                <wp:effectExtent l="0" t="0" r="22860" b="2286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7039" w14:textId="77777777" w:rsidR="00476BE0" w:rsidRDefault="00476BE0" w:rsidP="00476BE0">
                            <w:pPr>
                              <w:jc w:val="center"/>
                            </w:pPr>
                            <w: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23195" id="Rectangle 6" o:spid="_x0000_s1030" style="position:absolute;margin-left:132pt;margin-top:0;width:76.2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" fillcolor="white [3201]" strokecolor="#70ad47 [3209]" strokeweight="1pt">
                <v:textbox>
                  <w:txbxContent>
                    <w:p w14:paraId="08A07039" w14:textId="77777777" w:rsidR="00476BE0" w:rsidRDefault="00476BE0" w:rsidP="00476BE0">
                      <w:pPr>
                        <w:jc w:val="center"/>
                      </w:pPr>
                      <w:r>
                        <w:t>QA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D29D917" wp14:editId="597A2038">
            <wp:simplePos x="0" y="0"/>
            <wp:positionH relativeFrom="column">
              <wp:posOffset>3147060</wp:posOffset>
            </wp:positionH>
            <wp:positionV relativeFrom="paragraph">
              <wp:posOffset>0</wp:posOffset>
            </wp:positionV>
            <wp:extent cx="358140" cy="358140"/>
            <wp:effectExtent l="0" t="0" r="0" b="3810"/>
            <wp:wrapSquare wrapText="bothSides"/>
            <wp:docPr id="7" name="Graphic 7" descr="Approv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CB081" w14:textId="3D32EE85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65F5268D" w14:textId="08D4DEF2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697996B8" w14:textId="78980282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7AA5241E" w14:textId="2C678C82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1B862993" w14:textId="04F5B7C9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61984327" w14:textId="3371E771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Scenario2:</w:t>
      </w:r>
    </w:p>
    <w:p w14:paraId="33C8AF3F" w14:textId="34F7CB85" w:rsidR="00476BE0" w:rsidRDefault="00476BE0" w:rsidP="001B4A30">
      <w:pPr>
        <w:pStyle w:val="Default"/>
        <w:rPr>
          <w:rFonts w:ascii="Segoe UI" w:eastAsia="Times New Roman" w:hAnsi="Segoe UI" w:cs="Segoe UI"/>
          <w:sz w:val="21"/>
          <w:szCs w:val="21"/>
        </w:rPr>
      </w:pPr>
    </w:p>
    <w:p w14:paraId="214779AC" w14:textId="113EE1A4" w:rsidR="00476BE0" w:rsidRDefault="00476BE0" w:rsidP="00476BE0">
      <w:pPr>
        <w:pStyle w:val="Default"/>
        <w:rPr>
          <w:sz w:val="20"/>
          <w:szCs w:val="20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Q1: </w:t>
      </w:r>
      <w:r>
        <w:rPr>
          <w:sz w:val="20"/>
          <w:szCs w:val="20"/>
        </w:rPr>
        <w:t>What are different artifacts you need to create - name of the artifacts and its purpose.</w:t>
      </w:r>
    </w:p>
    <w:p w14:paraId="3462FA64" w14:textId="542C8F71" w:rsidR="004F0DA1" w:rsidRDefault="004F0DA1" w:rsidP="00476BE0">
      <w:pPr>
        <w:pStyle w:val="Default"/>
        <w:rPr>
          <w:sz w:val="20"/>
          <w:szCs w:val="20"/>
        </w:rPr>
      </w:pPr>
    </w:p>
    <w:p w14:paraId="72FAA04D" w14:textId="77777777" w:rsidR="00535647" w:rsidRDefault="00535647" w:rsidP="00476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Build artifact: It will contain all the terraform files and templates form source code management (either </w:t>
      </w:r>
      <w:proofErr w:type="spellStart"/>
      <w:proofErr w:type="gramStart"/>
      <w:r>
        <w:rPr>
          <w:sz w:val="20"/>
          <w:szCs w:val="20"/>
        </w:rPr>
        <w:t>git,github</w:t>
      </w:r>
      <w:proofErr w:type="gramEnd"/>
      <w:r>
        <w:rPr>
          <w:sz w:val="20"/>
          <w:szCs w:val="20"/>
        </w:rPr>
        <w:t>,tfvc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  and will be used during deployment.</w:t>
      </w:r>
    </w:p>
    <w:p w14:paraId="44D783E3" w14:textId="77777777" w:rsidR="00535647" w:rsidRDefault="00535647" w:rsidP="00476BE0">
      <w:pPr>
        <w:pStyle w:val="Default"/>
        <w:rPr>
          <w:sz w:val="20"/>
          <w:szCs w:val="20"/>
        </w:rPr>
      </w:pPr>
    </w:p>
    <w:p w14:paraId="798AD54F" w14:textId="77777777" w:rsidR="00535647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Q2. List the tools you will to create and store the Terraform templates. </w:t>
      </w:r>
    </w:p>
    <w:p w14:paraId="7CF616BF" w14:textId="77777777" w:rsidR="00535647" w:rsidRDefault="00535647" w:rsidP="00535647">
      <w:pPr>
        <w:pStyle w:val="Default"/>
        <w:rPr>
          <w:sz w:val="20"/>
          <w:szCs w:val="20"/>
        </w:rPr>
      </w:pPr>
    </w:p>
    <w:p w14:paraId="0E2D0FFF" w14:textId="77777777" w:rsidR="00535647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Ans: SCM tools such as Azure </w:t>
      </w:r>
      <w:proofErr w:type="spellStart"/>
      <w:r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git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tfvc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</w:p>
    <w:p w14:paraId="2512CCEE" w14:textId="77777777" w:rsidR="00535647" w:rsidRDefault="00535647" w:rsidP="00535647">
      <w:pPr>
        <w:pStyle w:val="Default"/>
        <w:rPr>
          <w:sz w:val="20"/>
          <w:szCs w:val="20"/>
        </w:rPr>
      </w:pPr>
    </w:p>
    <w:p w14:paraId="4C87B5F8" w14:textId="18B975A9" w:rsidR="004F0DA1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Q3: </w:t>
      </w:r>
      <w:r>
        <w:t xml:space="preserve"> </w:t>
      </w:r>
      <w:r>
        <w:rPr>
          <w:sz w:val="20"/>
          <w:szCs w:val="20"/>
        </w:rPr>
        <w:t xml:space="preserve">Explain the process and steps to create automated deployment pipeline  </w:t>
      </w:r>
    </w:p>
    <w:p w14:paraId="1DE393C9" w14:textId="3EA9531F" w:rsidR="00535647" w:rsidRDefault="00535647" w:rsidP="00535647">
      <w:pPr>
        <w:pStyle w:val="Default"/>
        <w:rPr>
          <w:sz w:val="20"/>
          <w:szCs w:val="20"/>
        </w:rPr>
      </w:pPr>
    </w:p>
    <w:p w14:paraId="00E6A295" w14:textId="7055B580" w:rsidR="00535647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Step1: Build: To consolidate source code create a drop (as in this case only network and infrastructure included)</w:t>
      </w:r>
    </w:p>
    <w:p w14:paraId="06D9AD3D" w14:textId="395B55D6" w:rsidR="00535647" w:rsidRDefault="00535647" w:rsidP="0053564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Step2: Deployment:</w:t>
      </w:r>
      <w:r w:rsidR="00244193">
        <w:rPr>
          <w:sz w:val="20"/>
          <w:szCs w:val="20"/>
        </w:rPr>
        <w:t xml:space="preserve"> (All the below task requires Azure service connection with all valid permissions)</w:t>
      </w:r>
    </w:p>
    <w:p w14:paraId="681AEE01" w14:textId="3026AA29" w:rsidR="00535647" w:rsidRDefault="00244193" w:rsidP="00535647">
      <w:pPr>
        <w:pStyle w:val="Default"/>
        <w:numPr>
          <w:ilvl w:val="0"/>
          <w:numId w:val="2"/>
        </w:numPr>
      </w:pPr>
      <w:r>
        <w:t xml:space="preserve">In release pipeline add task terraform installer </w:t>
      </w:r>
    </w:p>
    <w:p w14:paraId="1845B21D" w14:textId="6D1FDA21" w:rsidR="00244193" w:rsidRDefault="00244193" w:rsidP="00535647">
      <w:pPr>
        <w:pStyle w:val="Default"/>
        <w:numPr>
          <w:ilvl w:val="0"/>
          <w:numId w:val="2"/>
        </w:numPr>
      </w:pPr>
      <w:r>
        <w:t>Add task in pipeline to initialize terraform</w:t>
      </w:r>
    </w:p>
    <w:p w14:paraId="565ABCC3" w14:textId="1F5EF0B9" w:rsidR="00244193" w:rsidRDefault="00244193" w:rsidP="00244193">
      <w:pPr>
        <w:pStyle w:val="Default"/>
        <w:ind w:left="864"/>
      </w:pPr>
      <w:r>
        <w:t xml:space="preserve"> </w:t>
      </w:r>
      <w:r w:rsidRPr="00244193">
        <w:rPr>
          <w:b/>
          <w:bCs/>
        </w:rPr>
        <w:t>command</w:t>
      </w:r>
      <w:r>
        <w:t xml:space="preserve">: terraform </w:t>
      </w:r>
      <w:proofErr w:type="spellStart"/>
      <w:r>
        <w:t>init</w:t>
      </w:r>
      <w:proofErr w:type="spellEnd"/>
      <w:r>
        <w:t xml:space="preserve"> (argument “resource group” 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Storage account</w:t>
      </w:r>
      <w:r>
        <w:t>” 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Container” “Key” need to be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define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</w:p>
    <w:p w14:paraId="6F5FD25E" w14:textId="71EC63F5" w:rsidR="00244193" w:rsidRDefault="00244193" w:rsidP="00244193">
      <w:pPr>
        <w:pStyle w:val="Default"/>
        <w:numPr>
          <w:ilvl w:val="0"/>
          <w:numId w:val="2"/>
        </w:numPr>
      </w:pPr>
      <w:r>
        <w:t>Once terraform initialize and terraform state is set, add task terraform plan</w:t>
      </w:r>
    </w:p>
    <w:p w14:paraId="14C39F86" w14:textId="6C80EA7A" w:rsidR="00244193" w:rsidRPr="00244193" w:rsidRDefault="00244193" w:rsidP="00E030C3">
      <w:pPr>
        <w:pStyle w:val="Default"/>
        <w:numPr>
          <w:ilvl w:val="0"/>
          <w:numId w:val="2"/>
        </w:numPr>
      </w:pPr>
      <w:r>
        <w:t xml:space="preserve">Finally, add terraform </w:t>
      </w:r>
      <w:r w:rsidRPr="0024419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validate and apply command -auto-approve </w:t>
      </w:r>
    </w:p>
    <w:p w14:paraId="09FD91F3" w14:textId="6B9458A2" w:rsidR="00244193" w:rsidRDefault="00244193" w:rsidP="00244193">
      <w:pPr>
        <w:pStyle w:val="Default"/>
        <w:numPr>
          <w:ilvl w:val="0"/>
          <w:numId w:val="2"/>
        </w:numPr>
      </w:pPr>
      <w:r>
        <w:t xml:space="preserve">If we have any App to be </w:t>
      </w:r>
      <w:proofErr w:type="gramStart"/>
      <w:r>
        <w:t>deployed</w:t>
      </w:r>
      <w:proofErr w:type="gramEnd"/>
      <w:r>
        <w:t xml:space="preserve"> we can deploy using Azure App service task</w:t>
      </w:r>
    </w:p>
    <w:p w14:paraId="3519226F" w14:textId="204ABF3D" w:rsidR="00244193" w:rsidRDefault="00244193" w:rsidP="00244193">
      <w:pPr>
        <w:pStyle w:val="Default"/>
      </w:pPr>
    </w:p>
    <w:p w14:paraId="4E09C40C" w14:textId="14C5DB9E" w:rsidR="00244193" w:rsidRPr="00244193" w:rsidRDefault="00244193" w:rsidP="00244193">
      <w:pPr>
        <w:pStyle w:val="Default"/>
      </w:pPr>
      <w:r>
        <w:t>Q4.</w:t>
      </w:r>
      <w:r w:rsidRPr="00244193">
        <w:t xml:space="preserve"> </w:t>
      </w:r>
      <w:r>
        <w:t xml:space="preserve"> </w:t>
      </w:r>
      <w:r>
        <w:rPr>
          <w:sz w:val="20"/>
          <w:szCs w:val="20"/>
        </w:rPr>
        <w:t xml:space="preserve">Create a sample Terraform template you will use to deploy Below services: </w:t>
      </w:r>
    </w:p>
    <w:p w14:paraId="67B2E416" w14:textId="77777777" w:rsidR="00244193" w:rsidRDefault="00244193" w:rsidP="00244193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Vnet</w:t>
      </w:r>
      <w:proofErr w:type="spellEnd"/>
      <w:r>
        <w:rPr>
          <w:sz w:val="20"/>
          <w:szCs w:val="20"/>
        </w:rPr>
        <w:t xml:space="preserve"> </w:t>
      </w:r>
    </w:p>
    <w:p w14:paraId="54E51721" w14:textId="77777777" w:rsidR="00244193" w:rsidRDefault="00244193" w:rsidP="002441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 Subnet </w:t>
      </w:r>
    </w:p>
    <w:p w14:paraId="73B51F7B" w14:textId="77777777" w:rsidR="00244193" w:rsidRDefault="00244193" w:rsidP="002441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NSG to open port 80 and 443 </w:t>
      </w:r>
    </w:p>
    <w:p w14:paraId="0685B15D" w14:textId="77777777" w:rsidR="00244193" w:rsidRDefault="00244193" w:rsidP="002441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 Window VM in each subnet </w:t>
      </w:r>
    </w:p>
    <w:p w14:paraId="6E974280" w14:textId="5E036130" w:rsidR="00244193" w:rsidRDefault="00244193" w:rsidP="002441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 Storage account</w:t>
      </w:r>
    </w:p>
    <w:p w14:paraId="42B44AE6" w14:textId="19AA4468" w:rsidR="00DE0097" w:rsidRDefault="00DE0097" w:rsidP="00244193">
      <w:pPr>
        <w:pStyle w:val="Default"/>
        <w:rPr>
          <w:sz w:val="20"/>
          <w:szCs w:val="20"/>
        </w:rPr>
      </w:pPr>
    </w:p>
    <w:p w14:paraId="340EFE02" w14:textId="69EFCA08" w:rsidR="00DE0097" w:rsidRDefault="00E768B9" w:rsidP="00244193">
      <w:pPr>
        <w:pStyle w:val="Default"/>
      </w:pPr>
      <w:r>
        <w:object w:dxaOrig="1516" w:dyaOrig="987" w14:anchorId="45960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7" o:title=""/>
          </v:shape>
          <o:OLEObject Type="Embed" ProgID="Package" ShapeID="_x0000_i1025" DrawAspect="Icon" ObjectID="_1685171239" r:id="rId8"/>
        </w:object>
      </w:r>
    </w:p>
    <w:p w14:paraId="2F2691D0" w14:textId="6E48A9C5" w:rsidR="00E768B9" w:rsidRDefault="00E768B9" w:rsidP="00244193">
      <w:pPr>
        <w:pStyle w:val="Default"/>
      </w:pPr>
    </w:p>
    <w:p w14:paraId="74A5E033" w14:textId="1A970BA0" w:rsidR="00E768B9" w:rsidRDefault="00E768B9" w:rsidP="00244193">
      <w:pPr>
        <w:pStyle w:val="Default"/>
      </w:pPr>
    </w:p>
    <w:p w14:paraId="2FA5BFC9" w14:textId="77777777" w:rsidR="00E768B9" w:rsidRDefault="00E768B9" w:rsidP="00244193">
      <w:pPr>
        <w:pStyle w:val="Default"/>
      </w:pPr>
    </w:p>
    <w:p w14:paraId="2EFF18AC" w14:textId="66665586" w:rsidR="00E768B9" w:rsidRDefault="00E768B9" w:rsidP="00E768B9">
      <w:pPr>
        <w:pStyle w:val="Default"/>
        <w:rPr>
          <w:sz w:val="20"/>
          <w:szCs w:val="20"/>
        </w:rPr>
      </w:pPr>
      <w:r>
        <w:t xml:space="preserve">Q5. </w:t>
      </w:r>
      <w:r w:rsidRPr="00E768B9">
        <w:t xml:space="preserve"> </w:t>
      </w:r>
      <w:r w:rsidRPr="00E768B9">
        <w:rPr>
          <w:sz w:val="20"/>
          <w:szCs w:val="20"/>
        </w:rPr>
        <w:t xml:space="preserve">Explain how </w:t>
      </w:r>
      <w:proofErr w:type="gramStart"/>
      <w:r w:rsidRPr="00E768B9">
        <w:rPr>
          <w:sz w:val="20"/>
          <w:szCs w:val="20"/>
        </w:rPr>
        <w:t>will you</w:t>
      </w:r>
      <w:proofErr w:type="gramEnd"/>
      <w:r w:rsidRPr="00E768B9">
        <w:rPr>
          <w:sz w:val="20"/>
          <w:szCs w:val="20"/>
        </w:rPr>
        <w:t xml:space="preserve"> access the password stored in Key Vault and use it as Admin Password in the VM Terraform template.</w:t>
      </w:r>
    </w:p>
    <w:p w14:paraId="7EEBEED6" w14:textId="3C367CEE" w:rsidR="00E768B9" w:rsidRDefault="00E768B9" w:rsidP="00E768B9">
      <w:pPr>
        <w:pStyle w:val="Default"/>
        <w:rPr>
          <w:sz w:val="20"/>
          <w:szCs w:val="20"/>
        </w:rPr>
      </w:pPr>
    </w:p>
    <w:p w14:paraId="1163939A" w14:textId="4013AF57" w:rsidR="00E768B9" w:rsidRDefault="00E768B9" w:rsidP="00E768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Ans. To access key vault password in terraform template as VM admin password, below are the two steps.</w:t>
      </w:r>
    </w:p>
    <w:p w14:paraId="4E3A78FE" w14:textId="344080B1" w:rsidR="00E768B9" w:rsidRDefault="00E768B9" w:rsidP="00E768B9">
      <w:pPr>
        <w:pStyle w:val="Default"/>
        <w:rPr>
          <w:sz w:val="20"/>
          <w:szCs w:val="20"/>
        </w:rPr>
      </w:pPr>
    </w:p>
    <w:p w14:paraId="2995C6AA" w14:textId="57BE3264" w:rsidR="00E768B9" w:rsidRDefault="00E768B9" w:rsidP="00E768B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Step1 </w:t>
      </w:r>
      <w:r w:rsidRPr="00E768B9">
        <w:rPr>
          <w:b/>
          <w:bCs/>
          <w:sz w:val="20"/>
          <w:szCs w:val="20"/>
        </w:rPr>
        <w:t>Add data source as key Vault</w:t>
      </w:r>
    </w:p>
    <w:p w14:paraId="239034DC" w14:textId="77777777" w:rsidR="00E768B9" w:rsidRDefault="00E768B9" w:rsidP="00E768B9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</w:rPr>
      </w:pPr>
    </w:p>
    <w:p w14:paraId="435DF375" w14:textId="28536D2E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68B9">
        <w:rPr>
          <w:rFonts w:ascii="Courier New" w:eastAsia="Times New Roman" w:hAnsi="Courier New" w:cs="Courier New"/>
          <w:b/>
          <w:bCs/>
          <w:color w:val="545454"/>
          <w:sz w:val="20"/>
          <w:szCs w:val="20"/>
        </w:rPr>
        <w:t>data</w:t>
      </w:r>
      <w:r w:rsidRPr="00E768B9">
        <w:rPr>
          <w:rFonts w:ascii="Courier New" w:eastAsia="Times New Roman" w:hAnsi="Courier New" w:cs="Courier New"/>
          <w:color w:val="545454"/>
          <w:sz w:val="20"/>
          <w:szCs w:val="20"/>
        </w:rPr>
        <w:t xml:space="preserve"> </w:t>
      </w:r>
      <w:r w:rsidRPr="00E768B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azurerm_key_vault_secret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>" "</w:t>
      </w: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mySecret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>" {</w:t>
      </w:r>
    </w:p>
    <w:p w14:paraId="0651B051" w14:textId="3399114F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68B9">
        <w:rPr>
          <w:rFonts w:ascii="Courier New" w:eastAsia="Times New Roman" w:hAnsi="Courier New" w:cs="Courier New"/>
          <w:sz w:val="20"/>
          <w:szCs w:val="20"/>
        </w:rPr>
        <w:t>name = "Admin"</w:t>
      </w:r>
    </w:p>
    <w:p w14:paraId="06E5BA9E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vault_uri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= "</w:t>
      </w:r>
      <w:hyperlink r:id="rId9" w:history="1">
        <w:r w:rsidRPr="00E768B9">
          <w:rPr>
            <w:rFonts w:ascii="Courier New" w:eastAsia="Times New Roman" w:hAnsi="Courier New" w:cs="Courier New"/>
            <w:sz w:val="20"/>
            <w:szCs w:val="20"/>
            <w:u w:val="single"/>
          </w:rPr>
          <w:t>https://yourKeyVault.vault.azure.net/</w:t>
        </w:r>
      </w:hyperlink>
      <w:r w:rsidRPr="00E768B9">
        <w:rPr>
          <w:rFonts w:ascii="Courier New" w:eastAsia="Times New Roman" w:hAnsi="Courier New" w:cs="Courier New"/>
          <w:sz w:val="20"/>
          <w:szCs w:val="20"/>
        </w:rPr>
        <w:t>"</w:t>
      </w:r>
    </w:p>
    <w:p w14:paraId="3634F2CD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68B9">
        <w:rPr>
          <w:rFonts w:ascii="Courier New" w:eastAsia="Times New Roman" w:hAnsi="Courier New" w:cs="Courier New"/>
          <w:sz w:val="20"/>
          <w:szCs w:val="20"/>
        </w:rPr>
        <w:t>}</w:t>
      </w:r>
    </w:p>
    <w:p w14:paraId="32493439" w14:textId="1239BFF2" w:rsidR="00E768B9" w:rsidRDefault="00E768B9" w:rsidP="00E768B9">
      <w:pPr>
        <w:pStyle w:val="Default"/>
        <w:rPr>
          <w:sz w:val="20"/>
          <w:szCs w:val="20"/>
        </w:rPr>
      </w:pPr>
    </w:p>
    <w:p w14:paraId="4C855BE3" w14:textId="5CD24E69" w:rsidR="00E768B9" w:rsidRPr="00E768B9" w:rsidRDefault="00E768B9" w:rsidP="00E768B9">
      <w:pPr>
        <w:pStyle w:val="Defaul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Step2: </w:t>
      </w:r>
      <w:r w:rsidRPr="00E768B9">
        <w:rPr>
          <w:b/>
          <w:bCs/>
          <w:sz w:val="20"/>
          <w:szCs w:val="20"/>
        </w:rPr>
        <w:t>Reference in the operating system profile section of the deployment config. As given in attached sample.tf</w:t>
      </w:r>
    </w:p>
    <w:p w14:paraId="528E92DE" w14:textId="77777777" w:rsidR="00E768B9" w:rsidRPr="00E768B9" w:rsidRDefault="00E768B9" w:rsidP="00E768B9">
      <w:pPr>
        <w:pStyle w:val="Default"/>
        <w:rPr>
          <w:b/>
          <w:bCs/>
          <w:sz w:val="20"/>
          <w:szCs w:val="20"/>
        </w:rPr>
      </w:pPr>
    </w:p>
    <w:p w14:paraId="6653C19B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os_profile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6374095" w14:textId="4836D6A6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computer_name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tfvm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>"</w:t>
      </w:r>
    </w:p>
    <w:p w14:paraId="00B575D7" w14:textId="39306488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admin_username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= "Admin"</w:t>
      </w:r>
    </w:p>
    <w:p w14:paraId="4C766730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68B9">
        <w:rPr>
          <w:rFonts w:ascii="Courier New" w:eastAsia="Times New Roman" w:hAnsi="Courier New" w:cs="Courier New"/>
          <w:sz w:val="20"/>
          <w:szCs w:val="20"/>
        </w:rPr>
        <w:t>admin_password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proofErr w:type="gramStart"/>
      <w:r w:rsidRPr="00E768B9">
        <w:rPr>
          <w:rFonts w:ascii="Courier New" w:eastAsia="Times New Roman" w:hAnsi="Courier New" w:cs="Courier New"/>
          <w:sz w:val="20"/>
          <w:szCs w:val="20"/>
        </w:rPr>
        <w:t>data.azurerm</w:t>
      </w:r>
      <w:proofErr w:type="gramEnd"/>
      <w:r w:rsidRPr="00E768B9">
        <w:rPr>
          <w:rFonts w:ascii="Courier New" w:eastAsia="Times New Roman" w:hAnsi="Courier New" w:cs="Courier New"/>
          <w:sz w:val="20"/>
          <w:szCs w:val="20"/>
        </w:rPr>
        <w:t>_key_vault_secret.mySecret.value</w:t>
      </w:r>
      <w:proofErr w:type="spellEnd"/>
      <w:r w:rsidRPr="00E768B9">
        <w:rPr>
          <w:rFonts w:ascii="Courier New" w:eastAsia="Times New Roman" w:hAnsi="Courier New" w:cs="Courier New"/>
          <w:sz w:val="20"/>
          <w:szCs w:val="20"/>
        </w:rPr>
        <w:t>}"</w:t>
      </w:r>
    </w:p>
    <w:p w14:paraId="75616B1C" w14:textId="77777777" w:rsidR="00E768B9" w:rsidRPr="00E768B9" w:rsidRDefault="00E768B9" w:rsidP="00E768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68B9">
        <w:rPr>
          <w:rFonts w:ascii="Courier New" w:eastAsia="Times New Roman" w:hAnsi="Courier New" w:cs="Courier New"/>
          <w:sz w:val="20"/>
          <w:szCs w:val="20"/>
        </w:rPr>
        <w:t>}</w:t>
      </w:r>
    </w:p>
    <w:p w14:paraId="72748AD4" w14:textId="77777777" w:rsidR="00E768B9" w:rsidRPr="00535647" w:rsidRDefault="00E768B9" w:rsidP="00E768B9">
      <w:pPr>
        <w:pStyle w:val="Default"/>
      </w:pPr>
    </w:p>
    <w:sectPr w:rsidR="00E768B9" w:rsidRPr="0053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ersk Tex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778EC"/>
    <w:multiLevelType w:val="hybridMultilevel"/>
    <w:tmpl w:val="BB8C5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E450F"/>
    <w:multiLevelType w:val="hybridMultilevel"/>
    <w:tmpl w:val="A3D6E44E"/>
    <w:lvl w:ilvl="0" w:tplc="405A26D2">
      <w:start w:val="1"/>
      <w:numFmt w:val="lowerLetter"/>
      <w:lvlText w:val="%1)"/>
      <w:lvlJc w:val="left"/>
      <w:pPr>
        <w:ind w:left="1224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7C"/>
    <w:rsid w:val="00054999"/>
    <w:rsid w:val="001B4A30"/>
    <w:rsid w:val="00244193"/>
    <w:rsid w:val="004157B1"/>
    <w:rsid w:val="00476BE0"/>
    <w:rsid w:val="004F0DA1"/>
    <w:rsid w:val="00500F60"/>
    <w:rsid w:val="00535647"/>
    <w:rsid w:val="007B007C"/>
    <w:rsid w:val="008E0E1E"/>
    <w:rsid w:val="00963BB3"/>
    <w:rsid w:val="00A02EFE"/>
    <w:rsid w:val="00A3610D"/>
    <w:rsid w:val="00D47BD6"/>
    <w:rsid w:val="00DE0097"/>
    <w:rsid w:val="00E062F1"/>
    <w:rsid w:val="00E760DC"/>
    <w:rsid w:val="00E768B9"/>
    <w:rsid w:val="00FE4A12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3EF3"/>
  <w15:chartTrackingRefBased/>
  <w15:docId w15:val="{E3151335-0C4E-45BA-A757-5DF824C5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07C"/>
    <w:pPr>
      <w:ind w:left="720"/>
      <w:contextualSpacing/>
    </w:pPr>
  </w:style>
  <w:style w:type="paragraph" w:customStyle="1" w:styleId="Default">
    <w:name w:val="Default"/>
    <w:rsid w:val="007B007C"/>
    <w:pPr>
      <w:autoSpaceDE w:val="0"/>
      <w:autoSpaceDN w:val="0"/>
      <w:adjustRightInd w:val="0"/>
      <w:spacing w:after="0" w:line="240" w:lineRule="auto"/>
    </w:pPr>
    <w:rPr>
      <w:rFonts w:ascii="Maersk Text" w:hAnsi="Maersk Text" w:cs="Maersk Tex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76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768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6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rkeyvault.vault.azu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Baghel, Nidhi SOMLOG-SOMLOG</dc:creator>
  <cp:keywords/>
  <dc:description/>
  <cp:lastModifiedBy>Baghel, Nidhi SOMLOG-SOMLOG</cp:lastModifiedBy>
  <cp:revision>4</cp:revision>
  <dcterms:created xsi:type="dcterms:W3CDTF">2021-06-14T04:18:00Z</dcterms:created>
  <dcterms:modified xsi:type="dcterms:W3CDTF">2021-06-14T04:51:00Z</dcterms:modified>
</cp:coreProperties>
</file>