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16D" w:rsidRDefault="001030B9">
      <w:pPr>
        <w:pStyle w:val="Heading1"/>
        <w:rPr>
          <w:rFonts w:ascii="Cambria" w:eastAsia="Cambria" w:hAnsi="Cambria" w:cs="Cambria"/>
        </w:rPr>
      </w:pPr>
      <w:bookmarkStart w:id="0" w:name="_heading=h.gjdgxs" w:colFirst="0" w:colLast="0"/>
      <w:bookmarkEnd w:id="0"/>
      <w:r>
        <w:rPr>
          <w:rFonts w:ascii="Cambria" w:eastAsia="Cambria" w:hAnsi="Cambria" w:cs="Cambria"/>
        </w:rPr>
        <w:t xml:space="preserve"> Power Bi Challenges:</w:t>
      </w:r>
    </w:p>
    <w:p w:rsidR="007B216D" w:rsidRDefault="001030B9">
      <w:pPr>
        <w:pStyle w:val="Heading2"/>
        <w:rPr>
          <w:rFonts w:ascii="Cambria" w:eastAsia="Cambria" w:hAnsi="Cambria" w:cs="Cambria"/>
        </w:rPr>
      </w:pPr>
      <w:bookmarkStart w:id="1" w:name="_heading=h.30j0zll" w:colFirst="0" w:colLast="0"/>
      <w:bookmarkEnd w:id="1"/>
      <w:r>
        <w:rPr>
          <w:rFonts w:ascii="Cambria" w:eastAsia="Cambria" w:hAnsi="Cambria" w:cs="Cambria"/>
        </w:rPr>
        <w:t>Q1 [Easy] - Find the right relationship</w:t>
      </w:r>
    </w:p>
    <w:p w:rsidR="007B216D" w:rsidRDefault="001030B9">
      <w:pPr>
        <w:rPr>
          <w:rFonts w:ascii="Cambria" w:eastAsia="Cambria" w:hAnsi="Cambria" w:cs="Cambria"/>
        </w:rPr>
      </w:pPr>
      <w:r>
        <w:rPr>
          <w:rFonts w:ascii="Cambria" w:eastAsia="Cambria" w:hAnsi="Cambria" w:cs="Cambria"/>
          <w:b/>
        </w:rPr>
        <w:t>Tags</w:t>
      </w:r>
      <w:r>
        <w:rPr>
          <w:rFonts w:ascii="Cambria" w:eastAsia="Cambria" w:hAnsi="Cambria" w:cs="Cambria"/>
        </w:rPr>
        <w:t>: Relationship</w:t>
      </w:r>
    </w:p>
    <w:p w:rsidR="007B216D" w:rsidRDefault="001030B9">
      <w:pPr>
        <w:pStyle w:val="Heading4"/>
        <w:rPr>
          <w:rFonts w:ascii="Cambria" w:eastAsia="Cambria" w:hAnsi="Cambria" w:cs="Cambria"/>
          <w:color w:val="000000"/>
          <w:sz w:val="28"/>
          <w:szCs w:val="28"/>
        </w:rPr>
      </w:pPr>
      <w:bookmarkStart w:id="2" w:name="_heading=h.1fob9te" w:colFirst="0" w:colLast="0"/>
      <w:bookmarkEnd w:id="2"/>
      <w:r>
        <w:rPr>
          <w:rFonts w:ascii="Cambria" w:eastAsia="Cambria" w:hAnsi="Cambria" w:cs="Cambria"/>
          <w:color w:val="000000"/>
          <w:sz w:val="28"/>
          <w:szCs w:val="28"/>
        </w:rPr>
        <w:t xml:space="preserve">Department can have multiple employees but employees can belong to only one department. So the relationship between the “Department” and the “Employees” table will </w:t>
      </w:r>
      <w:proofErr w:type="gramStart"/>
      <w:r>
        <w:rPr>
          <w:rFonts w:ascii="Cambria" w:eastAsia="Cambria" w:hAnsi="Cambria" w:cs="Cambria"/>
          <w:color w:val="000000"/>
          <w:sz w:val="28"/>
          <w:szCs w:val="28"/>
        </w:rPr>
        <w:t>be ?</w:t>
      </w:r>
      <w:proofErr w:type="gramEnd"/>
    </w:p>
    <w:p w:rsidR="001030B9" w:rsidRPr="001030B9" w:rsidRDefault="001030B9" w:rsidP="001030B9">
      <w:pPr>
        <w:rPr>
          <w:color w:val="FF0000"/>
        </w:rPr>
      </w:pPr>
      <w:r w:rsidRPr="001030B9">
        <w:rPr>
          <w:rFonts w:ascii="Cambria" w:hAnsi="Cambria"/>
          <w:color w:val="FF0000"/>
          <w:sz w:val="28"/>
          <w:szCs w:val="28"/>
          <w:highlight w:val="yellow"/>
        </w:rPr>
        <w:t>Ans</w:t>
      </w:r>
      <w:proofErr w:type="gramStart"/>
      <w:r w:rsidRPr="001030B9">
        <w:rPr>
          <w:rFonts w:ascii="Cambria" w:hAnsi="Cambria"/>
          <w:color w:val="FF0000"/>
          <w:sz w:val="28"/>
          <w:szCs w:val="28"/>
          <w:highlight w:val="yellow"/>
        </w:rPr>
        <w:t>1</w:t>
      </w:r>
      <w:r w:rsidRPr="001030B9">
        <w:rPr>
          <w:rFonts w:ascii="Cambria" w:hAnsi="Cambria"/>
          <w:color w:val="FF0000"/>
          <w:sz w:val="28"/>
          <w:szCs w:val="28"/>
          <w:highlight w:val="yellow"/>
        </w:rPr>
        <w:t xml:space="preserve"> :</w:t>
      </w:r>
      <w:proofErr w:type="gramEnd"/>
      <w:r w:rsidRPr="001030B9">
        <w:rPr>
          <w:rFonts w:ascii="Cambria" w:hAnsi="Cambria"/>
          <w:color w:val="FF0000"/>
          <w:sz w:val="28"/>
          <w:szCs w:val="28"/>
          <w:highlight w:val="yellow"/>
        </w:rPr>
        <w:t xml:space="preserve"> The relationship between the "Department" and "Employees" table is </w:t>
      </w:r>
      <w:r w:rsidRPr="001030B9">
        <w:rPr>
          <w:rFonts w:ascii="Cambria" w:hAnsi="Cambria"/>
          <w:b/>
          <w:bCs/>
          <w:color w:val="FF0000"/>
          <w:sz w:val="28"/>
          <w:szCs w:val="28"/>
          <w:highlight w:val="yellow"/>
          <w:u w:val="single"/>
        </w:rPr>
        <w:t>One to Many.</w:t>
      </w:r>
    </w:p>
    <w:p w:rsidR="007B216D" w:rsidRDefault="007B216D">
      <w:pPr>
        <w:rPr>
          <w:rFonts w:ascii="Cambria" w:eastAsia="Cambria" w:hAnsi="Cambria" w:cs="Cambria"/>
          <w:sz w:val="28"/>
          <w:szCs w:val="28"/>
        </w:rPr>
      </w:pPr>
    </w:p>
    <w:p w:rsidR="007B216D" w:rsidRDefault="001030B9">
      <w:pPr>
        <w:pStyle w:val="Heading2"/>
        <w:rPr>
          <w:rFonts w:ascii="Cambria" w:eastAsia="Cambria" w:hAnsi="Cambria" w:cs="Cambria"/>
        </w:rPr>
      </w:pPr>
      <w:bookmarkStart w:id="3" w:name="_heading=h.3znysh7" w:colFirst="0" w:colLast="0"/>
      <w:bookmarkEnd w:id="3"/>
      <w:r>
        <w:rPr>
          <w:rFonts w:ascii="Cambria" w:eastAsia="Cambria" w:hAnsi="Cambria" w:cs="Cambria"/>
        </w:rPr>
        <w:t>Q2 [Medium] - Which JOIN is most suitable?</w:t>
      </w:r>
    </w:p>
    <w:p w:rsidR="007B216D" w:rsidRDefault="001030B9">
      <w:pPr>
        <w:rPr>
          <w:rFonts w:ascii="Cambria" w:eastAsia="Cambria" w:hAnsi="Cambria" w:cs="Cambria"/>
        </w:rPr>
      </w:pPr>
      <w:r>
        <w:rPr>
          <w:rFonts w:ascii="Cambria" w:eastAsia="Cambria" w:hAnsi="Cambria" w:cs="Cambria"/>
          <w:b/>
        </w:rPr>
        <w:t>Tags</w:t>
      </w:r>
      <w:r>
        <w:rPr>
          <w:rFonts w:ascii="Cambria" w:eastAsia="Cambria" w:hAnsi="Cambria" w:cs="Cambria"/>
        </w:rPr>
        <w:t>: JOIN</w:t>
      </w:r>
    </w:p>
    <w:p w:rsidR="007B216D" w:rsidRDefault="007B216D">
      <w:pPr>
        <w:rPr>
          <w:rFonts w:ascii="Cambria" w:eastAsia="Cambria" w:hAnsi="Cambria" w:cs="Cambria"/>
        </w:rPr>
      </w:pPr>
    </w:p>
    <w:p w:rsidR="007B216D" w:rsidRDefault="001030B9">
      <w:pPr>
        <w:rPr>
          <w:rFonts w:ascii="Cambria" w:eastAsia="Cambria" w:hAnsi="Cambria" w:cs="Cambria"/>
          <w:sz w:val="28"/>
          <w:szCs w:val="28"/>
        </w:rPr>
      </w:pPr>
      <w:r>
        <w:rPr>
          <w:rFonts w:ascii="Cambria" w:eastAsia="Cambria" w:hAnsi="Cambria" w:cs="Cambria"/>
          <w:sz w:val="28"/>
          <w:szCs w:val="28"/>
        </w:rPr>
        <w:t>For the tables visualized below, which kind of join will lead to the resultant table?</w:t>
      </w:r>
    </w:p>
    <w:p w:rsidR="007B216D" w:rsidRDefault="007B216D">
      <w:pPr>
        <w:rPr>
          <w:rFonts w:ascii="Cambria" w:eastAsia="Cambria" w:hAnsi="Cambria" w:cs="Cambria"/>
          <w:sz w:val="28"/>
          <w:szCs w:val="28"/>
        </w:rPr>
      </w:pPr>
    </w:p>
    <w:p w:rsidR="007B216D" w:rsidRDefault="001030B9">
      <w:pPr>
        <w:rPr>
          <w:rFonts w:ascii="Cambria" w:eastAsia="Cambria" w:hAnsi="Cambria" w:cs="Cambria"/>
          <w:sz w:val="28"/>
          <w:szCs w:val="28"/>
        </w:rPr>
      </w:pPr>
      <w:r>
        <w:rPr>
          <w:rFonts w:ascii="Cambria" w:eastAsia="Cambria" w:hAnsi="Cambria" w:cs="Cambria"/>
          <w:noProof/>
          <w:sz w:val="28"/>
          <w:szCs w:val="28"/>
        </w:rPr>
        <w:drawing>
          <wp:inline distT="0" distB="0" distL="0" distR="0">
            <wp:extent cx="5943600" cy="164973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649730"/>
                    </a:xfrm>
                    <a:prstGeom prst="rect">
                      <a:avLst/>
                    </a:prstGeom>
                    <a:ln/>
                  </pic:spPr>
                </pic:pic>
              </a:graphicData>
            </a:graphic>
          </wp:inline>
        </w:drawing>
      </w:r>
    </w:p>
    <w:p w:rsidR="007B216D" w:rsidRDefault="007B216D">
      <w:pPr>
        <w:rPr>
          <w:rFonts w:ascii="Cambria" w:eastAsia="Cambria" w:hAnsi="Cambria" w:cs="Cambria"/>
          <w:sz w:val="28"/>
          <w:szCs w:val="28"/>
        </w:rPr>
      </w:pPr>
    </w:p>
    <w:p w:rsidR="001030B9" w:rsidRPr="001030B9" w:rsidRDefault="001030B9">
      <w:pPr>
        <w:rPr>
          <w:rFonts w:ascii="Cambria" w:hAnsi="Cambria"/>
          <w:color w:val="FF0000"/>
          <w:sz w:val="28"/>
          <w:szCs w:val="28"/>
        </w:rPr>
      </w:pPr>
      <w:r w:rsidRPr="001030B9">
        <w:rPr>
          <w:rFonts w:ascii="Cambria" w:hAnsi="Cambria"/>
          <w:color w:val="FF0000"/>
          <w:sz w:val="28"/>
          <w:szCs w:val="28"/>
          <w:highlight w:val="yellow"/>
        </w:rPr>
        <w:t>Ans</w:t>
      </w:r>
      <w:r w:rsidRPr="001030B9">
        <w:rPr>
          <w:rFonts w:ascii="Cambria" w:hAnsi="Cambria"/>
          <w:color w:val="FF0000"/>
          <w:sz w:val="28"/>
          <w:szCs w:val="28"/>
          <w:highlight w:val="yellow"/>
        </w:rPr>
        <w:t>2</w:t>
      </w:r>
      <w:r w:rsidRPr="001030B9">
        <w:rPr>
          <w:rFonts w:ascii="Cambria" w:hAnsi="Cambria"/>
          <w:color w:val="FF0000"/>
          <w:sz w:val="28"/>
          <w:szCs w:val="28"/>
          <w:highlight w:val="yellow"/>
        </w:rPr>
        <w:t>: The most suitable join for the tables visualized is a Right join</w:t>
      </w:r>
      <w:r w:rsidRPr="001030B9">
        <w:rPr>
          <w:rFonts w:ascii="Cambria" w:hAnsi="Cambria"/>
          <w:color w:val="FF0000"/>
          <w:sz w:val="28"/>
          <w:szCs w:val="28"/>
        </w:rPr>
        <w:t>.</w:t>
      </w:r>
    </w:p>
    <w:p w:rsidR="001030B9" w:rsidRDefault="001030B9">
      <w:pPr>
        <w:pStyle w:val="Heading2"/>
        <w:rPr>
          <w:rFonts w:ascii="Cambria" w:eastAsia="Cambria" w:hAnsi="Cambria" w:cs="Cambria"/>
        </w:rPr>
      </w:pPr>
      <w:bookmarkStart w:id="4" w:name="_heading=h.2et92p0" w:colFirst="0" w:colLast="0"/>
      <w:bookmarkEnd w:id="4"/>
    </w:p>
    <w:p w:rsidR="001030B9" w:rsidRDefault="001030B9">
      <w:pPr>
        <w:pStyle w:val="Heading2"/>
        <w:rPr>
          <w:rFonts w:ascii="Cambria" w:eastAsia="Cambria" w:hAnsi="Cambria" w:cs="Cambria"/>
        </w:rPr>
      </w:pPr>
    </w:p>
    <w:p w:rsidR="007B216D" w:rsidRDefault="001030B9">
      <w:pPr>
        <w:pStyle w:val="Heading2"/>
        <w:rPr>
          <w:rFonts w:ascii="Cambria" w:eastAsia="Cambria" w:hAnsi="Cambria" w:cs="Cambria"/>
        </w:rPr>
      </w:pPr>
      <w:r>
        <w:rPr>
          <w:rFonts w:ascii="Cambria" w:eastAsia="Cambria" w:hAnsi="Cambria" w:cs="Cambria"/>
        </w:rPr>
        <w:t>Q3 [Hard] - Based on Instruction #1 to #5</w:t>
      </w:r>
    </w:p>
    <w:p w:rsidR="007B216D" w:rsidRDefault="001030B9">
      <w:pPr>
        <w:rPr>
          <w:rFonts w:ascii="Cambria" w:eastAsia="Cambria" w:hAnsi="Cambria" w:cs="Cambria"/>
        </w:rPr>
      </w:pPr>
      <w:r>
        <w:rPr>
          <w:rFonts w:ascii="Cambria" w:eastAsia="Cambria" w:hAnsi="Cambria" w:cs="Cambria"/>
          <w:b/>
        </w:rPr>
        <w:t>Tags</w:t>
      </w:r>
      <w:r>
        <w:rPr>
          <w:rFonts w:ascii="Cambria" w:eastAsia="Cambria" w:hAnsi="Cambria" w:cs="Cambria"/>
        </w:rPr>
        <w:t>: Data Transformation, Data Modeling, Slicer, Filter, Data Visual</w:t>
      </w:r>
      <w:r>
        <w:rPr>
          <w:rFonts w:ascii="Cambria" w:eastAsia="Cambria" w:hAnsi="Cambria" w:cs="Cambria"/>
        </w:rPr>
        <w:t>ization, DAX</w:t>
      </w:r>
    </w:p>
    <w:p w:rsidR="007B216D" w:rsidRDefault="007B216D">
      <w:pPr>
        <w:rPr>
          <w:rFonts w:ascii="Cambria" w:eastAsia="Cambria" w:hAnsi="Cambria" w:cs="Cambria"/>
        </w:rPr>
      </w:pPr>
    </w:p>
    <w:p w:rsidR="007B216D" w:rsidRDefault="001030B9">
      <w:pPr>
        <w:shd w:val="clear" w:color="auto" w:fill="FFFFFF"/>
        <w:spacing w:after="160"/>
        <w:rPr>
          <w:rFonts w:ascii="Cambria" w:eastAsia="Cambria" w:hAnsi="Cambria" w:cs="Cambria"/>
          <w:shd w:val="clear" w:color="auto" w:fill="FFF2CC"/>
        </w:rPr>
      </w:pPr>
      <w:r>
        <w:rPr>
          <w:rFonts w:ascii="Cambria" w:eastAsia="Cambria" w:hAnsi="Cambria" w:cs="Cambria"/>
          <w:sz w:val="28"/>
          <w:szCs w:val="28"/>
          <w:shd w:val="clear" w:color="auto" w:fill="FFF2CC"/>
        </w:rPr>
        <w:t xml:space="preserve">Refer to </w:t>
      </w:r>
      <w:r>
        <w:rPr>
          <w:rFonts w:ascii="Cambria" w:eastAsia="Cambria" w:hAnsi="Cambria" w:cs="Cambria"/>
          <w:color w:val="FF0000"/>
          <w:sz w:val="28"/>
          <w:szCs w:val="28"/>
          <w:shd w:val="clear" w:color="auto" w:fill="FFF2CC"/>
        </w:rPr>
        <w:t xml:space="preserve">#Instruction Guide </w:t>
      </w:r>
      <w:r>
        <w:rPr>
          <w:rFonts w:ascii="Cambria" w:eastAsia="Cambria" w:hAnsi="Cambria" w:cs="Cambria"/>
          <w:sz w:val="28"/>
          <w:szCs w:val="28"/>
          <w:shd w:val="clear" w:color="auto" w:fill="FFF2CC"/>
        </w:rPr>
        <w:t>business case study to solve the rest of the questions.</w:t>
      </w:r>
    </w:p>
    <w:p w:rsidR="007B216D" w:rsidRDefault="001030B9">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Blu wants to analyze the transactions </w:t>
      </w:r>
      <w:r>
        <w:rPr>
          <w:rFonts w:ascii="Cambria" w:eastAsia="Cambria" w:hAnsi="Cambria" w:cs="Cambria"/>
          <w:color w:val="000000"/>
          <w:sz w:val="28"/>
          <w:szCs w:val="28"/>
        </w:rPr>
        <w:t xml:space="preserve">that have gross that are not negative. Further analysis is needed on a Deputy Manager level. </w:t>
      </w:r>
    </w:p>
    <w:p w:rsidR="007B216D" w:rsidRDefault="001030B9">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For a Deputy Managers named </w:t>
      </w:r>
      <w:r>
        <w:rPr>
          <w:rFonts w:ascii="Cambria" w:eastAsia="Cambria" w:hAnsi="Cambria" w:cs="Cambria"/>
          <w:b/>
          <w:sz w:val="28"/>
          <w:szCs w:val="28"/>
        </w:rPr>
        <w:t xml:space="preserve">Chris Gray </w:t>
      </w:r>
      <w:r>
        <w:rPr>
          <w:rFonts w:ascii="Cambria" w:eastAsia="Cambria" w:hAnsi="Cambria" w:cs="Cambria"/>
          <w:sz w:val="28"/>
          <w:szCs w:val="28"/>
        </w:rPr>
        <w:t xml:space="preserve">and </w:t>
      </w:r>
      <w:r>
        <w:rPr>
          <w:rFonts w:ascii="Cambria" w:eastAsia="Cambria" w:hAnsi="Cambria" w:cs="Cambria"/>
          <w:b/>
          <w:sz w:val="28"/>
          <w:szCs w:val="28"/>
        </w:rPr>
        <w:t xml:space="preserve">Carlos </w:t>
      </w:r>
      <w:proofErr w:type="spellStart"/>
      <w:r>
        <w:rPr>
          <w:rFonts w:ascii="Cambria" w:eastAsia="Cambria" w:hAnsi="Cambria" w:cs="Cambria"/>
          <w:b/>
          <w:sz w:val="28"/>
          <w:szCs w:val="28"/>
        </w:rPr>
        <w:t>Grilo</w:t>
      </w:r>
      <w:proofErr w:type="spellEnd"/>
      <w:r>
        <w:rPr>
          <w:rFonts w:ascii="Cambria" w:eastAsia="Cambria" w:hAnsi="Cambria" w:cs="Cambria"/>
          <w:b/>
          <w:sz w:val="28"/>
          <w:szCs w:val="28"/>
        </w:rPr>
        <w:t>,</w:t>
      </w:r>
      <w:r>
        <w:rPr>
          <w:rFonts w:ascii="Cambria" w:eastAsia="Cambria" w:hAnsi="Cambria" w:cs="Cambria"/>
          <w:sz w:val="28"/>
          <w:szCs w:val="28"/>
        </w:rPr>
        <w:t xml:space="preserve"> what is the total sales in Millions?</w:t>
      </w:r>
    </w:p>
    <w:p w:rsidR="001030B9" w:rsidRPr="001030B9" w:rsidRDefault="001030B9" w:rsidP="001030B9">
      <w:pPr>
        <w:spacing w:line="240" w:lineRule="auto"/>
        <w:rPr>
          <w:rFonts w:ascii="Cambria" w:hAnsi="Cambria"/>
          <w:color w:val="FF0000"/>
          <w:sz w:val="28"/>
          <w:szCs w:val="28"/>
          <w:highlight w:val="yellow"/>
        </w:rPr>
      </w:pPr>
      <w:r w:rsidRPr="001030B9">
        <w:rPr>
          <w:rFonts w:ascii="Cambria" w:hAnsi="Cambria"/>
          <w:color w:val="FF0000"/>
          <w:sz w:val="28"/>
          <w:szCs w:val="28"/>
          <w:highlight w:val="yellow"/>
        </w:rPr>
        <w:t xml:space="preserve">Ans3: Total sales of DM Chris </w:t>
      </w:r>
      <w:proofErr w:type="spellStart"/>
      <w:r w:rsidRPr="001030B9">
        <w:rPr>
          <w:rFonts w:ascii="Cambria" w:hAnsi="Cambria"/>
          <w:color w:val="FF0000"/>
          <w:sz w:val="28"/>
          <w:szCs w:val="28"/>
          <w:highlight w:val="yellow"/>
        </w:rPr>
        <w:t>Gray</w:t>
      </w:r>
      <w:proofErr w:type="spellEnd"/>
      <w:r w:rsidRPr="001030B9">
        <w:rPr>
          <w:rFonts w:ascii="Cambria" w:hAnsi="Cambria"/>
          <w:color w:val="FF0000"/>
          <w:sz w:val="28"/>
          <w:szCs w:val="28"/>
          <w:highlight w:val="yellow"/>
        </w:rPr>
        <w:t xml:space="preserve"> is 2.55M. </w:t>
      </w:r>
    </w:p>
    <w:p w:rsidR="001030B9" w:rsidRPr="001030B9" w:rsidRDefault="001030B9" w:rsidP="001030B9">
      <w:pPr>
        <w:shd w:val="clear" w:color="auto" w:fill="FFFFFF"/>
        <w:spacing w:after="160"/>
        <w:rPr>
          <w:rFonts w:ascii="Cambria" w:hAnsi="Cambria"/>
          <w:color w:val="FF0000"/>
          <w:sz w:val="28"/>
          <w:szCs w:val="28"/>
          <w:highlight w:val="yellow"/>
        </w:rPr>
      </w:pPr>
      <w:r w:rsidRPr="001030B9">
        <w:rPr>
          <w:rFonts w:ascii="Cambria" w:hAnsi="Cambria"/>
          <w:color w:val="FF0000"/>
          <w:sz w:val="28"/>
          <w:szCs w:val="28"/>
          <w:highlight w:val="yellow"/>
        </w:rPr>
        <w:t xml:space="preserve">        Total sales of DM Carlos </w:t>
      </w:r>
      <w:proofErr w:type="spellStart"/>
      <w:r w:rsidRPr="001030B9">
        <w:rPr>
          <w:rFonts w:ascii="Cambria" w:hAnsi="Cambria"/>
          <w:color w:val="FF0000"/>
          <w:sz w:val="28"/>
          <w:szCs w:val="28"/>
          <w:highlight w:val="yellow"/>
        </w:rPr>
        <w:t>Grilo</w:t>
      </w:r>
      <w:proofErr w:type="spellEnd"/>
      <w:r w:rsidRPr="001030B9">
        <w:rPr>
          <w:rFonts w:ascii="Cambria" w:hAnsi="Cambria"/>
          <w:color w:val="FF0000"/>
          <w:sz w:val="28"/>
          <w:szCs w:val="28"/>
          <w:highlight w:val="yellow"/>
        </w:rPr>
        <w:t xml:space="preserve"> is 11.74M.</w:t>
      </w:r>
    </w:p>
    <w:p w:rsidR="007B216D" w:rsidRDefault="007B216D">
      <w:pPr>
        <w:shd w:val="clear" w:color="auto" w:fill="FFFFFF"/>
        <w:spacing w:after="160"/>
        <w:rPr>
          <w:rFonts w:ascii="Cambria" w:eastAsia="Cambria" w:hAnsi="Cambria" w:cs="Cambria"/>
          <w:b/>
          <w:color w:val="0000FF"/>
          <w:sz w:val="28"/>
          <w:szCs w:val="28"/>
        </w:rPr>
      </w:pPr>
    </w:p>
    <w:p w:rsidR="007B216D" w:rsidRDefault="007B216D">
      <w:pPr>
        <w:shd w:val="clear" w:color="auto" w:fill="FFFFFF"/>
        <w:spacing w:after="160"/>
        <w:rPr>
          <w:rFonts w:ascii="Cambria" w:eastAsia="Cambria" w:hAnsi="Cambria" w:cs="Cambria"/>
          <w:b/>
          <w:color w:val="0000FF"/>
          <w:sz w:val="28"/>
          <w:szCs w:val="28"/>
        </w:rPr>
      </w:pPr>
    </w:p>
    <w:p w:rsidR="007B216D" w:rsidRDefault="001030B9">
      <w:pPr>
        <w:pStyle w:val="Heading2"/>
        <w:rPr>
          <w:rFonts w:ascii="Cambria" w:eastAsia="Cambria" w:hAnsi="Cambria" w:cs="Cambria"/>
        </w:rPr>
      </w:pPr>
      <w:bookmarkStart w:id="5" w:name="_heading=h.tyjcwt" w:colFirst="0" w:colLast="0"/>
      <w:bookmarkEnd w:id="5"/>
      <w:r>
        <w:rPr>
          <w:rFonts w:ascii="Cambria" w:eastAsia="Cambria" w:hAnsi="Cambria" w:cs="Cambria"/>
        </w:rPr>
        <w:t>Q4 [Medium] - Based on Instruction #1 to #5</w:t>
      </w:r>
    </w:p>
    <w:p w:rsidR="007B216D" w:rsidRDefault="001030B9">
      <w:pPr>
        <w:rPr>
          <w:rFonts w:ascii="Cambria" w:eastAsia="Cambria" w:hAnsi="Cambria" w:cs="Cambria"/>
        </w:rPr>
      </w:pPr>
      <w:r>
        <w:rPr>
          <w:rFonts w:ascii="Cambria" w:eastAsia="Cambria" w:hAnsi="Cambria" w:cs="Cambria"/>
          <w:b/>
        </w:rPr>
        <w:t>Tags</w:t>
      </w:r>
      <w:r>
        <w:rPr>
          <w:rFonts w:ascii="Cambria" w:eastAsia="Cambria" w:hAnsi="Cambria" w:cs="Cambria"/>
        </w:rPr>
        <w:t>: Data Transformation, Data Modeling, Slicer, Filter, Data Visualization, DAX</w:t>
      </w:r>
    </w:p>
    <w:p w:rsidR="007B216D" w:rsidRDefault="007B216D">
      <w:pPr>
        <w:rPr>
          <w:rFonts w:ascii="Cambria" w:eastAsia="Cambria" w:hAnsi="Cambria" w:cs="Cambria"/>
        </w:rPr>
      </w:pPr>
    </w:p>
    <w:p w:rsidR="007B216D" w:rsidRDefault="001030B9">
      <w:pPr>
        <w:shd w:val="clear" w:color="auto" w:fill="FFFFFF"/>
        <w:spacing w:after="160"/>
        <w:rPr>
          <w:rFonts w:ascii="Cambria" w:eastAsia="Cambria" w:hAnsi="Cambria" w:cs="Cambria"/>
          <w:sz w:val="28"/>
          <w:szCs w:val="28"/>
        </w:rPr>
      </w:pPr>
      <w:r>
        <w:rPr>
          <w:rFonts w:ascii="Cambria" w:eastAsia="Cambria" w:hAnsi="Cambria" w:cs="Cambria"/>
          <w:sz w:val="28"/>
          <w:szCs w:val="28"/>
        </w:rPr>
        <w:t>Blu management is interested to k</w:t>
      </w:r>
      <w:r>
        <w:rPr>
          <w:rFonts w:ascii="Cambria" w:eastAsia="Cambria" w:hAnsi="Cambria" w:cs="Cambria"/>
          <w:sz w:val="28"/>
          <w:szCs w:val="28"/>
        </w:rPr>
        <w:t xml:space="preserve">now the highest total sales contribution in the top territory made by DMs </w:t>
      </w:r>
      <w:r>
        <w:rPr>
          <w:rFonts w:ascii="Cambria" w:eastAsia="Cambria" w:hAnsi="Cambria" w:cs="Cambria"/>
          <w:b/>
          <w:sz w:val="28"/>
          <w:szCs w:val="28"/>
        </w:rPr>
        <w:t xml:space="preserve">Chris Gray </w:t>
      </w:r>
      <w:r>
        <w:rPr>
          <w:rFonts w:ascii="Cambria" w:eastAsia="Cambria" w:hAnsi="Cambria" w:cs="Cambria"/>
          <w:sz w:val="28"/>
          <w:szCs w:val="28"/>
        </w:rPr>
        <w:t xml:space="preserve">and </w:t>
      </w:r>
      <w:r>
        <w:rPr>
          <w:rFonts w:ascii="Cambria" w:eastAsia="Cambria" w:hAnsi="Cambria" w:cs="Cambria"/>
          <w:b/>
          <w:sz w:val="28"/>
          <w:szCs w:val="28"/>
        </w:rPr>
        <w:t xml:space="preserve">Carlos </w:t>
      </w:r>
      <w:proofErr w:type="spellStart"/>
      <w:r>
        <w:rPr>
          <w:rFonts w:ascii="Cambria" w:eastAsia="Cambria" w:hAnsi="Cambria" w:cs="Cambria"/>
          <w:b/>
          <w:sz w:val="28"/>
          <w:szCs w:val="28"/>
        </w:rPr>
        <w:t>Grilo</w:t>
      </w:r>
      <w:proofErr w:type="spellEnd"/>
      <w:r>
        <w:rPr>
          <w:rFonts w:ascii="Cambria" w:eastAsia="Cambria" w:hAnsi="Cambria" w:cs="Cambria"/>
          <w:sz w:val="28"/>
          <w:szCs w:val="28"/>
        </w:rPr>
        <w:t xml:space="preserve"> jointly. What is the right answer? </w:t>
      </w:r>
    </w:p>
    <w:p w:rsidR="007B216D" w:rsidRPr="001030B9" w:rsidRDefault="001030B9" w:rsidP="001030B9">
      <w:pPr>
        <w:spacing w:line="240" w:lineRule="auto"/>
        <w:rPr>
          <w:rFonts w:ascii="Cambria" w:hAnsi="Cambria"/>
          <w:color w:val="FF0000"/>
          <w:sz w:val="28"/>
          <w:szCs w:val="28"/>
          <w:highlight w:val="yellow"/>
        </w:rPr>
      </w:pPr>
      <w:r w:rsidRPr="001030B9">
        <w:rPr>
          <w:rFonts w:ascii="Cambria" w:hAnsi="Cambria"/>
          <w:color w:val="FF0000"/>
          <w:sz w:val="28"/>
          <w:szCs w:val="28"/>
          <w:highlight w:val="yellow"/>
        </w:rPr>
        <w:t>Ans</w:t>
      </w:r>
      <w:r w:rsidRPr="001030B9">
        <w:rPr>
          <w:rFonts w:ascii="Cambria" w:hAnsi="Cambria"/>
          <w:color w:val="FF0000"/>
          <w:sz w:val="28"/>
          <w:szCs w:val="28"/>
          <w:highlight w:val="yellow"/>
        </w:rPr>
        <w:t>4</w:t>
      </w:r>
      <w:r w:rsidRPr="001030B9">
        <w:rPr>
          <w:rFonts w:ascii="Cambria" w:hAnsi="Cambria"/>
          <w:color w:val="FF0000"/>
          <w:sz w:val="28"/>
          <w:szCs w:val="28"/>
          <w:highlight w:val="yellow"/>
        </w:rPr>
        <w:t xml:space="preserve"> = The highest total sales contribution in the top territory made jointly by DMs Chris Gray and Carlos </w:t>
      </w:r>
      <w:proofErr w:type="spellStart"/>
      <w:r w:rsidRPr="001030B9">
        <w:rPr>
          <w:rFonts w:ascii="Cambria" w:hAnsi="Cambria"/>
          <w:color w:val="FF0000"/>
          <w:sz w:val="28"/>
          <w:szCs w:val="28"/>
          <w:highlight w:val="yellow"/>
        </w:rPr>
        <w:t>Grilo</w:t>
      </w:r>
      <w:proofErr w:type="spellEnd"/>
      <w:r w:rsidRPr="001030B9">
        <w:rPr>
          <w:rFonts w:ascii="Cambria" w:hAnsi="Cambria"/>
          <w:color w:val="FF0000"/>
          <w:sz w:val="28"/>
          <w:szCs w:val="28"/>
          <w:highlight w:val="yellow"/>
        </w:rPr>
        <w:t xml:space="preserve"> is 11.13M.</w:t>
      </w:r>
    </w:p>
    <w:p w:rsidR="001030B9" w:rsidRDefault="001030B9">
      <w:pPr>
        <w:pStyle w:val="Heading2"/>
        <w:rPr>
          <w:rFonts w:ascii="Cambria" w:eastAsia="Cambria" w:hAnsi="Cambria" w:cs="Cambria"/>
        </w:rPr>
      </w:pPr>
      <w:bookmarkStart w:id="6" w:name="_heading=h.3dy6vkm" w:colFirst="0" w:colLast="0"/>
      <w:bookmarkEnd w:id="6"/>
    </w:p>
    <w:p w:rsidR="007B216D" w:rsidRDefault="001030B9">
      <w:pPr>
        <w:pStyle w:val="Heading2"/>
        <w:rPr>
          <w:rFonts w:ascii="Cambria" w:eastAsia="Cambria" w:hAnsi="Cambria" w:cs="Cambria"/>
        </w:rPr>
      </w:pPr>
      <w:bookmarkStart w:id="7" w:name="_GoBack"/>
      <w:bookmarkEnd w:id="7"/>
      <w:r>
        <w:rPr>
          <w:rFonts w:ascii="Cambria" w:eastAsia="Cambria" w:hAnsi="Cambria" w:cs="Cambria"/>
        </w:rPr>
        <w:t>Q5 [Medium] - Based on Instruction #6 to #7</w:t>
      </w:r>
    </w:p>
    <w:p w:rsidR="007B216D" w:rsidRDefault="001030B9">
      <w:pPr>
        <w:rPr>
          <w:rFonts w:ascii="Cambria" w:eastAsia="Cambria" w:hAnsi="Cambria" w:cs="Cambria"/>
        </w:rPr>
      </w:pPr>
      <w:r>
        <w:rPr>
          <w:rFonts w:ascii="Cambria" w:eastAsia="Cambria" w:hAnsi="Cambria" w:cs="Cambria"/>
          <w:b/>
        </w:rPr>
        <w:t>Tags</w:t>
      </w:r>
      <w:r>
        <w:rPr>
          <w:rFonts w:ascii="Cambria" w:eastAsia="Cambria" w:hAnsi="Cambria" w:cs="Cambria"/>
        </w:rPr>
        <w:t>: Data Visualization, DAX, Data Formatting</w:t>
      </w:r>
    </w:p>
    <w:p w:rsidR="007B216D" w:rsidRDefault="007B216D">
      <w:pPr>
        <w:rPr>
          <w:rFonts w:ascii="Cambria" w:eastAsia="Cambria" w:hAnsi="Cambria" w:cs="Cambria"/>
        </w:rPr>
      </w:pPr>
    </w:p>
    <w:p w:rsidR="007B216D" w:rsidRDefault="001030B9">
      <w:pPr>
        <w:shd w:val="clear" w:color="auto" w:fill="FFFFFF"/>
        <w:spacing w:after="160"/>
        <w:rPr>
          <w:rFonts w:ascii="Cambria" w:eastAsia="Cambria" w:hAnsi="Cambria" w:cs="Cambria"/>
          <w:sz w:val="28"/>
          <w:szCs w:val="28"/>
        </w:rPr>
      </w:pPr>
      <w:r>
        <w:rPr>
          <w:rFonts w:ascii="Cambria" w:eastAsia="Cambria" w:hAnsi="Cambria" w:cs="Cambria"/>
          <w:sz w:val="28"/>
          <w:szCs w:val="28"/>
        </w:rPr>
        <w:t>To analyze the effect of probable loss of gross margins due to un-optimized inventory levels, Blue wants to know if there’s an immense need to maintain higher levels of Inventory. Maintaining higher levels of inventory can pose a serious risk to business d</w:t>
      </w:r>
      <w:r>
        <w:rPr>
          <w:rFonts w:ascii="Cambria" w:eastAsia="Cambria" w:hAnsi="Cambria" w:cs="Cambria"/>
          <w:sz w:val="28"/>
          <w:szCs w:val="28"/>
        </w:rPr>
        <w:t xml:space="preserve">ue to piling up of unused stocks. </w:t>
      </w:r>
    </w:p>
    <w:p w:rsidR="001030B9" w:rsidRDefault="001030B9">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In the process, Management wants to know that out of total sales availed, what percentage sale is due to the highest territory sum of sales. </w:t>
      </w:r>
      <w:proofErr w:type="gramStart"/>
      <w:r>
        <w:rPr>
          <w:rFonts w:ascii="Cambria" w:eastAsia="Cambria" w:hAnsi="Cambria" w:cs="Cambria"/>
          <w:sz w:val="28"/>
          <w:szCs w:val="28"/>
        </w:rPr>
        <w:t>Also</w:t>
      </w:r>
      <w:proofErr w:type="gramEnd"/>
      <w:r>
        <w:rPr>
          <w:rFonts w:ascii="Cambria" w:eastAsia="Cambria" w:hAnsi="Cambria" w:cs="Cambria"/>
          <w:sz w:val="28"/>
          <w:szCs w:val="28"/>
        </w:rPr>
        <w:t xml:space="preserve"> to make the inventory more robust, Management want to target the strong zon</w:t>
      </w:r>
      <w:r>
        <w:rPr>
          <w:rFonts w:ascii="Cambria" w:eastAsia="Cambria" w:hAnsi="Cambria" w:cs="Cambria"/>
          <w:sz w:val="28"/>
          <w:szCs w:val="28"/>
        </w:rPr>
        <w:t>e for this territory. For which territory the sales are the highest? Also Find the percentage contribution in sales due to this territory with respect to total sales. Analyze the highest sales year for this territory along with the strongest Non-Zero Quart</w:t>
      </w:r>
      <w:r>
        <w:rPr>
          <w:rFonts w:ascii="Cambria" w:eastAsia="Cambria" w:hAnsi="Cambria" w:cs="Cambria"/>
          <w:sz w:val="28"/>
          <w:szCs w:val="28"/>
        </w:rPr>
        <w:t xml:space="preserve">er in it. </w:t>
      </w:r>
    </w:p>
    <w:p w:rsidR="007B216D" w:rsidRDefault="001030B9" w:rsidP="001030B9">
      <w:pPr>
        <w:spacing w:line="240" w:lineRule="auto"/>
        <w:rPr>
          <w:rFonts w:ascii="Cambria" w:eastAsia="Cambria" w:hAnsi="Cambria" w:cs="Cambria"/>
          <w:sz w:val="28"/>
          <w:szCs w:val="28"/>
        </w:rPr>
      </w:pPr>
      <w:r>
        <w:rPr>
          <w:rFonts w:ascii="Cambria" w:eastAsia="Cambria" w:hAnsi="Cambria" w:cs="Cambria"/>
          <w:sz w:val="28"/>
          <w:szCs w:val="28"/>
        </w:rPr>
        <w:br/>
      </w:r>
      <w:r w:rsidRPr="001030B9">
        <w:rPr>
          <w:rFonts w:ascii="Cambria" w:hAnsi="Cambria"/>
          <w:color w:val="FF0000"/>
          <w:sz w:val="28"/>
          <w:szCs w:val="28"/>
          <w:highlight w:val="yellow"/>
        </w:rPr>
        <w:t>Ans</w:t>
      </w:r>
      <w:r w:rsidRPr="001030B9">
        <w:rPr>
          <w:rFonts w:ascii="Cambria" w:hAnsi="Cambria"/>
          <w:color w:val="FF0000"/>
          <w:sz w:val="28"/>
          <w:szCs w:val="28"/>
          <w:highlight w:val="yellow"/>
        </w:rPr>
        <w:t>5</w:t>
      </w:r>
      <w:r w:rsidRPr="001030B9">
        <w:rPr>
          <w:rFonts w:ascii="Cambria" w:hAnsi="Cambria"/>
          <w:color w:val="FF0000"/>
          <w:sz w:val="28"/>
          <w:szCs w:val="28"/>
          <w:highlight w:val="yellow"/>
        </w:rPr>
        <w:t>: For the year 2013, the PA territory has the highest sales at 11.87M, contributing 14.39% to total sales. The strongest non-zero quarter is Quarter 3, with total sales of 19.84M for the year 2013.</w:t>
      </w:r>
    </w:p>
    <w:p w:rsidR="007B216D" w:rsidRDefault="007B216D">
      <w:pPr>
        <w:shd w:val="clear" w:color="auto" w:fill="FFFFFF"/>
        <w:spacing w:after="160"/>
        <w:rPr>
          <w:rFonts w:ascii="Cambria" w:eastAsia="Cambria" w:hAnsi="Cambria" w:cs="Cambria"/>
          <w:b/>
          <w:sz w:val="28"/>
          <w:szCs w:val="28"/>
        </w:rPr>
      </w:pPr>
    </w:p>
    <w:p w:rsidR="007B216D" w:rsidRDefault="007B216D">
      <w:pPr>
        <w:shd w:val="clear" w:color="auto" w:fill="FFFFFF"/>
        <w:spacing w:after="160"/>
        <w:rPr>
          <w:rFonts w:ascii="Cambria" w:eastAsia="Cambria" w:hAnsi="Cambria" w:cs="Cambria"/>
          <w:color w:val="0000FF"/>
          <w:sz w:val="28"/>
          <w:szCs w:val="28"/>
        </w:rPr>
      </w:pPr>
    </w:p>
    <w:p w:rsidR="007B216D" w:rsidRDefault="001030B9">
      <w:pPr>
        <w:pStyle w:val="Heading2"/>
        <w:rPr>
          <w:rFonts w:ascii="Cambria" w:eastAsia="Cambria" w:hAnsi="Cambria" w:cs="Cambria"/>
        </w:rPr>
      </w:pPr>
      <w:bookmarkStart w:id="8" w:name="_heading=h.1t3h5sf" w:colFirst="0" w:colLast="0"/>
      <w:bookmarkEnd w:id="8"/>
      <w:r>
        <w:rPr>
          <w:rFonts w:ascii="Cambria" w:eastAsia="Cambria" w:hAnsi="Cambria" w:cs="Cambria"/>
        </w:rPr>
        <w:t>Q6 [Easy] - After making the final dashboard</w:t>
      </w:r>
    </w:p>
    <w:p w:rsidR="007B216D" w:rsidRDefault="001030B9">
      <w:pPr>
        <w:rPr>
          <w:rFonts w:ascii="Cambria" w:eastAsia="Cambria" w:hAnsi="Cambria" w:cs="Cambria"/>
          <w:sz w:val="28"/>
          <w:szCs w:val="28"/>
        </w:rPr>
      </w:pPr>
      <w:r>
        <w:rPr>
          <w:rFonts w:ascii="Cambria" w:eastAsia="Cambria" w:hAnsi="Cambria" w:cs="Cambria"/>
          <w:sz w:val="28"/>
          <w:szCs w:val="28"/>
        </w:rPr>
        <w:t xml:space="preserve">For the period years lower than </w:t>
      </w:r>
      <w:proofErr w:type="gramStart"/>
      <w:r>
        <w:rPr>
          <w:rFonts w:ascii="Cambria" w:eastAsia="Cambria" w:hAnsi="Cambria" w:cs="Cambria"/>
          <w:sz w:val="28"/>
          <w:szCs w:val="28"/>
        </w:rPr>
        <w:t>2010  during</w:t>
      </w:r>
      <w:proofErr w:type="gramEnd"/>
      <w:r>
        <w:rPr>
          <w:rFonts w:ascii="Cambria" w:eastAsia="Cambria" w:hAnsi="Cambria" w:cs="Cambria"/>
          <w:sz w:val="28"/>
          <w:szCs w:val="28"/>
        </w:rPr>
        <w:t xml:space="preserve"> which stores have been opened, find out at  which time (year, quarter, month) lowest rent was generated and how much?</w:t>
      </w:r>
    </w:p>
    <w:p w:rsidR="007B216D" w:rsidRDefault="001030B9">
      <w:r>
        <w:t xml:space="preserve">(Note - You’ve </w:t>
      </w:r>
      <w:proofErr w:type="gramStart"/>
      <w:r>
        <w:t>consider</w:t>
      </w:r>
      <w:proofErr w:type="gramEnd"/>
      <w:r>
        <w:t xml:space="preserve"> only the quarter and months which are in the year having the lowest rent and having </w:t>
      </w:r>
      <w:proofErr w:type="spellStart"/>
      <w:r>
        <w:t>atleast</w:t>
      </w:r>
      <w:proofErr w:type="spellEnd"/>
      <w:r>
        <w:t xml:space="preserve"> value greater than 0)</w:t>
      </w:r>
    </w:p>
    <w:p w:rsidR="007B216D" w:rsidRDefault="007B216D">
      <w:pPr>
        <w:rPr>
          <w:rFonts w:ascii="Cambria" w:eastAsia="Cambria" w:hAnsi="Cambria" w:cs="Cambria"/>
          <w:sz w:val="28"/>
          <w:szCs w:val="28"/>
        </w:rPr>
      </w:pPr>
    </w:p>
    <w:p w:rsidR="007B216D" w:rsidRPr="001030B9" w:rsidRDefault="001030B9">
      <w:pPr>
        <w:rPr>
          <w:rFonts w:ascii="Cambria" w:hAnsi="Cambria"/>
          <w:color w:val="FF0000"/>
          <w:sz w:val="28"/>
          <w:szCs w:val="28"/>
          <w:highlight w:val="yellow"/>
        </w:rPr>
      </w:pPr>
      <w:r w:rsidRPr="001030B9">
        <w:rPr>
          <w:rFonts w:ascii="Cambria" w:hAnsi="Cambria"/>
          <w:color w:val="FF0000"/>
          <w:sz w:val="28"/>
          <w:szCs w:val="28"/>
          <w:highlight w:val="yellow"/>
        </w:rPr>
        <w:t>Ans: In 2006, Quarter 3, September month, the lowest rent of 12929 was generated at the store named Greensburg Fashions.</w:t>
      </w:r>
    </w:p>
    <w:p w:rsidR="007B216D" w:rsidRDefault="007B216D">
      <w:pPr>
        <w:pBdr>
          <w:top w:val="nil"/>
          <w:left w:val="nil"/>
          <w:bottom w:val="nil"/>
          <w:right w:val="nil"/>
          <w:between w:val="nil"/>
        </w:pBdr>
        <w:ind w:left="720"/>
        <w:rPr>
          <w:rFonts w:ascii="Cambria" w:eastAsia="Cambria" w:hAnsi="Cambria" w:cs="Cambria"/>
          <w:sz w:val="28"/>
          <w:szCs w:val="28"/>
        </w:rPr>
      </w:pPr>
    </w:p>
    <w:p w:rsidR="007B216D" w:rsidRDefault="007B216D">
      <w:pPr>
        <w:rPr>
          <w:rFonts w:ascii="Cambria" w:eastAsia="Cambria" w:hAnsi="Cambria" w:cs="Cambria"/>
          <w:sz w:val="28"/>
          <w:szCs w:val="28"/>
        </w:rPr>
      </w:pPr>
    </w:p>
    <w:p w:rsidR="007B216D" w:rsidRDefault="007B216D"/>
    <w:p w:rsidR="007B216D" w:rsidRDefault="007B216D"/>
    <w:p w:rsidR="007B216D" w:rsidRDefault="007B216D"/>
    <w:p w:rsidR="001030B9" w:rsidRDefault="001030B9">
      <w:pPr>
        <w:pStyle w:val="Heading2"/>
        <w:rPr>
          <w:rFonts w:ascii="Cambria" w:eastAsia="Cambria" w:hAnsi="Cambria" w:cs="Cambria"/>
        </w:rPr>
      </w:pPr>
      <w:bookmarkStart w:id="9" w:name="_heading=h.4d34og8" w:colFirst="0" w:colLast="0"/>
      <w:bookmarkEnd w:id="9"/>
    </w:p>
    <w:p w:rsidR="007B216D" w:rsidRDefault="001030B9">
      <w:pPr>
        <w:pStyle w:val="Heading2"/>
        <w:rPr>
          <w:rFonts w:ascii="Cambria" w:eastAsia="Cambria" w:hAnsi="Cambria" w:cs="Cambria"/>
          <w:sz w:val="28"/>
          <w:szCs w:val="28"/>
        </w:rPr>
      </w:pPr>
      <w:r>
        <w:rPr>
          <w:rFonts w:ascii="Cambria" w:eastAsia="Cambria" w:hAnsi="Cambria" w:cs="Cambria"/>
        </w:rPr>
        <w:t>Q7 [Easy] - After making the final dashboard</w:t>
      </w:r>
    </w:p>
    <w:p w:rsidR="007B216D" w:rsidRDefault="001030B9">
      <w:pPr>
        <w:shd w:val="clear" w:color="auto" w:fill="FFFFFF"/>
        <w:spacing w:after="160"/>
        <w:rPr>
          <w:rFonts w:ascii="Cambria" w:eastAsia="Cambria" w:hAnsi="Cambria" w:cs="Cambria"/>
          <w:sz w:val="28"/>
          <w:szCs w:val="28"/>
        </w:rPr>
      </w:pPr>
      <w:r>
        <w:rPr>
          <w:rFonts w:ascii="Cambria" w:eastAsia="Cambria" w:hAnsi="Cambria" w:cs="Cambria"/>
          <w:sz w:val="28"/>
          <w:szCs w:val="28"/>
        </w:rPr>
        <w:t>The global business head is always on the lookout to expand the bu</w:t>
      </w:r>
      <w:r>
        <w:rPr>
          <w:rFonts w:ascii="Cambria" w:eastAsia="Cambria" w:hAnsi="Cambria" w:cs="Cambria"/>
          <w:sz w:val="28"/>
          <w:szCs w:val="28"/>
        </w:rPr>
        <w:t>siness to various new industries in existing regions where penetration is low.</w:t>
      </w:r>
    </w:p>
    <w:p w:rsidR="007B216D" w:rsidRDefault="001030B9">
      <w:pPr>
        <w:shd w:val="clear" w:color="auto" w:fill="FFFFFF"/>
        <w:spacing w:after="160"/>
        <w:rPr>
          <w:rFonts w:ascii="Cambria" w:eastAsia="Cambria" w:hAnsi="Cambria" w:cs="Cambria"/>
          <w:sz w:val="28"/>
          <w:szCs w:val="28"/>
        </w:rPr>
      </w:pPr>
      <w:r>
        <w:rPr>
          <w:rFonts w:ascii="Cambria" w:eastAsia="Cambria" w:hAnsi="Cambria" w:cs="Cambria"/>
          <w:sz w:val="28"/>
          <w:szCs w:val="28"/>
        </w:rPr>
        <w:t>For territories SC, NC, GA, OH and KY, what is the total number of units sold and out of it, much is the units sold for the Kids category?</w:t>
      </w:r>
    </w:p>
    <w:p w:rsidR="001030B9" w:rsidRDefault="001030B9" w:rsidP="001030B9">
      <w:pPr>
        <w:pStyle w:val="NormalWeb"/>
        <w:shd w:val="clear" w:color="auto" w:fill="FFFFFF"/>
        <w:spacing w:before="0" w:beforeAutospacing="0" w:after="0" w:afterAutospacing="0"/>
      </w:pPr>
    </w:p>
    <w:p w:rsidR="001030B9" w:rsidRPr="001030B9" w:rsidRDefault="001030B9" w:rsidP="001030B9">
      <w:pPr>
        <w:pStyle w:val="NormalWeb"/>
        <w:spacing w:before="0" w:beforeAutospacing="0" w:after="0" w:afterAutospacing="0"/>
        <w:rPr>
          <w:rFonts w:ascii="Cambria" w:eastAsia="Arial" w:hAnsi="Cambria" w:cs="Arial"/>
          <w:color w:val="FF0000"/>
          <w:sz w:val="28"/>
          <w:szCs w:val="28"/>
          <w:highlight w:val="yellow"/>
          <w:lang w:val="en"/>
        </w:rPr>
      </w:pPr>
      <w:proofErr w:type="gramStart"/>
      <w:r w:rsidRPr="001030B9">
        <w:rPr>
          <w:rFonts w:ascii="Cambria" w:eastAsia="Arial" w:hAnsi="Cambria" w:cs="Arial"/>
          <w:color w:val="FF0000"/>
          <w:sz w:val="28"/>
          <w:szCs w:val="28"/>
          <w:highlight w:val="yellow"/>
          <w:lang w:val="en"/>
        </w:rPr>
        <w:t>Ans :Total</w:t>
      </w:r>
      <w:proofErr w:type="gramEnd"/>
      <w:r w:rsidRPr="001030B9">
        <w:rPr>
          <w:rFonts w:ascii="Cambria" w:eastAsia="Arial" w:hAnsi="Cambria" w:cs="Arial"/>
          <w:color w:val="FF0000"/>
          <w:sz w:val="28"/>
          <w:szCs w:val="28"/>
          <w:highlight w:val="yellow"/>
          <w:lang w:val="en"/>
        </w:rPr>
        <w:t xml:space="preserve"> number of units sold is 169009. </w:t>
      </w:r>
    </w:p>
    <w:p w:rsidR="001030B9" w:rsidRPr="001030B9" w:rsidRDefault="001030B9" w:rsidP="001030B9">
      <w:pPr>
        <w:pStyle w:val="NormalWeb"/>
        <w:spacing w:before="0" w:beforeAutospacing="0" w:after="0" w:afterAutospacing="0"/>
        <w:rPr>
          <w:rFonts w:ascii="Cambria" w:eastAsia="Arial" w:hAnsi="Cambria" w:cs="Arial"/>
          <w:color w:val="FF0000"/>
          <w:sz w:val="28"/>
          <w:szCs w:val="28"/>
          <w:highlight w:val="yellow"/>
          <w:lang w:val="en"/>
        </w:rPr>
      </w:pPr>
      <w:r w:rsidRPr="001030B9">
        <w:rPr>
          <w:rFonts w:ascii="Cambria" w:eastAsia="Arial" w:hAnsi="Cambria" w:cs="Arial"/>
          <w:color w:val="FF0000"/>
          <w:sz w:val="28"/>
          <w:szCs w:val="28"/>
          <w:highlight w:val="yellow"/>
          <w:lang w:val="en"/>
        </w:rPr>
        <w:t>          Total units sold in the Kids category is 21004.</w:t>
      </w:r>
    </w:p>
    <w:p w:rsidR="007B216D" w:rsidRDefault="007B216D">
      <w:pPr>
        <w:shd w:val="clear" w:color="auto" w:fill="FFFFFF"/>
        <w:spacing w:after="160"/>
        <w:rPr>
          <w:rFonts w:ascii="Cambria" w:eastAsia="Cambria" w:hAnsi="Cambria" w:cs="Cambria"/>
          <w:b/>
          <w:color w:val="0000FF"/>
          <w:sz w:val="28"/>
          <w:szCs w:val="28"/>
        </w:rPr>
      </w:pPr>
    </w:p>
    <w:p w:rsidR="007B216D" w:rsidRDefault="001030B9">
      <w:pPr>
        <w:shd w:val="clear" w:color="auto" w:fill="FFFFFF"/>
        <w:spacing w:after="160"/>
        <w:rPr>
          <w:rFonts w:ascii="Cambria" w:eastAsia="Cambria" w:hAnsi="Cambria" w:cs="Cambria"/>
          <w:sz w:val="28"/>
          <w:szCs w:val="28"/>
        </w:rPr>
      </w:pPr>
      <w:r>
        <w:rPr>
          <w:rFonts w:ascii="Cambria" w:eastAsia="Cambria" w:hAnsi="Cambria" w:cs="Cambria"/>
          <w:sz w:val="28"/>
          <w:szCs w:val="28"/>
        </w:rPr>
        <w:t xml:space="preserve">    </w:t>
      </w:r>
    </w:p>
    <w:sectPr w:rsidR="007B21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16D"/>
    <w:rsid w:val="001030B9"/>
    <w:rsid w:val="007B2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EAE8"/>
  <w15:docId w15:val="{8A63BBB6-2AC5-412D-A604-64DCF2A4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B4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7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278C"/>
    <w:rPr>
      <w:rFonts w:ascii="Segoe UI" w:hAnsi="Segoe UI" w:cs="Segoe UI"/>
      <w:sz w:val="18"/>
      <w:szCs w:val="18"/>
    </w:rPr>
  </w:style>
  <w:style w:type="paragraph" w:styleId="ListParagraph">
    <w:name w:val="List Paragraph"/>
    <w:basedOn w:val="Normal"/>
    <w:uiPriority w:val="34"/>
    <w:qFormat/>
    <w:rsid w:val="0057583F"/>
    <w:pPr>
      <w:ind w:left="720"/>
      <w:contextualSpacing/>
    </w:pPr>
  </w:style>
  <w:style w:type="paragraph" w:styleId="NormalWeb">
    <w:name w:val="Normal (Web)"/>
    <w:basedOn w:val="Normal"/>
    <w:uiPriority w:val="99"/>
    <w:semiHidden/>
    <w:unhideWhenUsed/>
    <w:rsid w:val="001030B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751844">
      <w:bodyDiv w:val="1"/>
      <w:marLeft w:val="0"/>
      <w:marRight w:val="0"/>
      <w:marTop w:val="0"/>
      <w:marBottom w:val="0"/>
      <w:divBdr>
        <w:top w:val="none" w:sz="0" w:space="0" w:color="auto"/>
        <w:left w:val="none" w:sz="0" w:space="0" w:color="auto"/>
        <w:bottom w:val="none" w:sz="0" w:space="0" w:color="auto"/>
        <w:right w:val="none" w:sz="0" w:space="0" w:color="auto"/>
      </w:divBdr>
    </w:div>
    <w:div w:id="1731534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df3biTrOFezOTvR2I5/TmRQtcg==">CgMxLjAyCGguZ2pkZ3hzMgloLjMwajB6bGwyCWguMWZvYjl0ZTIJaC4zem55c2g3MgloLjJldDkycDAyCGgudHlqY3d0MgloLjNkeTZ2a20yCWguMXQzaDVzZjIJaC40ZDM0b2c4OAByITFBMlB6VG1wZFlURFlKN3BtRkdwemxyYkJiMUV5eU8zOQ==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Bopche</dc:creator>
  <cp:lastModifiedBy>Nidhi Bopche</cp:lastModifiedBy>
  <cp:revision>2</cp:revision>
  <dcterms:created xsi:type="dcterms:W3CDTF">2024-07-13T17:34:00Z</dcterms:created>
  <dcterms:modified xsi:type="dcterms:W3CDTF">2024-07-13T17:34:00Z</dcterms:modified>
</cp:coreProperties>
</file>