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AC0" w:rsidRDefault="00092AC0" w:rsidP="00605925">
      <w:pPr>
        <w:jc w:val="center"/>
        <w:rPr>
          <w:rFonts w:ascii="Times New Roman" w:hAnsi="Times New Roman" w:cs="Times New Roman"/>
          <w:sz w:val="72"/>
          <w:szCs w:val="80"/>
        </w:rPr>
      </w:pPr>
    </w:p>
    <w:p w:rsidR="00092AC0" w:rsidRDefault="00092AC0" w:rsidP="00605925">
      <w:pPr>
        <w:rPr>
          <w:rFonts w:ascii="Times New Roman" w:hAnsi="Times New Roman" w:cs="Times New Roman"/>
          <w:sz w:val="72"/>
          <w:szCs w:val="80"/>
        </w:rPr>
      </w:pPr>
    </w:p>
    <w:p w:rsidR="00092AC0" w:rsidRDefault="00092AC0" w:rsidP="00605925">
      <w:pPr>
        <w:jc w:val="center"/>
        <w:rPr>
          <w:rFonts w:ascii="Times New Roman" w:hAnsi="Times New Roman" w:cs="Times New Roman"/>
          <w:sz w:val="72"/>
          <w:szCs w:val="80"/>
        </w:rPr>
      </w:pPr>
    </w:p>
    <w:p w:rsidR="004A679E" w:rsidRPr="00092AC0" w:rsidRDefault="00092AC0" w:rsidP="00605925">
      <w:pPr>
        <w:jc w:val="center"/>
        <w:rPr>
          <w:rFonts w:ascii="Times New Roman" w:hAnsi="Times New Roman" w:cs="Times New Roman"/>
          <w:sz w:val="72"/>
          <w:szCs w:val="80"/>
        </w:rPr>
      </w:pPr>
      <w:r w:rsidRPr="00092AC0">
        <w:rPr>
          <w:rFonts w:ascii="Times New Roman" w:hAnsi="Times New Roman" w:cs="Times New Roman"/>
          <w:sz w:val="72"/>
          <w:szCs w:val="80"/>
        </w:rPr>
        <w:t>SEMINAR REPORT</w:t>
      </w:r>
    </w:p>
    <w:p w:rsidR="00092AC0" w:rsidRPr="00092AC0" w:rsidRDefault="00092AC0" w:rsidP="00605925">
      <w:pPr>
        <w:jc w:val="center"/>
        <w:rPr>
          <w:rFonts w:ascii="Times New Roman" w:hAnsi="Times New Roman" w:cs="Times New Roman"/>
          <w:sz w:val="72"/>
          <w:szCs w:val="80"/>
        </w:rPr>
      </w:pPr>
      <w:r w:rsidRPr="00092AC0">
        <w:rPr>
          <w:rFonts w:ascii="Times New Roman" w:hAnsi="Times New Roman" w:cs="Times New Roman"/>
          <w:sz w:val="72"/>
          <w:szCs w:val="80"/>
        </w:rPr>
        <w:t>ON</w:t>
      </w:r>
    </w:p>
    <w:p w:rsidR="00092AC0" w:rsidRDefault="00092AC0" w:rsidP="00605925">
      <w:pPr>
        <w:jc w:val="center"/>
        <w:rPr>
          <w:rFonts w:ascii="Times New Roman" w:hAnsi="Times New Roman" w:cs="Times New Roman"/>
          <w:sz w:val="72"/>
          <w:szCs w:val="80"/>
        </w:rPr>
      </w:pPr>
      <w:r w:rsidRPr="00092AC0">
        <w:rPr>
          <w:rFonts w:ascii="Times New Roman" w:hAnsi="Times New Roman" w:cs="Times New Roman"/>
          <w:sz w:val="72"/>
          <w:szCs w:val="80"/>
        </w:rPr>
        <w:t>HTML5 AND BOOTSTRAP</w:t>
      </w:r>
    </w:p>
    <w:p w:rsidR="00092AC0" w:rsidRPr="00967DE5" w:rsidRDefault="00092AC0" w:rsidP="00605925">
      <w:pPr>
        <w:rPr>
          <w:rFonts w:ascii="Times New Roman" w:hAnsi="Times New Roman" w:cs="Times New Roman"/>
          <w:sz w:val="48"/>
          <w:szCs w:val="52"/>
        </w:rPr>
      </w:pPr>
      <w:r>
        <w:rPr>
          <w:rFonts w:ascii="Times New Roman" w:hAnsi="Times New Roman" w:cs="Times New Roman"/>
          <w:sz w:val="72"/>
          <w:szCs w:val="80"/>
        </w:rPr>
        <w:br w:type="page"/>
      </w:r>
    </w:p>
    <w:p w:rsidR="00092AC0" w:rsidRDefault="00092AC0" w:rsidP="00605925">
      <w:pPr>
        <w:spacing w:after="0"/>
        <w:jc w:val="center"/>
        <w:rPr>
          <w:rFonts w:ascii="Times New Roman" w:hAnsi="Times New Roman" w:cs="Times New Roman"/>
          <w:sz w:val="72"/>
          <w:szCs w:val="72"/>
        </w:rPr>
      </w:pPr>
      <w:r w:rsidRPr="00092AC0">
        <w:rPr>
          <w:rFonts w:ascii="Times New Roman" w:hAnsi="Times New Roman" w:cs="Times New Roman"/>
          <w:sz w:val="72"/>
          <w:szCs w:val="72"/>
        </w:rPr>
        <w:lastRenderedPageBreak/>
        <w:t>HTML5</w:t>
      </w:r>
    </w:p>
    <w:p w:rsidR="00715E84" w:rsidRPr="00092AC0" w:rsidRDefault="00715E84" w:rsidP="00605925">
      <w:pPr>
        <w:spacing w:after="0"/>
        <w:jc w:val="center"/>
        <w:rPr>
          <w:rFonts w:ascii="Times New Roman" w:eastAsia="Times New Roman" w:hAnsi="Times New Roman" w:cs="Times New Roman"/>
          <w:vanish/>
          <w:sz w:val="24"/>
          <w:szCs w:val="24"/>
        </w:rPr>
      </w:pPr>
    </w:p>
    <w:p w:rsidR="00092AC0" w:rsidRDefault="00092AC0" w:rsidP="00605925">
      <w:pPr>
        <w:shd w:val="clear" w:color="auto" w:fill="FFFFFF"/>
        <w:spacing w:before="120" w:after="120"/>
        <w:jc w:val="center"/>
        <w:rPr>
          <w:rFonts w:ascii="Arial" w:eastAsia="Times New Roman" w:hAnsi="Arial" w:cs="Arial"/>
          <w:b/>
          <w:bCs/>
          <w:color w:val="222222"/>
          <w:sz w:val="11"/>
          <w:szCs w:val="11"/>
        </w:rPr>
      </w:pPr>
    </w:p>
    <w:p w:rsidR="00092AC0" w:rsidRPr="00092AC0" w:rsidRDefault="00092AC0" w:rsidP="00605925">
      <w:pPr>
        <w:shd w:val="clear" w:color="auto" w:fill="FFFFFF"/>
        <w:spacing w:before="120" w:after="120"/>
        <w:jc w:val="both"/>
        <w:rPr>
          <w:rFonts w:ascii="Times New Roman" w:eastAsia="Times New Roman" w:hAnsi="Times New Roman" w:cs="Times New Roman"/>
          <w:color w:val="222222"/>
          <w:sz w:val="28"/>
          <w:szCs w:val="11"/>
        </w:rPr>
      </w:pPr>
      <w:r w:rsidRPr="00092AC0">
        <w:rPr>
          <w:rFonts w:ascii="Times New Roman" w:eastAsia="Times New Roman" w:hAnsi="Times New Roman" w:cs="Times New Roman"/>
          <w:b/>
          <w:bCs/>
          <w:color w:val="222222"/>
          <w:sz w:val="28"/>
          <w:szCs w:val="11"/>
        </w:rPr>
        <w:t>HTML 5</w:t>
      </w:r>
      <w:r w:rsidRPr="00092AC0">
        <w:rPr>
          <w:rFonts w:ascii="Times New Roman" w:eastAsia="Times New Roman" w:hAnsi="Times New Roman" w:cs="Times New Roman"/>
          <w:color w:val="222222"/>
          <w:sz w:val="28"/>
          <w:szCs w:val="11"/>
        </w:rPr>
        <w:t> (formerly spelled </w:t>
      </w:r>
      <w:r w:rsidRPr="00092AC0">
        <w:rPr>
          <w:rFonts w:ascii="Times New Roman" w:eastAsia="Times New Roman" w:hAnsi="Times New Roman" w:cs="Times New Roman"/>
          <w:b/>
          <w:bCs/>
          <w:color w:val="222222"/>
          <w:sz w:val="28"/>
          <w:szCs w:val="11"/>
        </w:rPr>
        <w:t>HTML5</w:t>
      </w:r>
      <w:r w:rsidRPr="00092AC0">
        <w:rPr>
          <w:rFonts w:ascii="Times New Roman" w:eastAsia="Times New Roman" w:hAnsi="Times New Roman" w:cs="Times New Roman"/>
          <w:color w:val="222222"/>
          <w:sz w:val="28"/>
          <w:szCs w:val="11"/>
        </w:rPr>
        <w:t>) is a </w:t>
      </w:r>
      <w:r w:rsidRPr="00715E84">
        <w:rPr>
          <w:rFonts w:ascii="Times New Roman" w:eastAsia="Times New Roman" w:hAnsi="Times New Roman" w:cs="Times New Roman"/>
          <w:sz w:val="28"/>
        </w:rPr>
        <w:t>markup language</w:t>
      </w:r>
      <w:r w:rsidRPr="00092AC0">
        <w:rPr>
          <w:rFonts w:ascii="Times New Roman" w:eastAsia="Times New Roman" w:hAnsi="Times New Roman" w:cs="Times New Roman"/>
          <w:color w:val="222222"/>
          <w:sz w:val="28"/>
          <w:szCs w:val="11"/>
        </w:rPr>
        <w:t> used for structuring and presenting content on the </w:t>
      </w:r>
      <w:r w:rsidRPr="00715E84">
        <w:rPr>
          <w:rFonts w:ascii="Times New Roman" w:eastAsia="Times New Roman" w:hAnsi="Times New Roman" w:cs="Times New Roman"/>
          <w:sz w:val="28"/>
        </w:rPr>
        <w:t>World Wide Web</w:t>
      </w:r>
      <w:r w:rsidRPr="00092AC0">
        <w:rPr>
          <w:rFonts w:ascii="Times New Roman" w:eastAsia="Times New Roman" w:hAnsi="Times New Roman" w:cs="Times New Roman"/>
          <w:color w:val="222222"/>
          <w:sz w:val="28"/>
          <w:szCs w:val="11"/>
        </w:rPr>
        <w:t>. It is the fifth and current major version of the </w:t>
      </w:r>
      <w:hyperlink r:id="rId5" w:tooltip="HTML" w:history="1">
        <w:r w:rsidRPr="00715E84">
          <w:rPr>
            <w:rFonts w:ascii="Times New Roman" w:eastAsia="Times New Roman" w:hAnsi="Times New Roman" w:cs="Times New Roman"/>
            <w:sz w:val="28"/>
          </w:rPr>
          <w:t>HTML</w:t>
        </w:r>
      </w:hyperlink>
      <w:r w:rsidRPr="00092AC0">
        <w:rPr>
          <w:rFonts w:ascii="Times New Roman" w:eastAsia="Times New Roman" w:hAnsi="Times New Roman" w:cs="Times New Roman"/>
          <w:color w:val="222222"/>
          <w:sz w:val="28"/>
          <w:szCs w:val="11"/>
        </w:rPr>
        <w:t> standard, and subsumes </w:t>
      </w:r>
      <w:hyperlink r:id="rId6" w:tooltip="XHTML" w:history="1">
        <w:r w:rsidRPr="00715E84">
          <w:rPr>
            <w:rFonts w:ascii="Times New Roman" w:eastAsia="Times New Roman" w:hAnsi="Times New Roman" w:cs="Times New Roman"/>
            <w:sz w:val="28"/>
          </w:rPr>
          <w:t>XHTML</w:t>
        </w:r>
      </w:hyperlink>
      <w:r w:rsidRPr="00092AC0">
        <w:rPr>
          <w:rFonts w:ascii="Times New Roman" w:eastAsia="Times New Roman" w:hAnsi="Times New Roman" w:cs="Times New Roman"/>
          <w:color w:val="222222"/>
          <w:sz w:val="28"/>
          <w:szCs w:val="11"/>
        </w:rPr>
        <w:t>. It currently exists in two standardized forms: </w:t>
      </w:r>
      <w:r w:rsidRPr="00092AC0">
        <w:rPr>
          <w:rFonts w:ascii="Times New Roman" w:eastAsia="Times New Roman" w:hAnsi="Times New Roman" w:cs="Times New Roman"/>
          <w:i/>
          <w:iCs/>
          <w:color w:val="222222"/>
          <w:sz w:val="28"/>
          <w:szCs w:val="11"/>
        </w:rPr>
        <w:t>HTML 5.2 Recommendation</w:t>
      </w:r>
      <w:r w:rsidRPr="00092AC0">
        <w:rPr>
          <w:rFonts w:ascii="Times New Roman" w:eastAsia="Times New Roman" w:hAnsi="Times New Roman" w:cs="Times New Roman"/>
          <w:color w:val="222222"/>
          <w:sz w:val="28"/>
          <w:szCs w:val="11"/>
        </w:rPr>
        <w:t> by the </w:t>
      </w:r>
      <w:hyperlink r:id="rId7" w:tooltip="World Wide Web Consortium" w:history="1">
        <w:r w:rsidRPr="00715E84">
          <w:rPr>
            <w:rFonts w:ascii="Times New Roman" w:eastAsia="Times New Roman" w:hAnsi="Times New Roman" w:cs="Times New Roman"/>
            <w:sz w:val="28"/>
          </w:rPr>
          <w:t>World Wide Web Consortium</w:t>
        </w:r>
      </w:hyperlink>
      <w:r w:rsidRPr="00092AC0">
        <w:rPr>
          <w:rFonts w:ascii="Times New Roman" w:eastAsia="Times New Roman" w:hAnsi="Times New Roman" w:cs="Times New Roman"/>
          <w:color w:val="222222"/>
          <w:sz w:val="28"/>
          <w:szCs w:val="11"/>
        </w:rPr>
        <w:t> (W3C, a broad coalition of organizations), intended primarily for Web content developers; and </w:t>
      </w:r>
      <w:r w:rsidRPr="00092AC0">
        <w:rPr>
          <w:rFonts w:ascii="Times New Roman" w:eastAsia="Times New Roman" w:hAnsi="Times New Roman" w:cs="Times New Roman"/>
          <w:i/>
          <w:iCs/>
          <w:color w:val="222222"/>
          <w:sz w:val="28"/>
          <w:szCs w:val="11"/>
        </w:rPr>
        <w:t>HTML Living Standard</w:t>
      </w:r>
      <w:r w:rsidR="00715E84" w:rsidRPr="00715E84">
        <w:rPr>
          <w:rFonts w:ascii="Times New Roman" w:eastAsia="Times New Roman" w:hAnsi="Times New Roman" w:cs="Times New Roman"/>
          <w:color w:val="222222"/>
          <w:sz w:val="24"/>
          <w:szCs w:val="8"/>
          <w:vertAlign w:val="superscript"/>
        </w:rPr>
        <w:t xml:space="preserve"> </w:t>
      </w:r>
      <w:r w:rsidRPr="00092AC0">
        <w:rPr>
          <w:rFonts w:ascii="Times New Roman" w:eastAsia="Times New Roman" w:hAnsi="Times New Roman" w:cs="Times New Roman"/>
          <w:color w:val="222222"/>
          <w:sz w:val="28"/>
          <w:szCs w:val="11"/>
        </w:rPr>
        <w:t>by </w:t>
      </w:r>
      <w:hyperlink r:id="rId8" w:tooltip="WHATWG" w:history="1">
        <w:r w:rsidRPr="00715E84">
          <w:rPr>
            <w:rFonts w:ascii="Times New Roman" w:eastAsia="Times New Roman" w:hAnsi="Times New Roman" w:cs="Times New Roman"/>
            <w:sz w:val="28"/>
          </w:rPr>
          <w:t>WHATWG</w:t>
        </w:r>
      </w:hyperlink>
      <w:r w:rsidRPr="00092AC0">
        <w:rPr>
          <w:rFonts w:ascii="Times New Roman" w:eastAsia="Times New Roman" w:hAnsi="Times New Roman" w:cs="Times New Roman"/>
          <w:color w:val="222222"/>
          <w:sz w:val="28"/>
          <w:szCs w:val="11"/>
        </w:rPr>
        <w:t> (a small consortium of four browser vendors), intended primarily for browser developers, though it also exists in an abridged Web developer version. There are minor conflicts between the two groups' specifications.</w:t>
      </w:r>
    </w:p>
    <w:p w:rsidR="0070303A" w:rsidRPr="00EE28E0" w:rsidRDefault="00EE28E0" w:rsidP="00605925">
      <w:pPr>
        <w:rPr>
          <w:rFonts w:ascii="Times New Roman" w:hAnsi="Times New Roman" w:cs="Times New Roman"/>
          <w:sz w:val="28"/>
          <w:szCs w:val="40"/>
        </w:rPr>
      </w:pPr>
      <w:r w:rsidRPr="00EE28E0">
        <w:rPr>
          <w:rFonts w:ascii="Times New Roman" w:hAnsi="Times New Roman" w:cs="Times New Roman"/>
          <w:sz w:val="28"/>
          <w:szCs w:val="40"/>
          <w:lang w:val="en-GB"/>
        </w:rPr>
        <w:t xml:space="preserve">Below is a non exhaustive list of features that tend to be labelled as "HTML5" in the </w:t>
      </w:r>
      <w:proofErr w:type="gramStart"/>
      <w:r w:rsidRPr="00EE28E0">
        <w:rPr>
          <w:rFonts w:ascii="Times New Roman" w:hAnsi="Times New Roman" w:cs="Times New Roman"/>
          <w:sz w:val="28"/>
          <w:szCs w:val="40"/>
          <w:lang w:val="en-GB"/>
        </w:rPr>
        <w:t>medias</w:t>
      </w:r>
      <w:proofErr w:type="gramEnd"/>
      <w:r w:rsidRPr="00EE28E0">
        <w:rPr>
          <w:rFonts w:ascii="Times New Roman" w:hAnsi="Times New Roman" w:cs="Times New Roman"/>
          <w:sz w:val="28"/>
          <w:szCs w:val="40"/>
          <w:lang w:val="en-GB"/>
        </w:rPr>
        <w:t>:</w:t>
      </w:r>
    </w:p>
    <w:p w:rsidR="0070303A" w:rsidRPr="00EE28E0" w:rsidRDefault="00EE28E0" w:rsidP="00605925">
      <w:pPr>
        <w:numPr>
          <w:ilvl w:val="1"/>
          <w:numId w:val="3"/>
        </w:numPr>
        <w:rPr>
          <w:rFonts w:ascii="Times New Roman" w:hAnsi="Times New Roman" w:cs="Times New Roman"/>
          <w:sz w:val="28"/>
          <w:szCs w:val="40"/>
        </w:rPr>
      </w:pPr>
      <w:r w:rsidRPr="00EE28E0">
        <w:rPr>
          <w:rFonts w:ascii="Times New Roman" w:hAnsi="Times New Roman" w:cs="Times New Roman"/>
          <w:sz w:val="28"/>
          <w:szCs w:val="40"/>
          <w:lang w:val="en-GB"/>
        </w:rPr>
        <w:t>New structural elements (&lt;header&gt;, &lt;footer&gt;, &lt;</w:t>
      </w:r>
      <w:proofErr w:type="spellStart"/>
      <w:r w:rsidRPr="00EE28E0">
        <w:rPr>
          <w:rFonts w:ascii="Times New Roman" w:hAnsi="Times New Roman" w:cs="Times New Roman"/>
          <w:sz w:val="28"/>
          <w:szCs w:val="40"/>
          <w:lang w:val="en-GB"/>
        </w:rPr>
        <w:t>nav</w:t>
      </w:r>
      <w:proofErr w:type="spellEnd"/>
      <w:r w:rsidRPr="00EE28E0">
        <w:rPr>
          <w:rFonts w:ascii="Times New Roman" w:hAnsi="Times New Roman" w:cs="Times New Roman"/>
          <w:sz w:val="28"/>
          <w:szCs w:val="40"/>
          <w:lang w:val="en-GB"/>
        </w:rPr>
        <w:t>&gt; and more)</w:t>
      </w:r>
    </w:p>
    <w:p w:rsidR="0070303A" w:rsidRPr="00EE28E0" w:rsidRDefault="00EE28E0" w:rsidP="00605925">
      <w:pPr>
        <w:numPr>
          <w:ilvl w:val="1"/>
          <w:numId w:val="3"/>
        </w:numPr>
        <w:rPr>
          <w:rFonts w:ascii="Times New Roman" w:hAnsi="Times New Roman" w:cs="Times New Roman"/>
          <w:sz w:val="28"/>
          <w:szCs w:val="40"/>
        </w:rPr>
      </w:pPr>
      <w:r w:rsidRPr="00EE28E0">
        <w:rPr>
          <w:rFonts w:ascii="Times New Roman" w:hAnsi="Times New Roman" w:cs="Times New Roman"/>
          <w:sz w:val="28"/>
          <w:szCs w:val="40"/>
          <w:lang w:val="en-GB"/>
        </w:rPr>
        <w:t>Forms 2.0 and client-side validation</w:t>
      </w:r>
    </w:p>
    <w:p w:rsidR="0070303A" w:rsidRPr="00EE28E0" w:rsidRDefault="00EE28E0" w:rsidP="00605925">
      <w:pPr>
        <w:numPr>
          <w:ilvl w:val="1"/>
          <w:numId w:val="3"/>
        </w:numPr>
        <w:rPr>
          <w:rFonts w:ascii="Times New Roman" w:hAnsi="Times New Roman" w:cs="Times New Roman"/>
          <w:sz w:val="28"/>
          <w:szCs w:val="40"/>
        </w:rPr>
      </w:pPr>
      <w:r w:rsidRPr="00EE28E0">
        <w:rPr>
          <w:rFonts w:ascii="Times New Roman" w:hAnsi="Times New Roman" w:cs="Times New Roman"/>
          <w:sz w:val="28"/>
          <w:szCs w:val="40"/>
          <w:lang w:val="en-GB"/>
        </w:rPr>
        <w:t>Native browser support for audio and video (&lt;video&gt;, &lt;audio&gt;)</w:t>
      </w:r>
    </w:p>
    <w:p w:rsidR="0070303A" w:rsidRPr="00EE28E0" w:rsidRDefault="00EE28E0" w:rsidP="00605925">
      <w:pPr>
        <w:numPr>
          <w:ilvl w:val="1"/>
          <w:numId w:val="3"/>
        </w:numPr>
        <w:rPr>
          <w:rFonts w:ascii="Times New Roman" w:hAnsi="Times New Roman" w:cs="Times New Roman"/>
          <w:sz w:val="28"/>
          <w:szCs w:val="40"/>
        </w:rPr>
      </w:pPr>
      <w:r w:rsidRPr="00EE28E0">
        <w:rPr>
          <w:rFonts w:ascii="Times New Roman" w:hAnsi="Times New Roman" w:cs="Times New Roman"/>
          <w:sz w:val="28"/>
          <w:szCs w:val="40"/>
          <w:lang w:val="en-GB"/>
        </w:rPr>
        <w:t>Canvas API and SVG</w:t>
      </w:r>
    </w:p>
    <w:p w:rsidR="0070303A" w:rsidRPr="00EE28E0" w:rsidRDefault="00EE28E0" w:rsidP="00605925">
      <w:pPr>
        <w:numPr>
          <w:ilvl w:val="1"/>
          <w:numId w:val="3"/>
        </w:numPr>
        <w:rPr>
          <w:rFonts w:ascii="Times New Roman" w:hAnsi="Times New Roman" w:cs="Times New Roman"/>
          <w:sz w:val="28"/>
          <w:szCs w:val="40"/>
        </w:rPr>
      </w:pPr>
      <w:r w:rsidRPr="00EE28E0">
        <w:rPr>
          <w:rFonts w:ascii="Times New Roman" w:hAnsi="Times New Roman" w:cs="Times New Roman"/>
          <w:sz w:val="28"/>
          <w:szCs w:val="40"/>
          <w:lang w:val="en-GB"/>
        </w:rPr>
        <w:t>Web storage</w:t>
      </w:r>
    </w:p>
    <w:p w:rsidR="0070303A" w:rsidRPr="00EE28E0" w:rsidRDefault="00EE28E0" w:rsidP="00605925">
      <w:pPr>
        <w:numPr>
          <w:ilvl w:val="1"/>
          <w:numId w:val="3"/>
        </w:numPr>
        <w:rPr>
          <w:rFonts w:ascii="Times New Roman" w:hAnsi="Times New Roman" w:cs="Times New Roman"/>
          <w:sz w:val="28"/>
          <w:szCs w:val="40"/>
        </w:rPr>
      </w:pPr>
      <w:r w:rsidRPr="00EE28E0">
        <w:rPr>
          <w:rFonts w:ascii="Times New Roman" w:hAnsi="Times New Roman" w:cs="Times New Roman"/>
          <w:sz w:val="28"/>
          <w:szCs w:val="40"/>
          <w:lang w:val="en-GB"/>
        </w:rPr>
        <w:t>Offline applications</w:t>
      </w:r>
    </w:p>
    <w:p w:rsidR="0070303A" w:rsidRPr="00EE28E0" w:rsidRDefault="00EE28E0" w:rsidP="00605925">
      <w:pPr>
        <w:numPr>
          <w:ilvl w:val="1"/>
          <w:numId w:val="3"/>
        </w:numPr>
        <w:rPr>
          <w:rFonts w:ascii="Times New Roman" w:hAnsi="Times New Roman" w:cs="Times New Roman"/>
          <w:sz w:val="28"/>
          <w:szCs w:val="40"/>
        </w:rPr>
      </w:pPr>
      <w:proofErr w:type="spellStart"/>
      <w:r w:rsidRPr="00EE28E0">
        <w:rPr>
          <w:rFonts w:ascii="Times New Roman" w:hAnsi="Times New Roman" w:cs="Times New Roman"/>
          <w:sz w:val="28"/>
          <w:szCs w:val="40"/>
          <w:lang w:val="en-GB"/>
        </w:rPr>
        <w:t>Geolocation</w:t>
      </w:r>
      <w:proofErr w:type="spellEnd"/>
      <w:r w:rsidRPr="00EE28E0">
        <w:rPr>
          <w:rFonts w:ascii="Times New Roman" w:hAnsi="Times New Roman" w:cs="Times New Roman"/>
          <w:sz w:val="28"/>
          <w:szCs w:val="40"/>
          <w:lang w:val="en-GB"/>
        </w:rPr>
        <w:t xml:space="preserve"> </w:t>
      </w:r>
    </w:p>
    <w:p w:rsidR="0070303A" w:rsidRPr="00EE28E0" w:rsidRDefault="00EE28E0" w:rsidP="00605925">
      <w:pPr>
        <w:numPr>
          <w:ilvl w:val="1"/>
          <w:numId w:val="3"/>
        </w:numPr>
        <w:rPr>
          <w:rFonts w:ascii="Times New Roman" w:hAnsi="Times New Roman" w:cs="Times New Roman"/>
          <w:sz w:val="28"/>
          <w:szCs w:val="40"/>
        </w:rPr>
      </w:pPr>
      <w:r w:rsidRPr="00EE28E0">
        <w:rPr>
          <w:rFonts w:ascii="Times New Roman" w:hAnsi="Times New Roman" w:cs="Times New Roman"/>
          <w:sz w:val="28"/>
          <w:szCs w:val="40"/>
          <w:lang w:val="en-GB"/>
        </w:rPr>
        <w:t>Drag &amp; Drop</w:t>
      </w:r>
    </w:p>
    <w:p w:rsidR="0070303A" w:rsidRPr="00EE28E0" w:rsidRDefault="00EE28E0" w:rsidP="00605925">
      <w:pPr>
        <w:numPr>
          <w:ilvl w:val="1"/>
          <w:numId w:val="3"/>
        </w:numPr>
        <w:rPr>
          <w:rFonts w:ascii="Times New Roman" w:hAnsi="Times New Roman" w:cs="Times New Roman"/>
          <w:sz w:val="28"/>
          <w:szCs w:val="40"/>
        </w:rPr>
      </w:pPr>
      <w:r w:rsidRPr="00EE28E0">
        <w:rPr>
          <w:rFonts w:ascii="Times New Roman" w:hAnsi="Times New Roman" w:cs="Times New Roman"/>
          <w:sz w:val="28"/>
          <w:szCs w:val="40"/>
          <w:lang w:val="en-GB"/>
        </w:rPr>
        <w:t>Web Workers</w:t>
      </w:r>
    </w:p>
    <w:p w:rsidR="0070303A" w:rsidRPr="00EE28E0" w:rsidRDefault="00EE28E0" w:rsidP="00605925">
      <w:pPr>
        <w:numPr>
          <w:ilvl w:val="1"/>
          <w:numId w:val="3"/>
        </w:numPr>
        <w:rPr>
          <w:rFonts w:ascii="Times New Roman" w:hAnsi="Times New Roman" w:cs="Times New Roman"/>
          <w:sz w:val="28"/>
          <w:szCs w:val="40"/>
        </w:rPr>
      </w:pPr>
      <w:r w:rsidRPr="00EE28E0">
        <w:rPr>
          <w:rFonts w:ascii="Times New Roman" w:hAnsi="Times New Roman" w:cs="Times New Roman"/>
          <w:sz w:val="28"/>
          <w:szCs w:val="40"/>
          <w:lang w:val="en-GB"/>
        </w:rPr>
        <w:t>New communications API (Server Sent Events, Web Sockets, …)</w:t>
      </w:r>
    </w:p>
    <w:p w:rsidR="00EE28E0" w:rsidRDefault="00EE28E0" w:rsidP="00605925">
      <w:pPr>
        <w:rPr>
          <w:rFonts w:ascii="Times New Roman" w:hAnsi="Times New Roman" w:cs="Times New Roman"/>
          <w:sz w:val="40"/>
          <w:szCs w:val="40"/>
        </w:rPr>
      </w:pPr>
      <w:r>
        <w:rPr>
          <w:rFonts w:ascii="Times New Roman" w:hAnsi="Times New Roman" w:cs="Times New Roman"/>
          <w:sz w:val="40"/>
          <w:szCs w:val="40"/>
        </w:rPr>
        <w:br w:type="page"/>
      </w:r>
    </w:p>
    <w:p w:rsidR="00715E84" w:rsidRDefault="007A621E" w:rsidP="00605925">
      <w:pPr>
        <w:jc w:val="center"/>
        <w:rPr>
          <w:rFonts w:ascii="Times New Roman" w:hAnsi="Times New Roman" w:cs="Times New Roman"/>
          <w:sz w:val="72"/>
          <w:szCs w:val="72"/>
        </w:rPr>
      </w:pPr>
      <w:r>
        <w:rPr>
          <w:rFonts w:ascii="Times New Roman" w:hAnsi="Times New Roman" w:cs="Times New Roman"/>
          <w:sz w:val="72"/>
          <w:szCs w:val="72"/>
        </w:rPr>
        <w:lastRenderedPageBreak/>
        <w:t>BOOTSTRAP</w:t>
      </w:r>
    </w:p>
    <w:p w:rsidR="00605925" w:rsidRDefault="00605925" w:rsidP="00605925">
      <w:pPr>
        <w:rPr>
          <w:rFonts w:ascii="Times New Roman" w:hAnsi="Times New Roman" w:cs="Times New Roman"/>
          <w:color w:val="222222"/>
          <w:sz w:val="28"/>
          <w:szCs w:val="28"/>
          <w:shd w:val="clear" w:color="auto" w:fill="FFFFFF"/>
        </w:rPr>
      </w:pPr>
      <w:r w:rsidRPr="00605925">
        <w:rPr>
          <w:rFonts w:ascii="Times New Roman" w:hAnsi="Times New Roman" w:cs="Times New Roman"/>
          <w:b/>
          <w:bCs/>
          <w:color w:val="222222"/>
          <w:sz w:val="28"/>
          <w:szCs w:val="11"/>
          <w:shd w:val="clear" w:color="auto" w:fill="FFFFFF"/>
        </w:rPr>
        <w:t>Bootstrap</w:t>
      </w:r>
      <w:r w:rsidRPr="00605925">
        <w:rPr>
          <w:rFonts w:ascii="Times New Roman" w:hAnsi="Times New Roman" w:cs="Times New Roman"/>
          <w:color w:val="222222"/>
          <w:sz w:val="28"/>
          <w:szCs w:val="11"/>
          <w:shd w:val="clear" w:color="auto" w:fill="FFFFFF"/>
        </w:rPr>
        <w:t> is a </w:t>
      </w:r>
      <w:r w:rsidRPr="00605925">
        <w:rPr>
          <w:rFonts w:ascii="Times New Roman" w:hAnsi="Times New Roman" w:cs="Times New Roman"/>
          <w:sz w:val="28"/>
          <w:szCs w:val="11"/>
          <w:shd w:val="clear" w:color="auto" w:fill="FFFFFF"/>
        </w:rPr>
        <w:t>free and open-source</w:t>
      </w:r>
      <w:r w:rsidRPr="00605925">
        <w:rPr>
          <w:rFonts w:ascii="Times New Roman" w:hAnsi="Times New Roman" w:cs="Times New Roman"/>
          <w:color w:val="222222"/>
          <w:sz w:val="28"/>
          <w:szCs w:val="11"/>
          <w:shd w:val="clear" w:color="auto" w:fill="FFFFFF"/>
        </w:rPr>
        <w:t> front-end </w:t>
      </w:r>
      <w:r w:rsidRPr="00605925">
        <w:rPr>
          <w:rFonts w:ascii="Times New Roman" w:hAnsi="Times New Roman" w:cs="Times New Roman"/>
          <w:sz w:val="28"/>
          <w:szCs w:val="11"/>
          <w:shd w:val="clear" w:color="auto" w:fill="FFFFFF"/>
        </w:rPr>
        <w:t>framework</w:t>
      </w:r>
      <w:r>
        <w:rPr>
          <w:rFonts w:ascii="Times New Roman" w:hAnsi="Times New Roman" w:cs="Times New Roman"/>
          <w:color w:val="222222"/>
          <w:sz w:val="28"/>
          <w:szCs w:val="11"/>
          <w:shd w:val="clear" w:color="auto" w:fill="FFFFFF"/>
        </w:rPr>
        <w:t xml:space="preserve"> for </w:t>
      </w:r>
      <w:r w:rsidRPr="00605925">
        <w:rPr>
          <w:rFonts w:ascii="Times New Roman" w:hAnsi="Times New Roman" w:cs="Times New Roman"/>
          <w:color w:val="222222"/>
          <w:sz w:val="28"/>
          <w:szCs w:val="11"/>
          <w:shd w:val="clear" w:color="auto" w:fill="FFFFFF"/>
        </w:rPr>
        <w:t>designing </w:t>
      </w:r>
      <w:r w:rsidRPr="00605925">
        <w:rPr>
          <w:rFonts w:ascii="Times New Roman" w:hAnsi="Times New Roman" w:cs="Times New Roman"/>
          <w:sz w:val="28"/>
          <w:szCs w:val="11"/>
          <w:shd w:val="clear" w:color="auto" w:fill="FFFFFF"/>
        </w:rPr>
        <w:t>websites</w:t>
      </w:r>
      <w:r w:rsidRPr="00605925">
        <w:rPr>
          <w:rFonts w:ascii="Times New Roman" w:hAnsi="Times New Roman" w:cs="Times New Roman"/>
          <w:color w:val="222222"/>
          <w:sz w:val="28"/>
          <w:szCs w:val="11"/>
          <w:shd w:val="clear" w:color="auto" w:fill="FFFFFF"/>
        </w:rPr>
        <w:t> and </w:t>
      </w:r>
      <w:r w:rsidRPr="00605925">
        <w:rPr>
          <w:rFonts w:ascii="Times New Roman" w:hAnsi="Times New Roman" w:cs="Times New Roman"/>
          <w:sz w:val="28"/>
          <w:szCs w:val="11"/>
          <w:shd w:val="clear" w:color="auto" w:fill="FFFFFF"/>
        </w:rPr>
        <w:t>web applications</w:t>
      </w:r>
      <w:r w:rsidRPr="00605925">
        <w:rPr>
          <w:rFonts w:ascii="Times New Roman" w:hAnsi="Times New Roman" w:cs="Times New Roman"/>
          <w:color w:val="222222"/>
          <w:sz w:val="28"/>
          <w:szCs w:val="11"/>
          <w:shd w:val="clear" w:color="auto" w:fill="FFFFFF"/>
        </w:rPr>
        <w:t>. It contains </w:t>
      </w:r>
      <w:r w:rsidRPr="00605925">
        <w:rPr>
          <w:rFonts w:ascii="Times New Roman" w:hAnsi="Times New Roman" w:cs="Times New Roman"/>
          <w:sz w:val="28"/>
          <w:szCs w:val="11"/>
          <w:shd w:val="clear" w:color="auto" w:fill="FFFFFF"/>
        </w:rPr>
        <w:t>HTML</w:t>
      </w:r>
      <w:r w:rsidRPr="00605925">
        <w:rPr>
          <w:rFonts w:ascii="Times New Roman" w:hAnsi="Times New Roman" w:cs="Times New Roman"/>
          <w:color w:val="222222"/>
          <w:sz w:val="28"/>
          <w:szCs w:val="11"/>
          <w:shd w:val="clear" w:color="auto" w:fill="FFFFFF"/>
        </w:rPr>
        <w:t>- and </w:t>
      </w:r>
      <w:r w:rsidRPr="00605925">
        <w:rPr>
          <w:rFonts w:ascii="Times New Roman" w:hAnsi="Times New Roman" w:cs="Times New Roman"/>
          <w:sz w:val="28"/>
          <w:szCs w:val="11"/>
          <w:shd w:val="clear" w:color="auto" w:fill="FFFFFF"/>
        </w:rPr>
        <w:t>CSS</w:t>
      </w:r>
      <w:r w:rsidRPr="00605925">
        <w:rPr>
          <w:rFonts w:ascii="Times New Roman" w:hAnsi="Times New Roman" w:cs="Times New Roman"/>
          <w:color w:val="222222"/>
          <w:sz w:val="28"/>
          <w:szCs w:val="11"/>
          <w:shd w:val="clear" w:color="auto" w:fill="FFFFFF"/>
        </w:rPr>
        <w:t>-based design templates for </w:t>
      </w:r>
      <w:r w:rsidRPr="00605925">
        <w:rPr>
          <w:rFonts w:ascii="Times New Roman" w:hAnsi="Times New Roman" w:cs="Times New Roman"/>
          <w:sz w:val="28"/>
          <w:szCs w:val="11"/>
          <w:shd w:val="clear" w:color="auto" w:fill="FFFFFF"/>
        </w:rPr>
        <w:t>typography</w:t>
      </w:r>
      <w:r w:rsidRPr="00605925">
        <w:rPr>
          <w:rFonts w:ascii="Times New Roman" w:hAnsi="Times New Roman" w:cs="Times New Roman"/>
          <w:color w:val="222222"/>
          <w:sz w:val="28"/>
          <w:szCs w:val="11"/>
          <w:shd w:val="clear" w:color="auto" w:fill="FFFFFF"/>
        </w:rPr>
        <w:t>, forms, buttons, navigation and other interface components, as well as optional </w:t>
      </w:r>
      <w:r w:rsidRPr="00605925">
        <w:rPr>
          <w:rFonts w:ascii="Times New Roman" w:hAnsi="Times New Roman" w:cs="Times New Roman"/>
          <w:sz w:val="28"/>
          <w:szCs w:val="11"/>
          <w:shd w:val="clear" w:color="auto" w:fill="FFFFFF"/>
        </w:rPr>
        <w:t>JavaScript</w:t>
      </w:r>
      <w:r w:rsidRPr="00605925">
        <w:rPr>
          <w:rFonts w:ascii="Times New Roman" w:hAnsi="Times New Roman" w:cs="Times New Roman"/>
          <w:color w:val="222222"/>
          <w:sz w:val="28"/>
          <w:szCs w:val="11"/>
          <w:shd w:val="clear" w:color="auto" w:fill="FFFFFF"/>
        </w:rPr>
        <w:t> extensions. Unlike many earlier web frameworks, it c</w:t>
      </w:r>
      <w:r w:rsidRPr="00605925">
        <w:rPr>
          <w:rFonts w:ascii="Times New Roman" w:hAnsi="Times New Roman" w:cs="Times New Roman"/>
          <w:color w:val="222222"/>
          <w:sz w:val="28"/>
          <w:szCs w:val="28"/>
          <w:shd w:val="clear" w:color="auto" w:fill="FFFFFF"/>
        </w:rPr>
        <w:t>oncerns itself with </w:t>
      </w:r>
      <w:r w:rsidRPr="00605925">
        <w:rPr>
          <w:rFonts w:ascii="Times New Roman" w:hAnsi="Times New Roman" w:cs="Times New Roman"/>
          <w:sz w:val="28"/>
          <w:szCs w:val="28"/>
          <w:shd w:val="clear" w:color="auto" w:fill="FFFFFF"/>
        </w:rPr>
        <w:t>front-end development</w:t>
      </w:r>
      <w:r w:rsidRPr="00605925">
        <w:rPr>
          <w:rFonts w:ascii="Times New Roman" w:hAnsi="Times New Roman" w:cs="Times New Roman"/>
          <w:color w:val="222222"/>
          <w:sz w:val="28"/>
          <w:szCs w:val="28"/>
          <w:shd w:val="clear" w:color="auto" w:fill="FFFFFF"/>
        </w:rPr>
        <w:t> only.10 Common Uses of Bootstrap. Bootstrap is a framework to help you </w:t>
      </w:r>
      <w:r w:rsidRPr="00605925">
        <w:rPr>
          <w:rFonts w:ascii="Times New Roman" w:hAnsi="Times New Roman" w:cs="Times New Roman"/>
          <w:b/>
          <w:bCs/>
          <w:color w:val="222222"/>
          <w:sz w:val="28"/>
          <w:szCs w:val="28"/>
          <w:shd w:val="clear" w:color="auto" w:fill="FFFFFF"/>
        </w:rPr>
        <w:t>design</w:t>
      </w:r>
      <w:r>
        <w:rPr>
          <w:rFonts w:ascii="Times New Roman" w:hAnsi="Times New Roman" w:cs="Times New Roman"/>
          <w:b/>
          <w:bCs/>
          <w:color w:val="222222"/>
          <w:sz w:val="28"/>
          <w:szCs w:val="28"/>
          <w:shd w:val="clear" w:color="auto" w:fill="FFFFFF"/>
        </w:rPr>
        <w:t xml:space="preserve"> </w:t>
      </w:r>
      <w:r w:rsidRPr="00605925">
        <w:rPr>
          <w:rFonts w:ascii="Times New Roman" w:hAnsi="Times New Roman" w:cs="Times New Roman"/>
          <w:color w:val="222222"/>
          <w:sz w:val="28"/>
          <w:szCs w:val="28"/>
          <w:shd w:val="clear" w:color="auto" w:fill="FFFFFF"/>
        </w:rPr>
        <w:t>websites faster and easier. It includes HTML and CSS based </w:t>
      </w:r>
      <w:r w:rsidRPr="00605925">
        <w:rPr>
          <w:rFonts w:ascii="Times New Roman" w:hAnsi="Times New Roman" w:cs="Times New Roman"/>
          <w:b/>
          <w:bCs/>
          <w:color w:val="222222"/>
          <w:sz w:val="28"/>
          <w:szCs w:val="28"/>
          <w:shd w:val="clear" w:color="auto" w:fill="FFFFFF"/>
        </w:rPr>
        <w:t>design</w:t>
      </w:r>
      <w:r w:rsidRPr="00605925">
        <w:rPr>
          <w:rFonts w:ascii="Times New Roman" w:hAnsi="Times New Roman" w:cs="Times New Roman"/>
          <w:color w:val="222222"/>
          <w:sz w:val="28"/>
          <w:szCs w:val="28"/>
          <w:shd w:val="clear" w:color="auto" w:fill="FFFFFF"/>
        </w:rPr>
        <w:t> templates for typography, forms, buttons, tables, navigation, modals, image carousels, etc. It also gives you support for JavaScript plug-in</w:t>
      </w:r>
      <w:r>
        <w:rPr>
          <w:rFonts w:ascii="Times New Roman" w:hAnsi="Times New Roman" w:cs="Times New Roman"/>
          <w:color w:val="222222"/>
          <w:sz w:val="28"/>
          <w:szCs w:val="28"/>
          <w:shd w:val="clear" w:color="auto" w:fill="FFFFFF"/>
        </w:rPr>
        <w:t>s</w:t>
      </w:r>
      <w:r w:rsidRPr="00605925">
        <w:rPr>
          <w:rFonts w:ascii="Times New Roman" w:hAnsi="Times New Roman" w:cs="Times New Roman"/>
          <w:color w:val="222222"/>
          <w:sz w:val="28"/>
          <w:szCs w:val="28"/>
          <w:shd w:val="clear" w:color="auto" w:fill="FFFFFF"/>
        </w:rPr>
        <w:t>.</w:t>
      </w:r>
    </w:p>
    <w:p w:rsidR="00605925" w:rsidRPr="00605925" w:rsidRDefault="00605925" w:rsidP="00605925">
      <w:pPr>
        <w:shd w:val="clear" w:color="auto" w:fill="FFFFFF"/>
        <w:spacing w:before="200" w:after="50"/>
        <w:outlineLvl w:val="1"/>
        <w:rPr>
          <w:rFonts w:ascii="Times New Roman" w:eastAsia="Times New Roman" w:hAnsi="Times New Roman" w:cs="Times New Roman"/>
          <w:b/>
          <w:bCs/>
          <w:color w:val="222635"/>
          <w:spacing w:val="-5"/>
          <w:sz w:val="36"/>
          <w:szCs w:val="36"/>
        </w:rPr>
      </w:pPr>
      <w:r w:rsidRPr="00605925">
        <w:rPr>
          <w:rFonts w:ascii="Times New Roman" w:eastAsia="Times New Roman" w:hAnsi="Times New Roman" w:cs="Times New Roman"/>
          <w:b/>
          <w:bCs/>
          <w:color w:val="222635"/>
          <w:spacing w:val="-5"/>
          <w:sz w:val="36"/>
          <w:szCs w:val="36"/>
        </w:rPr>
        <w:t>Appealing Features of Bootstrap</w:t>
      </w:r>
    </w:p>
    <w:p w:rsidR="00605925" w:rsidRPr="00605925" w:rsidRDefault="00605925" w:rsidP="00605925">
      <w:pPr>
        <w:shd w:val="clear" w:color="auto" w:fill="FFFFFF"/>
        <w:spacing w:before="50" w:after="150"/>
        <w:rPr>
          <w:rFonts w:ascii="Times New Roman" w:eastAsia="Times New Roman" w:hAnsi="Times New Roman" w:cs="Times New Roman"/>
          <w:color w:val="222635"/>
          <w:sz w:val="28"/>
          <w:szCs w:val="19"/>
        </w:rPr>
      </w:pPr>
      <w:r w:rsidRPr="00605925">
        <w:rPr>
          <w:rFonts w:ascii="Times New Roman" w:eastAsia="Times New Roman" w:hAnsi="Times New Roman" w:cs="Times New Roman"/>
          <w:color w:val="222635"/>
          <w:sz w:val="28"/>
          <w:szCs w:val="19"/>
        </w:rPr>
        <w:t>Bootstrap has a lot of features. These features not only make it stand out, but they also make it more popular even among those web designers who like to take things in a very conventional way.</w:t>
      </w:r>
    </w:p>
    <w:p w:rsidR="00605925" w:rsidRPr="00605925" w:rsidRDefault="00605925" w:rsidP="00605925">
      <w:pPr>
        <w:shd w:val="clear" w:color="auto" w:fill="FFFFFF"/>
        <w:spacing w:before="200" w:after="50"/>
        <w:outlineLvl w:val="2"/>
        <w:rPr>
          <w:rFonts w:ascii="Times New Roman" w:eastAsia="Times New Roman" w:hAnsi="Times New Roman" w:cs="Times New Roman"/>
          <w:b/>
          <w:bCs/>
          <w:color w:val="222635"/>
          <w:sz w:val="28"/>
          <w:szCs w:val="25"/>
        </w:rPr>
      </w:pPr>
      <w:r w:rsidRPr="00605925">
        <w:rPr>
          <w:rFonts w:ascii="Times New Roman" w:eastAsia="Times New Roman" w:hAnsi="Times New Roman" w:cs="Times New Roman"/>
          <w:b/>
          <w:bCs/>
          <w:color w:val="222635"/>
          <w:sz w:val="28"/>
          <w:szCs w:val="25"/>
        </w:rPr>
        <w:t>1. Easy to Begin With</w:t>
      </w:r>
    </w:p>
    <w:p w:rsidR="00605925" w:rsidRPr="00605925" w:rsidRDefault="00605925" w:rsidP="00605925">
      <w:pPr>
        <w:shd w:val="clear" w:color="auto" w:fill="FFFFFF"/>
        <w:spacing w:before="50" w:after="150"/>
        <w:rPr>
          <w:rFonts w:ascii="Times New Roman" w:eastAsia="Times New Roman" w:hAnsi="Times New Roman" w:cs="Times New Roman"/>
          <w:color w:val="222635"/>
          <w:sz w:val="28"/>
          <w:szCs w:val="19"/>
        </w:rPr>
      </w:pPr>
      <w:r w:rsidRPr="00605925">
        <w:rPr>
          <w:rFonts w:ascii="Times New Roman" w:eastAsia="Times New Roman" w:hAnsi="Times New Roman" w:cs="Times New Roman"/>
          <w:color w:val="222635"/>
          <w:sz w:val="28"/>
          <w:szCs w:val="19"/>
        </w:rPr>
        <w:t>It is pretty easy, to begin with. Being easy to get started with is probably the first quality which makes Bootstrap very appealing.</w:t>
      </w:r>
    </w:p>
    <w:p w:rsidR="00605925" w:rsidRPr="00605925" w:rsidRDefault="00605925" w:rsidP="00605925">
      <w:pPr>
        <w:shd w:val="clear" w:color="auto" w:fill="FFFFFF"/>
        <w:spacing w:before="200" w:after="50"/>
        <w:outlineLvl w:val="2"/>
        <w:rPr>
          <w:rFonts w:ascii="Times New Roman" w:eastAsia="Times New Roman" w:hAnsi="Times New Roman" w:cs="Times New Roman"/>
          <w:b/>
          <w:bCs/>
          <w:color w:val="222635"/>
          <w:sz w:val="28"/>
          <w:szCs w:val="25"/>
        </w:rPr>
      </w:pPr>
      <w:r w:rsidRPr="00605925">
        <w:rPr>
          <w:rFonts w:ascii="Times New Roman" w:eastAsia="Times New Roman" w:hAnsi="Times New Roman" w:cs="Times New Roman"/>
          <w:b/>
          <w:bCs/>
          <w:color w:val="222635"/>
          <w:sz w:val="28"/>
          <w:szCs w:val="25"/>
        </w:rPr>
        <w:t>2. LESS as Well as CSS Files</w:t>
      </w:r>
    </w:p>
    <w:p w:rsidR="00605925" w:rsidRPr="00605925" w:rsidRDefault="00605925" w:rsidP="00605925">
      <w:pPr>
        <w:shd w:val="clear" w:color="auto" w:fill="FFFFFF"/>
        <w:spacing w:before="50" w:after="150"/>
        <w:rPr>
          <w:rFonts w:ascii="Times New Roman" w:eastAsia="Times New Roman" w:hAnsi="Times New Roman" w:cs="Times New Roman"/>
          <w:color w:val="222635"/>
          <w:sz w:val="28"/>
          <w:szCs w:val="19"/>
        </w:rPr>
      </w:pPr>
      <w:r w:rsidRPr="00605925">
        <w:rPr>
          <w:rFonts w:ascii="Times New Roman" w:eastAsia="Times New Roman" w:hAnsi="Times New Roman" w:cs="Times New Roman"/>
          <w:color w:val="222635"/>
          <w:sz w:val="28"/>
          <w:szCs w:val="19"/>
        </w:rPr>
        <w:t xml:space="preserve">Bootstrap not only offers </w:t>
      </w:r>
      <w:proofErr w:type="gramStart"/>
      <w:r w:rsidRPr="00605925">
        <w:rPr>
          <w:rFonts w:ascii="Times New Roman" w:eastAsia="Times New Roman" w:hAnsi="Times New Roman" w:cs="Times New Roman"/>
          <w:color w:val="222635"/>
          <w:sz w:val="28"/>
          <w:szCs w:val="19"/>
        </w:rPr>
        <w:t>LESS</w:t>
      </w:r>
      <w:proofErr w:type="gramEnd"/>
      <w:r w:rsidRPr="00605925">
        <w:rPr>
          <w:rFonts w:ascii="Times New Roman" w:eastAsia="Times New Roman" w:hAnsi="Times New Roman" w:cs="Times New Roman"/>
          <w:color w:val="222635"/>
          <w:sz w:val="28"/>
          <w:szCs w:val="19"/>
        </w:rPr>
        <w:t xml:space="preserve"> files but also includes the old CSS files.</w:t>
      </w:r>
    </w:p>
    <w:p w:rsidR="00605925" w:rsidRPr="00605925" w:rsidRDefault="00605925" w:rsidP="00605925">
      <w:pPr>
        <w:shd w:val="clear" w:color="auto" w:fill="FFFFFF"/>
        <w:spacing w:before="200" w:after="50"/>
        <w:outlineLvl w:val="2"/>
        <w:rPr>
          <w:rFonts w:ascii="Times New Roman" w:eastAsia="Times New Roman" w:hAnsi="Times New Roman" w:cs="Times New Roman"/>
          <w:b/>
          <w:bCs/>
          <w:color w:val="222635"/>
          <w:sz w:val="44"/>
          <w:szCs w:val="25"/>
        </w:rPr>
      </w:pPr>
      <w:r w:rsidRPr="00605925">
        <w:rPr>
          <w:rFonts w:ascii="Times New Roman" w:eastAsia="Times New Roman" w:hAnsi="Times New Roman" w:cs="Times New Roman"/>
          <w:b/>
          <w:bCs/>
          <w:color w:val="222635"/>
          <w:sz w:val="28"/>
          <w:szCs w:val="25"/>
        </w:rPr>
        <w:t>3. Easily Customizable</w:t>
      </w:r>
    </w:p>
    <w:p w:rsidR="00605925" w:rsidRPr="00605925" w:rsidRDefault="00605925" w:rsidP="00605925">
      <w:pPr>
        <w:shd w:val="clear" w:color="auto" w:fill="FFFFFF"/>
        <w:spacing w:before="50" w:after="150"/>
        <w:rPr>
          <w:rFonts w:ascii="Times New Roman" w:eastAsia="Times New Roman" w:hAnsi="Times New Roman" w:cs="Times New Roman"/>
          <w:color w:val="222635"/>
          <w:sz w:val="28"/>
          <w:szCs w:val="19"/>
        </w:rPr>
      </w:pPr>
      <w:r w:rsidRPr="00605925">
        <w:rPr>
          <w:rFonts w:ascii="Times New Roman" w:eastAsia="Times New Roman" w:hAnsi="Times New Roman" w:cs="Times New Roman"/>
          <w:color w:val="222635"/>
          <w:sz w:val="28"/>
          <w:szCs w:val="19"/>
        </w:rPr>
        <w:t>Despite the fact that Bootstrap is designed in responsive 12-column grids, layouts, and components, it is also very easy to customize. Whether you need a fixed grid or a responsive one, it can be made possible by making a few changes. Offsetting and nesting of columns are also easy to do in both CPU-based and mobile-based browser grids.</w:t>
      </w:r>
    </w:p>
    <w:p w:rsidR="00605925" w:rsidRDefault="00605925">
      <w:pPr>
        <w:rPr>
          <w:rFonts w:ascii="Times New Roman" w:eastAsia="Times New Roman" w:hAnsi="Times New Roman" w:cs="Times New Roman"/>
          <w:b/>
          <w:bCs/>
          <w:color w:val="222635"/>
          <w:sz w:val="28"/>
          <w:szCs w:val="25"/>
        </w:rPr>
      </w:pPr>
      <w:r>
        <w:rPr>
          <w:rFonts w:ascii="Times New Roman" w:eastAsia="Times New Roman" w:hAnsi="Times New Roman" w:cs="Times New Roman"/>
          <w:b/>
          <w:bCs/>
          <w:color w:val="222635"/>
          <w:sz w:val="28"/>
          <w:szCs w:val="25"/>
        </w:rPr>
        <w:br w:type="page"/>
      </w:r>
    </w:p>
    <w:p w:rsidR="00605925" w:rsidRPr="00605925" w:rsidRDefault="00605925" w:rsidP="00605925">
      <w:pPr>
        <w:shd w:val="clear" w:color="auto" w:fill="FFFFFF"/>
        <w:spacing w:before="200" w:after="50"/>
        <w:outlineLvl w:val="2"/>
        <w:rPr>
          <w:rFonts w:ascii="Times New Roman" w:eastAsia="Times New Roman" w:hAnsi="Times New Roman" w:cs="Times New Roman"/>
          <w:b/>
          <w:bCs/>
          <w:color w:val="222635"/>
          <w:sz w:val="28"/>
          <w:szCs w:val="28"/>
        </w:rPr>
      </w:pPr>
      <w:r w:rsidRPr="00605925">
        <w:rPr>
          <w:rFonts w:ascii="Times New Roman" w:eastAsia="Times New Roman" w:hAnsi="Times New Roman" w:cs="Times New Roman"/>
          <w:b/>
          <w:bCs/>
          <w:color w:val="222635"/>
          <w:sz w:val="28"/>
          <w:szCs w:val="25"/>
        </w:rPr>
        <w:lastRenderedPageBreak/>
        <w:t>4. Responsive Utility Classes</w:t>
      </w:r>
    </w:p>
    <w:p w:rsidR="00605925" w:rsidRPr="00605925" w:rsidRDefault="00605925" w:rsidP="00605925">
      <w:pPr>
        <w:shd w:val="clear" w:color="auto" w:fill="FFFFFF"/>
        <w:spacing w:before="50" w:after="150"/>
        <w:rPr>
          <w:rFonts w:ascii="Times New Roman" w:eastAsia="Times New Roman" w:hAnsi="Times New Roman" w:cs="Times New Roman"/>
          <w:color w:val="222635"/>
          <w:sz w:val="28"/>
          <w:szCs w:val="28"/>
        </w:rPr>
      </w:pPr>
      <w:r w:rsidRPr="00605925">
        <w:rPr>
          <w:rFonts w:ascii="Times New Roman" w:eastAsia="Times New Roman" w:hAnsi="Times New Roman" w:cs="Times New Roman"/>
          <w:color w:val="222635"/>
          <w:sz w:val="28"/>
          <w:szCs w:val="28"/>
        </w:rPr>
        <w:t>Another prominent feature of Bootstrap is its responsive utility classes. Using responsive utility classes, a particular piece of content can be made to appear or hide only on devices depending on the size of the screen being used. This feature is extremely helpful for designers who want to make a mobile and tablet-friendly version of their websites.</w:t>
      </w:r>
    </w:p>
    <w:p w:rsidR="00605925" w:rsidRPr="00605925" w:rsidRDefault="00605925" w:rsidP="00605925">
      <w:pPr>
        <w:shd w:val="clear" w:color="auto" w:fill="FFFFFF"/>
        <w:spacing w:before="200" w:after="50"/>
        <w:outlineLvl w:val="2"/>
        <w:rPr>
          <w:rFonts w:ascii="Times New Roman" w:eastAsia="Times New Roman" w:hAnsi="Times New Roman" w:cs="Times New Roman"/>
          <w:b/>
          <w:bCs/>
          <w:color w:val="222635"/>
          <w:sz w:val="28"/>
          <w:szCs w:val="28"/>
        </w:rPr>
      </w:pPr>
      <w:r w:rsidRPr="00605925">
        <w:rPr>
          <w:rFonts w:ascii="Times New Roman" w:eastAsia="Times New Roman" w:hAnsi="Times New Roman" w:cs="Times New Roman"/>
          <w:b/>
          <w:bCs/>
          <w:color w:val="222635"/>
          <w:sz w:val="28"/>
          <w:szCs w:val="28"/>
        </w:rPr>
        <w:t>5. Components of Bootstrap</w:t>
      </w:r>
    </w:p>
    <w:p w:rsidR="00605925" w:rsidRPr="00605925" w:rsidRDefault="00605925" w:rsidP="00605925">
      <w:pPr>
        <w:shd w:val="clear" w:color="auto" w:fill="FFFFFF"/>
        <w:spacing w:before="50" w:after="150"/>
        <w:rPr>
          <w:rFonts w:ascii="Times New Roman" w:eastAsia="Times New Roman" w:hAnsi="Times New Roman" w:cs="Times New Roman"/>
          <w:color w:val="222635"/>
          <w:sz w:val="28"/>
          <w:szCs w:val="28"/>
        </w:rPr>
      </w:pPr>
      <w:r w:rsidRPr="00605925">
        <w:rPr>
          <w:rFonts w:ascii="Times New Roman" w:eastAsia="Times New Roman" w:hAnsi="Times New Roman" w:cs="Times New Roman"/>
          <w:color w:val="222635"/>
          <w:sz w:val="28"/>
          <w:szCs w:val="28"/>
        </w:rPr>
        <w:t>Some of the components that come pre-styled in Bootstrap are:</w:t>
      </w:r>
    </w:p>
    <w:p w:rsidR="00605925" w:rsidRPr="00605925" w:rsidRDefault="00605925" w:rsidP="00605925">
      <w:pPr>
        <w:numPr>
          <w:ilvl w:val="0"/>
          <w:numId w:val="4"/>
        </w:numPr>
        <w:shd w:val="clear" w:color="auto" w:fill="FFFFFF"/>
        <w:spacing w:before="100" w:beforeAutospacing="1" w:after="100" w:afterAutospacing="1"/>
        <w:rPr>
          <w:rFonts w:ascii="Times New Roman" w:eastAsia="Times New Roman" w:hAnsi="Times New Roman" w:cs="Times New Roman"/>
          <w:color w:val="222635"/>
          <w:sz w:val="28"/>
          <w:szCs w:val="28"/>
        </w:rPr>
      </w:pPr>
      <w:r w:rsidRPr="00605925">
        <w:rPr>
          <w:rFonts w:ascii="Times New Roman" w:eastAsia="Times New Roman" w:hAnsi="Times New Roman" w:cs="Times New Roman"/>
          <w:color w:val="222635"/>
          <w:sz w:val="28"/>
          <w:szCs w:val="28"/>
        </w:rPr>
        <w:t>Drop-downs</w:t>
      </w:r>
    </w:p>
    <w:p w:rsidR="00605925" w:rsidRPr="00605925" w:rsidRDefault="00605925" w:rsidP="00605925">
      <w:pPr>
        <w:numPr>
          <w:ilvl w:val="0"/>
          <w:numId w:val="4"/>
        </w:numPr>
        <w:shd w:val="clear" w:color="auto" w:fill="FFFFFF"/>
        <w:spacing w:before="100" w:beforeAutospacing="1" w:after="100" w:afterAutospacing="1"/>
        <w:rPr>
          <w:rFonts w:ascii="Times New Roman" w:eastAsia="Times New Roman" w:hAnsi="Times New Roman" w:cs="Times New Roman"/>
          <w:color w:val="222635"/>
          <w:sz w:val="28"/>
          <w:szCs w:val="28"/>
        </w:rPr>
      </w:pPr>
      <w:r w:rsidRPr="00605925">
        <w:rPr>
          <w:rFonts w:ascii="Times New Roman" w:eastAsia="Times New Roman" w:hAnsi="Times New Roman" w:cs="Times New Roman"/>
          <w:color w:val="222635"/>
          <w:sz w:val="28"/>
          <w:szCs w:val="28"/>
        </w:rPr>
        <w:t>Button</w:t>
      </w:r>
    </w:p>
    <w:p w:rsidR="00605925" w:rsidRPr="00605925" w:rsidRDefault="00605925" w:rsidP="00605925">
      <w:pPr>
        <w:numPr>
          <w:ilvl w:val="0"/>
          <w:numId w:val="4"/>
        </w:numPr>
        <w:shd w:val="clear" w:color="auto" w:fill="FFFFFF"/>
        <w:spacing w:before="100" w:beforeAutospacing="1" w:after="100" w:afterAutospacing="1"/>
        <w:rPr>
          <w:rFonts w:ascii="Times New Roman" w:eastAsia="Times New Roman" w:hAnsi="Times New Roman" w:cs="Times New Roman"/>
          <w:color w:val="222635"/>
          <w:sz w:val="28"/>
          <w:szCs w:val="28"/>
        </w:rPr>
      </w:pPr>
      <w:r w:rsidRPr="00605925">
        <w:rPr>
          <w:rFonts w:ascii="Times New Roman" w:eastAsia="Times New Roman" w:hAnsi="Times New Roman" w:cs="Times New Roman"/>
          <w:color w:val="222635"/>
          <w:sz w:val="28"/>
          <w:szCs w:val="28"/>
        </w:rPr>
        <w:t>Navigation</w:t>
      </w:r>
    </w:p>
    <w:p w:rsidR="00605925" w:rsidRPr="00605925" w:rsidRDefault="00605925" w:rsidP="00605925">
      <w:pPr>
        <w:numPr>
          <w:ilvl w:val="0"/>
          <w:numId w:val="4"/>
        </w:numPr>
        <w:shd w:val="clear" w:color="auto" w:fill="FFFFFF"/>
        <w:spacing w:before="100" w:beforeAutospacing="1" w:after="100" w:afterAutospacing="1"/>
        <w:rPr>
          <w:rFonts w:ascii="Times New Roman" w:eastAsia="Times New Roman" w:hAnsi="Times New Roman" w:cs="Times New Roman"/>
          <w:color w:val="222635"/>
          <w:sz w:val="28"/>
          <w:szCs w:val="28"/>
        </w:rPr>
      </w:pPr>
      <w:r w:rsidRPr="00605925">
        <w:rPr>
          <w:rFonts w:ascii="Times New Roman" w:eastAsia="Times New Roman" w:hAnsi="Times New Roman" w:cs="Times New Roman"/>
          <w:color w:val="222635"/>
          <w:sz w:val="28"/>
          <w:szCs w:val="28"/>
        </w:rPr>
        <w:t>Badges Alerts</w:t>
      </w:r>
    </w:p>
    <w:p w:rsidR="00605925" w:rsidRPr="00605925" w:rsidRDefault="00605925" w:rsidP="00605925">
      <w:pPr>
        <w:numPr>
          <w:ilvl w:val="0"/>
          <w:numId w:val="4"/>
        </w:numPr>
        <w:shd w:val="clear" w:color="auto" w:fill="FFFFFF"/>
        <w:spacing w:before="100" w:beforeAutospacing="1" w:after="100" w:afterAutospacing="1"/>
        <w:rPr>
          <w:rFonts w:ascii="Times New Roman" w:eastAsia="Times New Roman" w:hAnsi="Times New Roman" w:cs="Times New Roman"/>
          <w:color w:val="222635"/>
          <w:sz w:val="28"/>
          <w:szCs w:val="28"/>
        </w:rPr>
      </w:pPr>
      <w:r w:rsidRPr="00605925">
        <w:rPr>
          <w:rFonts w:ascii="Times New Roman" w:eastAsia="Times New Roman" w:hAnsi="Times New Roman" w:cs="Times New Roman"/>
          <w:color w:val="222635"/>
          <w:sz w:val="28"/>
          <w:szCs w:val="28"/>
        </w:rPr>
        <w:t>Progress Bar</w:t>
      </w:r>
    </w:p>
    <w:p w:rsidR="00605925" w:rsidRPr="00605925" w:rsidRDefault="00605925" w:rsidP="00605925">
      <w:pPr>
        <w:shd w:val="clear" w:color="auto" w:fill="FFFFFF"/>
        <w:spacing w:before="200" w:after="50"/>
        <w:outlineLvl w:val="2"/>
        <w:rPr>
          <w:rFonts w:ascii="Times New Roman" w:eastAsia="Times New Roman" w:hAnsi="Times New Roman" w:cs="Times New Roman"/>
          <w:b/>
          <w:bCs/>
          <w:color w:val="222635"/>
          <w:sz w:val="28"/>
          <w:szCs w:val="28"/>
        </w:rPr>
      </w:pPr>
      <w:r w:rsidRPr="00605925">
        <w:rPr>
          <w:rFonts w:ascii="Times New Roman" w:eastAsia="Times New Roman" w:hAnsi="Times New Roman" w:cs="Times New Roman"/>
          <w:b/>
          <w:bCs/>
          <w:color w:val="222635"/>
          <w:sz w:val="28"/>
          <w:szCs w:val="28"/>
        </w:rPr>
        <w:t>6. Drop-Down Component Menu</w:t>
      </w:r>
    </w:p>
    <w:p w:rsidR="00605925" w:rsidRPr="00605925" w:rsidRDefault="00605925" w:rsidP="00605925">
      <w:pPr>
        <w:shd w:val="clear" w:color="auto" w:fill="FFFFFF"/>
        <w:spacing w:before="50" w:after="150"/>
        <w:rPr>
          <w:rFonts w:ascii="Times New Roman" w:eastAsia="Times New Roman" w:hAnsi="Times New Roman" w:cs="Times New Roman"/>
          <w:color w:val="222635"/>
          <w:sz w:val="28"/>
          <w:szCs w:val="28"/>
        </w:rPr>
      </w:pPr>
      <w:r w:rsidRPr="00605925">
        <w:rPr>
          <w:rFonts w:ascii="Times New Roman" w:eastAsia="Times New Roman" w:hAnsi="Times New Roman" w:cs="Times New Roman"/>
          <w:color w:val="222635"/>
          <w:sz w:val="28"/>
          <w:szCs w:val="28"/>
        </w:rPr>
        <w:t xml:space="preserve">The drop-down component menu is a responsive additive feature of a website. To include it in a website, a lot of different </w:t>
      </w:r>
      <w:proofErr w:type="spellStart"/>
      <w:r w:rsidRPr="00605925">
        <w:rPr>
          <w:rFonts w:ascii="Times New Roman" w:eastAsia="Times New Roman" w:hAnsi="Times New Roman" w:cs="Times New Roman"/>
          <w:color w:val="222635"/>
          <w:sz w:val="28"/>
          <w:szCs w:val="28"/>
        </w:rPr>
        <w:t>plugins</w:t>
      </w:r>
      <w:proofErr w:type="spellEnd"/>
      <w:r w:rsidRPr="00605925">
        <w:rPr>
          <w:rFonts w:ascii="Times New Roman" w:eastAsia="Times New Roman" w:hAnsi="Times New Roman" w:cs="Times New Roman"/>
          <w:color w:val="222635"/>
          <w:sz w:val="28"/>
          <w:szCs w:val="28"/>
        </w:rPr>
        <w:t>, mostly Java-based, are tested. But, via Bootstrap and its easy customizing options, this can easily be done in a matter of minutes.</w:t>
      </w:r>
    </w:p>
    <w:p w:rsidR="00605925" w:rsidRPr="00605925" w:rsidRDefault="00605925" w:rsidP="00605925">
      <w:pPr>
        <w:shd w:val="clear" w:color="auto" w:fill="FFFFFF"/>
        <w:spacing w:before="200" w:after="50"/>
        <w:outlineLvl w:val="2"/>
        <w:rPr>
          <w:rFonts w:ascii="Times New Roman" w:eastAsia="Times New Roman" w:hAnsi="Times New Roman" w:cs="Times New Roman"/>
          <w:b/>
          <w:bCs/>
          <w:color w:val="222635"/>
          <w:sz w:val="28"/>
          <w:szCs w:val="28"/>
        </w:rPr>
      </w:pPr>
      <w:r w:rsidRPr="00605925">
        <w:rPr>
          <w:rFonts w:ascii="Times New Roman" w:eastAsia="Times New Roman" w:hAnsi="Times New Roman" w:cs="Times New Roman"/>
          <w:b/>
          <w:bCs/>
          <w:color w:val="222635"/>
          <w:sz w:val="28"/>
          <w:szCs w:val="28"/>
        </w:rPr>
        <w:t>7. Bootstrap Templates</w:t>
      </w:r>
    </w:p>
    <w:p w:rsidR="00605925" w:rsidRPr="00605925" w:rsidRDefault="00605925" w:rsidP="00605925">
      <w:pPr>
        <w:shd w:val="clear" w:color="auto" w:fill="FFFFFF"/>
        <w:spacing w:before="50" w:after="150"/>
        <w:rPr>
          <w:rFonts w:ascii="Times New Roman" w:eastAsia="Times New Roman" w:hAnsi="Times New Roman" w:cs="Times New Roman"/>
          <w:color w:val="222635"/>
          <w:sz w:val="28"/>
          <w:szCs w:val="28"/>
        </w:rPr>
      </w:pPr>
      <w:r w:rsidRPr="00605925">
        <w:rPr>
          <w:rFonts w:ascii="Times New Roman" w:eastAsia="Times New Roman" w:hAnsi="Times New Roman" w:cs="Times New Roman"/>
          <w:color w:val="222635"/>
          <w:sz w:val="28"/>
          <w:szCs w:val="28"/>
        </w:rPr>
        <w:t>The readily available templates make it easier for inexperienced users to create a website following a simple tutorial or demo available on the Bootstrap.</w:t>
      </w:r>
    </w:p>
    <w:sectPr w:rsidR="00605925" w:rsidRPr="00605925" w:rsidSect="004A67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56498"/>
    <w:multiLevelType w:val="multilevel"/>
    <w:tmpl w:val="D292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465A31"/>
    <w:multiLevelType w:val="multilevel"/>
    <w:tmpl w:val="BA422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A9493E"/>
    <w:multiLevelType w:val="hybridMultilevel"/>
    <w:tmpl w:val="4426D512"/>
    <w:lvl w:ilvl="0" w:tplc="AA54F4A6">
      <w:start w:val="1"/>
      <w:numFmt w:val="bullet"/>
      <w:lvlText w:val="•"/>
      <w:lvlJc w:val="left"/>
      <w:pPr>
        <w:tabs>
          <w:tab w:val="num" w:pos="720"/>
        </w:tabs>
        <w:ind w:left="720" w:hanging="360"/>
      </w:pPr>
      <w:rPr>
        <w:rFonts w:ascii="Times New Roman" w:hAnsi="Times New Roman" w:hint="default"/>
      </w:rPr>
    </w:lvl>
    <w:lvl w:ilvl="1" w:tplc="0902CF2C">
      <w:start w:val="1633"/>
      <w:numFmt w:val="bullet"/>
      <w:lvlText w:val="–"/>
      <w:lvlJc w:val="left"/>
      <w:pPr>
        <w:tabs>
          <w:tab w:val="num" w:pos="1440"/>
        </w:tabs>
        <w:ind w:left="1440" w:hanging="360"/>
      </w:pPr>
      <w:rPr>
        <w:rFonts w:ascii="Times New Roman" w:hAnsi="Times New Roman" w:hint="default"/>
      </w:rPr>
    </w:lvl>
    <w:lvl w:ilvl="2" w:tplc="7A94FE4C" w:tentative="1">
      <w:start w:val="1"/>
      <w:numFmt w:val="bullet"/>
      <w:lvlText w:val="•"/>
      <w:lvlJc w:val="left"/>
      <w:pPr>
        <w:tabs>
          <w:tab w:val="num" w:pos="2160"/>
        </w:tabs>
        <w:ind w:left="2160" w:hanging="360"/>
      </w:pPr>
      <w:rPr>
        <w:rFonts w:ascii="Times New Roman" w:hAnsi="Times New Roman" w:hint="default"/>
      </w:rPr>
    </w:lvl>
    <w:lvl w:ilvl="3" w:tplc="3856CAD4" w:tentative="1">
      <w:start w:val="1"/>
      <w:numFmt w:val="bullet"/>
      <w:lvlText w:val="•"/>
      <w:lvlJc w:val="left"/>
      <w:pPr>
        <w:tabs>
          <w:tab w:val="num" w:pos="2880"/>
        </w:tabs>
        <w:ind w:left="2880" w:hanging="360"/>
      </w:pPr>
      <w:rPr>
        <w:rFonts w:ascii="Times New Roman" w:hAnsi="Times New Roman" w:hint="default"/>
      </w:rPr>
    </w:lvl>
    <w:lvl w:ilvl="4" w:tplc="E5F8DCAC" w:tentative="1">
      <w:start w:val="1"/>
      <w:numFmt w:val="bullet"/>
      <w:lvlText w:val="•"/>
      <w:lvlJc w:val="left"/>
      <w:pPr>
        <w:tabs>
          <w:tab w:val="num" w:pos="3600"/>
        </w:tabs>
        <w:ind w:left="3600" w:hanging="360"/>
      </w:pPr>
      <w:rPr>
        <w:rFonts w:ascii="Times New Roman" w:hAnsi="Times New Roman" w:hint="default"/>
      </w:rPr>
    </w:lvl>
    <w:lvl w:ilvl="5" w:tplc="4AC828CE" w:tentative="1">
      <w:start w:val="1"/>
      <w:numFmt w:val="bullet"/>
      <w:lvlText w:val="•"/>
      <w:lvlJc w:val="left"/>
      <w:pPr>
        <w:tabs>
          <w:tab w:val="num" w:pos="4320"/>
        </w:tabs>
        <w:ind w:left="4320" w:hanging="360"/>
      </w:pPr>
      <w:rPr>
        <w:rFonts w:ascii="Times New Roman" w:hAnsi="Times New Roman" w:hint="default"/>
      </w:rPr>
    </w:lvl>
    <w:lvl w:ilvl="6" w:tplc="B2F4D0F0" w:tentative="1">
      <w:start w:val="1"/>
      <w:numFmt w:val="bullet"/>
      <w:lvlText w:val="•"/>
      <w:lvlJc w:val="left"/>
      <w:pPr>
        <w:tabs>
          <w:tab w:val="num" w:pos="5040"/>
        </w:tabs>
        <w:ind w:left="5040" w:hanging="360"/>
      </w:pPr>
      <w:rPr>
        <w:rFonts w:ascii="Times New Roman" w:hAnsi="Times New Roman" w:hint="default"/>
      </w:rPr>
    </w:lvl>
    <w:lvl w:ilvl="7" w:tplc="07A21BE8" w:tentative="1">
      <w:start w:val="1"/>
      <w:numFmt w:val="bullet"/>
      <w:lvlText w:val="•"/>
      <w:lvlJc w:val="left"/>
      <w:pPr>
        <w:tabs>
          <w:tab w:val="num" w:pos="5760"/>
        </w:tabs>
        <w:ind w:left="5760" w:hanging="360"/>
      </w:pPr>
      <w:rPr>
        <w:rFonts w:ascii="Times New Roman" w:hAnsi="Times New Roman" w:hint="default"/>
      </w:rPr>
    </w:lvl>
    <w:lvl w:ilvl="8" w:tplc="006ED33C" w:tentative="1">
      <w:start w:val="1"/>
      <w:numFmt w:val="bullet"/>
      <w:lvlText w:val="•"/>
      <w:lvlJc w:val="left"/>
      <w:pPr>
        <w:tabs>
          <w:tab w:val="num" w:pos="6480"/>
        </w:tabs>
        <w:ind w:left="6480" w:hanging="360"/>
      </w:pPr>
      <w:rPr>
        <w:rFonts w:ascii="Times New Roman" w:hAnsi="Times New Roman" w:hint="default"/>
      </w:rPr>
    </w:lvl>
  </w:abstractNum>
  <w:abstractNum w:abstractNumId="3">
    <w:nsid w:val="6AD1351D"/>
    <w:multiLevelType w:val="multilevel"/>
    <w:tmpl w:val="35A67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088E"/>
    <w:rsid w:val="00092AC0"/>
    <w:rsid w:val="004A679E"/>
    <w:rsid w:val="00605925"/>
    <w:rsid w:val="0070303A"/>
    <w:rsid w:val="00715E84"/>
    <w:rsid w:val="007549B6"/>
    <w:rsid w:val="007A621E"/>
    <w:rsid w:val="00967DE5"/>
    <w:rsid w:val="00DC088E"/>
    <w:rsid w:val="00EE28E0"/>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9E"/>
    <w:rPr>
      <w:rFonts w:cs="Arial Unicode MS"/>
    </w:rPr>
  </w:style>
  <w:style w:type="paragraph" w:styleId="Heading2">
    <w:name w:val="heading 2"/>
    <w:basedOn w:val="Normal"/>
    <w:link w:val="Heading2Char"/>
    <w:uiPriority w:val="9"/>
    <w:qFormat/>
    <w:rsid w:val="00605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9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2AC0"/>
    <w:rPr>
      <w:color w:val="0000FF"/>
      <w:u w:val="single"/>
    </w:rPr>
  </w:style>
  <w:style w:type="character" w:styleId="HTMLCode">
    <w:name w:val="HTML Code"/>
    <w:basedOn w:val="DefaultParagraphFont"/>
    <w:uiPriority w:val="99"/>
    <w:semiHidden/>
    <w:unhideWhenUsed/>
    <w:rsid w:val="00092AC0"/>
    <w:rPr>
      <w:rFonts w:ascii="Courier New" w:eastAsia="Times New Roman" w:hAnsi="Courier New" w:cs="Courier New"/>
      <w:sz w:val="20"/>
      <w:szCs w:val="20"/>
    </w:rPr>
  </w:style>
  <w:style w:type="character" w:customStyle="1" w:styleId="noprint">
    <w:name w:val="noprint"/>
    <w:basedOn w:val="DefaultParagraphFont"/>
    <w:rsid w:val="00092AC0"/>
  </w:style>
  <w:style w:type="character" w:customStyle="1" w:styleId="nowrap">
    <w:name w:val="nowrap"/>
    <w:basedOn w:val="DefaultParagraphFont"/>
    <w:rsid w:val="00092AC0"/>
  </w:style>
  <w:style w:type="paragraph" w:styleId="NormalWeb">
    <w:name w:val="Normal (Web)"/>
    <w:basedOn w:val="Normal"/>
    <w:uiPriority w:val="99"/>
    <w:semiHidden/>
    <w:unhideWhenUsed/>
    <w:rsid w:val="00092A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059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925"/>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61025690">
      <w:bodyDiv w:val="1"/>
      <w:marLeft w:val="0"/>
      <w:marRight w:val="0"/>
      <w:marTop w:val="0"/>
      <w:marBottom w:val="0"/>
      <w:divBdr>
        <w:top w:val="none" w:sz="0" w:space="0" w:color="auto"/>
        <w:left w:val="none" w:sz="0" w:space="0" w:color="auto"/>
        <w:bottom w:val="none" w:sz="0" w:space="0" w:color="auto"/>
        <w:right w:val="none" w:sz="0" w:space="0" w:color="auto"/>
      </w:divBdr>
      <w:divsChild>
        <w:div w:id="679741595">
          <w:marLeft w:val="0"/>
          <w:marRight w:val="0"/>
          <w:marTop w:val="0"/>
          <w:marBottom w:val="0"/>
          <w:divBdr>
            <w:top w:val="none" w:sz="0" w:space="0" w:color="auto"/>
            <w:left w:val="none" w:sz="0" w:space="0" w:color="auto"/>
            <w:bottom w:val="none" w:sz="0" w:space="0" w:color="auto"/>
            <w:right w:val="none" w:sz="0" w:space="0" w:color="auto"/>
          </w:divBdr>
        </w:div>
        <w:div w:id="2057771864">
          <w:marLeft w:val="0"/>
          <w:marRight w:val="0"/>
          <w:marTop w:val="0"/>
          <w:marBottom w:val="0"/>
          <w:divBdr>
            <w:top w:val="none" w:sz="0" w:space="0" w:color="auto"/>
            <w:left w:val="none" w:sz="0" w:space="0" w:color="auto"/>
            <w:bottom w:val="none" w:sz="0" w:space="0" w:color="auto"/>
            <w:right w:val="none" w:sz="0" w:space="0" w:color="auto"/>
          </w:divBdr>
        </w:div>
      </w:divsChild>
    </w:div>
    <w:div w:id="998996541">
      <w:bodyDiv w:val="1"/>
      <w:marLeft w:val="0"/>
      <w:marRight w:val="0"/>
      <w:marTop w:val="0"/>
      <w:marBottom w:val="0"/>
      <w:divBdr>
        <w:top w:val="none" w:sz="0" w:space="0" w:color="auto"/>
        <w:left w:val="none" w:sz="0" w:space="0" w:color="auto"/>
        <w:bottom w:val="none" w:sz="0" w:space="0" w:color="auto"/>
        <w:right w:val="none" w:sz="0" w:space="0" w:color="auto"/>
      </w:divBdr>
      <w:divsChild>
        <w:div w:id="575939788">
          <w:marLeft w:val="547"/>
          <w:marRight w:val="0"/>
          <w:marTop w:val="77"/>
          <w:marBottom w:val="0"/>
          <w:divBdr>
            <w:top w:val="none" w:sz="0" w:space="0" w:color="auto"/>
            <w:left w:val="none" w:sz="0" w:space="0" w:color="auto"/>
            <w:bottom w:val="none" w:sz="0" w:space="0" w:color="auto"/>
            <w:right w:val="none" w:sz="0" w:space="0" w:color="auto"/>
          </w:divBdr>
        </w:div>
        <w:div w:id="681518916">
          <w:marLeft w:val="1166"/>
          <w:marRight w:val="0"/>
          <w:marTop w:val="77"/>
          <w:marBottom w:val="0"/>
          <w:divBdr>
            <w:top w:val="none" w:sz="0" w:space="0" w:color="auto"/>
            <w:left w:val="none" w:sz="0" w:space="0" w:color="auto"/>
            <w:bottom w:val="none" w:sz="0" w:space="0" w:color="auto"/>
            <w:right w:val="none" w:sz="0" w:space="0" w:color="auto"/>
          </w:divBdr>
        </w:div>
        <w:div w:id="1677272109">
          <w:marLeft w:val="1166"/>
          <w:marRight w:val="0"/>
          <w:marTop w:val="77"/>
          <w:marBottom w:val="0"/>
          <w:divBdr>
            <w:top w:val="none" w:sz="0" w:space="0" w:color="auto"/>
            <w:left w:val="none" w:sz="0" w:space="0" w:color="auto"/>
            <w:bottom w:val="none" w:sz="0" w:space="0" w:color="auto"/>
            <w:right w:val="none" w:sz="0" w:space="0" w:color="auto"/>
          </w:divBdr>
        </w:div>
        <w:div w:id="1429232957">
          <w:marLeft w:val="1166"/>
          <w:marRight w:val="0"/>
          <w:marTop w:val="77"/>
          <w:marBottom w:val="0"/>
          <w:divBdr>
            <w:top w:val="none" w:sz="0" w:space="0" w:color="auto"/>
            <w:left w:val="none" w:sz="0" w:space="0" w:color="auto"/>
            <w:bottom w:val="none" w:sz="0" w:space="0" w:color="auto"/>
            <w:right w:val="none" w:sz="0" w:space="0" w:color="auto"/>
          </w:divBdr>
        </w:div>
        <w:div w:id="175391603">
          <w:marLeft w:val="1166"/>
          <w:marRight w:val="0"/>
          <w:marTop w:val="77"/>
          <w:marBottom w:val="0"/>
          <w:divBdr>
            <w:top w:val="none" w:sz="0" w:space="0" w:color="auto"/>
            <w:left w:val="none" w:sz="0" w:space="0" w:color="auto"/>
            <w:bottom w:val="none" w:sz="0" w:space="0" w:color="auto"/>
            <w:right w:val="none" w:sz="0" w:space="0" w:color="auto"/>
          </w:divBdr>
        </w:div>
        <w:div w:id="695039772">
          <w:marLeft w:val="1166"/>
          <w:marRight w:val="0"/>
          <w:marTop w:val="77"/>
          <w:marBottom w:val="0"/>
          <w:divBdr>
            <w:top w:val="none" w:sz="0" w:space="0" w:color="auto"/>
            <w:left w:val="none" w:sz="0" w:space="0" w:color="auto"/>
            <w:bottom w:val="none" w:sz="0" w:space="0" w:color="auto"/>
            <w:right w:val="none" w:sz="0" w:space="0" w:color="auto"/>
          </w:divBdr>
        </w:div>
        <w:div w:id="574977273">
          <w:marLeft w:val="1166"/>
          <w:marRight w:val="0"/>
          <w:marTop w:val="77"/>
          <w:marBottom w:val="0"/>
          <w:divBdr>
            <w:top w:val="none" w:sz="0" w:space="0" w:color="auto"/>
            <w:left w:val="none" w:sz="0" w:space="0" w:color="auto"/>
            <w:bottom w:val="none" w:sz="0" w:space="0" w:color="auto"/>
            <w:right w:val="none" w:sz="0" w:space="0" w:color="auto"/>
          </w:divBdr>
        </w:div>
        <w:div w:id="236746252">
          <w:marLeft w:val="1166"/>
          <w:marRight w:val="0"/>
          <w:marTop w:val="77"/>
          <w:marBottom w:val="0"/>
          <w:divBdr>
            <w:top w:val="none" w:sz="0" w:space="0" w:color="auto"/>
            <w:left w:val="none" w:sz="0" w:space="0" w:color="auto"/>
            <w:bottom w:val="none" w:sz="0" w:space="0" w:color="auto"/>
            <w:right w:val="none" w:sz="0" w:space="0" w:color="auto"/>
          </w:divBdr>
        </w:div>
        <w:div w:id="1356152280">
          <w:marLeft w:val="1166"/>
          <w:marRight w:val="0"/>
          <w:marTop w:val="77"/>
          <w:marBottom w:val="0"/>
          <w:divBdr>
            <w:top w:val="none" w:sz="0" w:space="0" w:color="auto"/>
            <w:left w:val="none" w:sz="0" w:space="0" w:color="auto"/>
            <w:bottom w:val="none" w:sz="0" w:space="0" w:color="auto"/>
            <w:right w:val="none" w:sz="0" w:space="0" w:color="auto"/>
          </w:divBdr>
        </w:div>
        <w:div w:id="678777842">
          <w:marLeft w:val="1166"/>
          <w:marRight w:val="0"/>
          <w:marTop w:val="77"/>
          <w:marBottom w:val="0"/>
          <w:divBdr>
            <w:top w:val="none" w:sz="0" w:space="0" w:color="auto"/>
            <w:left w:val="none" w:sz="0" w:space="0" w:color="auto"/>
            <w:bottom w:val="none" w:sz="0" w:space="0" w:color="auto"/>
            <w:right w:val="none" w:sz="0" w:space="0" w:color="auto"/>
          </w:divBdr>
        </w:div>
        <w:div w:id="40715947">
          <w:marLeft w:val="1166"/>
          <w:marRight w:val="0"/>
          <w:marTop w:val="77"/>
          <w:marBottom w:val="0"/>
          <w:divBdr>
            <w:top w:val="none" w:sz="0" w:space="0" w:color="auto"/>
            <w:left w:val="none" w:sz="0" w:space="0" w:color="auto"/>
            <w:bottom w:val="none" w:sz="0" w:space="0" w:color="auto"/>
            <w:right w:val="none" w:sz="0" w:space="0" w:color="auto"/>
          </w:divBdr>
        </w:div>
      </w:divsChild>
    </w:div>
    <w:div w:id="1149907147">
      <w:bodyDiv w:val="1"/>
      <w:marLeft w:val="0"/>
      <w:marRight w:val="0"/>
      <w:marTop w:val="0"/>
      <w:marBottom w:val="0"/>
      <w:divBdr>
        <w:top w:val="none" w:sz="0" w:space="0" w:color="auto"/>
        <w:left w:val="none" w:sz="0" w:space="0" w:color="auto"/>
        <w:bottom w:val="none" w:sz="0" w:space="0" w:color="auto"/>
        <w:right w:val="none" w:sz="0" w:space="0" w:color="auto"/>
      </w:divBdr>
    </w:div>
    <w:div w:id="192842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HATWG" TargetMode="External"/><Relationship Id="rId3" Type="http://schemas.openxmlformats.org/officeDocument/2006/relationships/settings" Target="settings.xml"/><Relationship Id="rId7" Type="http://schemas.openxmlformats.org/officeDocument/2006/relationships/hyperlink" Target="https://en.wikipedia.org/wiki/World_Wide_Web_Consort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XHTML" TargetMode="External"/><Relationship Id="rId5" Type="http://schemas.openxmlformats.org/officeDocument/2006/relationships/hyperlink" Target="https://en.wikipedia.org/wiki/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idz</dc:creator>
  <cp:keywords/>
  <dc:description/>
  <cp:lastModifiedBy>idz</cp:lastModifiedBy>
  <cp:revision>7</cp:revision>
  <dcterms:created xsi:type="dcterms:W3CDTF">2018-10-24T08:04:00Z</dcterms:created>
  <dcterms:modified xsi:type="dcterms:W3CDTF">2018-11-05T05:33:00Z</dcterms:modified>
</cp:coreProperties>
</file>