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6CB6" w14:textId="77777777" w:rsidR="0086088A" w:rsidRDefault="00000000">
      <w:pPr>
        <w:spacing w:before="720" w:after="400"/>
        <w:jc w:val="center"/>
        <w:rPr>
          <w:b/>
          <w:bCs/>
          <w:color w:val="1F497D"/>
          <w:sz w:val="52"/>
          <w:szCs w:val="52"/>
          <w:u w:val="single"/>
        </w:rPr>
      </w:pPr>
      <w:r w:rsidRPr="00565B73">
        <w:rPr>
          <w:b/>
          <w:bCs/>
          <w:color w:val="1F497D"/>
          <w:sz w:val="52"/>
          <w:szCs w:val="52"/>
          <w:u w:val="single"/>
        </w:rPr>
        <w:t>Creating a Public Amazon S3 Bucket</w:t>
      </w:r>
    </w:p>
    <w:p w14:paraId="3D31E36A" w14:textId="77777777" w:rsidR="00276B76" w:rsidRPr="00565B73" w:rsidRDefault="00276B76">
      <w:pPr>
        <w:spacing w:before="720" w:after="400"/>
        <w:jc w:val="center"/>
        <w:rPr>
          <w:b/>
          <w:bCs/>
          <w:color w:val="1F497D"/>
          <w:sz w:val="52"/>
          <w:szCs w:val="52"/>
          <w:u w:val="single"/>
        </w:rPr>
      </w:pPr>
    </w:p>
    <w:p w14:paraId="563A2251" w14:textId="7100FD7D" w:rsidR="00565B73" w:rsidRPr="00565B73" w:rsidRDefault="00565B73" w:rsidP="00565B73">
      <w:pPr>
        <w:pStyle w:val="Heading1"/>
        <w:rPr>
          <w:u w:val="single"/>
        </w:rPr>
      </w:pPr>
      <w:r w:rsidRPr="00565B73">
        <w:rPr>
          <w:u w:val="single"/>
        </w:rPr>
        <w:t>Objectives</w:t>
      </w:r>
    </w:p>
    <w:p w14:paraId="6B8B2463" w14:textId="77777777" w:rsidR="00565B73" w:rsidRPr="00276B76" w:rsidRDefault="00565B73" w:rsidP="00565B73">
      <w:pPr>
        <w:pStyle w:val="ListParagraph"/>
        <w:numPr>
          <w:ilvl w:val="0"/>
          <w:numId w:val="4"/>
        </w:numPr>
        <w:spacing w:before="720" w:after="400"/>
        <w:rPr>
          <w:sz w:val="28"/>
          <w:szCs w:val="28"/>
        </w:rPr>
      </w:pPr>
      <w:r w:rsidRPr="00276B76">
        <w:rPr>
          <w:sz w:val="28"/>
          <w:szCs w:val="28"/>
        </w:rPr>
        <w:t>Create a bucket in Amazon S3</w:t>
      </w:r>
    </w:p>
    <w:p w14:paraId="2585FCBB" w14:textId="66D09904" w:rsidR="00565B73" w:rsidRPr="00276B76" w:rsidRDefault="00565B73" w:rsidP="00565B73">
      <w:pPr>
        <w:pStyle w:val="ListParagraph"/>
        <w:numPr>
          <w:ilvl w:val="0"/>
          <w:numId w:val="4"/>
        </w:numPr>
        <w:spacing w:before="720" w:after="400"/>
        <w:rPr>
          <w:sz w:val="28"/>
          <w:szCs w:val="28"/>
        </w:rPr>
      </w:pPr>
      <w:r w:rsidRPr="00276B76">
        <w:rPr>
          <w:sz w:val="28"/>
          <w:szCs w:val="28"/>
        </w:rPr>
        <w:t>Add an object to a bucket</w:t>
      </w:r>
    </w:p>
    <w:p w14:paraId="203D56B8" w14:textId="77777777" w:rsidR="00565B73" w:rsidRPr="00276B76" w:rsidRDefault="00565B73" w:rsidP="00565B73">
      <w:pPr>
        <w:pStyle w:val="ListParagraph"/>
        <w:numPr>
          <w:ilvl w:val="0"/>
          <w:numId w:val="4"/>
        </w:numPr>
        <w:spacing w:before="720" w:after="400"/>
        <w:rPr>
          <w:sz w:val="28"/>
          <w:szCs w:val="28"/>
        </w:rPr>
      </w:pPr>
      <w:r w:rsidRPr="00276B76">
        <w:rPr>
          <w:sz w:val="28"/>
          <w:szCs w:val="28"/>
        </w:rPr>
        <w:t>Manage access permissions on an object and a bucket</w:t>
      </w:r>
    </w:p>
    <w:p w14:paraId="6C34A0F1" w14:textId="77777777" w:rsidR="00565B73" w:rsidRPr="00276B76" w:rsidRDefault="00565B73" w:rsidP="00565B73">
      <w:pPr>
        <w:pStyle w:val="ListParagraph"/>
        <w:numPr>
          <w:ilvl w:val="0"/>
          <w:numId w:val="4"/>
        </w:numPr>
        <w:spacing w:before="720" w:after="400"/>
        <w:rPr>
          <w:sz w:val="28"/>
          <w:szCs w:val="28"/>
        </w:rPr>
      </w:pPr>
      <w:r w:rsidRPr="00276B76">
        <w:rPr>
          <w:sz w:val="28"/>
          <w:szCs w:val="28"/>
        </w:rPr>
        <w:t>Create a bucket policy</w:t>
      </w:r>
    </w:p>
    <w:p w14:paraId="1F2724FF" w14:textId="3A0F1E0F" w:rsidR="00565B73" w:rsidRPr="00276B76" w:rsidRDefault="00565B73" w:rsidP="00565B73">
      <w:pPr>
        <w:pStyle w:val="ListParagraph"/>
        <w:numPr>
          <w:ilvl w:val="0"/>
          <w:numId w:val="4"/>
        </w:numPr>
        <w:spacing w:before="720" w:after="400"/>
        <w:rPr>
          <w:sz w:val="28"/>
          <w:szCs w:val="28"/>
        </w:rPr>
      </w:pPr>
      <w:r w:rsidRPr="00276B76">
        <w:rPr>
          <w:sz w:val="28"/>
          <w:szCs w:val="28"/>
        </w:rPr>
        <w:t>Use bucket versioning</w:t>
      </w:r>
    </w:p>
    <w:p w14:paraId="0EB7AE7F" w14:textId="77777777" w:rsidR="0086088A" w:rsidRDefault="0086088A">
      <w:pPr>
        <w:pBdr>
          <w:bottom w:val="single" w:sz="6" w:space="1" w:color="2E75B6"/>
        </w:pBdr>
        <w:spacing w:after="600"/>
      </w:pPr>
    </w:p>
    <w:p w14:paraId="25EA9D0F" w14:textId="77777777" w:rsidR="00174403" w:rsidRDefault="00174403">
      <w:pPr>
        <w:pBdr>
          <w:bottom w:val="single" w:sz="6" w:space="1" w:color="2E75B6"/>
        </w:pBdr>
        <w:spacing w:after="600"/>
      </w:pPr>
    </w:p>
    <w:p w14:paraId="4740B268" w14:textId="77777777" w:rsidR="00174403" w:rsidRDefault="00174403">
      <w:pPr>
        <w:pBdr>
          <w:bottom w:val="single" w:sz="6" w:space="1" w:color="2E75B6"/>
        </w:pBdr>
        <w:spacing w:after="600"/>
      </w:pPr>
    </w:p>
    <w:p w14:paraId="2EA1CC06" w14:textId="77777777" w:rsidR="00174403" w:rsidRDefault="00174403">
      <w:pPr>
        <w:pBdr>
          <w:bottom w:val="single" w:sz="6" w:space="1" w:color="2E75B6"/>
        </w:pBdr>
        <w:spacing w:after="600"/>
      </w:pPr>
    </w:p>
    <w:p w14:paraId="3BE15821" w14:textId="77777777" w:rsidR="00174403" w:rsidRDefault="00174403">
      <w:pPr>
        <w:pBdr>
          <w:bottom w:val="single" w:sz="6" w:space="1" w:color="2E75B6"/>
        </w:pBdr>
        <w:spacing w:after="600"/>
      </w:pPr>
    </w:p>
    <w:p w14:paraId="1F57E5EE" w14:textId="77777777" w:rsidR="00174403" w:rsidRDefault="00174403">
      <w:pPr>
        <w:pBdr>
          <w:bottom w:val="single" w:sz="6" w:space="1" w:color="2E75B6"/>
        </w:pBdr>
        <w:spacing w:after="600"/>
      </w:pPr>
    </w:p>
    <w:p w14:paraId="37ADFF7A" w14:textId="77777777" w:rsidR="0086088A" w:rsidRDefault="00000000">
      <w:pPr>
        <w:pStyle w:val="Heading1"/>
      </w:pPr>
      <w:r>
        <w:t>Step 1: Navigate to Amazon S3 Landing Page</w:t>
      </w:r>
    </w:p>
    <w:p w14:paraId="1253F9D4" w14:textId="77777777" w:rsidR="004208FE" w:rsidRDefault="00000000" w:rsidP="004208FE">
      <w:pPr>
        <w:pStyle w:val="ListParagraph"/>
        <w:numPr>
          <w:ilvl w:val="0"/>
          <w:numId w:val="3"/>
        </w:numPr>
        <w:spacing w:after="100"/>
      </w:pPr>
      <w:r>
        <w:t xml:space="preserve">Open the AWS Management Console and navigate to the Amazon S3 service. The landing page presents the S3 service </w:t>
      </w:r>
    </w:p>
    <w:p w14:paraId="33E2912E" w14:textId="233F4088" w:rsidR="0086088A" w:rsidRDefault="00000000" w:rsidP="004208FE">
      <w:pPr>
        <w:pStyle w:val="ListParagraph"/>
        <w:numPr>
          <w:ilvl w:val="0"/>
          <w:numId w:val="3"/>
        </w:numPr>
        <w:spacing w:after="100"/>
      </w:pPr>
      <w:r>
        <w:t xml:space="preserve">Click </w:t>
      </w:r>
      <w:proofErr w:type="gramStart"/>
      <w:r>
        <w:t>the  "</w:t>
      </w:r>
      <w:proofErr w:type="gramEnd"/>
      <w:r>
        <w:t xml:space="preserve">Create bucket" button to begin the bucket creation </w:t>
      </w:r>
    </w:p>
    <w:p w14:paraId="15E85E37" w14:textId="3AA3EBFE" w:rsidR="0086088A" w:rsidRDefault="0086088A" w:rsidP="004208FE">
      <w:pPr>
        <w:spacing w:after="240"/>
      </w:pPr>
    </w:p>
    <w:p w14:paraId="0E7328EB" w14:textId="77777777" w:rsidR="0086088A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0AED399" wp14:editId="7D169EA7">
            <wp:extent cx="5905500" cy="3397250"/>
            <wp:effectExtent l="0" t="0" r="0" b="0"/>
            <wp:docPr id="1" name="SS2" descr="S3 landing page" title="S3 L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B943" w14:textId="77777777" w:rsidR="0086088A" w:rsidRDefault="00000000">
      <w:r>
        <w:br w:type="page"/>
      </w:r>
    </w:p>
    <w:p w14:paraId="5AA41847" w14:textId="3FA010A9" w:rsidR="0086088A" w:rsidRDefault="00000000">
      <w:pPr>
        <w:pStyle w:val="Heading1"/>
      </w:pPr>
      <w:r>
        <w:lastRenderedPageBreak/>
        <w:t>Step 2: Configure Bucket Name and Namespace</w:t>
      </w:r>
      <w:r w:rsidR="004208FE">
        <w:t xml:space="preserve"> settings</w:t>
      </w:r>
    </w:p>
    <w:p w14:paraId="2B48514E" w14:textId="77777777" w:rsidR="0086088A" w:rsidRDefault="00000000">
      <w:pPr>
        <w:spacing w:after="100"/>
      </w:pPr>
      <w:r>
        <w:t>Configure the bucket type, namespace, and a unique name:</w:t>
      </w:r>
    </w:p>
    <w:p w14:paraId="1063E712" w14:textId="77777777" w:rsidR="0086088A" w:rsidRDefault="00000000">
      <w:pPr>
        <w:pStyle w:val="Heading2"/>
      </w:pPr>
      <w:r>
        <w:t>Bucket Type</w:t>
      </w:r>
    </w:p>
    <w:p w14:paraId="303DE9B7" w14:textId="362335E8" w:rsidR="0086088A" w:rsidRDefault="00000000" w:rsidP="00565B73">
      <w:pPr>
        <w:pStyle w:val="ListParagraph"/>
        <w:numPr>
          <w:ilvl w:val="0"/>
          <w:numId w:val="2"/>
        </w:numPr>
      </w:pPr>
      <w:r>
        <w:rPr>
          <w:b/>
          <w:bCs/>
        </w:rPr>
        <w:t>General Purpose</w:t>
      </w:r>
      <w:r>
        <w:t xml:space="preserve"> — Selected.</w:t>
      </w:r>
    </w:p>
    <w:p w14:paraId="523BDBE2" w14:textId="5AB6E95B" w:rsidR="0086088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Global namespace</w:t>
      </w:r>
      <w:r>
        <w:t xml:space="preserve"> — Selected </w:t>
      </w:r>
    </w:p>
    <w:p w14:paraId="5D6F551A" w14:textId="77777777" w:rsidR="0086088A" w:rsidRDefault="00000000">
      <w:pPr>
        <w:pStyle w:val="Heading2"/>
      </w:pPr>
      <w:r>
        <w:t>Bucket Name</w:t>
      </w:r>
    </w:p>
    <w:p w14:paraId="1320A4C8" w14:textId="77777777" w:rsidR="0086088A" w:rsidRDefault="00000000">
      <w:pPr>
        <w:pStyle w:val="ListParagraph"/>
        <w:numPr>
          <w:ilvl w:val="0"/>
          <w:numId w:val="2"/>
        </w:numPr>
        <w:spacing w:after="240"/>
      </w:pPr>
      <w:r>
        <w:t xml:space="preserve">Bucket name entered: </w:t>
      </w:r>
      <w:r>
        <w:rPr>
          <w:b/>
          <w:bCs/>
        </w:rPr>
        <w:t>shivi-2323</w:t>
      </w:r>
      <w:r>
        <w:t>. Must be 3–63 characters, lowercase, using letters, numbers, hyphens, or periods.</w:t>
      </w:r>
    </w:p>
    <w:p w14:paraId="665E5A6E" w14:textId="77777777" w:rsidR="0086088A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F4C2FED" wp14:editId="78D751C3">
            <wp:extent cx="5905500" cy="2495550"/>
            <wp:effectExtent l="0" t="0" r="0" b="0"/>
            <wp:docPr id="1422800489" name="SS1" descr="Bucket name config" title="Bucket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3132" w14:textId="77777777" w:rsidR="0086088A" w:rsidRDefault="00000000">
      <w:r>
        <w:br w:type="page"/>
      </w:r>
    </w:p>
    <w:p w14:paraId="53425B84" w14:textId="2374C058" w:rsidR="004208FE" w:rsidRDefault="004208FE" w:rsidP="004208FE">
      <w:pPr>
        <w:pStyle w:val="Heading1"/>
      </w:pPr>
      <w:r>
        <w:lastRenderedPageBreak/>
        <w:t xml:space="preserve">Step </w:t>
      </w:r>
      <w:r>
        <w:t>3</w:t>
      </w:r>
      <w:r>
        <w:t>: Configure Object Ownership (ACLs)</w:t>
      </w:r>
    </w:p>
    <w:p w14:paraId="33BDC7B9" w14:textId="77777777" w:rsidR="004208FE" w:rsidRDefault="004208FE" w:rsidP="004208FE">
      <w:pPr>
        <w:spacing w:after="100"/>
      </w:pPr>
      <w:r>
        <w:t>Under Object Ownership, configure who controls access to objects in this bucket:</w:t>
      </w:r>
    </w:p>
    <w:p w14:paraId="12A3C5D9" w14:textId="77777777" w:rsidR="004208FE" w:rsidRDefault="004208FE" w:rsidP="004208FE">
      <w:pPr>
        <w:pStyle w:val="ListParagraph"/>
        <w:numPr>
          <w:ilvl w:val="0"/>
          <w:numId w:val="2"/>
        </w:numPr>
      </w:pPr>
      <w:r>
        <w:rPr>
          <w:b/>
          <w:bCs/>
        </w:rPr>
        <w:t>ACLs enabled</w:t>
      </w:r>
      <w:r>
        <w:t xml:space="preserve"> — Selected</w:t>
      </w:r>
    </w:p>
    <w:p w14:paraId="2FE9CDCE" w14:textId="6815DA87" w:rsidR="004208FE" w:rsidRDefault="004208FE" w:rsidP="004208FE">
      <w:pPr>
        <w:pStyle w:val="ListParagraph"/>
        <w:numPr>
          <w:ilvl w:val="0"/>
          <w:numId w:val="2"/>
        </w:numPr>
      </w:pPr>
      <w:r>
        <w:rPr>
          <w:b/>
          <w:bCs/>
        </w:rPr>
        <w:t>Object writer</w:t>
      </w:r>
      <w:r>
        <w:t xml:space="preserve"> — Selected</w:t>
      </w:r>
    </w:p>
    <w:p w14:paraId="2986D803" w14:textId="77777777" w:rsidR="004208FE" w:rsidRDefault="004208FE" w:rsidP="004208FE">
      <w:pPr>
        <w:pStyle w:val="ListParagraph"/>
        <w:ind w:left="720"/>
        <w:rPr>
          <w:b/>
          <w:bCs/>
        </w:rPr>
      </w:pPr>
    </w:p>
    <w:p w14:paraId="37517F65" w14:textId="77777777" w:rsidR="004208FE" w:rsidRDefault="004208FE" w:rsidP="004208FE">
      <w:pPr>
        <w:pStyle w:val="ListParagraph"/>
        <w:ind w:left="720"/>
      </w:pPr>
    </w:p>
    <w:p w14:paraId="65BCFECA" w14:textId="1E877F13" w:rsidR="004208FE" w:rsidRDefault="004208FE" w:rsidP="004208FE">
      <w:pPr>
        <w:pStyle w:val="ListParagraph"/>
        <w:ind w:left="720"/>
      </w:pPr>
      <w:r>
        <w:rPr>
          <w:noProof/>
        </w:rPr>
        <w:drawing>
          <wp:inline distT="0" distB="0" distL="0" distR="0" wp14:anchorId="4F22C0C3" wp14:editId="0349CFE9">
            <wp:extent cx="5905500" cy="2514600"/>
            <wp:effectExtent l="0" t="0" r="0" b="0"/>
            <wp:docPr id="1719285518" name="SS3" descr="Object ownership ACL settings" title="Object Owner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2B45" w14:textId="77777777" w:rsidR="004208FE" w:rsidRDefault="004208FE">
      <w:pPr>
        <w:pStyle w:val="Heading1"/>
      </w:pPr>
    </w:p>
    <w:p w14:paraId="0D3206FA" w14:textId="77777777" w:rsidR="004208FE" w:rsidRDefault="004208FE">
      <w:pPr>
        <w:pStyle w:val="Heading1"/>
      </w:pPr>
    </w:p>
    <w:p w14:paraId="71C7036F" w14:textId="74850C52" w:rsidR="0086088A" w:rsidRDefault="00000000">
      <w:pPr>
        <w:pStyle w:val="Heading1"/>
      </w:pPr>
      <w:r>
        <w:t xml:space="preserve">Step </w:t>
      </w:r>
      <w:r w:rsidR="004208FE">
        <w:t>4</w:t>
      </w:r>
      <w:r>
        <w:t>: Configure Block Public Access Settings</w:t>
      </w:r>
    </w:p>
    <w:p w14:paraId="5708142E" w14:textId="77777777" w:rsidR="0086088A" w:rsidRDefault="00000000">
      <w:pPr>
        <w:spacing w:after="100"/>
      </w:pPr>
      <w:r>
        <w:t>To allow public access to the bucket, uncheck all four Block Public Access options:</w:t>
      </w:r>
    </w:p>
    <w:p w14:paraId="36C337BA" w14:textId="77777777" w:rsidR="0086088A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768AEA8" wp14:editId="060156F3">
            <wp:extent cx="5905500" cy="2495550"/>
            <wp:effectExtent l="0" t="0" r="0" b="0"/>
            <wp:docPr id="2081726019" name="SS6" descr="Block public access settings" title="Block Public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D22A" w14:textId="77777777" w:rsidR="004208FE" w:rsidRDefault="004208FE">
      <w:pPr>
        <w:spacing w:after="60"/>
        <w:jc w:val="center"/>
      </w:pPr>
    </w:p>
    <w:p w14:paraId="6BC5BB59" w14:textId="56B1208E" w:rsidR="0086088A" w:rsidRDefault="00000000" w:rsidP="004208FE">
      <w:pPr>
        <w:pStyle w:val="Heading1"/>
      </w:pPr>
      <w:r>
        <w:t>Step 5: Set Default Encryption</w:t>
      </w:r>
    </w:p>
    <w:p w14:paraId="50AA8CDB" w14:textId="77777777" w:rsidR="0086088A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592148E" wp14:editId="002B8E1E">
            <wp:extent cx="5905500" cy="2933700"/>
            <wp:effectExtent l="0" t="0" r="0" b="0"/>
            <wp:docPr id="1303266127" name="SS4" descr="Default encryption settings" title="Default Encry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3941" w14:textId="77777777" w:rsidR="004208FE" w:rsidRDefault="004208FE" w:rsidP="004208FE"/>
    <w:p w14:paraId="67DECCFB" w14:textId="0CE93970" w:rsidR="004208FE" w:rsidRDefault="004208FE" w:rsidP="004208FE">
      <w:pPr>
        <w:pStyle w:val="Heading1"/>
      </w:pPr>
      <w:r>
        <w:t xml:space="preserve">Step </w:t>
      </w:r>
      <w:r>
        <w:t>6</w:t>
      </w:r>
      <w:r>
        <w:t>: View object uploading and bucket creation</w:t>
      </w:r>
    </w:p>
    <w:p w14:paraId="696AB843" w14:textId="77777777" w:rsidR="004208FE" w:rsidRDefault="004208FE" w:rsidP="004208FE">
      <w:pPr>
        <w:spacing w:after="100"/>
      </w:pPr>
      <w:r>
        <w:t>Navigate back to the bucket to confirm the upload was successful. The Objects tab shows:</w:t>
      </w:r>
    </w:p>
    <w:p w14:paraId="5BDBD572" w14:textId="307531FE" w:rsidR="004208FE" w:rsidRDefault="004208FE" w:rsidP="004208FE">
      <w:pPr>
        <w:spacing w:after="100"/>
      </w:pPr>
      <w:r>
        <w:rPr>
          <w:noProof/>
        </w:rPr>
        <w:drawing>
          <wp:inline distT="0" distB="0" distL="0" distR="0" wp14:anchorId="1B0BAE0C" wp14:editId="2A20D4DB">
            <wp:extent cx="5905500" cy="2476500"/>
            <wp:effectExtent l="0" t="0" r="0" b="0"/>
            <wp:docPr id="1758824562" name="SS7" descr="Bucket contents verification" title="Bucket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CF20" w14:textId="5FC01B29" w:rsidR="0086088A" w:rsidRDefault="0086088A">
      <w:pPr>
        <w:pStyle w:val="Heading1"/>
      </w:pPr>
    </w:p>
    <w:p w14:paraId="16613D49" w14:textId="4A00B3C2" w:rsidR="0086088A" w:rsidRDefault="0086088A">
      <w:pPr>
        <w:spacing w:after="60"/>
        <w:jc w:val="center"/>
      </w:pPr>
    </w:p>
    <w:p w14:paraId="6031F7F2" w14:textId="77777777" w:rsidR="004208FE" w:rsidRDefault="004208FE">
      <w:pPr>
        <w:spacing w:after="60"/>
        <w:jc w:val="center"/>
      </w:pPr>
    </w:p>
    <w:p w14:paraId="7900CE7F" w14:textId="637FDEFC" w:rsidR="004208FE" w:rsidRDefault="004208FE" w:rsidP="004208FE">
      <w:pPr>
        <w:pStyle w:val="Heading1"/>
      </w:pPr>
      <w:r>
        <w:t xml:space="preserve">Step </w:t>
      </w:r>
      <w:r>
        <w:t>7</w:t>
      </w:r>
      <w:r>
        <w:t>: Make public using ACL. Making the object public</w:t>
      </w:r>
    </w:p>
    <w:p w14:paraId="7A35B229" w14:textId="77777777" w:rsidR="004208FE" w:rsidRDefault="004208FE">
      <w:pPr>
        <w:spacing w:after="60"/>
        <w:jc w:val="center"/>
      </w:pPr>
    </w:p>
    <w:p w14:paraId="25D6E8D4" w14:textId="2957F490" w:rsidR="0086088A" w:rsidRDefault="004208FE" w:rsidP="004208FE">
      <w:r>
        <w:rPr>
          <w:noProof/>
        </w:rPr>
        <w:drawing>
          <wp:inline distT="0" distB="0" distL="0" distR="0" wp14:anchorId="2E4DF18F" wp14:editId="7F38CC18">
            <wp:extent cx="5905500" cy="2495550"/>
            <wp:effectExtent l="0" t="0" r="0" b="0"/>
            <wp:docPr id="734971765" name="SS5" descr="OIP.jpg object details" title="Object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8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058C1"/>
    <w:multiLevelType w:val="hybridMultilevel"/>
    <w:tmpl w:val="5E7C0F84"/>
    <w:lvl w:ilvl="0" w:tplc="BE185628">
      <w:start w:val="1"/>
      <w:numFmt w:val="bullet"/>
      <w:lvlText w:val="•"/>
      <w:lvlJc w:val="left"/>
      <w:pPr>
        <w:ind w:left="720" w:hanging="360"/>
      </w:pPr>
    </w:lvl>
    <w:lvl w:ilvl="1" w:tplc="C24C8458">
      <w:numFmt w:val="decimal"/>
      <w:lvlText w:val=""/>
      <w:lvlJc w:val="left"/>
    </w:lvl>
    <w:lvl w:ilvl="2" w:tplc="B86A4264">
      <w:numFmt w:val="decimal"/>
      <w:lvlText w:val=""/>
      <w:lvlJc w:val="left"/>
    </w:lvl>
    <w:lvl w:ilvl="3" w:tplc="54FCC8F2">
      <w:numFmt w:val="decimal"/>
      <w:lvlText w:val=""/>
      <w:lvlJc w:val="left"/>
    </w:lvl>
    <w:lvl w:ilvl="4" w:tplc="673CD1BE">
      <w:numFmt w:val="decimal"/>
      <w:lvlText w:val=""/>
      <w:lvlJc w:val="left"/>
    </w:lvl>
    <w:lvl w:ilvl="5" w:tplc="11289788">
      <w:numFmt w:val="decimal"/>
      <w:lvlText w:val=""/>
      <w:lvlJc w:val="left"/>
    </w:lvl>
    <w:lvl w:ilvl="6" w:tplc="C81440CE">
      <w:numFmt w:val="decimal"/>
      <w:lvlText w:val=""/>
      <w:lvlJc w:val="left"/>
    </w:lvl>
    <w:lvl w:ilvl="7" w:tplc="757A6BC6">
      <w:numFmt w:val="decimal"/>
      <w:lvlText w:val=""/>
      <w:lvlJc w:val="left"/>
    </w:lvl>
    <w:lvl w:ilvl="8" w:tplc="100ABFC2">
      <w:numFmt w:val="decimal"/>
      <w:lvlText w:val=""/>
      <w:lvlJc w:val="left"/>
    </w:lvl>
  </w:abstractNum>
  <w:abstractNum w:abstractNumId="1" w15:restartNumberingAfterBreak="0">
    <w:nsid w:val="4DFB64F5"/>
    <w:multiLevelType w:val="hybridMultilevel"/>
    <w:tmpl w:val="CEECCAF6"/>
    <w:lvl w:ilvl="0" w:tplc="E790398C">
      <w:start w:val="1"/>
      <w:numFmt w:val="bullet"/>
      <w:lvlText w:val="●"/>
      <w:lvlJc w:val="left"/>
      <w:pPr>
        <w:ind w:left="720" w:hanging="360"/>
      </w:pPr>
    </w:lvl>
    <w:lvl w:ilvl="1" w:tplc="38CC6C3A">
      <w:start w:val="1"/>
      <w:numFmt w:val="bullet"/>
      <w:lvlText w:val="○"/>
      <w:lvlJc w:val="left"/>
      <w:pPr>
        <w:ind w:left="1440" w:hanging="360"/>
      </w:pPr>
    </w:lvl>
    <w:lvl w:ilvl="2" w:tplc="56EAB628">
      <w:start w:val="1"/>
      <w:numFmt w:val="bullet"/>
      <w:lvlText w:val="■"/>
      <w:lvlJc w:val="left"/>
      <w:pPr>
        <w:ind w:left="2160" w:hanging="360"/>
      </w:pPr>
    </w:lvl>
    <w:lvl w:ilvl="3" w:tplc="C520E828">
      <w:start w:val="1"/>
      <w:numFmt w:val="bullet"/>
      <w:lvlText w:val="●"/>
      <w:lvlJc w:val="left"/>
      <w:pPr>
        <w:ind w:left="2880" w:hanging="360"/>
      </w:pPr>
    </w:lvl>
    <w:lvl w:ilvl="4" w:tplc="DAF6AD92">
      <w:start w:val="1"/>
      <w:numFmt w:val="bullet"/>
      <w:lvlText w:val="○"/>
      <w:lvlJc w:val="left"/>
      <w:pPr>
        <w:ind w:left="3600" w:hanging="360"/>
      </w:pPr>
    </w:lvl>
    <w:lvl w:ilvl="5" w:tplc="58005F22">
      <w:start w:val="1"/>
      <w:numFmt w:val="bullet"/>
      <w:lvlText w:val="■"/>
      <w:lvlJc w:val="left"/>
      <w:pPr>
        <w:ind w:left="4320" w:hanging="360"/>
      </w:pPr>
    </w:lvl>
    <w:lvl w:ilvl="6" w:tplc="14D2FC08">
      <w:start w:val="1"/>
      <w:numFmt w:val="bullet"/>
      <w:lvlText w:val="●"/>
      <w:lvlJc w:val="left"/>
      <w:pPr>
        <w:ind w:left="5040" w:hanging="360"/>
      </w:pPr>
    </w:lvl>
    <w:lvl w:ilvl="7" w:tplc="72B04F3C">
      <w:start w:val="1"/>
      <w:numFmt w:val="bullet"/>
      <w:lvlText w:val="●"/>
      <w:lvlJc w:val="left"/>
      <w:pPr>
        <w:ind w:left="5760" w:hanging="360"/>
      </w:pPr>
    </w:lvl>
    <w:lvl w:ilvl="8" w:tplc="333A7F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2D41E4"/>
    <w:multiLevelType w:val="hybridMultilevel"/>
    <w:tmpl w:val="00D43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E7FA7"/>
    <w:multiLevelType w:val="hybridMultilevel"/>
    <w:tmpl w:val="C4FCA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372745">
    <w:abstractNumId w:val="1"/>
    <w:lvlOverride w:ilvl="0">
      <w:startOverride w:val="1"/>
    </w:lvlOverride>
  </w:num>
  <w:num w:numId="2" w16cid:durableId="150633786">
    <w:abstractNumId w:val="0"/>
    <w:lvlOverride w:ilvl="0">
      <w:startOverride w:val="1"/>
    </w:lvlOverride>
  </w:num>
  <w:num w:numId="3" w16cid:durableId="1475099616">
    <w:abstractNumId w:val="2"/>
  </w:num>
  <w:num w:numId="4" w16cid:durableId="202598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88A"/>
    <w:rsid w:val="00174403"/>
    <w:rsid w:val="00276B76"/>
    <w:rsid w:val="002D687A"/>
    <w:rsid w:val="004208FE"/>
    <w:rsid w:val="00565B73"/>
    <w:rsid w:val="006A1D94"/>
    <w:rsid w:val="0086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E3F9"/>
  <w15:docId w15:val="{B9782D96-C711-44ED-8D7C-AEAE463F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97D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Shivi Sharma</cp:lastModifiedBy>
  <cp:revision>2</cp:revision>
  <dcterms:created xsi:type="dcterms:W3CDTF">2026-03-30T14:46:00Z</dcterms:created>
  <dcterms:modified xsi:type="dcterms:W3CDTF">2026-03-30T14:46:00Z</dcterms:modified>
</cp:coreProperties>
</file>