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WEEK 1 FORMAL PROJECT REPORT</w:t>
        <w:br/>
      </w:r>
      <w:r>
        <w:rPr>
          <w:b/>
          <w:sz w:val="30"/>
        </w:rPr>
        <w:t>LITERATURE REVIEW, INTRUSION DETECTION SYSTEM (IDS) RESEARCH,</w:t>
        <w:br/>
        <w:t>AND CYBERSECURITY THREAT ANALYSIS</w:t>
      </w:r>
      <w:r>
        <w:br/>
        <w:br/>
        <w:t>Project Title:</w:t>
        <w:br/>
        <w:t>Lightweight ML-Based Intrusion Detection for Campus Networks</w:t>
      </w:r>
      <w:r>
        <w:br/>
        <w:br/>
        <w:t>Course: CS1140 – Introduction to Cyber Security</w:t>
      </w:r>
      <w:r>
        <w:br/>
        <w:br/>
        <w:t>Submitted By:</w:t>
        <w:br/>
        <w:t>Nidhish Tripathi – 2024BTech253</w:t>
        <w:br/>
        <w:t>Prince Yadav – 2024BTech274</w:t>
        <w:br/>
        <w:t>Prateek Saxena – 2024BTech249</w:t>
        <w:br/>
        <w:t>Keshav Bilwal – 2024BTech232</w:t>
      </w:r>
      <w:r>
        <w:br/>
        <w:br/>
        <w:t>Submitted To:</w:t>
        <w:br/>
        <w:t>Devendra Bhavsar</w:t>
        <w:br/>
        <w:t>Assistant Professor</w:t>
      </w:r>
      <w:r>
        <w:br/>
        <w:br/>
        <w:t>Institute of Engineering and Technology</w:t>
        <w:br/>
        <w:t>JK Lakshmipat University</w:t>
      </w:r>
      <w:r>
        <w:br/>
        <w:br/>
        <w:t>Week 1 Report</w:t>
      </w:r>
    </w:p>
    <w:p>
      <w:r>
        <w:br w:type="page"/>
      </w:r>
    </w:p>
    <w:p>
      <w:pPr>
        <w:pStyle w:val="Heading1"/>
      </w:pPr>
      <w:r>
        <w:t>Abstract</w:t>
      </w:r>
    </w:p>
    <w:p>
      <w:pPr>
        <w:spacing w:after="140" w:line="276" w:lineRule="auto"/>
      </w:pPr>
      <w:r>
        <w:t>This report presents the Week 1 research activities for the project “Lightweight ML-Based Intrusion Detection for Campus Networks.” The objective of the project is to investigate a practical intrusion detection approach that can analyse network traffic, identify suspicious activity using lightweight machine-learning techniques, and provide alerts and security logs while keeping computational requirements relatively low. Week 1 focuses on understanding the cybersecurity problem, studying Intrusion Detection Systems (IDS), analysing threats relevant to campus networks, and reviewing existing research on machine-learning-based network intrusion detection.</w:t>
      </w:r>
    </w:p>
    <w:p>
      <w:pPr>
        <w:spacing w:after="140" w:line="276" w:lineRule="auto"/>
      </w:pPr>
      <w:r>
        <w:t>The study examines the basic principles of IDS technologies, common network threats such as port scanning, denial-of-service, brute-force attempts, botnet-related activity and network probing, and the role of network-traffic features in machine-learning classification. Established resources including NIST guidance, CIC-IDS2017 and UNSW-NB15 dataset documentation, and published research on machine-learning-based IDS are reviewed. The findings provide the foundation for dataset selection and environment setup in Week 2 and data preprocessing and feature analysis in Week 3.</w:t>
      </w:r>
    </w:p>
    <w:p>
      <w:pPr>
        <w:pStyle w:val="Heading1"/>
      </w:pPr>
      <w:r>
        <w:t>1. Introduction</w:t>
      </w:r>
    </w:p>
    <w:p>
      <w:pPr>
        <w:spacing w:after="140" w:line="276" w:lineRule="auto"/>
      </w:pPr>
      <w:r>
        <w:t>Campus networks provide connectivity for a large and diverse collection of users and devices, including student laptops, faculty systems, laboratory computers, servers, IoT devices and other network-connected resources. Such networks continuously generate network traffic and may be exposed to different forms of malicious or suspicious activity.</w:t>
      </w:r>
    </w:p>
    <w:p>
      <w:pPr>
        <w:spacing w:after="140" w:line="276" w:lineRule="auto"/>
      </w:pPr>
      <w:r>
        <w:t>The project proposes a lightweight machine-learning-based Intrusion Detection System for this environment. The system will analyse network traffic and extract relevant characteristics such as packet statistics, connection duration, protocol information, source and destination details, packet sizes and traffic frequency. These characteristics will be supplied to a lightweight machine-learning model that classifies network activity as normal or potentially malicious.</w:t>
      </w:r>
    </w:p>
    <w:p>
      <w:pPr>
        <w:spacing w:after="140" w:line="276" w:lineRule="auto"/>
      </w:pPr>
      <w:r>
        <w:t>The project is designed around a balance between detection effectiveness and practical resource requirements. Therefore, the research considers not only classification performance but also false-positive rate, prediction latency, CPU usage and memory consumption.</w:t>
      </w:r>
    </w:p>
    <w:p>
      <w:pPr>
        <w:pStyle w:val="Heading1"/>
      </w:pPr>
      <w:r>
        <w:t>2. Problem Statement</w:t>
      </w:r>
    </w:p>
    <w:p>
      <w:pPr>
        <w:spacing w:after="140" w:line="276" w:lineRule="auto"/>
      </w:pPr>
      <w:r>
        <w:t>The problem addressed by this project is the detection of suspicious network activity in a campus environment using a computationally lightweight approach.</w:t>
      </w:r>
    </w:p>
    <w:p>
      <w:pPr>
        <w:spacing w:after="140" w:line="276" w:lineRule="auto"/>
      </w:pPr>
      <w:r>
        <w:t>Traditional intrusion detection approaches may rely substantially on predefined signatures. Such approaches are useful for recognising known patterns, but the project synopsis identifies difficulty in detecting previously unseen or slightly modified attack patterns as one motivation for investigating machine-learning methods.</w:t>
      </w:r>
    </w:p>
    <w:p>
      <w:pPr>
        <w:spacing w:after="140" w:line="276" w:lineRule="auto"/>
      </w:pPr>
      <w:r>
        <w:t>The project therefore investigates whether network-traffic characteristics can be used by lightweight machine-learning algorithms to distinguish normal activity from malicious or suspicious activity. The intended system should be practical for continuous monitoring and should produce useful alerts and logs for further investigation.</w:t>
      </w:r>
    </w:p>
    <w:p>
      <w:pPr>
        <w:pStyle w:val="Heading1"/>
      </w:pPr>
      <w:r>
        <w:t>3. Objectives of Week 1</w:t>
      </w:r>
    </w:p>
    <w:p>
      <w:pPr>
        <w:pStyle w:val="ListBullet"/>
        <w:spacing w:after="60"/>
      </w:pPr>
      <w:r>
        <w:t>Understand the cybersecurity threats relevant to campus networks.</w:t>
      </w:r>
    </w:p>
    <w:p>
      <w:pPr>
        <w:pStyle w:val="ListBullet"/>
        <w:spacing w:after="60"/>
      </w:pPr>
      <w:r>
        <w:t>Study the purpose, types and operation of Intrusion Detection Systems.</w:t>
      </w:r>
    </w:p>
    <w:p>
      <w:pPr>
        <w:pStyle w:val="ListBullet"/>
        <w:spacing w:after="60"/>
      </w:pPr>
      <w:r>
        <w:t>Understand signature-based and anomaly/behaviour-oriented detection approaches.</w:t>
      </w:r>
    </w:p>
    <w:p>
      <w:pPr>
        <w:pStyle w:val="ListBullet"/>
        <w:spacing w:after="60"/>
      </w:pPr>
      <w:r>
        <w:t>Review research on machine-learning-based network intrusion detection.</w:t>
      </w:r>
    </w:p>
    <w:p>
      <w:pPr>
        <w:pStyle w:val="ListBullet"/>
        <w:spacing w:after="60"/>
      </w:pPr>
      <w:r>
        <w:t>Study candidate network-traffic features used for intrusion detection.</w:t>
      </w:r>
    </w:p>
    <w:p>
      <w:pPr>
        <w:pStyle w:val="ListBullet"/>
        <w:spacing w:after="60"/>
      </w:pPr>
      <w:r>
        <w:t>Understand the candidate lightweight ML algorithms proposed in the project.</w:t>
      </w:r>
    </w:p>
    <w:p>
      <w:pPr>
        <w:pStyle w:val="ListBullet"/>
        <w:spacing w:after="60"/>
      </w:pPr>
      <w:r>
        <w:t>Identify suitable benchmark datasets for consideration in Week 2.</w:t>
      </w:r>
    </w:p>
    <w:p>
      <w:pPr>
        <w:pStyle w:val="ListBullet"/>
        <w:spacing w:after="60"/>
      </w:pPr>
      <w:r>
        <w:t>Understand the evaluation metrics that will later be used to assess the system.</w:t>
      </w:r>
    </w:p>
    <w:p>
      <w:pPr>
        <w:pStyle w:val="Heading1"/>
      </w:pPr>
      <w:r>
        <w:t>4. Intrusion Detection Systems</w:t>
      </w:r>
    </w:p>
    <w:p>
      <w:pPr>
        <w:pStyle w:val="Heading2"/>
      </w:pPr>
      <w:r>
        <w:t>4.1 Definition</w:t>
      </w:r>
    </w:p>
    <w:p>
      <w:pPr>
        <w:spacing w:after="140" w:line="276" w:lineRule="auto"/>
      </w:pPr>
      <w:r>
        <w:t>An Intrusion Detection System (IDS) is a security technology used to monitor activity and identify possible security incidents. NIST SP 800-94 provides guidance for understanding, designing, implementing, configuring, monitoring and maintaining intrusion detection and prevention systems. NIST describes four broad IDPS technology classes: network-based, wireless, network behaviour analysis and host-based systems.</w:t>
      </w:r>
    </w:p>
    <w:p>
      <w:pPr>
        <w:spacing w:after="140" w:line="276" w:lineRule="auto"/>
      </w:pPr>
      <w:r>
        <w:t>For the present project, the focus is primarily on network activity. The proposed system will observe network traffic, represent relevant traffic characteristics as features, classify the resulting feature representation and generate an alert when suspicious behaviour is detected.</w:t>
      </w:r>
    </w:p>
    <w:p>
      <w:pPr>
        <w:pStyle w:val="Heading2"/>
      </w:pPr>
      <w:r>
        <w:t>4.2 Basic IDS Workflow</w:t>
      </w:r>
    </w:p>
    <w:p>
      <w:pPr>
        <w:jc w:val="center"/>
      </w:pPr>
      <w:r>
        <w:rPr>
          <w:b/>
        </w:rPr>
        <w:t>Network Traffic → Data/Flow Representation → Feature Extraction → Detection Model → Classification → Alert and Log</w:t>
      </w:r>
    </w:p>
    <w:p>
      <w:pPr>
        <w:pStyle w:val="Heading2"/>
      </w:pPr>
      <w:r>
        <w:t>4.3 Signature-Based Detection</w:t>
      </w:r>
    </w:p>
    <w:p>
      <w:pPr>
        <w:spacing w:after="140" w:line="276" w:lineRule="auto"/>
      </w:pPr>
      <w:r>
        <w:t>Signature-based detection identifies activity by comparing observed behaviour with known attack patterns or signatures. Its main strength is its ability to recognise known patterns when suitable signatures are available. A limitation is that previously unseen or modified behaviour may not correspond to an existing signature.</w:t>
      </w:r>
    </w:p>
    <w:p>
      <w:pPr>
        <w:pStyle w:val="Heading2"/>
      </w:pPr>
      <w:r>
        <w:t>4.4 Anomaly and Machine-Learning-Based Detection</w:t>
      </w:r>
    </w:p>
    <w:p>
      <w:pPr>
        <w:spacing w:after="140" w:line="276" w:lineRule="auto"/>
      </w:pPr>
      <w:r>
        <w:t>Anomaly-oriented detection attempts to identify behaviour that differs from expected patterns. Machine learning can be used to learn relationships in network-traffic data and classify new observations. However, machine learning does not automatically solve the problem of unknown attacks; its performance depends on the quality and representativeness of the training data, the selected features, the model, and the evaluation methodology.</w:t>
      </w:r>
    </w:p>
    <w:p>
      <w:pPr>
        <w:pStyle w:val="Heading1"/>
      </w:pPr>
      <w:r>
        <w:t>5. Cybersecurity Threat Analysis</w:t>
      </w:r>
    </w:p>
    <w:p>
      <w:pPr>
        <w:pStyle w:val="Heading2"/>
      </w:pPr>
      <w:r>
        <w:t>5.1 Port Scanning</w:t>
      </w:r>
    </w:p>
    <w:p>
      <w:pPr>
        <w:spacing w:after="140" w:line="276" w:lineRule="auto"/>
      </w:pPr>
      <w:r>
        <w:t>Port scanning is a reconnaissance activity in which ports on systems are probed to identify accessible services. From a defensive perspective, repeated attempts across multiple ports or hosts can provide a network-level indication of probing activity.</w:t>
      </w:r>
    </w:p>
    <w:p>
      <w:pPr>
        <w:pStyle w:val="Heading2"/>
      </w:pPr>
      <w:r>
        <w:t>5.2 Denial-of-Service (DoS)</w:t>
      </w:r>
    </w:p>
    <w:p>
      <w:pPr>
        <w:spacing w:after="140" w:line="276" w:lineRule="auto"/>
      </w:pPr>
      <w:r>
        <w:t>A denial-of-service attack attempts to disrupt the availability of a service or resource for legitimate users. Network observations may contain unusual traffic volumes, rates or flow patterns associated with such activity.</w:t>
      </w:r>
    </w:p>
    <w:p>
      <w:pPr>
        <w:pStyle w:val="Heading2"/>
      </w:pPr>
      <w:r>
        <w:t>5.3 Brute-Force Attempts</w:t>
      </w:r>
    </w:p>
    <w:p>
      <w:pPr>
        <w:spacing w:after="140" w:line="276" w:lineRule="auto"/>
      </w:pPr>
      <w:r>
        <w:t>A brute-force attack repeatedly attempts authentication or credential combinations. At the network level, repeated connection or request patterns may provide features that help distinguish such activity from normal traffic.</w:t>
      </w:r>
    </w:p>
    <w:p>
      <w:pPr>
        <w:pStyle w:val="Heading2"/>
      </w:pPr>
      <w:r>
        <w:t>5.4 Botnet-Related Activity</w:t>
      </w:r>
    </w:p>
    <w:p>
      <w:pPr>
        <w:spacing w:after="140" w:line="276" w:lineRule="auto"/>
      </w:pPr>
      <w:r>
        <w:t>A botnet consists of compromised devices that may be controlled by an attacker. Traffic generated by compromised systems can exhibit communication patterns that can be studied for detection.</w:t>
      </w:r>
    </w:p>
    <w:p>
      <w:pPr>
        <w:pStyle w:val="Heading2"/>
      </w:pPr>
      <w:r>
        <w:t>5.5 Network Probing and Reconnaissance</w:t>
      </w:r>
    </w:p>
    <w:p>
      <w:pPr>
        <w:spacing w:after="140" w:line="276" w:lineRule="auto"/>
      </w:pPr>
      <w:r>
        <w:t>Network probing involves exploring systems, ports or services to gather information. It can be associated with early stages of an attack and may appear as repeated or unusual connection patterns.</w:t>
      </w:r>
    </w:p>
    <w:p>
      <w:pPr>
        <w:pStyle w:val="Heading2"/>
      </w:pPr>
      <w:r>
        <w:t>5.6 Suspicious or Unauthorized Connections</w:t>
      </w:r>
    </w:p>
    <w:p>
      <w:pPr>
        <w:spacing w:after="140" w:line="276" w:lineRule="auto"/>
      </w:pPr>
      <w:r>
        <w:t>Some events may not fit a single attack category. Unexpected source-destination relationships, unusual protocols, abnormal connection frequency or other deviations from normal activity may warrant investigation by an IDS.</w:t>
      </w:r>
    </w:p>
    <w:p>
      <w:pPr>
        <w:pStyle w:val="Heading1"/>
      </w:pPr>
      <w:r>
        <w:t>6. Literature Review</w:t>
      </w:r>
    </w:p>
    <w:p>
      <w:pPr>
        <w:spacing w:after="140" w:line="276" w:lineRule="auto"/>
      </w:pPr>
      <w:r>
        <w:t>The literature review was conducted to understand established IDS concepts, machine-learning approaches, datasets and evaluation challenges. The review does not attempt to identify a single universally superior algorithm. Instead, it establishes the technical basis for the choices that will be experimentally evaluated in later weeks.</w:t>
      </w:r>
    </w:p>
    <w:p>
      <w:pPr>
        <w:pStyle w:val="Heading1"/>
      </w:pPr>
      <w:r>
        <w:t>6.1 NIST SP 800-94</w:t>
      </w:r>
    </w:p>
    <w:p>
      <w:pPr>
        <w:spacing w:after="140" w:line="276" w:lineRule="auto"/>
      </w:pPr>
      <w:r>
        <w:t>Scarfone and Mell’s NIST SP 800-94 provides foundational guidance on Intrusion Detection and Prevention Systems. It describes network-based, wireless, network behaviour analysis and host-based technologies and provides guidance for designing, implementing, configuring, monitoring and maintaining IDPS technologies. This source establishes the terminology and overall role of IDS in cybersecurity.</w:t>
      </w:r>
    </w:p>
    <w:p>
      <w:pPr>
        <w:spacing w:after="140" w:line="276" w:lineRule="auto"/>
      </w:pPr>
      <w:r>
        <w:t>Relevance to our project: It provides the formal foundation for defining an IDS and supports our focus on monitoring network activity.</w:t>
      </w:r>
    </w:p>
    <w:p>
      <w:pPr>
        <w:pStyle w:val="Heading1"/>
      </w:pPr>
      <w:r>
        <w:t>6.2 Machine-Learning-Based IDS Research</w:t>
      </w:r>
    </w:p>
    <w:p>
      <w:pPr>
        <w:spacing w:after="140" w:line="276" w:lineRule="auto"/>
      </w:pPr>
      <w:r>
        <w:t>Research surveys in the field describe machine learning as an established area of network intrusion detection research. These studies cover supervised and unsupervised learning methods, feature selection, benchmark datasets and evaluation measures. They also identify recurring challenges such as false alarms, data quality, class imbalance, dataset limitations and detection of novel or changing attack behaviour.</w:t>
      </w:r>
    </w:p>
    <w:p>
      <w:pPr>
        <w:spacing w:after="140" w:line="276" w:lineRule="auto"/>
      </w:pPr>
      <w:r>
        <w:t>Relevance to our project: The research supports evaluating multiple lightweight models and measuring more than accuracy alone.</w:t>
      </w:r>
    </w:p>
    <w:p>
      <w:pPr>
        <w:pStyle w:val="Heading1"/>
      </w:pPr>
      <w:r>
        <w:t>6.3 CIC-IDS2017</w:t>
      </w:r>
    </w:p>
    <w:p>
      <w:pPr>
        <w:spacing w:after="140" w:line="276" w:lineRule="auto"/>
      </w:pPr>
      <w:r>
        <w:t>The Canadian Institute for Cybersecurity describes CIC-IDS2017 as a labelled network-flow dataset containing benign and attack traffic. Its dataset documentation states that more than 80 network-flow features were extracted using CICFlowMeter and that labelled flow data and packet captures are available. The associated research paper is by Iman Sharafaldin, Arash Habibi Lashkari and Ali A. Ghorbani.</w:t>
      </w:r>
    </w:p>
    <w:p>
      <w:pPr>
        <w:spacing w:after="140" w:line="276" w:lineRule="auto"/>
      </w:pPr>
      <w:r>
        <w:t>The dataset includes attack activity such as denial-of-service/distributed denial-of-service, brute-force activity, web attacks, infiltration, port scanning and botnet-related activity. These categories overlap with several threats considered relevant to the proposed project.</w:t>
      </w:r>
    </w:p>
    <w:p>
      <w:pPr>
        <w:spacing w:after="140" w:line="276" w:lineRule="auto"/>
      </w:pPr>
      <w:r>
        <w:t>Relevance to our project: CIC-IDS2017 is a strong candidate for investigation in Week 2 because it provides labelled flow data suitable for supervised ML experiments. It should still be evaluated for size, class distribution, feature quality and suitability before being declared the final dataset.</w:t>
      </w:r>
    </w:p>
    <w:p>
      <w:pPr>
        <w:pStyle w:val="Heading1"/>
      </w:pPr>
      <w:r>
        <w:t>6.4 UNSW-NB15</w:t>
      </w:r>
    </w:p>
    <w:p>
      <w:pPr>
        <w:spacing w:after="140" w:line="276" w:lineRule="auto"/>
      </w:pPr>
      <w:r>
        <w:t>The UNSW-NB15 dataset was developed using a combination of real modern normal activity and synthetic contemporary attack behaviour. The official UNSW description reports nine attack types, 49 features and more than 2.5 million total records. It also provides predefined training and testing files.</w:t>
      </w:r>
    </w:p>
    <w:p>
      <w:pPr>
        <w:spacing w:after="140" w:line="276" w:lineRule="auto"/>
      </w:pPr>
      <w:r>
        <w:t>Relevance to our project: UNSW-NB15 provides an alternative benchmark for comparison during Week 2 and can help determine which dataset is more practical for the intended lightweight IDS experiments.</w:t>
      </w:r>
    </w:p>
    <w:p>
      <w:pPr>
        <w:pStyle w:val="Heading1"/>
      </w:pPr>
      <w:r>
        <w:t>7. Literature Review Comparison</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tcPr>
          <w:p>
            <w:r>
              <w:t>Source</w:t>
            </w:r>
          </w:p>
        </w:tc>
        <w:tc>
          <w:tcPr>
            <w:tcW w:type="dxa" w:w="1930"/>
          </w:tcPr>
          <w:p>
            <w:r>
              <w:t>Focus</w:t>
            </w:r>
          </w:p>
        </w:tc>
        <w:tc>
          <w:tcPr>
            <w:tcW w:type="dxa" w:w="1930"/>
          </w:tcPr>
          <w:p>
            <w:r>
              <w:t>Key finding / contribution</w:t>
            </w:r>
          </w:p>
        </w:tc>
        <w:tc>
          <w:tcPr>
            <w:tcW w:type="dxa" w:w="1930"/>
          </w:tcPr>
          <w:p>
            <w:r>
              <w:t>Relevance</w:t>
            </w:r>
          </w:p>
        </w:tc>
        <w:tc>
          <w:tcPr>
            <w:tcW w:type="dxa" w:w="1930"/>
          </w:tcPr>
          <w:p>
            <w:r>
              <w:t>Use in project</w:t>
            </w:r>
          </w:p>
        </w:tc>
      </w:tr>
      <w:tr>
        <w:tc>
          <w:tcPr>
            <w:tcW w:type="dxa" w:w="1930"/>
          </w:tcPr>
          <w:p>
            <w:r>
              <w:t>NIST SP 800-94</w:t>
            </w:r>
          </w:p>
        </w:tc>
        <w:tc>
          <w:tcPr>
            <w:tcW w:type="dxa" w:w="1930"/>
          </w:tcPr>
          <w:p>
            <w:r>
              <w:t>IDS/IDPS guidance</w:t>
            </w:r>
          </w:p>
        </w:tc>
        <w:tc>
          <w:tcPr>
            <w:tcW w:type="dxa" w:w="1930"/>
          </w:tcPr>
          <w:p>
            <w:r>
              <w:t>Defines IDPS technologies and provides implementation guidance</w:t>
            </w:r>
          </w:p>
        </w:tc>
        <w:tc>
          <w:tcPr>
            <w:tcW w:type="dxa" w:w="1930"/>
          </w:tcPr>
          <w:p>
            <w:r>
              <w:t>Provides IDS foundation</w:t>
            </w:r>
          </w:p>
        </w:tc>
        <w:tc>
          <w:tcPr>
            <w:tcW w:type="dxa" w:w="1930"/>
          </w:tcPr>
          <w:p>
            <w:r>
              <w:t>Terminology and system design</w:t>
            </w:r>
          </w:p>
        </w:tc>
      </w:tr>
      <w:tr>
        <w:tc>
          <w:tcPr>
            <w:tcW w:type="dxa" w:w="1930"/>
          </w:tcPr>
          <w:p>
            <w:r>
              <w:t>ML-based IDS survey literature</w:t>
            </w:r>
          </w:p>
        </w:tc>
        <w:tc>
          <w:tcPr>
            <w:tcW w:type="dxa" w:w="1930"/>
          </w:tcPr>
          <w:p>
            <w:r>
              <w:t>Machine learning for intrusion detection</w:t>
            </w:r>
          </w:p>
        </w:tc>
        <w:tc>
          <w:tcPr>
            <w:tcW w:type="dxa" w:w="1930"/>
          </w:tcPr>
          <w:p>
            <w:r>
              <w:t>Reviews supervised, unsupervised and anomaly-oriented methods</w:t>
            </w:r>
          </w:p>
        </w:tc>
        <w:tc>
          <w:tcPr>
            <w:tcW w:type="dxa" w:w="1930"/>
          </w:tcPr>
          <w:p>
            <w:r>
              <w:t>Shows established ML-IDS approaches and challenges</w:t>
            </w:r>
          </w:p>
        </w:tc>
        <w:tc>
          <w:tcPr>
            <w:tcW w:type="dxa" w:w="1930"/>
          </w:tcPr>
          <w:p>
            <w:r>
              <w:t>Algorithm and methodology research</w:t>
            </w:r>
          </w:p>
        </w:tc>
      </w:tr>
      <w:tr>
        <w:tc>
          <w:tcPr>
            <w:tcW w:type="dxa" w:w="1930"/>
          </w:tcPr>
          <w:p>
            <w:r>
              <w:t>Sharafaldin et al., CIC-IDS2017</w:t>
            </w:r>
          </w:p>
        </w:tc>
        <w:tc>
          <w:tcPr>
            <w:tcW w:type="dxa" w:w="1930"/>
          </w:tcPr>
          <w:p>
            <w:r>
              <w:t>Intrusion dataset</w:t>
            </w:r>
          </w:p>
        </w:tc>
        <w:tc>
          <w:tcPr>
            <w:tcW w:type="dxa" w:w="1930"/>
          </w:tcPr>
          <w:p>
            <w:r>
              <w:t>Provides labelled network flows and &gt;80 extracted flow features</w:t>
            </w:r>
          </w:p>
        </w:tc>
        <w:tc>
          <w:tcPr>
            <w:tcW w:type="dxa" w:w="1930"/>
          </w:tcPr>
          <w:p>
            <w:r>
              <w:t>Contains relevant attack categories</w:t>
            </w:r>
          </w:p>
        </w:tc>
        <w:tc>
          <w:tcPr>
            <w:tcW w:type="dxa" w:w="1930"/>
          </w:tcPr>
          <w:p>
            <w:r>
              <w:t>Candidate Week 2 dataset</w:t>
            </w:r>
          </w:p>
        </w:tc>
      </w:tr>
      <w:tr>
        <w:tc>
          <w:tcPr>
            <w:tcW w:type="dxa" w:w="1930"/>
          </w:tcPr>
          <w:p>
            <w:r>
              <w:t>Moustafa &amp; Slay, UNSW-NB15</w:t>
            </w:r>
          </w:p>
        </w:tc>
        <w:tc>
          <w:tcPr>
            <w:tcW w:type="dxa" w:w="1930"/>
          </w:tcPr>
          <w:p>
            <w:r>
              <w:t>Intrusion dataset</w:t>
            </w:r>
          </w:p>
        </w:tc>
        <w:tc>
          <w:tcPr>
            <w:tcW w:type="dxa" w:w="1930"/>
          </w:tcPr>
          <w:p>
            <w:r>
              <w:t>Provides 49 features, nine attack categories and train/test partitions</w:t>
            </w:r>
          </w:p>
        </w:tc>
        <w:tc>
          <w:tcPr>
            <w:tcW w:type="dxa" w:w="1930"/>
          </w:tcPr>
          <w:p>
            <w:r>
              <w:t>Alternative benchmark</w:t>
            </w:r>
          </w:p>
        </w:tc>
        <w:tc>
          <w:tcPr>
            <w:tcW w:type="dxa" w:w="1930"/>
          </w:tcPr>
          <w:p>
            <w:r>
              <w:t>Candidate Week 2 dataset</w:t>
            </w:r>
          </w:p>
        </w:tc>
      </w:tr>
      <w:tr>
        <w:tc>
          <w:tcPr>
            <w:tcW w:type="dxa" w:w="1930"/>
          </w:tcPr>
          <w:p>
            <w:r>
              <w:t>Recent systematic ML-IDS literature</w:t>
            </w:r>
          </w:p>
        </w:tc>
        <w:tc>
          <w:tcPr>
            <w:tcW w:type="dxa" w:w="1930"/>
          </w:tcPr>
          <w:p>
            <w:r>
              <w:t>Recent research landscape</w:t>
            </w:r>
          </w:p>
        </w:tc>
        <w:tc>
          <w:tcPr>
            <w:tcW w:type="dxa" w:w="1930"/>
          </w:tcPr>
          <w:p>
            <w:r>
              <w:t>Highlights dataset, imbalance, model and evaluation challenges</w:t>
            </w:r>
          </w:p>
        </w:tc>
        <w:tc>
          <w:tcPr>
            <w:tcW w:type="dxa" w:w="1930"/>
          </w:tcPr>
          <w:p>
            <w:r>
              <w:t>Supports careful experimental design</w:t>
            </w:r>
          </w:p>
        </w:tc>
        <w:tc>
          <w:tcPr>
            <w:tcW w:type="dxa" w:w="1930"/>
          </w:tcPr>
          <w:p>
            <w:r>
              <w:t>Research justification</w:t>
            </w:r>
          </w:p>
        </w:tc>
      </w:tr>
    </w:tbl>
    <w:p>
      <w:pPr>
        <w:pStyle w:val="Heading1"/>
      </w:pPr>
      <w:r>
        <w:t>8. Network-Traffic Features</w:t>
      </w:r>
    </w:p>
    <w:p>
      <w:pPr>
        <w:spacing w:after="140" w:line="276" w:lineRule="auto"/>
      </w:pPr>
      <w:r>
        <w:t>The ML model cannot directly reason about an entire network conversation in raw form. Network traffic must therefore be represented using measurable features. The project synopsis identifies several candidate features.</w:t>
      </w:r>
    </w:p>
    <w:p>
      <w:pPr>
        <w:pStyle w:val="ListBullet"/>
        <w:spacing w:after="60"/>
      </w:pPr>
      <w:r>
        <w:t>Source and destination IP information</w:t>
      </w:r>
    </w:p>
    <w:p>
      <w:pPr>
        <w:pStyle w:val="ListBullet"/>
        <w:spacing w:after="60"/>
      </w:pPr>
      <w:r>
        <w:t>Source and destination ports</w:t>
      </w:r>
    </w:p>
    <w:p>
      <w:pPr>
        <w:pStyle w:val="ListBullet"/>
        <w:spacing w:after="60"/>
      </w:pPr>
      <w:r>
        <w:t>Network protocol</w:t>
      </w:r>
    </w:p>
    <w:p>
      <w:pPr>
        <w:pStyle w:val="ListBullet"/>
        <w:spacing w:after="60"/>
      </w:pPr>
      <w:r>
        <w:t>Packet size</w:t>
      </w:r>
    </w:p>
    <w:p>
      <w:pPr>
        <w:pStyle w:val="ListBullet"/>
        <w:spacing w:after="60"/>
      </w:pPr>
      <w:r>
        <w:t>Number of packets</w:t>
      </w:r>
    </w:p>
    <w:p>
      <w:pPr>
        <w:pStyle w:val="ListBullet"/>
        <w:spacing w:after="60"/>
      </w:pPr>
      <w:r>
        <w:t>Connection duration</w:t>
      </w:r>
    </w:p>
    <w:p>
      <w:pPr>
        <w:pStyle w:val="ListBullet"/>
        <w:spacing w:after="60"/>
      </w:pPr>
      <w:r>
        <w:t>Traffic/flow frequency</w:t>
      </w:r>
    </w:p>
    <w:p>
      <w:pPr>
        <w:pStyle w:val="ListBullet"/>
        <w:spacing w:after="60"/>
      </w:pPr>
      <w:r>
        <w:t>Forward and backward packet statistics</w:t>
      </w:r>
    </w:p>
    <w:p>
      <w:pPr>
        <w:pStyle w:val="ListBullet"/>
        <w:spacing w:after="60"/>
      </w:pPr>
      <w:r>
        <w:t>TCP flag information</w:t>
      </w:r>
    </w:p>
    <w:p>
      <w:pPr>
        <w:pStyle w:val="ListBullet"/>
        <w:spacing w:after="60"/>
      </w:pPr>
      <w:r>
        <w:t>Bytes transferred</w:t>
      </w:r>
    </w:p>
    <w:p>
      <w:pPr>
        <w:pStyle w:val="ListBullet"/>
        <w:spacing w:after="60"/>
      </w:pPr>
      <w:r>
        <w:t>Other connection-based traffic characteristics</w:t>
      </w:r>
    </w:p>
    <w:p>
      <w:pPr>
        <w:spacing w:after="140" w:line="276" w:lineRule="auto"/>
      </w:pPr>
      <w:r>
        <w:t>Feature selection will become more important in Weeks 3 and 6. The objective is not to use every available feature automatically, but to investigate which features contribute useful information while supporting the lightweight requirement.</w:t>
      </w:r>
    </w:p>
    <w:p>
      <w:pPr>
        <w:pStyle w:val="Heading1"/>
      </w:pPr>
      <w:r>
        <w:t>9. Candidate Machine-Learning Algorithms</w:t>
      </w:r>
    </w:p>
    <w:p>
      <w:pPr>
        <w:spacing w:after="140" w:line="276" w:lineRule="auto"/>
      </w:pPr>
      <w:r>
        <w:t>The project synopsis proposes evaluating Logistic Regression, Decision Tree, Random Forest, K-Nearest Neighbors (KNN) and LightGBM. During Week 1, these algorithms are studied conceptually; implementation is scheduled for Week 4.</w:t>
      </w:r>
    </w:p>
    <w:p>
      <w:pPr>
        <w:pStyle w:val="ListBullet"/>
        <w:spacing w:after="60"/>
      </w:pPr>
      <w:r>
        <w:t>Logistic Regression: a relatively simple classification baseline that can estimate the probability of a class.</w:t>
      </w:r>
    </w:p>
    <w:p>
      <w:pPr>
        <w:pStyle w:val="ListBullet"/>
        <w:spacing w:after="60"/>
      </w:pPr>
      <w:r>
        <w:t>Decision Tree: a rule-like tree structure that repeatedly divides observations according to feature conditions.</w:t>
      </w:r>
    </w:p>
    <w:p>
      <w:pPr>
        <w:pStyle w:val="ListBullet"/>
        <w:spacing w:after="60"/>
      </w:pPr>
      <w:r>
        <w:t>Random Forest: an ensemble of multiple decision trees whose combined predictions can improve robustness over a single tree.</w:t>
      </w:r>
    </w:p>
    <w:p>
      <w:pPr>
        <w:pStyle w:val="ListBullet"/>
        <w:spacing w:after="60"/>
      </w:pPr>
      <w:r>
        <w:t>K-Nearest Neighbors: classifies a new observation using nearby examples in the feature space.</w:t>
      </w:r>
    </w:p>
    <w:p>
      <w:pPr>
        <w:pStyle w:val="ListBullet"/>
        <w:spacing w:after="60"/>
      </w:pPr>
      <w:r>
        <w:t>LightGBM: a gradient-boosting framework designed for efficient learning on tabular data.</w:t>
      </w:r>
    </w:p>
    <w:p>
      <w:pPr>
        <w:pStyle w:val="Heading1"/>
      </w:pPr>
      <w:r>
        <w:t>10. Evaluation Measures</w:t>
      </w:r>
    </w:p>
    <w:p>
      <w:pPr>
        <w:spacing w:after="140" w:line="276" w:lineRule="auto"/>
      </w:pPr>
      <w:r>
        <w:t>The project synopsis specifies both detection and resource measures. The following metrics will be considered during later experiments.</w:t>
      </w:r>
    </w:p>
    <w:p>
      <w:pPr>
        <w:pStyle w:val="ListBullet"/>
        <w:spacing w:after="60"/>
      </w:pPr>
      <w:r>
        <w:t>Accuracy — proportion of all predictions that are correct.</w:t>
      </w:r>
    </w:p>
    <w:p>
      <w:pPr>
        <w:pStyle w:val="ListBullet"/>
        <w:spacing w:after="60"/>
      </w:pPr>
      <w:r>
        <w:t>Precision — proportion of predicted attack instances that are actually attacks.</w:t>
      </w:r>
    </w:p>
    <w:p>
      <w:pPr>
        <w:pStyle w:val="ListBullet"/>
        <w:spacing w:after="60"/>
      </w:pPr>
      <w:r>
        <w:t>Recall — proportion of actual attack instances that are detected.</w:t>
      </w:r>
    </w:p>
    <w:p>
      <w:pPr>
        <w:pStyle w:val="ListBullet"/>
        <w:spacing w:after="60"/>
      </w:pPr>
      <w:r>
        <w:t>F1-score — a combined measure of precision and recall.</w:t>
      </w:r>
    </w:p>
    <w:p>
      <w:pPr>
        <w:pStyle w:val="ListBullet"/>
        <w:spacing w:after="60"/>
      </w:pPr>
      <w:r>
        <w:t>False-positive rate — proportion of normal traffic incorrectly flagged as suspicious.</w:t>
      </w:r>
    </w:p>
    <w:p>
      <w:pPr>
        <w:pStyle w:val="ListBullet"/>
        <w:spacing w:after="60"/>
      </w:pPr>
      <w:r>
        <w:t>Prediction latency — time taken to produce a prediction.</w:t>
      </w:r>
    </w:p>
    <w:p>
      <w:pPr>
        <w:pStyle w:val="ListBullet"/>
        <w:spacing w:after="60"/>
      </w:pPr>
      <w:r>
        <w:t>CPU usage — processing resources consumed by the system.</w:t>
      </w:r>
    </w:p>
    <w:p>
      <w:pPr>
        <w:pStyle w:val="ListBullet"/>
        <w:spacing w:after="60"/>
      </w:pPr>
      <w:r>
        <w:t>Memory consumption — memory required by the system.</w:t>
      </w:r>
    </w:p>
    <w:p>
      <w:pPr>
        <w:spacing w:after="140" w:line="276" w:lineRule="auto"/>
      </w:pPr>
      <w:r>
        <w:t>The inclusion of these measures is important because the project is intended to be lightweight. A model cannot be evaluated solely on classification accuracy if it is intended for continuous monitoring.</w:t>
      </w:r>
    </w:p>
    <w:p>
      <w:pPr>
        <w:pStyle w:val="Heading1"/>
      </w:pPr>
      <w:r>
        <w:t>11. Research Findings</w:t>
      </w:r>
    </w:p>
    <w:p>
      <w:pPr>
        <w:spacing w:after="140" w:line="276" w:lineRule="auto"/>
      </w:pPr>
      <w:r>
        <w:t>The Week 1 research establishes the following findings:</w:t>
      </w:r>
    </w:p>
    <w:p>
      <w:pPr>
        <w:pStyle w:val="ListBullet"/>
        <w:spacing w:after="60"/>
      </w:pPr>
      <w:r>
        <w:t>IDS is a recognised cybersecurity technology for monitoring activity and identifying possible incidents.</w:t>
      </w:r>
    </w:p>
    <w:p>
      <w:pPr>
        <w:pStyle w:val="ListBullet"/>
        <w:spacing w:after="60"/>
      </w:pPr>
      <w:r>
        <w:t>Network-based monitoring is directly relevant to the proposed project.</w:t>
      </w:r>
    </w:p>
    <w:p>
      <w:pPr>
        <w:pStyle w:val="ListBullet"/>
        <w:spacing w:after="60"/>
      </w:pPr>
      <w:r>
        <w:t>Signature-based detection is useful for known patterns, while anomaly/ML approaches provide an alternative based on learned or modelled behaviour.</w:t>
      </w:r>
    </w:p>
    <w:p>
      <w:pPr>
        <w:pStyle w:val="ListBullet"/>
        <w:spacing w:after="60"/>
      </w:pPr>
      <w:r>
        <w:t>Machine-learning-based IDS research is established, but results depend strongly on data, features, model selection and evaluation methodology.</w:t>
      </w:r>
    </w:p>
    <w:p>
      <w:pPr>
        <w:pStyle w:val="ListBullet"/>
        <w:spacing w:after="60"/>
      </w:pPr>
      <w:r>
        <w:t>Campus networks contain diverse devices and therefore require practical monitoring approaches.</w:t>
      </w:r>
    </w:p>
    <w:p>
      <w:pPr>
        <w:pStyle w:val="ListBullet"/>
        <w:spacing w:after="60"/>
      </w:pPr>
      <w:r>
        <w:t>Port scanning, DoS, brute-force activity, botnet-related traffic and network probing are relevant threat categories for study.</w:t>
      </w:r>
    </w:p>
    <w:p>
      <w:pPr>
        <w:pStyle w:val="ListBullet"/>
        <w:spacing w:after="60"/>
      </w:pPr>
      <w:r>
        <w:t>CIC-IDS2017 and UNSW-NB15 are suitable candidates for comparison in Week 2, but the final dataset should be selected after inspection.</w:t>
      </w:r>
    </w:p>
    <w:p>
      <w:pPr>
        <w:pStyle w:val="ListBullet"/>
        <w:spacing w:after="60"/>
      </w:pPr>
      <w:r>
        <w:t>Feature selection and class distribution need attention during preprocessing.</w:t>
      </w:r>
    </w:p>
    <w:p>
      <w:pPr>
        <w:pStyle w:val="ListBullet"/>
        <w:spacing w:after="60"/>
      </w:pPr>
      <w:r>
        <w:t>Detection performance must be considered together with false positives and computational requirements.</w:t>
      </w:r>
    </w:p>
    <w:p>
      <w:pPr>
        <w:pStyle w:val="Heading1"/>
      </w:pPr>
      <w:r>
        <w:t>12. Week 1 Methodology</w:t>
      </w:r>
    </w:p>
    <w:p>
      <w:pPr>
        <w:spacing w:after="140" w:line="276" w:lineRule="auto"/>
      </w:pPr>
      <w:r>
        <w:t>The Week 1 methodology consisted of four activities. First, the project synopsis was analysed to identify the intended problem, workflow, features, candidate algorithms and evaluation criteria. Second, authoritative IDS guidance was reviewed to establish the basic IDS framework. Third, published research and official dataset documentation were reviewed to understand ML-based intrusion detection and benchmark datasets. Fourth, the findings were mapped back to the project requirements to define the work required in Weeks 2 and 3.</w:t>
      </w:r>
    </w:p>
    <w:p>
      <w:pPr>
        <w:pStyle w:val="Heading1"/>
      </w:pPr>
      <w:r>
        <w:t>13. Week 1 Deliverables</w:t>
      </w:r>
    </w:p>
    <w:p>
      <w:pPr>
        <w:pStyle w:val="ListBullet"/>
        <w:spacing w:after="60"/>
      </w:pPr>
      <w:r>
        <w:t>Formal understanding of the project problem and objectives.</w:t>
      </w:r>
    </w:p>
    <w:p>
      <w:pPr>
        <w:pStyle w:val="ListBullet"/>
        <w:spacing w:after="60"/>
      </w:pPr>
      <w:r>
        <w:t>IDS concept and architecture notes.</w:t>
      </w:r>
    </w:p>
    <w:p>
      <w:pPr>
        <w:pStyle w:val="ListBullet"/>
        <w:spacing w:after="60"/>
      </w:pPr>
      <w:r>
        <w:t>Cybersecurity threat analysis.</w:t>
      </w:r>
    </w:p>
    <w:p>
      <w:pPr>
        <w:pStyle w:val="ListBullet"/>
        <w:spacing w:after="60"/>
      </w:pPr>
      <w:r>
        <w:t>Literature-review summary and comparison table.</w:t>
      </w:r>
    </w:p>
    <w:p>
      <w:pPr>
        <w:pStyle w:val="ListBullet"/>
        <w:spacing w:after="60"/>
      </w:pPr>
      <w:r>
        <w:t>Candidate dataset identification.</w:t>
      </w:r>
    </w:p>
    <w:p>
      <w:pPr>
        <w:pStyle w:val="ListBullet"/>
        <w:spacing w:after="60"/>
      </w:pPr>
      <w:r>
        <w:t>Candidate ML algorithm identification.</w:t>
      </w:r>
    </w:p>
    <w:p>
      <w:pPr>
        <w:pStyle w:val="ListBullet"/>
        <w:spacing w:after="60"/>
      </w:pPr>
      <w:r>
        <w:t>Candidate network-feature list.</w:t>
      </w:r>
    </w:p>
    <w:p>
      <w:pPr>
        <w:pStyle w:val="ListBullet"/>
        <w:spacing w:after="60"/>
      </w:pPr>
      <w:r>
        <w:t>Evaluation-metric list.</w:t>
      </w:r>
    </w:p>
    <w:p>
      <w:pPr>
        <w:pStyle w:val="ListBullet"/>
        <w:spacing w:after="60"/>
      </w:pPr>
      <w:r>
        <w:t>Research-based basis for Week 2 dataset selection.</w:t>
      </w:r>
    </w:p>
    <w:p>
      <w:pPr>
        <w:pStyle w:val="Heading1"/>
      </w:pPr>
      <w:r>
        <w:t>14. Limitations of the Week 1 Study</w:t>
      </w:r>
    </w:p>
    <w:p>
      <w:pPr>
        <w:spacing w:after="140" w:line="276" w:lineRule="auto"/>
      </w:pPr>
      <w:r>
        <w:t>Week 1 is a research and analysis stage. No final ML model performance is claimed at this stage. No accuracy, precision, recall or F1-score is reported for our system because model training and testing occur later.</w:t>
      </w:r>
    </w:p>
    <w:p>
      <w:pPr>
        <w:spacing w:after="140" w:line="276" w:lineRule="auto"/>
      </w:pPr>
      <w:r>
        <w:t>Benchmark datasets also do not automatically represent every characteristic of a real campus network. Therefore, results obtained later must be interpreted in the context of the selected dataset and experimental environment.</w:t>
      </w:r>
    </w:p>
    <w:p>
      <w:pPr>
        <w:spacing w:after="140" w:line="276" w:lineRule="auto"/>
      </w:pPr>
      <w:r>
        <w:t>The project synopsis also allows the exact dataset, model, features and implementation details to be modified based on experimental results and project requirements.</w:t>
      </w:r>
    </w:p>
    <w:p>
      <w:pPr>
        <w:pStyle w:val="Heading1"/>
      </w:pPr>
      <w:r>
        <w:t>15. Conclusion</w:t>
      </w:r>
    </w:p>
    <w:p>
      <w:pPr>
        <w:spacing w:after="140" w:line="276" w:lineRule="auto"/>
      </w:pPr>
      <w:r>
        <w:t>Week 1 established the technical foundation for the proposed Lightweight ML-Based Intrusion Detection System for Campus Networks. The research confirms that IDS is an established cybersecurity mechanism for monitoring and identifying possible security incidents and that machine learning is a well-researched approach for network intrusion detection.</w:t>
      </w:r>
    </w:p>
    <w:p>
      <w:pPr>
        <w:spacing w:after="140" w:line="276" w:lineRule="auto"/>
      </w:pPr>
      <w:r>
        <w:t>The threat analysis identified port scanning, denial-of-service, brute-force attempts, botnet-related activity, network probing and suspicious connections as relevant areas of study. The literature review identified the importance of dataset quality, feature selection, class distribution and appropriate evaluation metrics. CIC-IDS2017 and UNSW-NB15 were identified as candidate benchmark datasets for further investigation.</w:t>
      </w:r>
    </w:p>
    <w:p>
      <w:pPr>
        <w:spacing w:after="140" w:line="276" w:lineRule="auto"/>
      </w:pPr>
      <w:r>
        <w:t>The main outcome of Week 1 is therefore not a trained model but a clear research foundation. This foundation will be used in Week 2 to select and inspect the dataset and establish the development environment, followed by Week 3 data cleaning, feature extraction and feature analysis.</w:t>
      </w:r>
    </w:p>
    <w:p>
      <w:pPr>
        <w:pStyle w:val="Heading1"/>
      </w:pPr>
      <w:r>
        <w:t>16. References</w:t>
      </w:r>
    </w:p>
    <w:p>
      <w:pPr>
        <w:spacing w:after="100"/>
      </w:pPr>
      <w:r>
        <w:t>Scarfone, K., &amp; Mell, P. (2007). Guide to Intrusion Detection and Prevention Systems (IDPS). NIST Special Publication 800-94. National Institute of Standards and Technology.</w:t>
      </w:r>
    </w:p>
    <w:p>
      <w:pPr>
        <w:spacing w:after="100"/>
      </w:pPr>
      <w:r>
        <w:t>Sharafaldin, I., Lashkari, A. H., &amp; Ghorbani, A. A. (2018). Toward Generating a New Intrusion Detection Dataset and Intrusion Traffic Characterization. 4th International Conference on Information Systems Security and Privacy (ICISSP).</w:t>
      </w:r>
    </w:p>
    <w:p>
      <w:pPr>
        <w:spacing w:after="100"/>
      </w:pPr>
      <w:r>
        <w:t>Moustafa, N., &amp; Slay, J. (2015). UNSW-NB15: A Comprehensive Data Set for Network Intrusion Detection Systems (UNSW-NB15 Network Data Set). Military Communications and Information Systems Conference (MilCIS).</w:t>
      </w:r>
    </w:p>
    <w:p>
      <w:pPr>
        <w:spacing w:after="100"/>
      </w:pPr>
      <w:r>
        <w:t>National Institute of Standards and Technology. SP 800-94: Guide to Intrusion Detection and Prevention Systems (IDPS).</w:t>
      </w:r>
    </w:p>
    <w:p>
      <w:pPr>
        <w:spacing w:after="100"/>
      </w:pPr>
      <w:r>
        <w:t>Canadian Institute for Cybersecurity, University of New Brunswick. CIC-IDS2017 Dataset documentation.</w:t>
      </w:r>
    </w:p>
    <w:p>
      <w:pPr>
        <w:spacing w:after="100"/>
      </w:pPr>
      <w:r>
        <w:t>UNSW Research. The UNSW-NB15 Dataset documentation.</w:t>
      </w:r>
    </w:p>
    <w:p>
      <w:pPr>
        <w:spacing w:after="100"/>
      </w:pPr>
      <w:r>
        <w:t>CS1140 Course Project Synopsis. Lightweight ML-Based Intrusion Detection for Campus Networks. JK Lakshmipat University.</w:t>
      </w:r>
    </w:p>
    <w:p>
      <w:pPr>
        <w:pStyle w:val="Heading1"/>
      </w:pPr>
      <w:r>
        <w:t>17. Online Sources Consulted</w:t>
      </w:r>
    </w:p>
    <w:p>
      <w:r>
        <w:rPr>
          <w:b/>
        </w:rPr>
        <w:t xml:space="preserve">NIST SP 800-94: </w:t>
      </w:r>
      <w:r>
        <w:t>https://csrc.nist.gov/pubs/sp/800/94/final</w:t>
      </w:r>
    </w:p>
    <w:p>
      <w:r>
        <w:rPr>
          <w:b/>
        </w:rPr>
        <w:t xml:space="preserve">NIST IDS publication: </w:t>
      </w:r>
      <w:r>
        <w:t>https://www.nist.gov/publications/guide-intrusion-detection-and-prevention-systems-idps</w:t>
      </w:r>
    </w:p>
    <w:p>
      <w:r>
        <w:rPr>
          <w:b/>
        </w:rPr>
        <w:t xml:space="preserve">CIC-IDS2017 official dataset page: </w:t>
      </w:r>
      <w:r>
        <w:t>https://www.unb.ca/cic/datasets/ids-2017.html</w:t>
      </w:r>
    </w:p>
    <w:p>
      <w:r>
        <w:rPr>
          <w:b/>
        </w:rPr>
        <w:t xml:space="preserve">UNSW-NB15 official dataset page: </w:t>
      </w:r>
      <w:r>
        <w:t>https://research.unsw.edu.au/projects/unsw-nb15-dataset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