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5609F" w14:textId="77777777" w:rsidR="008E4FA1" w:rsidRDefault="00B753DD" w:rsidP="00B753DD">
      <w:pPr>
        <w:jc w:val="both"/>
        <w:rPr>
          <w:rFonts w:ascii="Times New Roman" w:hAnsi="Times New Roman" w:cs="Times New Roman"/>
          <w:sz w:val="36"/>
          <w:szCs w:val="36"/>
        </w:rPr>
      </w:pPr>
      <w:r>
        <w:rPr>
          <w:rFonts w:ascii="Times New Roman" w:hAnsi="Times New Roman" w:cs="Times New Roman"/>
          <w:sz w:val="36"/>
          <w:szCs w:val="36"/>
        </w:rPr>
        <w:t>I learned about the principles and applications of sensors and actuators but faced difficulties in selecting the appropriate sensor or actuator for specific tasks and integrating them into complex systems efficiency.</w:t>
      </w:r>
    </w:p>
    <w:p w14:paraId="56D8369A" w14:textId="77777777" w:rsidR="008E4FA1" w:rsidRDefault="008E4FA1" w:rsidP="00B753DD">
      <w:pPr>
        <w:jc w:val="both"/>
        <w:rPr>
          <w:rFonts w:ascii="Times New Roman" w:hAnsi="Times New Roman" w:cs="Times New Roman"/>
          <w:sz w:val="36"/>
          <w:szCs w:val="36"/>
        </w:rPr>
      </w:pPr>
    </w:p>
    <w:p w14:paraId="1F9600F1" w14:textId="1AA569F8" w:rsidR="008E4FA1" w:rsidRDefault="008E4FA1" w:rsidP="008E4FA1">
      <w:pPr>
        <w:jc w:val="center"/>
        <w:rPr>
          <w:rFonts w:ascii="Times New Roman" w:hAnsi="Times New Roman" w:cs="Times New Roman"/>
          <w:sz w:val="36"/>
          <w:szCs w:val="36"/>
        </w:rPr>
      </w:pPr>
      <w:r>
        <w:rPr>
          <w:rFonts w:ascii="Times New Roman" w:hAnsi="Times New Roman" w:cs="Times New Roman"/>
          <w:sz w:val="36"/>
          <w:szCs w:val="36"/>
        </w:rPr>
        <w:t>or</w:t>
      </w:r>
    </w:p>
    <w:p w14:paraId="6C336A0B" w14:textId="77777777" w:rsidR="008E4FA1" w:rsidRDefault="008E4FA1" w:rsidP="00B753DD">
      <w:pPr>
        <w:jc w:val="both"/>
        <w:rPr>
          <w:rFonts w:ascii="Times New Roman" w:hAnsi="Times New Roman" w:cs="Times New Roman"/>
          <w:sz w:val="36"/>
          <w:szCs w:val="36"/>
        </w:rPr>
      </w:pPr>
    </w:p>
    <w:p w14:paraId="7910F972" w14:textId="7520BE96" w:rsidR="00E0352C" w:rsidRPr="00B753DD" w:rsidRDefault="00B753DD" w:rsidP="00B753DD">
      <w:pPr>
        <w:jc w:val="both"/>
        <w:rPr>
          <w:rFonts w:ascii="Times New Roman" w:hAnsi="Times New Roman" w:cs="Times New Roman"/>
          <w:sz w:val="36"/>
          <w:szCs w:val="36"/>
        </w:rPr>
      </w:pPr>
      <w:r>
        <w:rPr>
          <w:rFonts w:ascii="Times New Roman" w:hAnsi="Times New Roman" w:cs="Times New Roman"/>
          <w:sz w:val="36"/>
          <w:szCs w:val="36"/>
        </w:rPr>
        <w:t xml:space="preserve"> </w:t>
      </w:r>
      <w:r w:rsidR="008E4FA1" w:rsidRPr="008E4FA1">
        <w:rPr>
          <w:rFonts w:ascii="Times New Roman" w:hAnsi="Times New Roman" w:cs="Times New Roman"/>
          <w:sz w:val="36"/>
          <w:szCs w:val="36"/>
        </w:rPr>
        <w:t>In this practical session, students explored sensors and actuators, fundamental components in IoT applications. Sensors detect physical quantities and convert them into electronic signals, while actuators convert energy into motion to control systems. Various types of sensors (analog and digital) and actuators (relays, motors, displays) were examined, along with their characteristics and applications. Understanding these components is essential for designing and implementing IoT solutions for diverse real-world scenarios.</w:t>
      </w:r>
    </w:p>
    <w:sectPr w:rsidR="00E0352C" w:rsidRPr="00B75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EA"/>
    <w:rsid w:val="003E48EA"/>
    <w:rsid w:val="008E4FA1"/>
    <w:rsid w:val="00B753DD"/>
    <w:rsid w:val="00E0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D60E"/>
  <w15:chartTrackingRefBased/>
  <w15:docId w15:val="{64591B70-DD4F-47AC-97AC-4C07A1FD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Suthar</dc:creator>
  <cp:keywords/>
  <dc:description/>
  <cp:lastModifiedBy>Nidhi Suthar</cp:lastModifiedBy>
  <cp:revision>4</cp:revision>
  <dcterms:created xsi:type="dcterms:W3CDTF">2024-04-28T14:51:00Z</dcterms:created>
  <dcterms:modified xsi:type="dcterms:W3CDTF">2024-04-28T14:55:00Z</dcterms:modified>
</cp:coreProperties>
</file>