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B4CF" w14:textId="0B9CF324" w:rsidR="00217E2A" w:rsidRPr="00217E2A" w:rsidRDefault="00217E2A" w:rsidP="002667B1">
      <w:pPr>
        <w:numPr>
          <w:ilvl w:val="255"/>
          <w:numId w:val="0"/>
        </w:numPr>
        <w:adjustRightInd w:val="0"/>
        <w:snapToGrid w:val="0"/>
        <w:spacing w:after="0" w:line="480" w:lineRule="exact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 w:rsidRPr="00217E2A">
        <w:rPr>
          <w:rFonts w:ascii="仿宋" w:eastAsia="仿宋" w:hAnsi="仿宋" w:cs="仿宋" w:hint="eastAsia"/>
          <w:sz w:val="28"/>
          <w:szCs w:val="28"/>
        </w:rPr>
        <w:t>保函类产品审查共性</w:t>
      </w:r>
      <w:r w:rsidR="00EA1298">
        <w:rPr>
          <w:rFonts w:ascii="仿宋" w:eastAsia="仿宋" w:hAnsi="仿宋" w:cs="仿宋" w:hint="eastAsia"/>
          <w:sz w:val="28"/>
          <w:szCs w:val="28"/>
        </w:rPr>
        <w:t>材料1</w:t>
      </w:r>
    </w:p>
    <w:tbl>
      <w:tblPr>
        <w:tblW w:w="7924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3"/>
        <w:gridCol w:w="7241"/>
      </w:tblGrid>
      <w:tr w:rsidR="00217E2A" w14:paraId="11604E50" w14:textId="77777777" w:rsidTr="00EA1298">
        <w:tc>
          <w:tcPr>
            <w:tcW w:w="68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8A2CB6" w14:textId="77777777" w:rsidR="00217E2A" w:rsidRDefault="00217E2A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7241" w:type="dxa"/>
            <w:tcBorders>
              <w:tl2br w:val="nil"/>
              <w:tr2bl w:val="nil"/>
            </w:tcBorders>
            <w:shd w:val="clear" w:color="auto" w:fill="FFFFFF"/>
          </w:tcPr>
          <w:p w14:paraId="0EE20ED9" w14:textId="77777777" w:rsidR="00217E2A" w:rsidRDefault="00217E2A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基本资料、合同签约资料同流贷类产品</w:t>
            </w:r>
          </w:p>
        </w:tc>
      </w:tr>
      <w:tr w:rsidR="00217E2A" w14:paraId="29597B25" w14:textId="77777777" w:rsidTr="00EA1298">
        <w:tc>
          <w:tcPr>
            <w:tcW w:w="68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A8FE5F" w14:textId="77777777" w:rsidR="00217E2A" w:rsidRDefault="00217E2A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7241" w:type="dxa"/>
            <w:tcBorders>
              <w:tl2br w:val="nil"/>
              <w:tr2bl w:val="nil"/>
            </w:tcBorders>
            <w:shd w:val="clear" w:color="auto" w:fill="FFFFFF"/>
          </w:tcPr>
          <w:p w14:paraId="0C335BE8" w14:textId="77777777" w:rsidR="00217E2A" w:rsidRDefault="00217E2A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放款资料</w:t>
            </w:r>
          </w:p>
        </w:tc>
      </w:tr>
      <w:tr w:rsidR="00217E2A" w14:paraId="40E5DDF6" w14:textId="77777777" w:rsidTr="00EA1298">
        <w:tc>
          <w:tcPr>
            <w:tcW w:w="683" w:type="dxa"/>
            <w:tcBorders>
              <w:tl2br w:val="nil"/>
              <w:tr2bl w:val="nil"/>
            </w:tcBorders>
            <w:shd w:val="clear" w:color="auto" w:fill="FFFFFF"/>
          </w:tcPr>
          <w:p w14:paraId="68D60631" w14:textId="77777777" w:rsidR="00217E2A" w:rsidRDefault="00217E2A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2.1</w:t>
            </w:r>
          </w:p>
        </w:tc>
        <w:tc>
          <w:tcPr>
            <w:tcW w:w="724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B87823" w14:textId="77777777" w:rsidR="00217E2A" w:rsidRDefault="00217E2A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保函申请书</w:t>
            </w:r>
          </w:p>
        </w:tc>
      </w:tr>
      <w:tr w:rsidR="00217E2A" w14:paraId="768EE323" w14:textId="77777777" w:rsidTr="00EA1298">
        <w:tc>
          <w:tcPr>
            <w:tcW w:w="68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80FAF6" w14:textId="77777777" w:rsidR="00217E2A" w:rsidRDefault="00217E2A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2.2</w:t>
            </w:r>
          </w:p>
        </w:tc>
        <w:tc>
          <w:tcPr>
            <w:tcW w:w="724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288BFA" w14:textId="77777777" w:rsidR="00217E2A" w:rsidRDefault="00217E2A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证明保函交易背景的有关文件，如保函基础合同、招标邀请书、中标通知书和有关文件证明等</w:t>
            </w:r>
          </w:p>
        </w:tc>
      </w:tr>
      <w:tr w:rsidR="00217E2A" w14:paraId="2705865D" w14:textId="77777777" w:rsidTr="00EA1298">
        <w:tc>
          <w:tcPr>
            <w:tcW w:w="683" w:type="dxa"/>
            <w:tcBorders>
              <w:tl2br w:val="nil"/>
              <w:tr2bl w:val="nil"/>
            </w:tcBorders>
            <w:shd w:val="clear" w:color="auto" w:fill="FFFFFF"/>
          </w:tcPr>
          <w:p w14:paraId="62ACB671" w14:textId="77777777" w:rsidR="00217E2A" w:rsidRDefault="00217E2A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2.3</w:t>
            </w:r>
          </w:p>
        </w:tc>
        <w:tc>
          <w:tcPr>
            <w:tcW w:w="724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DFE94A" w14:textId="77777777" w:rsidR="00217E2A" w:rsidRDefault="00217E2A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保函样本确认格式</w:t>
            </w:r>
          </w:p>
        </w:tc>
      </w:tr>
      <w:tr w:rsidR="00217E2A" w14:paraId="65A076A5" w14:textId="77777777" w:rsidTr="00EA1298">
        <w:tc>
          <w:tcPr>
            <w:tcW w:w="683" w:type="dxa"/>
            <w:tcBorders>
              <w:tl2br w:val="nil"/>
              <w:tr2bl w:val="nil"/>
            </w:tcBorders>
            <w:shd w:val="clear" w:color="auto" w:fill="FFFFFF"/>
          </w:tcPr>
          <w:p w14:paraId="1A006665" w14:textId="77777777" w:rsidR="00217E2A" w:rsidRDefault="00217E2A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2.4</w:t>
            </w:r>
          </w:p>
        </w:tc>
        <w:tc>
          <w:tcPr>
            <w:tcW w:w="724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64E48B" w14:textId="77777777" w:rsidR="00217E2A" w:rsidRDefault="00217E2A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反担保函</w:t>
            </w:r>
          </w:p>
        </w:tc>
      </w:tr>
    </w:tbl>
    <w:p w14:paraId="513A2EEB" w14:textId="529EC9DD" w:rsidR="00217E2A" w:rsidRPr="00EA1298" w:rsidRDefault="00EA1298" w:rsidP="00EA1298">
      <w:pPr>
        <w:numPr>
          <w:ilvl w:val="255"/>
          <w:numId w:val="0"/>
        </w:numPr>
        <w:adjustRightInd w:val="0"/>
        <w:snapToGrid w:val="0"/>
        <w:spacing w:after="0" w:line="480" w:lineRule="exact"/>
        <w:ind w:firstLineChars="200" w:firstLine="560"/>
        <w:jc w:val="center"/>
        <w:rPr>
          <w:rFonts w:ascii="仿宋" w:eastAsia="仿宋" w:hAnsi="仿宋" w:cs="仿宋" w:hint="eastAsia"/>
          <w:sz w:val="28"/>
          <w:szCs w:val="28"/>
        </w:rPr>
      </w:pPr>
      <w:r w:rsidRPr="00217E2A">
        <w:rPr>
          <w:rFonts w:ascii="仿宋" w:eastAsia="仿宋" w:hAnsi="仿宋" w:cs="仿宋" w:hint="eastAsia"/>
          <w:sz w:val="28"/>
          <w:szCs w:val="28"/>
        </w:rPr>
        <w:t>保函类产品审查共性</w:t>
      </w:r>
      <w:r>
        <w:rPr>
          <w:rFonts w:ascii="仿宋" w:eastAsia="仿宋" w:hAnsi="仿宋" w:cs="仿宋" w:hint="eastAsia"/>
          <w:sz w:val="28"/>
          <w:szCs w:val="28"/>
        </w:rPr>
        <w:t>材料2</w:t>
      </w:r>
    </w:p>
    <w:tbl>
      <w:tblPr>
        <w:tblW w:w="0" w:type="auto"/>
        <w:tblInd w:w="56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762"/>
        <w:gridCol w:w="6962"/>
      </w:tblGrid>
      <w:tr w:rsidR="00EA1298" w14:paraId="73DE769A" w14:textId="77777777" w:rsidTr="007A358C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66D7A55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40FAE2E0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基本资料</w:t>
            </w:r>
          </w:p>
        </w:tc>
      </w:tr>
      <w:tr w:rsidR="00EA1298" w14:paraId="4ECF9601" w14:textId="77777777" w:rsidTr="007A358C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878D9DF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1.1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F4B1775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借款人基本资料</w:t>
            </w:r>
          </w:p>
        </w:tc>
      </w:tr>
      <w:tr w:rsidR="00EA1298" w14:paraId="183033DF" w14:textId="77777777" w:rsidTr="007A358C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CBA8E8A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6BFB065E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（1）营业执照</w:t>
            </w:r>
          </w:p>
        </w:tc>
      </w:tr>
      <w:tr w:rsidR="00EA1298" w14:paraId="2B645EA4" w14:textId="77777777" w:rsidTr="007A358C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C429EE6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2D68976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（2）法定代表人及配偶（如需，下同）身份证件、婚姻证明</w:t>
            </w:r>
          </w:p>
        </w:tc>
      </w:tr>
      <w:tr w:rsidR="00EA1298" w14:paraId="6BAC5FD9" w14:textId="77777777" w:rsidTr="007A358C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448F8D46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22B8C26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（3）企业章程</w:t>
            </w:r>
          </w:p>
        </w:tc>
      </w:tr>
      <w:tr w:rsidR="00EA1298" w14:paraId="73885479" w14:textId="77777777" w:rsidTr="007A358C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4EE60410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6936B9F1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（4）委托授权材料</w:t>
            </w:r>
          </w:p>
        </w:tc>
      </w:tr>
      <w:tr w:rsidR="00EA1298" w14:paraId="256EB5E8" w14:textId="77777777" w:rsidTr="007A358C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01DA4CF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C4886F9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（5）股东/董事或有权签字人签字样本（若有，下同）</w:t>
            </w:r>
          </w:p>
        </w:tc>
      </w:tr>
      <w:tr w:rsidR="00EA1298" w14:paraId="17230804" w14:textId="77777777" w:rsidTr="007A358C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34548A5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1.2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400A0BB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企业担保人基本资料</w:t>
            </w:r>
          </w:p>
        </w:tc>
      </w:tr>
      <w:tr w:rsidR="00EA1298" w14:paraId="24AB60C6" w14:textId="77777777" w:rsidTr="007A358C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5F75260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6C200D4E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（1）营业执照</w:t>
            </w:r>
          </w:p>
        </w:tc>
      </w:tr>
      <w:tr w:rsidR="00EA1298" w14:paraId="4764475A" w14:textId="77777777" w:rsidTr="007A358C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DAC5416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722A6C3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（2）法定代表人及配偶身份证件、婚姻证明</w:t>
            </w:r>
          </w:p>
        </w:tc>
      </w:tr>
      <w:tr w:rsidR="00EA1298" w14:paraId="23532A8A" w14:textId="77777777" w:rsidTr="007A358C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6D123098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6DDF1C72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（3）公司章程</w:t>
            </w:r>
          </w:p>
        </w:tc>
      </w:tr>
      <w:tr w:rsidR="00EA1298" w14:paraId="05C0DF21" w14:textId="77777777" w:rsidTr="007A358C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4893C3FA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67D23179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（4）委托授权材料</w:t>
            </w:r>
          </w:p>
        </w:tc>
      </w:tr>
      <w:tr w:rsidR="00EA1298" w14:paraId="76C9E402" w14:textId="77777777" w:rsidTr="007A358C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33CA53E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89C1476" w14:textId="77777777" w:rsidR="00EA1298" w:rsidRDefault="00EA1298" w:rsidP="007A358C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（5）股东/董事或有权签字人签字样本</w:t>
            </w:r>
          </w:p>
        </w:tc>
      </w:tr>
    </w:tbl>
    <w:p w14:paraId="68D88B86" w14:textId="77777777" w:rsidR="00EA1298" w:rsidRPr="00EA1298" w:rsidRDefault="00EA1298" w:rsidP="00217E2A">
      <w:pPr>
        <w:pStyle w:val="a0"/>
        <w:ind w:left="440"/>
        <w:rPr>
          <w:rFonts w:hint="eastAsia"/>
        </w:rPr>
      </w:pPr>
    </w:p>
    <w:p w14:paraId="592F446C" w14:textId="77777777" w:rsidR="00217E2A" w:rsidRDefault="00217E2A" w:rsidP="00217E2A">
      <w:pPr>
        <w:pStyle w:val="3"/>
        <w:numPr>
          <w:ilvl w:val="0"/>
          <w:numId w:val="0"/>
        </w:numPr>
        <w:adjustRightInd w:val="0"/>
        <w:snapToGrid w:val="0"/>
        <w:spacing w:after="0" w:line="480" w:lineRule="exact"/>
        <w:ind w:firstLineChars="200" w:firstLine="562"/>
        <w:jc w:val="both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保函类分产品审查要点</w:t>
      </w:r>
    </w:p>
    <w:p w14:paraId="0560DC06" w14:textId="77777777" w:rsidR="00217E2A" w:rsidRDefault="00217E2A" w:rsidP="00217E2A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人民币非融资性保函、海关税费电子支付担保业务的放款审查要点如下：</w:t>
      </w:r>
    </w:p>
    <w:p w14:paraId="6FE57E29" w14:textId="77777777" w:rsidR="00217E2A" w:rsidRDefault="00217E2A" w:rsidP="00217E2A">
      <w:pPr>
        <w:pStyle w:val="3"/>
        <w:numPr>
          <w:ilvl w:val="0"/>
          <w:numId w:val="2"/>
        </w:numPr>
        <w:adjustRightInd w:val="0"/>
        <w:snapToGrid w:val="0"/>
        <w:spacing w:after="0" w:line="480" w:lineRule="exact"/>
        <w:ind w:left="0"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人民币非融资性保函</w:t>
      </w:r>
    </w:p>
    <w:p w14:paraId="5225DCA3" w14:textId="77777777" w:rsidR="00217E2A" w:rsidRDefault="00217E2A" w:rsidP="00217E2A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1、对于单次协议模式，审查《出具保函协议书》或分离式保函</w:t>
      </w:r>
      <w:r>
        <w:rPr>
          <w:rFonts w:ascii="仿宋" w:eastAsia="仿宋" w:hAnsi="仿宋" w:cs="仿宋" w:hint="eastAsia"/>
          <w:sz w:val="28"/>
          <w:szCs w:val="28"/>
        </w:rPr>
        <w:lastRenderedPageBreak/>
        <w:t>合作协议、《上海银行非融资性保函业务申请书》和相关合同文本；对于总协议模式，审查《开立非融资性保函总协议》或分离式保函合作协议、《上海银行非融资性保函业务申请书》和相关合同文本。</w:t>
      </w:r>
    </w:p>
    <w:p w14:paraId="118E28DE" w14:textId="77777777" w:rsidR="00217E2A" w:rsidRDefault="00217E2A" w:rsidP="00217E2A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2、非融资性保函样本确认书上须由申请人注明“确认该格式”字样，并加盖申请人公章（需验印）。</w:t>
      </w:r>
    </w:p>
    <w:p w14:paraId="15C28359" w14:textId="77777777" w:rsidR="00217E2A" w:rsidRDefault="00217E2A" w:rsidP="00217E2A">
      <w:pPr>
        <w:pStyle w:val="3"/>
        <w:numPr>
          <w:ilvl w:val="0"/>
          <w:numId w:val="2"/>
        </w:numPr>
        <w:adjustRightInd w:val="0"/>
        <w:snapToGrid w:val="0"/>
        <w:spacing w:after="0" w:line="480" w:lineRule="exact"/>
        <w:ind w:left="0"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海关税费电子支付担保业务</w:t>
      </w:r>
    </w:p>
    <w:p w14:paraId="6235B7BC" w14:textId="77777777" w:rsidR="00217E2A" w:rsidRDefault="00217E2A" w:rsidP="00217E2A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1、合同签约应审查《出具保函协议书》等签约所需材料。放款审查通过后，同意客户经理发起《出具保函协议书》用印，并完成合同签约流程。</w:t>
      </w:r>
    </w:p>
    <w:p w14:paraId="273F440D" w14:textId="41D68F4C" w:rsidR="00217E2A" w:rsidRPr="00217E2A" w:rsidRDefault="00217E2A" w:rsidP="00217E2A">
      <w:pPr>
        <w:pStyle w:val="a0"/>
        <w:ind w:left="440"/>
        <w:rPr>
          <w:rFonts w:hint="eastAsia"/>
        </w:rPr>
      </w:pPr>
      <w:r>
        <w:rPr>
          <w:rFonts w:ascii="仿宋" w:eastAsia="仿宋" w:hAnsi="仿宋" w:cs="仿宋" w:hint="eastAsia"/>
          <w:sz w:val="28"/>
          <w:szCs w:val="28"/>
        </w:rPr>
        <w:t>2、签发应审查经申请人确认的《上海银行海关税款担保保函业务申请书》、《出具保函协议书》等放款所需材料。</w:t>
      </w:r>
    </w:p>
    <w:sectPr w:rsidR="00217E2A" w:rsidRPr="00217E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BC860" w14:textId="77777777" w:rsidR="00EA4664" w:rsidRDefault="00EA4664" w:rsidP="00217E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FF525E" w14:textId="77777777" w:rsidR="00EA4664" w:rsidRDefault="00EA4664" w:rsidP="00217E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78A10" w14:textId="77777777" w:rsidR="00EA4664" w:rsidRDefault="00EA4664" w:rsidP="00217E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300BF8" w14:textId="77777777" w:rsidR="00EA4664" w:rsidRDefault="00EA4664" w:rsidP="00217E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67A97F"/>
    <w:multiLevelType w:val="singleLevel"/>
    <w:tmpl w:val="AF67A97F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" w15:restartNumberingAfterBreak="0">
    <w:nsid w:val="13297A4D"/>
    <w:multiLevelType w:val="singleLevel"/>
    <w:tmpl w:val="13297A4D"/>
    <w:lvl w:ilvl="0">
      <w:start w:val="1"/>
      <w:numFmt w:val="chineseCounting"/>
      <w:suff w:val="nothing"/>
      <w:lvlText w:val="（%1）"/>
      <w:lvlJc w:val="left"/>
      <w:pPr>
        <w:ind w:left="562" w:firstLine="0"/>
      </w:pPr>
      <w:rPr>
        <w:rFonts w:hint="eastAsia"/>
      </w:rPr>
    </w:lvl>
  </w:abstractNum>
  <w:num w:numId="1" w16cid:durableId="255986624">
    <w:abstractNumId w:val="0"/>
  </w:num>
  <w:num w:numId="2" w16cid:durableId="1072849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151"/>
    <w:rsid w:val="000B52D1"/>
    <w:rsid w:val="00217E2A"/>
    <w:rsid w:val="002667B1"/>
    <w:rsid w:val="003919F6"/>
    <w:rsid w:val="004804FD"/>
    <w:rsid w:val="00943E74"/>
    <w:rsid w:val="00B90151"/>
    <w:rsid w:val="00BC0D10"/>
    <w:rsid w:val="00D9298F"/>
    <w:rsid w:val="00E0625F"/>
    <w:rsid w:val="00EA1298"/>
    <w:rsid w:val="00EA4664"/>
    <w:rsid w:val="00F8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6E7E80"/>
  <w15:chartTrackingRefBased/>
  <w15:docId w15:val="{E4D38BDD-8E7A-475A-950A-F1CAA1FA9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217E2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01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B901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1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1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1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1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1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1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B901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B90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标题 3 字符"/>
    <w:basedOn w:val="a1"/>
    <w:link w:val="30"/>
    <w:uiPriority w:val="9"/>
    <w:semiHidden/>
    <w:rsid w:val="00B90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B901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B901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B901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B901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B90151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B9015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B901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B90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901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B901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90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B9015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B90151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B9015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90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B90151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B90151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217E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217E2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17E2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217E2A"/>
    <w:rPr>
      <w:sz w:val="18"/>
      <w:szCs w:val="18"/>
    </w:rPr>
  </w:style>
  <w:style w:type="paragraph" w:styleId="af3">
    <w:name w:val="Body Text"/>
    <w:basedOn w:val="a"/>
    <w:link w:val="af4"/>
    <w:uiPriority w:val="99"/>
    <w:semiHidden/>
    <w:unhideWhenUsed/>
    <w:rsid w:val="00217E2A"/>
    <w:pPr>
      <w:spacing w:after="120"/>
    </w:pPr>
  </w:style>
  <w:style w:type="character" w:customStyle="1" w:styleId="af4">
    <w:name w:val="正文文本 字符"/>
    <w:basedOn w:val="a1"/>
    <w:link w:val="af3"/>
    <w:uiPriority w:val="99"/>
    <w:semiHidden/>
    <w:rsid w:val="00217E2A"/>
  </w:style>
  <w:style w:type="paragraph" w:styleId="af5">
    <w:name w:val="Body Text First Indent"/>
    <w:basedOn w:val="af3"/>
    <w:next w:val="a0"/>
    <w:link w:val="af6"/>
    <w:qFormat/>
    <w:rsid w:val="00217E2A"/>
    <w:pPr>
      <w:spacing w:after="0" w:line="360" w:lineRule="auto"/>
      <w:ind w:firstLineChars="100" w:firstLine="420"/>
    </w:pPr>
    <w:rPr>
      <w:rFonts w:ascii="Times New Roman" w:eastAsia="华文中宋" w:hAnsi="Times New Roman" w:cs="Times New Roman"/>
      <w:b/>
      <w:sz w:val="28"/>
    </w:rPr>
  </w:style>
  <w:style w:type="character" w:customStyle="1" w:styleId="af6">
    <w:name w:val="正文文本首行缩进 字符"/>
    <w:basedOn w:val="af4"/>
    <w:link w:val="af5"/>
    <w:rsid w:val="00217E2A"/>
    <w:rPr>
      <w:rFonts w:ascii="Times New Roman" w:eastAsia="华文中宋" w:hAnsi="Times New Roman" w:cs="Times New Roman"/>
      <w:b/>
      <w:sz w:val="28"/>
    </w:rPr>
  </w:style>
  <w:style w:type="paragraph" w:styleId="a0">
    <w:name w:val="Body Text Indent"/>
    <w:basedOn w:val="a"/>
    <w:link w:val="af7"/>
    <w:uiPriority w:val="99"/>
    <w:semiHidden/>
    <w:unhideWhenUsed/>
    <w:rsid w:val="00217E2A"/>
    <w:pPr>
      <w:spacing w:after="120"/>
      <w:ind w:leftChars="200" w:left="420"/>
    </w:pPr>
  </w:style>
  <w:style w:type="character" w:customStyle="1" w:styleId="af7">
    <w:name w:val="正文文本缩进 字符"/>
    <w:basedOn w:val="a1"/>
    <w:link w:val="a0"/>
    <w:uiPriority w:val="99"/>
    <w:semiHidden/>
    <w:rsid w:val="00217E2A"/>
  </w:style>
  <w:style w:type="paragraph" w:styleId="3">
    <w:name w:val="List Number 3"/>
    <w:basedOn w:val="a"/>
    <w:next w:val="a"/>
    <w:uiPriority w:val="99"/>
    <w:semiHidden/>
    <w:unhideWhenUsed/>
    <w:qFormat/>
    <w:rsid w:val="00217E2A"/>
    <w:pPr>
      <w:numPr>
        <w:numId w:val="1"/>
      </w:numPr>
      <w:tabs>
        <w:tab w:val="clear" w:pos="1200"/>
      </w:tabs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weihua li</dc:creator>
  <cp:keywords/>
  <dc:description/>
  <cp:lastModifiedBy>weihua li</cp:lastModifiedBy>
  <cp:revision>4</cp:revision>
  <dcterms:created xsi:type="dcterms:W3CDTF">2026-10-16T06:59:00Z</dcterms:created>
  <dcterms:modified xsi:type="dcterms:W3CDTF">2026-10-19T08:48:00Z</dcterms:modified>
</cp:coreProperties>
</file>