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E11" w:rsidRPr="00D42E11" w:rsidRDefault="00D42E11" w:rsidP="00D42E11">
      <w:pPr>
        <w:pStyle w:val="NormalWeb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Adobe Gothic Std B" w:eastAsia="Adobe Gothic Std B" w:hAnsi="Adobe Gothic Std B"/>
          <w:b/>
          <w:bCs/>
          <w:color w:val="000000"/>
          <w:sz w:val="28"/>
          <w:szCs w:val="28"/>
        </w:rPr>
        <w:t>1.0 Introduction</w:t>
      </w:r>
    </w:p>
    <w:p w:rsidR="00D42E11" w:rsidRPr="00D42E11" w:rsidRDefault="00D42E11" w:rsidP="00D42E11">
      <w:pPr>
        <w:pStyle w:val="NormalWeb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Adobe Gothic Std B" w:eastAsia="Adobe Gothic Std B" w:hAnsi="Adobe Gothic Std B"/>
          <w:color w:val="000000"/>
          <w:sz w:val="28"/>
          <w:szCs w:val="28"/>
        </w:rPr>
        <w:t>This section provides an over</w:t>
      </w:r>
      <w:r>
        <w:rPr>
          <w:rFonts w:ascii="Adobe Gothic Std B" w:eastAsia="Adobe Gothic Std B" w:hAnsi="Adobe Gothic Std B"/>
          <w:color w:val="000000"/>
          <w:sz w:val="28"/>
          <w:szCs w:val="28"/>
        </w:rPr>
        <w:t>view of the crime investigation</w:t>
      </w:r>
      <w:r w:rsidRPr="00D42E11">
        <w:rPr>
          <w:rFonts w:ascii="Adobe Gothic Std B" w:eastAsia="Adobe Gothic Std B" w:hAnsi="Adobe Gothic Std B"/>
          <w:color w:val="000000"/>
          <w:sz w:val="28"/>
          <w:szCs w:val="28"/>
        </w:rPr>
        <w:t xml:space="preserve"> project.</w:t>
      </w:r>
    </w:p>
    <w:p w:rsidR="00D42E11" w:rsidRDefault="00D42E11" w:rsidP="00D42E11">
      <w:pPr>
        <w:pStyle w:val="NormalWeb"/>
        <w:numPr>
          <w:ilvl w:val="1"/>
          <w:numId w:val="1"/>
        </w:numPr>
        <w:rPr>
          <w:rFonts w:ascii="Adobe Gothic Std B" w:eastAsia="Adobe Gothic Std B" w:hAnsi="Adobe Gothic Std B"/>
          <w:b/>
          <w:bCs/>
          <w:color w:val="000000"/>
          <w:sz w:val="28"/>
          <w:szCs w:val="28"/>
        </w:rPr>
      </w:pPr>
      <w:r w:rsidRPr="00D42E11">
        <w:rPr>
          <w:rFonts w:ascii="Adobe Gothic Std B" w:eastAsia="Adobe Gothic Std B" w:hAnsi="Adobe Gothic Std B"/>
          <w:b/>
          <w:bCs/>
          <w:color w:val="000000"/>
          <w:sz w:val="28"/>
          <w:szCs w:val="28"/>
        </w:rPr>
        <w:t>Project scope</w:t>
      </w:r>
    </w:p>
    <w:p w:rsidR="00A304D1" w:rsidRPr="00A304D1" w:rsidRDefault="00A304D1" w:rsidP="00A304D1">
      <w:pPr>
        <w:pStyle w:val="NormalWeb"/>
        <w:ind w:left="1575"/>
        <w:rPr>
          <w:rFonts w:ascii="Adobe Gothic Std B" w:eastAsia="Adobe Gothic Std B" w:hAnsi="Adobe Gothic Std B"/>
          <w:bCs/>
          <w:color w:val="000000"/>
        </w:rPr>
      </w:pPr>
    </w:p>
    <w:p w:rsidR="00D42E11" w:rsidRPr="00D42E11" w:rsidRDefault="00D42E11" w:rsidP="00D42E11">
      <w:pPr>
        <w:pStyle w:val="NormalWeb"/>
        <w:ind w:left="1575"/>
        <w:rPr>
          <w:rFonts w:ascii="Adobe Gothic Std B" w:eastAsia="Adobe Gothic Std B" w:hAnsi="Adobe Gothic Std B"/>
          <w:color w:val="000000"/>
          <w:sz w:val="28"/>
          <w:szCs w:val="28"/>
        </w:rPr>
      </w:pPr>
    </w:p>
    <w:p w:rsidR="00A304D1" w:rsidRPr="00A304D1" w:rsidRDefault="00333201" w:rsidP="00A304D1">
      <w:pPr>
        <w:pStyle w:val="NormalWeb"/>
        <w:numPr>
          <w:ilvl w:val="1"/>
          <w:numId w:val="1"/>
        </w:numPr>
        <w:rPr>
          <w:rFonts w:ascii="Adobe Gothic Std B" w:eastAsia="Adobe Gothic Std B" w:hAnsi="Adobe Gothic Std B"/>
          <w:b/>
          <w:bCs/>
          <w:color w:val="000000"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color w:val="000000"/>
          <w:sz w:val="28"/>
          <w:szCs w:val="28"/>
        </w:rPr>
        <w:t>Major website</w:t>
      </w:r>
      <w:r w:rsidR="00D42E11" w:rsidRPr="00D42E11">
        <w:rPr>
          <w:rFonts w:ascii="Adobe Gothic Std B" w:eastAsia="Adobe Gothic Std B" w:hAnsi="Adobe Gothic Std B"/>
          <w:b/>
          <w:bCs/>
          <w:color w:val="000000"/>
          <w:sz w:val="28"/>
          <w:szCs w:val="28"/>
        </w:rPr>
        <w:t xml:space="preserve"> functions</w:t>
      </w:r>
    </w:p>
    <w:p w:rsidR="00A304D1" w:rsidRPr="00333201" w:rsidRDefault="00A304D1" w:rsidP="00A304D1">
      <w:pPr>
        <w:pStyle w:val="NormalWeb"/>
        <w:numPr>
          <w:ilvl w:val="0"/>
          <w:numId w:val="2"/>
        </w:numPr>
        <w:rPr>
          <w:rFonts w:ascii="Adobe Gothic Std B" w:eastAsia="Adobe Gothic Std B" w:hAnsi="Adobe Gothic Std B"/>
          <w:color w:val="000000"/>
        </w:rPr>
      </w:pPr>
      <w:r>
        <w:rPr>
          <w:rFonts w:ascii="Adobe Gothic Std B" w:eastAsia="Adobe Gothic Std B" w:hAnsi="Adobe Gothic Std B"/>
          <w:bCs/>
          <w:color w:val="000000"/>
        </w:rPr>
        <w:t xml:space="preserve">Login to website with given </w:t>
      </w:r>
      <w:r w:rsidR="00333201">
        <w:rPr>
          <w:rFonts w:ascii="Adobe Gothic Std B" w:eastAsia="Adobe Gothic Std B" w:hAnsi="Adobe Gothic Std B"/>
          <w:bCs/>
          <w:color w:val="000000"/>
        </w:rPr>
        <w:t>credentials</w:t>
      </w:r>
    </w:p>
    <w:p w:rsidR="00333201" w:rsidRPr="00333201" w:rsidRDefault="00333201" w:rsidP="00A304D1">
      <w:pPr>
        <w:pStyle w:val="NormalWeb"/>
        <w:numPr>
          <w:ilvl w:val="0"/>
          <w:numId w:val="2"/>
        </w:numPr>
        <w:rPr>
          <w:rFonts w:ascii="Adobe Gothic Std B" w:eastAsia="Adobe Gothic Std B" w:hAnsi="Adobe Gothic Std B"/>
          <w:color w:val="000000"/>
        </w:rPr>
      </w:pPr>
      <w:r>
        <w:rPr>
          <w:rFonts w:ascii="Adobe Gothic Std B" w:eastAsia="Adobe Gothic Std B" w:hAnsi="Adobe Gothic Std B"/>
          <w:bCs/>
          <w:color w:val="000000"/>
        </w:rPr>
        <w:t>Add a criminal record</w:t>
      </w:r>
    </w:p>
    <w:p w:rsidR="00333201" w:rsidRPr="00333201" w:rsidRDefault="00333201" w:rsidP="00A304D1">
      <w:pPr>
        <w:pStyle w:val="NormalWeb"/>
        <w:numPr>
          <w:ilvl w:val="0"/>
          <w:numId w:val="2"/>
        </w:numPr>
        <w:rPr>
          <w:rFonts w:ascii="Adobe Gothic Std B" w:eastAsia="Adobe Gothic Std B" w:hAnsi="Adobe Gothic Std B"/>
          <w:color w:val="000000"/>
        </w:rPr>
      </w:pPr>
      <w:r>
        <w:rPr>
          <w:rFonts w:ascii="Adobe Gothic Std B" w:eastAsia="Adobe Gothic Std B" w:hAnsi="Adobe Gothic Std B"/>
          <w:bCs/>
          <w:color w:val="000000"/>
        </w:rPr>
        <w:t>Search criminal record</w:t>
      </w:r>
    </w:p>
    <w:p w:rsidR="00333201" w:rsidRPr="00333201" w:rsidRDefault="00333201" w:rsidP="00A304D1">
      <w:pPr>
        <w:pStyle w:val="NormalWeb"/>
        <w:numPr>
          <w:ilvl w:val="0"/>
          <w:numId w:val="2"/>
        </w:numPr>
        <w:rPr>
          <w:rFonts w:ascii="Adobe Gothic Std B" w:eastAsia="Adobe Gothic Std B" w:hAnsi="Adobe Gothic Std B"/>
          <w:color w:val="000000"/>
        </w:rPr>
      </w:pPr>
      <w:r>
        <w:rPr>
          <w:rFonts w:ascii="Adobe Gothic Std B" w:eastAsia="Adobe Gothic Std B" w:hAnsi="Adobe Gothic Std B"/>
          <w:bCs/>
          <w:color w:val="000000"/>
        </w:rPr>
        <w:t xml:space="preserve">Add case </w:t>
      </w:r>
    </w:p>
    <w:p w:rsidR="00333201" w:rsidRPr="00333201" w:rsidRDefault="00333201" w:rsidP="00A304D1">
      <w:pPr>
        <w:pStyle w:val="NormalWeb"/>
        <w:numPr>
          <w:ilvl w:val="0"/>
          <w:numId w:val="2"/>
        </w:numPr>
        <w:rPr>
          <w:rFonts w:ascii="Adobe Gothic Std B" w:eastAsia="Adobe Gothic Std B" w:hAnsi="Adobe Gothic Std B"/>
          <w:color w:val="000000"/>
        </w:rPr>
      </w:pPr>
      <w:r>
        <w:rPr>
          <w:rFonts w:ascii="Adobe Gothic Std B" w:eastAsia="Adobe Gothic Std B" w:hAnsi="Adobe Gothic Std B"/>
          <w:bCs/>
          <w:color w:val="000000"/>
        </w:rPr>
        <w:t>Update the  status of case</w:t>
      </w:r>
    </w:p>
    <w:p w:rsidR="00333201" w:rsidRPr="00333201" w:rsidRDefault="00333201" w:rsidP="00A304D1">
      <w:pPr>
        <w:pStyle w:val="NormalWeb"/>
        <w:numPr>
          <w:ilvl w:val="0"/>
          <w:numId w:val="2"/>
        </w:numPr>
        <w:rPr>
          <w:rFonts w:ascii="Adobe Gothic Std B" w:eastAsia="Adobe Gothic Std B" w:hAnsi="Adobe Gothic Std B"/>
          <w:color w:val="000000"/>
        </w:rPr>
      </w:pPr>
      <w:r>
        <w:rPr>
          <w:rFonts w:ascii="Adobe Gothic Std B" w:eastAsia="Adobe Gothic Std B" w:hAnsi="Adobe Gothic Std B"/>
          <w:bCs/>
          <w:color w:val="000000"/>
        </w:rPr>
        <w:t>Search for case by crime</w:t>
      </w:r>
    </w:p>
    <w:p w:rsidR="00333201" w:rsidRPr="00333201" w:rsidRDefault="00333201" w:rsidP="00A304D1">
      <w:pPr>
        <w:pStyle w:val="NormalWeb"/>
        <w:numPr>
          <w:ilvl w:val="0"/>
          <w:numId w:val="2"/>
        </w:numPr>
        <w:rPr>
          <w:rFonts w:ascii="Adobe Gothic Std B" w:eastAsia="Adobe Gothic Std B" w:hAnsi="Adobe Gothic Std B"/>
          <w:color w:val="000000"/>
        </w:rPr>
      </w:pPr>
      <w:r>
        <w:rPr>
          <w:rFonts w:ascii="Adobe Gothic Std B" w:eastAsia="Adobe Gothic Std B" w:hAnsi="Adobe Gothic Std B"/>
          <w:bCs/>
          <w:color w:val="000000"/>
        </w:rPr>
        <w:t>Regular News feed</w:t>
      </w:r>
    </w:p>
    <w:p w:rsidR="00333201" w:rsidRPr="00333201" w:rsidRDefault="00333201" w:rsidP="00A304D1">
      <w:pPr>
        <w:pStyle w:val="NormalWeb"/>
        <w:numPr>
          <w:ilvl w:val="0"/>
          <w:numId w:val="2"/>
        </w:numPr>
        <w:rPr>
          <w:rFonts w:ascii="Adobe Gothic Std B" w:eastAsia="Adobe Gothic Std B" w:hAnsi="Adobe Gothic Std B"/>
          <w:color w:val="000000"/>
        </w:rPr>
      </w:pPr>
      <w:r>
        <w:rPr>
          <w:rFonts w:ascii="Adobe Gothic Std B" w:eastAsia="Adobe Gothic Std B" w:hAnsi="Adobe Gothic Std B"/>
          <w:bCs/>
          <w:color w:val="000000"/>
        </w:rPr>
        <w:t>Display research on various new techniques to fight against crime and various other malpractices</w:t>
      </w:r>
    </w:p>
    <w:p w:rsidR="00333201" w:rsidRDefault="00333201" w:rsidP="00333201">
      <w:pPr>
        <w:pStyle w:val="NormalWeb"/>
        <w:numPr>
          <w:ilvl w:val="0"/>
          <w:numId w:val="2"/>
        </w:numPr>
        <w:rPr>
          <w:rFonts w:ascii="Adobe Gothic Std B" w:eastAsia="Adobe Gothic Std B" w:hAnsi="Adobe Gothic Std B"/>
          <w:color w:val="000000"/>
        </w:rPr>
      </w:pPr>
      <w:r>
        <w:rPr>
          <w:rFonts w:ascii="Adobe Gothic Std B" w:eastAsia="Adobe Gothic Std B" w:hAnsi="Adobe Gothic Std B"/>
          <w:bCs/>
          <w:color w:val="000000"/>
        </w:rPr>
        <w:t>Provide with Visualization maps</w:t>
      </w:r>
    </w:p>
    <w:p w:rsidR="00333201" w:rsidRDefault="00333201" w:rsidP="00333201">
      <w:pPr>
        <w:pStyle w:val="NormalWeb"/>
        <w:numPr>
          <w:ilvl w:val="0"/>
          <w:numId w:val="2"/>
        </w:numPr>
        <w:rPr>
          <w:rFonts w:ascii="Adobe Gothic Std B" w:eastAsia="Adobe Gothic Std B" w:hAnsi="Adobe Gothic Std B"/>
          <w:color w:val="000000"/>
        </w:rPr>
      </w:pPr>
      <w:r>
        <w:rPr>
          <w:rFonts w:ascii="Adobe Gothic Std B" w:eastAsia="Adobe Gothic Std B" w:hAnsi="Adobe Gothic Std B"/>
          <w:color w:val="000000"/>
        </w:rPr>
        <w:t xml:space="preserve"> Tracing the location of officer logged in</w:t>
      </w:r>
    </w:p>
    <w:p w:rsidR="00333201" w:rsidRDefault="00333201" w:rsidP="00333201">
      <w:pPr>
        <w:pStyle w:val="NormalWeb"/>
        <w:numPr>
          <w:ilvl w:val="0"/>
          <w:numId w:val="2"/>
        </w:numPr>
        <w:rPr>
          <w:rFonts w:ascii="Adobe Gothic Std B" w:eastAsia="Adobe Gothic Std B" w:hAnsi="Adobe Gothic Std B"/>
          <w:color w:val="000000"/>
        </w:rPr>
      </w:pPr>
      <w:r>
        <w:rPr>
          <w:rFonts w:ascii="Adobe Gothic Std B" w:eastAsia="Adobe Gothic Std B" w:hAnsi="Adobe Gothic Std B"/>
          <w:color w:val="000000"/>
        </w:rPr>
        <w:t xml:space="preserve"> Provide with inspiring entertainment resources such as videos, audios etc.</w:t>
      </w:r>
    </w:p>
    <w:p w:rsidR="00333201" w:rsidRPr="00A304D1" w:rsidRDefault="00333201" w:rsidP="00333201">
      <w:pPr>
        <w:pStyle w:val="NormalWeb"/>
        <w:numPr>
          <w:ilvl w:val="0"/>
          <w:numId w:val="2"/>
        </w:numPr>
        <w:rPr>
          <w:rFonts w:ascii="Adobe Gothic Std B" w:eastAsia="Adobe Gothic Std B" w:hAnsi="Adobe Gothic Std B"/>
          <w:color w:val="000000"/>
        </w:rPr>
      </w:pPr>
      <w:r>
        <w:rPr>
          <w:rFonts w:ascii="Adobe Gothic Std B" w:eastAsia="Adobe Gothic Std B" w:hAnsi="Adobe Gothic Std B"/>
          <w:color w:val="000000"/>
        </w:rPr>
        <w:t>Display progress report of officers in a particular ward.</w:t>
      </w:r>
    </w:p>
    <w:p w:rsidR="00D42E11" w:rsidRDefault="00D42E11" w:rsidP="004F1F23">
      <w:pPr>
        <w:pStyle w:val="NormalWeb"/>
        <w:numPr>
          <w:ilvl w:val="1"/>
          <w:numId w:val="1"/>
        </w:numPr>
        <w:rPr>
          <w:rFonts w:ascii="Adobe Gothic Std B" w:eastAsia="Adobe Gothic Std B" w:hAnsi="Adobe Gothic Std B"/>
          <w:b/>
          <w:bCs/>
          <w:color w:val="000000"/>
          <w:sz w:val="28"/>
          <w:szCs w:val="28"/>
        </w:rPr>
      </w:pPr>
      <w:r w:rsidRPr="00D42E11">
        <w:rPr>
          <w:rFonts w:ascii="Adobe Gothic Std B" w:eastAsia="Adobe Gothic Std B" w:hAnsi="Adobe Gothic Std B"/>
          <w:b/>
          <w:bCs/>
          <w:color w:val="000000"/>
          <w:sz w:val="28"/>
          <w:szCs w:val="28"/>
        </w:rPr>
        <w:t>Performance/Behavior issues</w:t>
      </w:r>
    </w:p>
    <w:p w:rsidR="004F1F23" w:rsidRPr="004F1F23" w:rsidRDefault="004F1F23" w:rsidP="004F1F23">
      <w:pPr>
        <w:pStyle w:val="NormalWeb"/>
        <w:ind w:left="1575"/>
        <w:rPr>
          <w:rFonts w:ascii="Adobe Gothic Std B" w:eastAsia="Adobe Gothic Std B" w:hAnsi="Adobe Gothic Std B"/>
          <w:color w:val="000000"/>
        </w:rPr>
      </w:pPr>
      <w:r>
        <w:rPr>
          <w:rFonts w:ascii="Adobe Gothic Std B" w:eastAsia="Adobe Gothic Std B" w:hAnsi="Adobe Gothic Std B"/>
          <w:bCs/>
          <w:color w:val="000000"/>
        </w:rPr>
        <w:t xml:space="preserve">It is expected that all records entered by officers are very factual. Also, cases entered and information related it to </w:t>
      </w:r>
      <w:proofErr w:type="gramStart"/>
      <w:r>
        <w:rPr>
          <w:rFonts w:ascii="Adobe Gothic Std B" w:eastAsia="Adobe Gothic Std B" w:hAnsi="Adobe Gothic Std B"/>
          <w:bCs/>
          <w:color w:val="000000"/>
        </w:rPr>
        <w:t>is</w:t>
      </w:r>
      <w:proofErr w:type="gramEnd"/>
      <w:r>
        <w:rPr>
          <w:rFonts w:ascii="Adobe Gothic Std B" w:eastAsia="Adobe Gothic Std B" w:hAnsi="Adobe Gothic Std B"/>
          <w:bCs/>
          <w:color w:val="000000"/>
        </w:rPr>
        <w:t xml:space="preserve"> also very true. </w:t>
      </w:r>
    </w:p>
    <w:p w:rsidR="004F1F23" w:rsidRDefault="004F1F23" w:rsidP="004F1F23">
      <w:pPr>
        <w:pStyle w:val="NormalWeb"/>
        <w:ind w:left="855"/>
        <w:rPr>
          <w:rFonts w:ascii="Adobe Gothic Std B" w:eastAsia="Adobe Gothic Std B" w:hAnsi="Adobe Gothic Std B"/>
          <w:b/>
          <w:bCs/>
          <w:color w:val="000000"/>
          <w:sz w:val="28"/>
          <w:szCs w:val="28"/>
        </w:rPr>
      </w:pPr>
    </w:p>
    <w:p w:rsidR="004F1F23" w:rsidRDefault="004F1F23" w:rsidP="004F1F23">
      <w:pPr>
        <w:pStyle w:val="NormalWeb"/>
        <w:ind w:left="855"/>
        <w:rPr>
          <w:rFonts w:ascii="Adobe Gothic Std B" w:eastAsia="Adobe Gothic Std B" w:hAnsi="Adobe Gothic Std B"/>
          <w:b/>
          <w:bCs/>
          <w:color w:val="000000"/>
          <w:sz w:val="28"/>
          <w:szCs w:val="28"/>
        </w:rPr>
      </w:pPr>
    </w:p>
    <w:p w:rsidR="00D42E11" w:rsidRDefault="00D42E11" w:rsidP="004F1F23">
      <w:pPr>
        <w:pStyle w:val="NormalWeb"/>
        <w:numPr>
          <w:ilvl w:val="1"/>
          <w:numId w:val="1"/>
        </w:numPr>
        <w:rPr>
          <w:rFonts w:ascii="Adobe Gothic Std B" w:eastAsia="Adobe Gothic Std B" w:hAnsi="Adobe Gothic Std B"/>
          <w:b/>
          <w:bCs/>
          <w:color w:val="000000"/>
          <w:sz w:val="28"/>
          <w:szCs w:val="28"/>
        </w:rPr>
      </w:pPr>
      <w:r w:rsidRPr="00D42E11">
        <w:rPr>
          <w:rFonts w:ascii="Adobe Gothic Std B" w:eastAsia="Adobe Gothic Std B" w:hAnsi="Adobe Gothic Std B"/>
          <w:b/>
          <w:bCs/>
          <w:color w:val="000000"/>
          <w:sz w:val="28"/>
          <w:szCs w:val="28"/>
        </w:rPr>
        <w:t>Management and technical constraints</w:t>
      </w:r>
    </w:p>
    <w:p w:rsidR="004F1F23" w:rsidRPr="004F1F23" w:rsidRDefault="004F1F23" w:rsidP="004F1F23">
      <w:pPr>
        <w:pStyle w:val="NormalWeb"/>
        <w:numPr>
          <w:ilvl w:val="0"/>
          <w:numId w:val="3"/>
        </w:numPr>
        <w:rPr>
          <w:rFonts w:ascii="Adobe Gothic Std B" w:eastAsia="Adobe Gothic Std B" w:hAnsi="Adobe Gothic Std B"/>
          <w:color w:val="000000"/>
        </w:rPr>
      </w:pPr>
      <w:r>
        <w:rPr>
          <w:rFonts w:ascii="Adobe Gothic Std B" w:eastAsia="Adobe Gothic Std B" w:hAnsi="Adobe Gothic Std B"/>
          <w:bCs/>
          <w:color w:val="000000"/>
        </w:rPr>
        <w:t>Admin should be able to add users and delete users timely.</w:t>
      </w:r>
    </w:p>
    <w:p w:rsidR="004F1F23" w:rsidRDefault="004F1F23" w:rsidP="004F1F23">
      <w:pPr>
        <w:pStyle w:val="NormalWeb"/>
        <w:numPr>
          <w:ilvl w:val="0"/>
          <w:numId w:val="3"/>
        </w:numPr>
        <w:rPr>
          <w:rFonts w:ascii="Adobe Gothic Std B" w:eastAsia="Adobe Gothic Std B" w:hAnsi="Adobe Gothic Std B"/>
          <w:color w:val="000000"/>
        </w:rPr>
      </w:pPr>
      <w:r>
        <w:rPr>
          <w:rFonts w:ascii="Adobe Gothic Std B" w:eastAsia="Adobe Gothic Std B" w:hAnsi="Adobe Gothic Std B"/>
          <w:color w:val="000000"/>
        </w:rPr>
        <w:t>At least two Computers should be provided with internet connectivity to every police station.</w:t>
      </w:r>
    </w:p>
    <w:p w:rsidR="004F1F23" w:rsidRDefault="004F1F23" w:rsidP="004F1F23">
      <w:pPr>
        <w:pStyle w:val="NormalWeb"/>
        <w:numPr>
          <w:ilvl w:val="0"/>
          <w:numId w:val="3"/>
        </w:numPr>
        <w:rPr>
          <w:rFonts w:ascii="Adobe Gothic Std B" w:eastAsia="Adobe Gothic Std B" w:hAnsi="Adobe Gothic Std B"/>
          <w:color w:val="000000"/>
        </w:rPr>
      </w:pPr>
      <w:r>
        <w:rPr>
          <w:rFonts w:ascii="Adobe Gothic Std B" w:eastAsia="Adobe Gothic Std B" w:hAnsi="Adobe Gothic Std B"/>
          <w:color w:val="000000"/>
        </w:rPr>
        <w:t>Network traffic can cause delay in retrieval of information.</w:t>
      </w:r>
    </w:p>
    <w:p w:rsidR="004F1F23" w:rsidRDefault="004F1F23" w:rsidP="004F1F23">
      <w:pPr>
        <w:pStyle w:val="NormalWeb"/>
        <w:numPr>
          <w:ilvl w:val="0"/>
          <w:numId w:val="3"/>
        </w:numPr>
        <w:rPr>
          <w:rFonts w:ascii="Adobe Gothic Std B" w:eastAsia="Adobe Gothic Std B" w:hAnsi="Adobe Gothic Std B"/>
          <w:color w:val="000000"/>
        </w:rPr>
      </w:pPr>
      <w:r>
        <w:rPr>
          <w:rFonts w:ascii="Adobe Gothic Std B" w:eastAsia="Adobe Gothic Std B" w:hAnsi="Adobe Gothic Std B"/>
          <w:color w:val="000000"/>
        </w:rPr>
        <w:t xml:space="preserve">If timely backup is not taken then there can </w:t>
      </w:r>
      <w:proofErr w:type="gramStart"/>
      <w:r>
        <w:rPr>
          <w:rFonts w:ascii="Adobe Gothic Std B" w:eastAsia="Adobe Gothic Std B" w:hAnsi="Adobe Gothic Std B"/>
          <w:color w:val="000000"/>
        </w:rPr>
        <w:t>be  loss</w:t>
      </w:r>
      <w:proofErr w:type="gramEnd"/>
      <w:r>
        <w:rPr>
          <w:rFonts w:ascii="Adobe Gothic Std B" w:eastAsia="Adobe Gothic Std B" w:hAnsi="Adobe Gothic Std B"/>
          <w:color w:val="000000"/>
        </w:rPr>
        <w:t xml:space="preserve"> of information.</w:t>
      </w:r>
    </w:p>
    <w:p w:rsidR="004F1F23" w:rsidRDefault="004F1F23" w:rsidP="004F1F23">
      <w:pPr>
        <w:pStyle w:val="NormalWeb"/>
        <w:numPr>
          <w:ilvl w:val="0"/>
          <w:numId w:val="3"/>
        </w:numPr>
        <w:rPr>
          <w:rFonts w:ascii="Adobe Gothic Std B" w:eastAsia="Adobe Gothic Std B" w:hAnsi="Adobe Gothic Std B"/>
          <w:color w:val="000000"/>
        </w:rPr>
      </w:pPr>
      <w:r>
        <w:rPr>
          <w:rFonts w:ascii="Adobe Gothic Std B" w:eastAsia="Adobe Gothic Std B" w:hAnsi="Adobe Gothic Std B"/>
          <w:color w:val="000000"/>
        </w:rPr>
        <w:t xml:space="preserve">If the server is </w:t>
      </w:r>
      <w:proofErr w:type="gramStart"/>
      <w:r>
        <w:rPr>
          <w:rFonts w:ascii="Adobe Gothic Std B" w:eastAsia="Adobe Gothic Std B" w:hAnsi="Adobe Gothic Std B"/>
          <w:color w:val="000000"/>
        </w:rPr>
        <w:t>down ,</w:t>
      </w:r>
      <w:proofErr w:type="gramEnd"/>
      <w:r>
        <w:rPr>
          <w:rFonts w:ascii="Adobe Gothic Std B" w:eastAsia="Adobe Gothic Std B" w:hAnsi="Adobe Gothic Std B"/>
          <w:color w:val="000000"/>
        </w:rPr>
        <w:t xml:space="preserve"> </w:t>
      </w:r>
      <w:r w:rsidR="006362F0">
        <w:rPr>
          <w:rFonts w:ascii="Adobe Gothic Std B" w:eastAsia="Adobe Gothic Std B" w:hAnsi="Adobe Gothic Std B"/>
          <w:color w:val="000000"/>
        </w:rPr>
        <w:t>the whole system goes down.</w:t>
      </w:r>
    </w:p>
    <w:p w:rsidR="004F1F23" w:rsidRPr="004F1F23" w:rsidRDefault="004F1F23" w:rsidP="004F1F23">
      <w:pPr>
        <w:pStyle w:val="NormalWeb"/>
        <w:ind w:left="1935"/>
        <w:rPr>
          <w:rFonts w:ascii="Adobe Gothic Std B" w:eastAsia="Adobe Gothic Std B" w:hAnsi="Adobe Gothic Std B"/>
          <w:color w:val="000000"/>
        </w:rPr>
      </w:pPr>
    </w:p>
    <w:p w:rsidR="00D42E11" w:rsidRPr="00D42E11" w:rsidRDefault="00D42E11" w:rsidP="00D42E11">
      <w:pPr>
        <w:pStyle w:val="NormalWeb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MS Gothic" w:eastAsia="MS Gothic" w:hAnsi="MS Gothic" w:cs="MS Gothic" w:hint="eastAsia"/>
          <w:color w:val="000000"/>
          <w:sz w:val="28"/>
          <w:szCs w:val="28"/>
        </w:rPr>
        <w:t> </w:t>
      </w:r>
    </w:p>
    <w:p w:rsidR="00D42E11" w:rsidRPr="00D42E11" w:rsidRDefault="00D42E11" w:rsidP="00D42E11">
      <w:pPr>
        <w:pStyle w:val="NormalWeb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Adobe Gothic Std B" w:eastAsia="Adobe Gothic Std B" w:hAnsi="Adobe Gothic Std B"/>
          <w:b/>
          <w:bCs/>
          <w:color w:val="000000"/>
          <w:sz w:val="28"/>
          <w:szCs w:val="28"/>
        </w:rPr>
        <w:t>2.0 Project Estimates</w:t>
      </w:r>
    </w:p>
    <w:p w:rsidR="00D42E11" w:rsidRPr="00D42E11" w:rsidRDefault="00D42E11" w:rsidP="00D42E11">
      <w:pPr>
        <w:pStyle w:val="NormalWeb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Adobe Gothic Std B" w:eastAsia="Adobe Gothic Std B" w:hAnsi="Adobe Gothic Std B"/>
          <w:color w:val="000000"/>
          <w:sz w:val="28"/>
          <w:szCs w:val="28"/>
        </w:rPr>
        <w:t>This section provides cost, effort and time estimates for the projects</w:t>
      </w:r>
    </w:p>
    <w:p w:rsidR="00D42E11" w:rsidRDefault="00D42E11" w:rsidP="00D42E11">
      <w:pPr>
        <w:pStyle w:val="NormalWeb"/>
        <w:ind w:left="720"/>
        <w:rPr>
          <w:rFonts w:ascii="Adobe Gothic Std B" w:eastAsia="Adobe Gothic Std B" w:hAnsi="Adobe Gothic Std B"/>
          <w:b/>
          <w:bCs/>
          <w:color w:val="000000"/>
          <w:sz w:val="28"/>
          <w:szCs w:val="28"/>
        </w:rPr>
      </w:pPr>
      <w:r w:rsidRPr="00D42E11">
        <w:rPr>
          <w:rFonts w:ascii="MS Gothic" w:eastAsia="MS Gothic" w:hAnsi="MS Gothic" w:cs="MS Gothic" w:hint="eastAsia"/>
          <w:color w:val="000000"/>
          <w:sz w:val="28"/>
          <w:szCs w:val="28"/>
        </w:rPr>
        <w:t> </w:t>
      </w:r>
      <w:r w:rsidR="009224AA">
        <w:rPr>
          <w:rFonts w:ascii="Adobe Gothic Std B" w:eastAsia="Adobe Gothic Std B" w:hAnsi="Adobe Gothic Std B"/>
          <w:b/>
          <w:bCs/>
          <w:color w:val="000000"/>
          <w:sz w:val="28"/>
          <w:szCs w:val="28"/>
        </w:rPr>
        <w:t>2.1 Cost Estimation</w:t>
      </w:r>
    </w:p>
    <w:p w:rsidR="009224AA" w:rsidRDefault="00375589" w:rsidP="00D42E11">
      <w:pPr>
        <w:pStyle w:val="NormalWeb"/>
        <w:ind w:left="720"/>
        <w:rPr>
          <w:rFonts w:ascii="Adobe Gothic Std B" w:eastAsia="Adobe Gothic Std B" w:hAnsi="Adobe Gothic Std B"/>
          <w:bCs/>
          <w:color w:val="000000"/>
        </w:rPr>
      </w:pPr>
      <w:r>
        <w:rPr>
          <w:rFonts w:ascii="Adobe Gothic Std B" w:eastAsia="Adobe Gothic Std B" w:hAnsi="Adobe Gothic Std B"/>
          <w:bCs/>
          <w:color w:val="000000"/>
        </w:rPr>
        <w:t xml:space="preserve">          DIRECT COSTS</w:t>
      </w:r>
    </w:p>
    <w:p w:rsidR="00375589" w:rsidRDefault="00375589" w:rsidP="00375589">
      <w:pPr>
        <w:pStyle w:val="NormalWeb"/>
        <w:numPr>
          <w:ilvl w:val="0"/>
          <w:numId w:val="4"/>
        </w:numPr>
        <w:rPr>
          <w:rFonts w:ascii="Adobe Gothic Std B" w:eastAsia="Adobe Gothic Std B" w:hAnsi="Adobe Gothic Std B"/>
          <w:color w:val="000000"/>
        </w:rPr>
      </w:pPr>
      <w:r>
        <w:rPr>
          <w:rFonts w:ascii="Adobe Gothic Std B" w:eastAsia="Adobe Gothic Std B" w:hAnsi="Adobe Gothic Std B"/>
          <w:color w:val="000000"/>
        </w:rPr>
        <w:t>Travelling</w:t>
      </w:r>
      <w:r w:rsidR="007F2EE6">
        <w:rPr>
          <w:rFonts w:ascii="Adobe Gothic Std B" w:eastAsia="Adobe Gothic Std B" w:hAnsi="Adobe Gothic Std B"/>
          <w:color w:val="000000"/>
        </w:rPr>
        <w:t xml:space="preserve"> to police stations for collecting information, </w:t>
      </w:r>
      <w:proofErr w:type="gramStart"/>
      <w:r w:rsidR="007F2EE6">
        <w:rPr>
          <w:rFonts w:ascii="Adobe Gothic Std B" w:eastAsia="Adobe Gothic Std B" w:hAnsi="Adobe Gothic Std B"/>
          <w:color w:val="000000"/>
        </w:rPr>
        <w:t>training ,</w:t>
      </w:r>
      <w:proofErr w:type="gramEnd"/>
      <w:r w:rsidR="007F2EE6">
        <w:rPr>
          <w:rFonts w:ascii="Adobe Gothic Std B" w:eastAsia="Adobe Gothic Std B" w:hAnsi="Adobe Gothic Std B"/>
          <w:color w:val="000000"/>
        </w:rPr>
        <w:t xml:space="preserve"> and helping them to use website efficiently. Here, the travelling expense would include railway tickets, bus and auto fare.</w:t>
      </w:r>
    </w:p>
    <w:p w:rsidR="00511EAC" w:rsidRDefault="007F2EE6" w:rsidP="00375589">
      <w:pPr>
        <w:pStyle w:val="NormalWeb"/>
        <w:numPr>
          <w:ilvl w:val="0"/>
          <w:numId w:val="4"/>
        </w:numPr>
        <w:rPr>
          <w:rFonts w:ascii="Adobe Gothic Std B" w:eastAsia="Adobe Gothic Std B" w:hAnsi="Adobe Gothic Std B"/>
          <w:color w:val="000000"/>
        </w:rPr>
      </w:pPr>
      <w:r>
        <w:rPr>
          <w:rFonts w:ascii="Adobe Gothic Std B" w:eastAsia="Adobe Gothic Std B" w:hAnsi="Adobe Gothic Std B"/>
          <w:color w:val="000000"/>
        </w:rPr>
        <w:t xml:space="preserve">Desktop and laptop </w:t>
      </w:r>
      <w:proofErr w:type="gramStart"/>
      <w:r w:rsidR="00511EAC">
        <w:rPr>
          <w:rFonts w:ascii="Adobe Gothic Std B" w:eastAsia="Adobe Gothic Std B" w:hAnsi="Adobe Gothic Std B"/>
          <w:color w:val="000000"/>
        </w:rPr>
        <w:t>with  fast</w:t>
      </w:r>
      <w:proofErr w:type="gramEnd"/>
      <w:r w:rsidR="00511EAC">
        <w:rPr>
          <w:rFonts w:ascii="Adobe Gothic Std B" w:eastAsia="Adobe Gothic Std B" w:hAnsi="Adobe Gothic Std B"/>
          <w:color w:val="000000"/>
        </w:rPr>
        <w:t xml:space="preserve"> internet connectivity to all developers. </w:t>
      </w:r>
    </w:p>
    <w:p w:rsidR="007F2EE6" w:rsidRDefault="00511EAC" w:rsidP="00511EAC">
      <w:pPr>
        <w:pStyle w:val="NormalWeb"/>
        <w:ind w:left="2160"/>
        <w:rPr>
          <w:rFonts w:ascii="Adobe Gothic Std B" w:eastAsia="Adobe Gothic Std B" w:hAnsi="Adobe Gothic Std B"/>
          <w:color w:val="000000"/>
        </w:rPr>
      </w:pPr>
      <w:r>
        <w:rPr>
          <w:rFonts w:ascii="Adobe Gothic Std B" w:eastAsia="Adobe Gothic Std B" w:hAnsi="Adobe Gothic Std B"/>
          <w:color w:val="000000"/>
        </w:rPr>
        <w:t xml:space="preserve">       </w:t>
      </w:r>
      <w:proofErr w:type="spellStart"/>
      <w:r w:rsidR="00515147">
        <w:rPr>
          <w:rFonts w:ascii="Adobe Gothic Std B" w:eastAsia="Adobe Gothic Std B" w:hAnsi="Adobe Gothic Std B"/>
          <w:color w:val="000000"/>
        </w:rPr>
        <w:t>Wifi</w:t>
      </w:r>
      <w:proofErr w:type="spellEnd"/>
      <w:r w:rsidR="00515147">
        <w:rPr>
          <w:rFonts w:ascii="Adobe Gothic Std B" w:eastAsia="Adobe Gothic Std B" w:hAnsi="Adobe Gothic Std B"/>
          <w:color w:val="000000"/>
        </w:rPr>
        <w:t xml:space="preserve"> plan:</w:t>
      </w:r>
      <w:r>
        <w:rPr>
          <w:rFonts w:ascii="Adobe Gothic Std B" w:eastAsia="Adobe Gothic Std B" w:hAnsi="Adobe Gothic Std B"/>
          <w:color w:val="000000"/>
        </w:rPr>
        <w:t xml:space="preserve"> </w:t>
      </w:r>
      <w:r w:rsidR="00515147">
        <w:rPr>
          <w:rFonts w:ascii="Adobe Gothic Std B" w:eastAsia="Adobe Gothic Std B" w:hAnsi="Adobe Gothic Std B"/>
          <w:color w:val="000000"/>
        </w:rPr>
        <w:t xml:space="preserve"> </w:t>
      </w:r>
      <w:proofErr w:type="spellStart"/>
      <w:r w:rsidR="00515147">
        <w:rPr>
          <w:rFonts w:ascii="Adobe Gothic Std B" w:eastAsia="Adobe Gothic Std B" w:hAnsi="Adobe Gothic Std B"/>
          <w:color w:val="000000"/>
        </w:rPr>
        <w:t>Rs</w:t>
      </w:r>
      <w:proofErr w:type="spellEnd"/>
      <w:r w:rsidR="00515147">
        <w:rPr>
          <w:rFonts w:ascii="Adobe Gothic Std B" w:eastAsia="Adobe Gothic Std B" w:hAnsi="Adobe Gothic Std B"/>
          <w:color w:val="000000"/>
        </w:rPr>
        <w:t xml:space="preserve"> 6600 Annual charge with unlimited usage.</w:t>
      </w:r>
    </w:p>
    <w:p w:rsidR="00515147" w:rsidRDefault="00515147" w:rsidP="00515147">
      <w:pPr>
        <w:pStyle w:val="NormalWeb"/>
        <w:numPr>
          <w:ilvl w:val="0"/>
          <w:numId w:val="4"/>
        </w:numPr>
        <w:rPr>
          <w:rFonts w:ascii="Adobe Gothic Std B" w:eastAsia="Adobe Gothic Std B" w:hAnsi="Adobe Gothic Std B"/>
          <w:color w:val="000000"/>
        </w:rPr>
      </w:pPr>
      <w:r>
        <w:rPr>
          <w:rFonts w:ascii="Adobe Gothic Std B" w:eastAsia="Adobe Gothic Std B" w:hAnsi="Adobe Gothic Std B"/>
          <w:color w:val="000000"/>
        </w:rPr>
        <w:t xml:space="preserve">Server </w:t>
      </w:r>
      <w:proofErr w:type="gramStart"/>
      <w:r>
        <w:rPr>
          <w:rFonts w:ascii="Adobe Gothic Std B" w:eastAsia="Adobe Gothic Std B" w:hAnsi="Adobe Gothic Std B"/>
          <w:color w:val="000000"/>
        </w:rPr>
        <w:t>space for website upload</w:t>
      </w:r>
      <w:proofErr w:type="gramEnd"/>
      <w:r>
        <w:rPr>
          <w:rFonts w:ascii="Adobe Gothic Std B" w:eastAsia="Adobe Gothic Std B" w:hAnsi="Adobe Gothic Std B"/>
          <w:color w:val="000000"/>
        </w:rPr>
        <w:t xml:space="preserve">. </w:t>
      </w:r>
      <w:proofErr w:type="spellStart"/>
      <w:r>
        <w:rPr>
          <w:rFonts w:ascii="Adobe Gothic Std B" w:eastAsia="Adobe Gothic Std B" w:hAnsi="Adobe Gothic Std B"/>
          <w:color w:val="000000"/>
        </w:rPr>
        <w:t>Rs</w:t>
      </w:r>
      <w:proofErr w:type="spellEnd"/>
      <w:r>
        <w:rPr>
          <w:rFonts w:ascii="Adobe Gothic Std B" w:eastAsia="Adobe Gothic Std B" w:hAnsi="Adobe Gothic Std B"/>
          <w:color w:val="000000"/>
        </w:rPr>
        <w:t xml:space="preserve"> 7000 yearly.</w:t>
      </w:r>
    </w:p>
    <w:p w:rsidR="00E62A52" w:rsidRDefault="00E62A52" w:rsidP="00515147">
      <w:pPr>
        <w:pStyle w:val="NormalWeb"/>
        <w:numPr>
          <w:ilvl w:val="0"/>
          <w:numId w:val="4"/>
        </w:numPr>
        <w:rPr>
          <w:rFonts w:ascii="Adobe Gothic Std B" w:eastAsia="Adobe Gothic Std B" w:hAnsi="Adobe Gothic Std B"/>
          <w:color w:val="000000"/>
        </w:rPr>
      </w:pPr>
      <w:r>
        <w:rPr>
          <w:rFonts w:ascii="Adobe Gothic Std B" w:eastAsia="Adobe Gothic Std B" w:hAnsi="Adobe Gothic Std B"/>
          <w:color w:val="000000"/>
        </w:rPr>
        <w:t xml:space="preserve">Template for user interface. </w:t>
      </w:r>
      <w:proofErr w:type="spellStart"/>
      <w:r>
        <w:rPr>
          <w:rFonts w:ascii="Adobe Gothic Std B" w:eastAsia="Adobe Gothic Std B" w:hAnsi="Adobe Gothic Std B"/>
          <w:color w:val="000000"/>
        </w:rPr>
        <w:t>Rs</w:t>
      </w:r>
      <w:proofErr w:type="spellEnd"/>
      <w:r>
        <w:rPr>
          <w:rFonts w:ascii="Adobe Gothic Std B" w:eastAsia="Adobe Gothic Std B" w:hAnsi="Adobe Gothic Std B"/>
          <w:color w:val="000000"/>
        </w:rPr>
        <w:t xml:space="preserve"> 1000 approximately</w:t>
      </w:r>
    </w:p>
    <w:p w:rsidR="00515147" w:rsidRDefault="00E62A52" w:rsidP="00515147">
      <w:pPr>
        <w:pStyle w:val="NormalWeb"/>
        <w:numPr>
          <w:ilvl w:val="0"/>
          <w:numId w:val="4"/>
        </w:numPr>
        <w:rPr>
          <w:rFonts w:ascii="Adobe Gothic Std B" w:eastAsia="Adobe Gothic Std B" w:hAnsi="Adobe Gothic Std B"/>
          <w:color w:val="000000"/>
        </w:rPr>
      </w:pPr>
      <w:r>
        <w:rPr>
          <w:rFonts w:ascii="Adobe Gothic Std B" w:eastAsia="Adobe Gothic Std B" w:hAnsi="Adobe Gothic Std B"/>
          <w:color w:val="000000"/>
        </w:rPr>
        <w:t>Advertising the website among police officers and government by making attractive videos and pamphlets.</w:t>
      </w:r>
    </w:p>
    <w:p w:rsidR="00E62A52" w:rsidRDefault="00E62A52" w:rsidP="00515147">
      <w:pPr>
        <w:pStyle w:val="NormalWeb"/>
        <w:numPr>
          <w:ilvl w:val="0"/>
          <w:numId w:val="4"/>
        </w:numPr>
        <w:rPr>
          <w:rFonts w:ascii="Adobe Gothic Std B" w:eastAsia="Adobe Gothic Std B" w:hAnsi="Adobe Gothic Std B"/>
          <w:color w:val="000000"/>
        </w:rPr>
      </w:pPr>
      <w:r>
        <w:rPr>
          <w:rFonts w:ascii="Adobe Gothic Std B" w:eastAsia="Adobe Gothic Std B" w:hAnsi="Adobe Gothic Std B"/>
          <w:color w:val="000000"/>
        </w:rPr>
        <w:lastRenderedPageBreak/>
        <w:t xml:space="preserve">Training sessions to police officers. </w:t>
      </w:r>
      <w:proofErr w:type="spellStart"/>
      <w:r>
        <w:rPr>
          <w:rFonts w:ascii="Adobe Gothic Std B" w:eastAsia="Adobe Gothic Std B" w:hAnsi="Adobe Gothic Std B"/>
          <w:color w:val="000000"/>
        </w:rPr>
        <w:t>Rs</w:t>
      </w:r>
      <w:proofErr w:type="spellEnd"/>
      <w:r>
        <w:rPr>
          <w:rFonts w:ascii="Adobe Gothic Std B" w:eastAsia="Adobe Gothic Std B" w:hAnsi="Adobe Gothic Std B"/>
          <w:color w:val="000000"/>
        </w:rPr>
        <w:t xml:space="preserve"> 3000</w:t>
      </w:r>
    </w:p>
    <w:p w:rsidR="00E62A52" w:rsidRPr="009224AA" w:rsidRDefault="00E62A52" w:rsidP="00E62A52">
      <w:pPr>
        <w:pStyle w:val="NormalWeb"/>
        <w:ind w:left="2160"/>
        <w:rPr>
          <w:rFonts w:ascii="Adobe Gothic Std B" w:eastAsia="Adobe Gothic Std B" w:hAnsi="Adobe Gothic Std B"/>
          <w:color w:val="000000"/>
        </w:rPr>
      </w:pPr>
    </w:p>
    <w:p w:rsidR="00D42E11" w:rsidRDefault="00D42E11" w:rsidP="00E62A52">
      <w:pPr>
        <w:pStyle w:val="NormalWeb"/>
        <w:ind w:left="720"/>
        <w:rPr>
          <w:rFonts w:ascii="Adobe Gothic Std B" w:eastAsia="Adobe Gothic Std B" w:hAnsi="Adobe Gothic Std B" w:cs="MS Gothic"/>
          <w:color w:val="000000"/>
        </w:rPr>
      </w:pPr>
      <w:r w:rsidRPr="00D42E11">
        <w:rPr>
          <w:rFonts w:ascii="MS Gothic" w:eastAsia="MS Gothic" w:hAnsi="MS Gothic" w:cs="MS Gothic" w:hint="eastAsia"/>
          <w:color w:val="000000"/>
          <w:sz w:val="28"/>
          <w:szCs w:val="28"/>
        </w:rPr>
        <w:t> </w:t>
      </w:r>
      <w:r w:rsidR="00E62A52">
        <w:rPr>
          <w:rFonts w:ascii="Adobe Gothic Std B" w:eastAsia="Adobe Gothic Std B" w:hAnsi="Adobe Gothic Std B" w:cs="MS Gothic"/>
          <w:color w:val="000000"/>
        </w:rPr>
        <w:t>INDIRECT COSTS:</w:t>
      </w:r>
    </w:p>
    <w:p w:rsidR="00E62A52" w:rsidRPr="00E62A52" w:rsidRDefault="00E62A52" w:rsidP="00E62A52">
      <w:pPr>
        <w:pStyle w:val="NormalWeb"/>
        <w:ind w:left="720"/>
        <w:rPr>
          <w:rFonts w:ascii="Adobe Gothic Std B" w:eastAsia="Adobe Gothic Std B" w:hAnsi="Adobe Gothic Std B"/>
          <w:color w:val="000000"/>
        </w:rPr>
      </w:pPr>
      <w:r>
        <w:rPr>
          <w:rFonts w:ascii="Adobe Gothic Std B" w:eastAsia="Adobe Gothic Std B" w:hAnsi="Adobe Gothic Std B" w:cs="MS Gothic"/>
          <w:color w:val="000000"/>
        </w:rPr>
        <w:t xml:space="preserve">This includes rent of office, electricity </w:t>
      </w:r>
      <w:proofErr w:type="gramStart"/>
      <w:r>
        <w:rPr>
          <w:rFonts w:ascii="Adobe Gothic Std B" w:eastAsia="Adobe Gothic Std B" w:hAnsi="Adobe Gothic Std B" w:cs="MS Gothic"/>
          <w:color w:val="000000"/>
        </w:rPr>
        <w:t>bill ,</w:t>
      </w:r>
      <w:proofErr w:type="gramEnd"/>
      <w:r>
        <w:rPr>
          <w:rFonts w:ascii="Adobe Gothic Std B" w:eastAsia="Adobe Gothic Std B" w:hAnsi="Adobe Gothic Std B" w:cs="MS Gothic"/>
          <w:color w:val="000000"/>
        </w:rPr>
        <w:t xml:space="preserve"> salary of team mates.</w:t>
      </w:r>
      <w:bookmarkStart w:id="0" w:name="_GoBack"/>
      <w:bookmarkEnd w:id="0"/>
      <w:r>
        <w:rPr>
          <w:rFonts w:ascii="Adobe Gothic Std B" w:eastAsia="Adobe Gothic Std B" w:hAnsi="Adobe Gothic Std B" w:cs="MS Gothic"/>
          <w:color w:val="000000"/>
        </w:rPr>
        <w:t xml:space="preserve"> </w:t>
      </w:r>
    </w:p>
    <w:p w:rsidR="00D42E11" w:rsidRPr="00D42E11" w:rsidRDefault="00D42E11" w:rsidP="00D42E11">
      <w:pPr>
        <w:pStyle w:val="NormalWeb"/>
        <w:ind w:left="720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MS Gothic" w:eastAsia="MS Gothic" w:hAnsi="MS Gothic" w:cs="MS Gothic" w:hint="eastAsia"/>
          <w:color w:val="000000"/>
          <w:sz w:val="28"/>
          <w:szCs w:val="28"/>
        </w:rPr>
        <w:t> </w:t>
      </w:r>
      <w:r w:rsidRPr="00D42E11">
        <w:rPr>
          <w:rFonts w:ascii="Adobe Gothic Std B" w:eastAsia="Adobe Gothic Std B" w:hAnsi="Adobe Gothic Std B"/>
          <w:b/>
          <w:bCs/>
          <w:color w:val="000000"/>
          <w:sz w:val="28"/>
          <w:szCs w:val="28"/>
        </w:rPr>
        <w:t>2.4 Project Resources</w:t>
      </w:r>
    </w:p>
    <w:p w:rsidR="00D42E11" w:rsidRPr="00D42E11" w:rsidRDefault="00D42E11" w:rsidP="00D42E11">
      <w:pPr>
        <w:pStyle w:val="NormalWeb"/>
        <w:ind w:left="720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Adobe Gothic Std B" w:eastAsia="Adobe Gothic Std B" w:hAnsi="Adobe Gothic Std B"/>
          <w:color w:val="000000"/>
          <w:sz w:val="28"/>
          <w:szCs w:val="28"/>
        </w:rPr>
        <w:t>People, hardware, software, tools, and other resources required to build the software are noted here.</w:t>
      </w:r>
    </w:p>
    <w:p w:rsidR="00D42E11" w:rsidRPr="00D42E11" w:rsidRDefault="00D42E11" w:rsidP="00D42E11">
      <w:pPr>
        <w:pStyle w:val="NormalWeb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MS Gothic" w:eastAsia="MS Gothic" w:hAnsi="MS Gothic" w:cs="MS Gothic" w:hint="eastAsia"/>
          <w:color w:val="000000"/>
          <w:sz w:val="28"/>
          <w:szCs w:val="28"/>
        </w:rPr>
        <w:t> </w:t>
      </w:r>
    </w:p>
    <w:p w:rsidR="00D42E11" w:rsidRPr="00D42E11" w:rsidRDefault="00D42E11" w:rsidP="00D42E11">
      <w:pPr>
        <w:pStyle w:val="NormalWeb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Adobe Gothic Std B" w:eastAsia="Adobe Gothic Std B" w:hAnsi="Adobe Gothic Std B"/>
          <w:b/>
          <w:bCs/>
          <w:color w:val="000000"/>
          <w:sz w:val="28"/>
          <w:szCs w:val="28"/>
        </w:rPr>
        <w:t>3.0 Risk Management</w:t>
      </w:r>
    </w:p>
    <w:p w:rsidR="00D42E11" w:rsidRPr="00D42E11" w:rsidRDefault="00D42E11" w:rsidP="00D42E11">
      <w:pPr>
        <w:pStyle w:val="NormalWeb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Adobe Gothic Std B" w:eastAsia="Adobe Gothic Std B" w:hAnsi="Adobe Gothic Std B"/>
          <w:color w:val="000000"/>
          <w:sz w:val="28"/>
          <w:szCs w:val="28"/>
        </w:rPr>
        <w:t>This section discusses project risks and the approach to managing them.</w:t>
      </w:r>
    </w:p>
    <w:p w:rsidR="00D42E11" w:rsidRPr="00D42E11" w:rsidRDefault="00D42E11" w:rsidP="00D42E11">
      <w:pPr>
        <w:pStyle w:val="NormalWeb"/>
        <w:ind w:left="720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MS Gothic" w:eastAsia="MS Gothic" w:hAnsi="MS Gothic" w:cs="MS Gothic" w:hint="eastAsia"/>
          <w:color w:val="000000"/>
          <w:sz w:val="28"/>
          <w:szCs w:val="28"/>
        </w:rPr>
        <w:t> </w:t>
      </w:r>
      <w:r w:rsidRPr="00D42E11">
        <w:rPr>
          <w:rFonts w:ascii="Adobe Gothic Std B" w:eastAsia="Adobe Gothic Std B" w:hAnsi="Adobe Gothic Std B"/>
          <w:b/>
          <w:bCs/>
          <w:color w:val="000000"/>
          <w:sz w:val="28"/>
          <w:szCs w:val="28"/>
        </w:rPr>
        <w:t>3.1 Project Risks</w:t>
      </w:r>
    </w:p>
    <w:p w:rsidR="00D42E11" w:rsidRPr="00D42E11" w:rsidRDefault="00D42E11" w:rsidP="00D42E11">
      <w:pPr>
        <w:pStyle w:val="NormalWeb"/>
        <w:ind w:left="720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Adobe Gothic Std B" w:eastAsia="Adobe Gothic Std B" w:hAnsi="Adobe Gothic Std B"/>
          <w:color w:val="000000"/>
          <w:sz w:val="28"/>
          <w:szCs w:val="28"/>
        </w:rPr>
        <w:t>Each project risk is described. The CTC format may be used.</w:t>
      </w:r>
    </w:p>
    <w:p w:rsidR="00D42E11" w:rsidRPr="00D42E11" w:rsidRDefault="00D42E11" w:rsidP="00D42E11">
      <w:pPr>
        <w:pStyle w:val="NormalWeb"/>
        <w:ind w:left="720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MS Gothic" w:eastAsia="MS Gothic" w:hAnsi="MS Gothic" w:cs="MS Gothic" w:hint="eastAsia"/>
          <w:color w:val="000000"/>
          <w:sz w:val="28"/>
          <w:szCs w:val="28"/>
        </w:rPr>
        <w:t> </w:t>
      </w:r>
      <w:r w:rsidRPr="00D42E11">
        <w:rPr>
          <w:rFonts w:ascii="Adobe Gothic Std B" w:eastAsia="Adobe Gothic Std B" w:hAnsi="Adobe Gothic Std B"/>
          <w:b/>
          <w:bCs/>
          <w:color w:val="000000"/>
          <w:sz w:val="28"/>
          <w:szCs w:val="28"/>
        </w:rPr>
        <w:t>3.2 Risk Table</w:t>
      </w:r>
    </w:p>
    <w:p w:rsidR="00D42E11" w:rsidRPr="00D42E11" w:rsidRDefault="00D42E11" w:rsidP="00D42E11">
      <w:pPr>
        <w:pStyle w:val="NormalWeb"/>
        <w:ind w:left="720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Adobe Gothic Std B" w:eastAsia="Adobe Gothic Std B" w:hAnsi="Adobe Gothic Std B"/>
          <w:color w:val="000000"/>
          <w:sz w:val="28"/>
          <w:szCs w:val="28"/>
        </w:rPr>
        <w:t>The complete risk table is presented. Name of risk, probability, impact and RM3 pointer are provided.</w:t>
      </w:r>
    </w:p>
    <w:p w:rsidR="00D42E11" w:rsidRPr="00D42E11" w:rsidRDefault="00D42E11" w:rsidP="00D42E11">
      <w:pPr>
        <w:pStyle w:val="NormalWeb"/>
        <w:ind w:left="720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MS Gothic" w:eastAsia="MS Gothic" w:hAnsi="MS Gothic" w:cs="MS Gothic" w:hint="eastAsia"/>
          <w:color w:val="000000"/>
          <w:sz w:val="28"/>
          <w:szCs w:val="28"/>
        </w:rPr>
        <w:t> </w:t>
      </w:r>
      <w:r w:rsidRPr="00D42E11">
        <w:rPr>
          <w:rFonts w:ascii="Adobe Gothic Std B" w:eastAsia="Adobe Gothic Std B" w:hAnsi="Adobe Gothic Std B"/>
          <w:b/>
          <w:bCs/>
          <w:color w:val="000000"/>
          <w:sz w:val="28"/>
          <w:szCs w:val="28"/>
        </w:rPr>
        <w:t>3.3 Overview of Risk Mitigation, Monitoring, Management</w:t>
      </w:r>
    </w:p>
    <w:p w:rsidR="00D42E11" w:rsidRPr="00D42E11" w:rsidRDefault="00D42E11" w:rsidP="00D42E11">
      <w:pPr>
        <w:pStyle w:val="NormalWeb"/>
        <w:ind w:left="720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Adobe Gothic Std B" w:eastAsia="Adobe Gothic Std B" w:hAnsi="Adobe Gothic Std B"/>
          <w:color w:val="000000"/>
          <w:sz w:val="28"/>
          <w:szCs w:val="28"/>
        </w:rPr>
        <w:t>An overview of RM3 is provided here. The Complete RM3 is provided as a separate document or as a set of Risk Information Sheets.</w:t>
      </w:r>
    </w:p>
    <w:p w:rsidR="00D42E11" w:rsidRPr="00D42E11" w:rsidRDefault="00D42E11" w:rsidP="00D42E11">
      <w:pPr>
        <w:pStyle w:val="NormalWeb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MS Gothic" w:eastAsia="MS Gothic" w:hAnsi="MS Gothic" w:cs="MS Gothic" w:hint="eastAsia"/>
          <w:color w:val="000000"/>
          <w:sz w:val="28"/>
          <w:szCs w:val="28"/>
        </w:rPr>
        <w:t> </w:t>
      </w:r>
    </w:p>
    <w:p w:rsidR="00D42E11" w:rsidRPr="00D42E11" w:rsidRDefault="00D42E11" w:rsidP="00D42E11">
      <w:pPr>
        <w:pStyle w:val="NormalWeb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Adobe Gothic Std B" w:eastAsia="Adobe Gothic Std B" w:hAnsi="Adobe Gothic Std B"/>
          <w:b/>
          <w:bCs/>
          <w:color w:val="000000"/>
          <w:sz w:val="28"/>
          <w:szCs w:val="28"/>
        </w:rPr>
        <w:lastRenderedPageBreak/>
        <w:t>4.0 Project Schedule</w:t>
      </w:r>
    </w:p>
    <w:p w:rsidR="00D42E11" w:rsidRPr="00D42E11" w:rsidRDefault="00D42E11" w:rsidP="00D42E11">
      <w:pPr>
        <w:pStyle w:val="NormalWeb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Adobe Gothic Std B" w:eastAsia="Adobe Gothic Std B" w:hAnsi="Adobe Gothic Std B"/>
          <w:color w:val="000000"/>
          <w:sz w:val="28"/>
          <w:szCs w:val="28"/>
        </w:rPr>
        <w:t>This section presents an overview of project tasks and the output of a project scheduling tool.</w:t>
      </w:r>
    </w:p>
    <w:p w:rsidR="00D42E11" w:rsidRPr="00D42E11" w:rsidRDefault="00D42E11" w:rsidP="00D42E11">
      <w:pPr>
        <w:pStyle w:val="NormalWeb"/>
        <w:ind w:left="720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MS Gothic" w:eastAsia="MS Gothic" w:hAnsi="MS Gothic" w:cs="MS Gothic" w:hint="eastAsia"/>
          <w:color w:val="000000"/>
          <w:sz w:val="28"/>
          <w:szCs w:val="28"/>
        </w:rPr>
        <w:t> </w:t>
      </w:r>
      <w:r w:rsidRPr="00D42E11">
        <w:rPr>
          <w:rFonts w:ascii="Adobe Gothic Std B" w:eastAsia="Adobe Gothic Std B" w:hAnsi="Adobe Gothic Std B"/>
          <w:b/>
          <w:bCs/>
          <w:color w:val="000000"/>
          <w:sz w:val="28"/>
          <w:szCs w:val="28"/>
        </w:rPr>
        <w:t>4.1 Project task set</w:t>
      </w:r>
    </w:p>
    <w:p w:rsidR="00D42E11" w:rsidRPr="00D42E11" w:rsidRDefault="00D42E11" w:rsidP="00D42E11">
      <w:pPr>
        <w:pStyle w:val="NormalWeb"/>
        <w:ind w:left="720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Adobe Gothic Std B" w:eastAsia="Adobe Gothic Std B" w:hAnsi="Adobe Gothic Std B"/>
          <w:color w:val="000000"/>
          <w:sz w:val="28"/>
          <w:szCs w:val="28"/>
        </w:rPr>
        <w:t>The process model, framework activities and task set that have been selected for the project are presented in this section.</w:t>
      </w:r>
    </w:p>
    <w:p w:rsidR="00D42E11" w:rsidRPr="00D42E11" w:rsidRDefault="00D42E11" w:rsidP="00D42E11">
      <w:pPr>
        <w:pStyle w:val="NormalWeb"/>
        <w:ind w:left="720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MS Gothic" w:eastAsia="MS Gothic" w:hAnsi="MS Gothic" w:cs="MS Gothic" w:hint="eastAsia"/>
          <w:color w:val="000000"/>
          <w:sz w:val="28"/>
          <w:szCs w:val="28"/>
        </w:rPr>
        <w:t> </w:t>
      </w:r>
      <w:r w:rsidRPr="00D42E11">
        <w:rPr>
          <w:rFonts w:ascii="Adobe Gothic Std B" w:eastAsia="Adobe Gothic Std B" w:hAnsi="Adobe Gothic Std B"/>
          <w:b/>
          <w:bCs/>
          <w:color w:val="000000"/>
          <w:sz w:val="28"/>
          <w:szCs w:val="28"/>
        </w:rPr>
        <w:t>4.2 Functional decomposition</w:t>
      </w:r>
    </w:p>
    <w:p w:rsidR="00D42E11" w:rsidRPr="00D42E11" w:rsidRDefault="00D42E11" w:rsidP="00D42E11">
      <w:pPr>
        <w:pStyle w:val="NormalWeb"/>
        <w:ind w:left="720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Adobe Gothic Std B" w:eastAsia="Adobe Gothic Std B" w:hAnsi="Adobe Gothic Std B"/>
          <w:color w:val="000000"/>
          <w:sz w:val="28"/>
          <w:szCs w:val="28"/>
        </w:rPr>
        <w:t>A functional breakdown to be used for scheduling is presented here.</w:t>
      </w:r>
    </w:p>
    <w:p w:rsidR="00D42E11" w:rsidRPr="00D42E11" w:rsidRDefault="00D42E11" w:rsidP="00D42E11">
      <w:pPr>
        <w:pStyle w:val="NormalWeb"/>
        <w:ind w:left="720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MS Gothic" w:eastAsia="MS Gothic" w:hAnsi="MS Gothic" w:cs="MS Gothic" w:hint="eastAsia"/>
          <w:color w:val="000000"/>
          <w:sz w:val="28"/>
          <w:szCs w:val="28"/>
        </w:rPr>
        <w:t> </w:t>
      </w:r>
      <w:r w:rsidRPr="00D42E11">
        <w:rPr>
          <w:rFonts w:ascii="Adobe Gothic Std B" w:eastAsia="Adobe Gothic Std B" w:hAnsi="Adobe Gothic Std B"/>
          <w:b/>
          <w:bCs/>
          <w:color w:val="000000"/>
          <w:sz w:val="28"/>
          <w:szCs w:val="28"/>
        </w:rPr>
        <w:t>4.3 Task network</w:t>
      </w:r>
    </w:p>
    <w:p w:rsidR="00D42E11" w:rsidRPr="00D42E11" w:rsidRDefault="00D42E11" w:rsidP="00D42E11">
      <w:pPr>
        <w:pStyle w:val="NormalWeb"/>
        <w:ind w:left="720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Adobe Gothic Std B" w:eastAsia="Adobe Gothic Std B" w:hAnsi="Adobe Gothic Std B"/>
          <w:color w:val="000000"/>
          <w:sz w:val="28"/>
          <w:szCs w:val="28"/>
        </w:rPr>
        <w:t>Project tasks and their dependencies are noted in this diagrammatic form.</w:t>
      </w:r>
    </w:p>
    <w:p w:rsidR="00D42E11" w:rsidRPr="00D42E11" w:rsidRDefault="00D42E11" w:rsidP="00D42E11">
      <w:pPr>
        <w:pStyle w:val="NormalWeb"/>
        <w:ind w:left="720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MS Gothic" w:eastAsia="MS Gothic" w:hAnsi="MS Gothic" w:cs="MS Gothic" w:hint="eastAsia"/>
          <w:color w:val="000000"/>
          <w:sz w:val="28"/>
          <w:szCs w:val="28"/>
        </w:rPr>
        <w:t> </w:t>
      </w:r>
      <w:r w:rsidRPr="00D42E11">
        <w:rPr>
          <w:rFonts w:ascii="Adobe Gothic Std B" w:eastAsia="Adobe Gothic Std B" w:hAnsi="Adobe Gothic Std B"/>
          <w:b/>
          <w:bCs/>
          <w:color w:val="000000"/>
          <w:sz w:val="28"/>
          <w:szCs w:val="28"/>
        </w:rPr>
        <w:t>4.4 Timeline chart</w:t>
      </w:r>
    </w:p>
    <w:p w:rsidR="00D42E11" w:rsidRPr="00D42E11" w:rsidRDefault="00D42E11" w:rsidP="00D42E11">
      <w:pPr>
        <w:pStyle w:val="NormalWeb"/>
        <w:ind w:left="720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Adobe Gothic Std B" w:eastAsia="Adobe Gothic Std B" w:hAnsi="Adobe Gothic Std B"/>
          <w:color w:val="000000"/>
          <w:sz w:val="28"/>
          <w:szCs w:val="28"/>
        </w:rPr>
        <w:t>A project timeline chart is presented. This may include a time line for the entire project or for each staff member.</w:t>
      </w:r>
    </w:p>
    <w:p w:rsidR="00D42E11" w:rsidRPr="00D42E11" w:rsidRDefault="00D42E11" w:rsidP="00D42E11">
      <w:pPr>
        <w:pStyle w:val="NormalWeb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MS Gothic" w:eastAsia="MS Gothic" w:hAnsi="MS Gothic" w:cs="MS Gothic" w:hint="eastAsia"/>
          <w:color w:val="000000"/>
          <w:sz w:val="28"/>
          <w:szCs w:val="28"/>
        </w:rPr>
        <w:t> </w:t>
      </w:r>
    </w:p>
    <w:p w:rsidR="00D42E11" w:rsidRPr="00D42E11" w:rsidRDefault="00D42E11" w:rsidP="00D42E11">
      <w:pPr>
        <w:pStyle w:val="NormalWeb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Adobe Gothic Std B" w:eastAsia="Adobe Gothic Std B" w:hAnsi="Adobe Gothic Std B"/>
          <w:b/>
          <w:bCs/>
          <w:color w:val="000000"/>
          <w:sz w:val="28"/>
          <w:szCs w:val="28"/>
        </w:rPr>
        <w:t>5.0 Staff Organization</w:t>
      </w:r>
    </w:p>
    <w:p w:rsidR="00D42E11" w:rsidRPr="00D42E11" w:rsidRDefault="00D42E11" w:rsidP="00D42E11">
      <w:pPr>
        <w:pStyle w:val="NormalWeb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Adobe Gothic Std B" w:eastAsia="Adobe Gothic Std B" w:hAnsi="Adobe Gothic Std B"/>
          <w:color w:val="000000"/>
          <w:sz w:val="28"/>
          <w:szCs w:val="28"/>
        </w:rPr>
        <w:t xml:space="preserve">The manner in which </w:t>
      </w:r>
      <w:proofErr w:type="gramStart"/>
      <w:r w:rsidRPr="00D42E11">
        <w:rPr>
          <w:rFonts w:ascii="Adobe Gothic Std B" w:eastAsia="Adobe Gothic Std B" w:hAnsi="Adobe Gothic Std B"/>
          <w:color w:val="000000"/>
          <w:sz w:val="28"/>
          <w:szCs w:val="28"/>
        </w:rPr>
        <w:t>staff are</w:t>
      </w:r>
      <w:proofErr w:type="gramEnd"/>
      <w:r w:rsidRPr="00D42E11">
        <w:rPr>
          <w:rFonts w:ascii="Adobe Gothic Std B" w:eastAsia="Adobe Gothic Std B" w:hAnsi="Adobe Gothic Std B"/>
          <w:color w:val="000000"/>
          <w:sz w:val="28"/>
          <w:szCs w:val="28"/>
        </w:rPr>
        <w:t xml:space="preserve"> organized and the mechanisms for reporting are noted.</w:t>
      </w:r>
    </w:p>
    <w:p w:rsidR="00D42E11" w:rsidRPr="00D42E11" w:rsidRDefault="00D42E11" w:rsidP="00D42E11">
      <w:pPr>
        <w:pStyle w:val="NormalWeb"/>
        <w:ind w:left="720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MS Gothic" w:eastAsia="MS Gothic" w:hAnsi="MS Gothic" w:cs="MS Gothic" w:hint="eastAsia"/>
          <w:color w:val="000000"/>
          <w:sz w:val="28"/>
          <w:szCs w:val="28"/>
        </w:rPr>
        <w:t> </w:t>
      </w:r>
      <w:r w:rsidRPr="00D42E11">
        <w:rPr>
          <w:rFonts w:ascii="Adobe Gothic Std B" w:eastAsia="Adobe Gothic Std B" w:hAnsi="Adobe Gothic Std B"/>
          <w:b/>
          <w:bCs/>
          <w:color w:val="000000"/>
          <w:sz w:val="28"/>
          <w:szCs w:val="28"/>
        </w:rPr>
        <w:t>5.1 Team structure</w:t>
      </w:r>
    </w:p>
    <w:p w:rsidR="00D42E11" w:rsidRPr="00D42E11" w:rsidRDefault="00D42E11" w:rsidP="00D42E11">
      <w:pPr>
        <w:pStyle w:val="NormalWeb"/>
        <w:ind w:left="720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Adobe Gothic Std B" w:eastAsia="Adobe Gothic Std B" w:hAnsi="Adobe Gothic Std B"/>
          <w:color w:val="000000"/>
          <w:sz w:val="28"/>
          <w:szCs w:val="28"/>
        </w:rPr>
        <w:lastRenderedPageBreak/>
        <w:t>The team structure for the project is identified. Roles are defined.</w:t>
      </w:r>
    </w:p>
    <w:p w:rsidR="00D42E11" w:rsidRPr="00D42E11" w:rsidRDefault="00D42E11" w:rsidP="00D42E11">
      <w:pPr>
        <w:pStyle w:val="NormalWeb"/>
        <w:ind w:left="720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MS Gothic" w:eastAsia="MS Gothic" w:hAnsi="MS Gothic" w:cs="MS Gothic" w:hint="eastAsia"/>
          <w:color w:val="000000"/>
          <w:sz w:val="28"/>
          <w:szCs w:val="28"/>
        </w:rPr>
        <w:t> </w:t>
      </w:r>
      <w:r w:rsidRPr="00D42E11">
        <w:rPr>
          <w:rFonts w:ascii="Adobe Gothic Std B" w:eastAsia="Adobe Gothic Std B" w:hAnsi="Adobe Gothic Std B"/>
          <w:b/>
          <w:bCs/>
          <w:color w:val="000000"/>
          <w:sz w:val="28"/>
          <w:szCs w:val="28"/>
        </w:rPr>
        <w:t>5.2 Management reporting and communication</w:t>
      </w:r>
    </w:p>
    <w:p w:rsidR="00D42E11" w:rsidRPr="00D42E11" w:rsidRDefault="00D42E11" w:rsidP="00D42E11">
      <w:pPr>
        <w:pStyle w:val="NormalWeb"/>
        <w:ind w:left="720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Adobe Gothic Std B" w:eastAsia="Adobe Gothic Std B" w:hAnsi="Adobe Gothic Std B"/>
          <w:color w:val="000000"/>
          <w:sz w:val="28"/>
          <w:szCs w:val="28"/>
        </w:rPr>
        <w:t>Mechanisms for progress reporting and inter/intra team communication are identified.</w:t>
      </w:r>
    </w:p>
    <w:p w:rsidR="00D42E11" w:rsidRPr="00D42E11" w:rsidRDefault="00D42E11" w:rsidP="00D42E11">
      <w:pPr>
        <w:pStyle w:val="NormalWeb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MS Gothic" w:eastAsia="MS Gothic" w:hAnsi="MS Gothic" w:cs="MS Gothic" w:hint="eastAsia"/>
          <w:color w:val="000000"/>
          <w:sz w:val="28"/>
          <w:szCs w:val="28"/>
        </w:rPr>
        <w:t> </w:t>
      </w:r>
    </w:p>
    <w:p w:rsidR="00D42E11" w:rsidRPr="00D42E11" w:rsidRDefault="00D42E11" w:rsidP="00D42E11">
      <w:pPr>
        <w:pStyle w:val="NormalWeb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Adobe Gothic Std B" w:eastAsia="Adobe Gothic Std B" w:hAnsi="Adobe Gothic Std B"/>
          <w:b/>
          <w:bCs/>
          <w:color w:val="000000"/>
          <w:sz w:val="28"/>
          <w:szCs w:val="28"/>
        </w:rPr>
        <w:t>6.0 Tracking and Control Mechanisms</w:t>
      </w:r>
    </w:p>
    <w:p w:rsidR="00D42E11" w:rsidRPr="00D42E11" w:rsidRDefault="00D42E11" w:rsidP="00D42E11">
      <w:pPr>
        <w:pStyle w:val="NormalWeb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Adobe Gothic Std B" w:eastAsia="Adobe Gothic Std B" w:hAnsi="Adobe Gothic Std B"/>
          <w:color w:val="000000"/>
          <w:sz w:val="28"/>
          <w:szCs w:val="28"/>
        </w:rPr>
        <w:t>Techniques to be used for project tracking and control are identified.</w:t>
      </w:r>
    </w:p>
    <w:p w:rsidR="00D42E11" w:rsidRPr="00D42E11" w:rsidRDefault="00D42E11" w:rsidP="00D42E11">
      <w:pPr>
        <w:pStyle w:val="NormalWeb"/>
        <w:ind w:left="720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MS Gothic" w:eastAsia="MS Gothic" w:hAnsi="MS Gothic" w:cs="MS Gothic" w:hint="eastAsia"/>
          <w:color w:val="000000"/>
          <w:sz w:val="28"/>
          <w:szCs w:val="28"/>
        </w:rPr>
        <w:t> </w:t>
      </w:r>
      <w:r w:rsidRPr="00D42E11">
        <w:rPr>
          <w:rFonts w:ascii="Adobe Gothic Std B" w:eastAsia="Adobe Gothic Std B" w:hAnsi="Adobe Gothic Std B"/>
          <w:b/>
          <w:bCs/>
          <w:color w:val="000000"/>
          <w:sz w:val="28"/>
          <w:szCs w:val="28"/>
        </w:rPr>
        <w:t>6.1 Quality assurance and control</w:t>
      </w:r>
    </w:p>
    <w:p w:rsidR="00D42E11" w:rsidRPr="00D42E11" w:rsidRDefault="00D42E11" w:rsidP="00D42E11">
      <w:pPr>
        <w:pStyle w:val="NormalWeb"/>
        <w:ind w:left="720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Adobe Gothic Std B" w:eastAsia="Adobe Gothic Std B" w:hAnsi="Adobe Gothic Std B"/>
          <w:color w:val="000000"/>
          <w:sz w:val="28"/>
          <w:szCs w:val="28"/>
        </w:rPr>
        <w:t>An overview of SQA activities is provided. Note that an SQA Plan is developed for a moderate to large project and may be a separate document or included as an appendix.</w:t>
      </w:r>
    </w:p>
    <w:p w:rsidR="00D42E11" w:rsidRPr="00D42E11" w:rsidRDefault="00D42E11" w:rsidP="00D42E11">
      <w:pPr>
        <w:pStyle w:val="NormalWeb"/>
        <w:ind w:left="720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MS Gothic" w:eastAsia="MS Gothic" w:hAnsi="MS Gothic" w:cs="MS Gothic" w:hint="eastAsia"/>
          <w:color w:val="000000"/>
          <w:sz w:val="28"/>
          <w:szCs w:val="28"/>
        </w:rPr>
        <w:t> </w:t>
      </w:r>
      <w:r w:rsidRPr="00D42E11">
        <w:rPr>
          <w:rFonts w:ascii="Adobe Gothic Std B" w:eastAsia="Adobe Gothic Std B" w:hAnsi="Adobe Gothic Std B"/>
          <w:b/>
          <w:bCs/>
          <w:color w:val="000000"/>
          <w:sz w:val="28"/>
          <w:szCs w:val="28"/>
        </w:rPr>
        <w:t>6.2 Change management and control</w:t>
      </w:r>
    </w:p>
    <w:p w:rsidR="00D42E11" w:rsidRPr="00D42E11" w:rsidRDefault="00D42E11" w:rsidP="00D42E11">
      <w:pPr>
        <w:pStyle w:val="NormalWeb"/>
        <w:ind w:left="720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Adobe Gothic Std B" w:eastAsia="Adobe Gothic Std B" w:hAnsi="Adobe Gothic Std B"/>
          <w:color w:val="000000"/>
          <w:sz w:val="28"/>
          <w:szCs w:val="28"/>
        </w:rPr>
        <w:t>An overview of SCM activities is provided. Note that an SCM Plan is developed for a moderate to large project and may be a separate document or included as an appendix.</w:t>
      </w:r>
    </w:p>
    <w:p w:rsidR="00D42E11" w:rsidRPr="00D42E11" w:rsidRDefault="00D42E11" w:rsidP="00D42E11">
      <w:pPr>
        <w:pStyle w:val="NormalWeb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MS Gothic" w:eastAsia="MS Gothic" w:hAnsi="MS Gothic" w:cs="MS Gothic" w:hint="eastAsia"/>
          <w:color w:val="000000"/>
          <w:sz w:val="28"/>
          <w:szCs w:val="28"/>
        </w:rPr>
        <w:t> </w:t>
      </w:r>
    </w:p>
    <w:p w:rsidR="00D42E11" w:rsidRPr="00D42E11" w:rsidRDefault="00D42E11" w:rsidP="00D42E11">
      <w:pPr>
        <w:pStyle w:val="NormalWeb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Adobe Gothic Std B" w:eastAsia="Adobe Gothic Std B" w:hAnsi="Adobe Gothic Std B"/>
          <w:b/>
          <w:bCs/>
          <w:color w:val="000000"/>
          <w:sz w:val="28"/>
          <w:szCs w:val="28"/>
        </w:rPr>
        <w:t>7.0 Appendix</w:t>
      </w:r>
    </w:p>
    <w:p w:rsidR="00D42E11" w:rsidRPr="00D42E11" w:rsidRDefault="00D42E11" w:rsidP="00D42E11">
      <w:pPr>
        <w:pStyle w:val="NormalWeb"/>
        <w:rPr>
          <w:rFonts w:ascii="Adobe Gothic Std B" w:eastAsia="Adobe Gothic Std B" w:hAnsi="Adobe Gothic Std B"/>
          <w:color w:val="000000"/>
          <w:sz w:val="28"/>
          <w:szCs w:val="28"/>
        </w:rPr>
      </w:pPr>
      <w:r w:rsidRPr="00D42E11">
        <w:rPr>
          <w:rFonts w:ascii="Adobe Gothic Std B" w:eastAsia="Adobe Gothic Std B" w:hAnsi="Adobe Gothic Std B"/>
          <w:color w:val="000000"/>
          <w:sz w:val="28"/>
          <w:szCs w:val="28"/>
        </w:rPr>
        <w:t>Supplementary information is provided here.</w:t>
      </w:r>
    </w:p>
    <w:p w:rsidR="00BF19F2" w:rsidRPr="00D42E11" w:rsidRDefault="00BF19F2">
      <w:pPr>
        <w:rPr>
          <w:rFonts w:ascii="Adobe Gothic Std B" w:eastAsia="Adobe Gothic Std B" w:hAnsi="Adobe Gothic Std B"/>
          <w:sz w:val="28"/>
          <w:szCs w:val="28"/>
        </w:rPr>
      </w:pPr>
    </w:p>
    <w:sectPr w:rsidR="00BF19F2" w:rsidRPr="00D42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0D0D"/>
    <w:multiLevelType w:val="multilevel"/>
    <w:tmpl w:val="E05E368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4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2160"/>
      </w:pPr>
      <w:rPr>
        <w:rFonts w:hint="default"/>
      </w:rPr>
    </w:lvl>
  </w:abstractNum>
  <w:abstractNum w:abstractNumId="1">
    <w:nsid w:val="112A2210"/>
    <w:multiLevelType w:val="hybridMultilevel"/>
    <w:tmpl w:val="2B7E0B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38A5496"/>
    <w:multiLevelType w:val="hybridMultilevel"/>
    <w:tmpl w:val="4EAEBED2"/>
    <w:lvl w:ilvl="0" w:tplc="E5EC314A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3">
    <w:nsid w:val="7F3F7B15"/>
    <w:multiLevelType w:val="hybridMultilevel"/>
    <w:tmpl w:val="074AF86A"/>
    <w:lvl w:ilvl="0" w:tplc="9CAA8DC4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E11"/>
    <w:rsid w:val="00333201"/>
    <w:rsid w:val="00375589"/>
    <w:rsid w:val="004F1F23"/>
    <w:rsid w:val="00511EAC"/>
    <w:rsid w:val="00515147"/>
    <w:rsid w:val="006362F0"/>
    <w:rsid w:val="007F2EE6"/>
    <w:rsid w:val="009224AA"/>
    <w:rsid w:val="00A304D1"/>
    <w:rsid w:val="00BF19F2"/>
    <w:rsid w:val="00D42E11"/>
    <w:rsid w:val="00E62A52"/>
    <w:rsid w:val="00FD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2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42E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2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42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1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2015-02-19T08:02:00Z</dcterms:created>
  <dcterms:modified xsi:type="dcterms:W3CDTF">2015-02-19T13:19:00Z</dcterms:modified>
</cp:coreProperties>
</file>