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Full Stack III -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Buffers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eloper Note: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Try to solve the problems without using search engines or stack overflow for the solutions.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 separate files for each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 </w:t>
      </w:r>
    </w:p>
    <w:p w:rsidR="00000000" w:rsidDel="00000000" w:rsidP="00000000" w:rsidRDefault="00000000" w:rsidRPr="00000000" w14:paraId="00000009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4543425" cy="64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node script file that use the above two buffers and does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buffer_string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output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buffer_string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output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buffer_string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utf-8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read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to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buffer_array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buffer_string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output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joined_buffer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output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(using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rtl w:val="0"/>
        </w:rPr>
        <w:t xml:space="preserve">Buffer.concat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465"/>
        </w:tabs>
        <w:ind w:left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/>
        <w:drawing>
          <wp:inline distB="0" distT="0" distL="0" distR="0">
            <wp:extent cx="5810250" cy="1152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  <w:rtl w:val="0"/>
        </w:rPr>
        <w:t xml:space="preserve">Buffer - Decode to String - Reference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https://nodejs.org/api/buffer.html#buffer_buf_tostring_encoding_start_end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  <w:br w:type="textWrapping"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  <w:rtl w:val="0"/>
        </w:rPr>
        <w:t xml:space="preserve">Buffer - Concatenation - Reference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  <w:t xml:space="preserve">  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https://nodejs.org/api/buffer.html#buffer_class_method_buffer_concat_list_totallength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 </w:t>
      </w:r>
    </w:p>
    <w:p w:rsidR="00000000" w:rsidDel="00000000" w:rsidP="00000000" w:rsidRDefault="00000000" w:rsidRPr="00000000" w14:paraId="0000001A">
      <w:pPr>
        <w:tabs>
          <w:tab w:val="left" w:pos="3465"/>
        </w:tabs>
        <w:ind w:left="720" w:hanging="360"/>
        <w:rPr/>
      </w:pPr>
      <w:r w:rsidDel="00000000" w:rsidR="00000000" w:rsidRPr="00000000">
        <w:rPr/>
        <w:drawing>
          <wp:inline distB="0" distT="0" distL="0" distR="0">
            <wp:extent cx="4772025" cy="257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46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node script file 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uses the buffer above and does the following: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creates a 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 emitter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register an event emitter listener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'convert'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'convert'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listener is called, a callback will iterate over the buffer elements and console log each string element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emits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'convert'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event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  <w:rtl w:val="0"/>
        </w:rPr>
        <w:t xml:space="preserve">Event Emitter - Reference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0"/>
          <w:szCs w:val="20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https://nodejs.org/api/events.html#events_class_eventemitter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  <w:rtl w:val="0"/>
        </w:rPr>
        <w:t xml:space="preserve">Buffer.from(array) - Reference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0"/>
          <w:szCs w:val="20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https://nodejs.org/api/buffer.html#buffer_class_method_buffer_from_array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Output</w:t>
        <w:br w:type="textWrapping"/>
        <w:t xml:space="preserve">              </w:t>
      </w:r>
      <w:r w:rsidDel="00000000" w:rsidR="00000000" w:rsidRPr="00000000">
        <w:rPr/>
        <w:drawing>
          <wp:inline distB="0" distT="0" distL="0" distR="0">
            <wp:extent cx="2419350" cy="1152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465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odejs.org/api/events.html#events_class_eventemitter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hyperlink" Target="https://nodejs.org/api/buffer.html#buffer_class_method_buffer_from_arra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api/buffer.html#buffer_class_method_buffer_concat_list_totallength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yperlink" Target="https://nodejs.org/api/buffer.html#buffer_buf_tostring_encoding_start_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