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1DDA2" w14:textId="77777777" w:rsidR="001F26A3" w:rsidRDefault="006213D5" w:rsidP="001F26A3">
      <w:pPr>
        <w:jc w:val="center"/>
      </w:pPr>
      <w:r>
        <w:rPr>
          <w:noProof/>
        </w:rPr>
        <w:drawing>
          <wp:inline distT="0" distB="0" distL="0" distR="0" wp14:anchorId="36B56CCC" wp14:editId="691B9C55">
            <wp:extent cx="2411605" cy="968724"/>
            <wp:effectExtent l="0" t="0" r="8255" b="3175"/>
            <wp:docPr id="2" name="Picture 2" descr="SLIIT_LOGO"/>
            <wp:cNvGraphicFramePr/>
            <a:graphic xmlns:a="http://schemas.openxmlformats.org/drawingml/2006/main">
              <a:graphicData uri="http://schemas.openxmlformats.org/drawingml/2006/picture">
                <pic:pic xmlns:pic="http://schemas.openxmlformats.org/drawingml/2006/picture">
                  <pic:nvPicPr>
                    <pic:cNvPr id="1" name="Picture 1" descr="SLIIT_LOGO"/>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11605" cy="968724"/>
                    </a:xfrm>
                    <a:prstGeom prst="rect">
                      <a:avLst/>
                    </a:prstGeom>
                    <a:noFill/>
                    <a:ln>
                      <a:noFill/>
                    </a:ln>
                  </pic:spPr>
                </pic:pic>
              </a:graphicData>
            </a:graphic>
          </wp:inline>
        </w:drawing>
      </w:r>
    </w:p>
    <w:p w14:paraId="644063FF" w14:textId="77777777" w:rsidR="00952F51" w:rsidRDefault="00952F51" w:rsidP="001F26A3">
      <w:pPr>
        <w:tabs>
          <w:tab w:val="left" w:pos="5640"/>
        </w:tabs>
      </w:pPr>
    </w:p>
    <w:p w14:paraId="154906CE" w14:textId="754B04D7" w:rsidR="006213D5" w:rsidRPr="00DE2F68" w:rsidRDefault="006213D5" w:rsidP="006213D5">
      <w:pPr>
        <w:pStyle w:val="Default"/>
        <w:jc w:val="center"/>
        <w:rPr>
          <w:sz w:val="40"/>
        </w:rPr>
      </w:pPr>
      <w:r w:rsidRPr="00DE2F68">
        <w:rPr>
          <w:sz w:val="40"/>
        </w:rPr>
        <w:t xml:space="preserve">Network </w:t>
      </w:r>
      <w:r w:rsidR="0016630E">
        <w:rPr>
          <w:sz w:val="40"/>
        </w:rPr>
        <w:t xml:space="preserve">Programming </w:t>
      </w:r>
      <w:r w:rsidR="003B7306">
        <w:rPr>
          <w:sz w:val="40"/>
        </w:rPr>
        <w:t>(I</w:t>
      </w:r>
      <w:r w:rsidR="0016630E">
        <w:rPr>
          <w:sz w:val="40"/>
        </w:rPr>
        <w:t>E2102</w:t>
      </w:r>
      <w:r w:rsidR="003B7306">
        <w:rPr>
          <w:sz w:val="40"/>
        </w:rPr>
        <w:t>)</w:t>
      </w:r>
    </w:p>
    <w:p w14:paraId="2D96C628" w14:textId="09655DD5" w:rsidR="006213D5" w:rsidRPr="00DE2F68" w:rsidRDefault="0016630E" w:rsidP="006213D5">
      <w:pPr>
        <w:pStyle w:val="Default"/>
        <w:jc w:val="center"/>
        <w:rPr>
          <w:sz w:val="36"/>
        </w:rPr>
      </w:pPr>
      <w:r>
        <w:rPr>
          <w:sz w:val="36"/>
        </w:rPr>
        <w:t>2</w:t>
      </w:r>
      <w:r w:rsidRPr="0016630E">
        <w:rPr>
          <w:sz w:val="36"/>
          <w:vertAlign w:val="superscript"/>
        </w:rPr>
        <w:t>nd</w:t>
      </w:r>
      <w:r>
        <w:rPr>
          <w:sz w:val="36"/>
        </w:rPr>
        <w:t xml:space="preserve"> </w:t>
      </w:r>
      <w:r w:rsidR="003B7306">
        <w:rPr>
          <w:sz w:val="36"/>
        </w:rPr>
        <w:t xml:space="preserve">Year, </w:t>
      </w:r>
      <w:r w:rsidR="00D10AB5">
        <w:rPr>
          <w:sz w:val="36"/>
        </w:rPr>
        <w:t>2</w:t>
      </w:r>
      <w:r w:rsidR="00D10AB5">
        <w:rPr>
          <w:sz w:val="36"/>
          <w:vertAlign w:val="superscript"/>
        </w:rPr>
        <w:t>nd</w:t>
      </w:r>
      <w:r w:rsidR="003B7306">
        <w:rPr>
          <w:sz w:val="36"/>
        </w:rPr>
        <w:t xml:space="preserve"> Semester</w:t>
      </w:r>
    </w:p>
    <w:p w14:paraId="0C3CC4A7" w14:textId="77777777" w:rsidR="006213D5" w:rsidRPr="00DE2F68" w:rsidRDefault="006213D5" w:rsidP="001F26A3">
      <w:pPr>
        <w:tabs>
          <w:tab w:val="left" w:pos="5640"/>
        </w:tabs>
        <w:jc w:val="center"/>
        <w:rPr>
          <w:rFonts w:cs="Times New Roman"/>
          <w:sz w:val="32"/>
        </w:rPr>
      </w:pPr>
    </w:p>
    <w:p w14:paraId="1250DF29" w14:textId="77777777" w:rsidR="001F26A3" w:rsidRPr="00DE2F68" w:rsidRDefault="006213D5" w:rsidP="001F26A3">
      <w:pPr>
        <w:tabs>
          <w:tab w:val="left" w:pos="5640"/>
        </w:tabs>
        <w:jc w:val="center"/>
        <w:rPr>
          <w:rFonts w:cs="Times New Roman"/>
          <w:sz w:val="40"/>
        </w:rPr>
      </w:pPr>
      <w:r w:rsidRPr="00DE2F68">
        <w:rPr>
          <w:rFonts w:cs="Times New Roman"/>
          <w:sz w:val="40"/>
        </w:rPr>
        <w:t>Assignment</w:t>
      </w:r>
    </w:p>
    <w:p w14:paraId="438DECFB" w14:textId="77777777" w:rsidR="006213D5" w:rsidRPr="00DE2F68" w:rsidRDefault="006213D5" w:rsidP="001F26A3">
      <w:pPr>
        <w:tabs>
          <w:tab w:val="left" w:pos="5640"/>
        </w:tabs>
        <w:jc w:val="center"/>
        <w:rPr>
          <w:rFonts w:cs="Times New Roman"/>
        </w:rPr>
      </w:pPr>
    </w:p>
    <w:p w14:paraId="5CAF21C5" w14:textId="577CEC52" w:rsidR="001F26A3" w:rsidRPr="00DE2F68" w:rsidRDefault="00D10AB5" w:rsidP="00D10AB5">
      <w:pPr>
        <w:tabs>
          <w:tab w:val="left" w:pos="5640"/>
        </w:tabs>
        <w:jc w:val="center"/>
        <w:rPr>
          <w:rFonts w:cs="Times New Roman"/>
        </w:rPr>
      </w:pPr>
      <w:r w:rsidRPr="00D10AB5">
        <w:rPr>
          <w:rFonts w:cs="Times New Roman"/>
          <w:b/>
          <w:sz w:val="48"/>
        </w:rPr>
        <w:t>Design and Implementation of a Secure Multiprocessor TCP Application Server with Custom Protocol and Session Management</w:t>
      </w:r>
    </w:p>
    <w:p w14:paraId="45AF5C1B" w14:textId="77777777" w:rsidR="001F26A3" w:rsidRPr="00DE2F68" w:rsidRDefault="001F26A3" w:rsidP="001F26A3">
      <w:pPr>
        <w:tabs>
          <w:tab w:val="left" w:pos="5640"/>
        </w:tabs>
        <w:spacing w:after="0" w:line="360" w:lineRule="auto"/>
        <w:jc w:val="center"/>
        <w:rPr>
          <w:rFonts w:cs="Times New Roman"/>
          <w:sz w:val="28"/>
        </w:rPr>
      </w:pPr>
      <w:r w:rsidRPr="00DE2F68">
        <w:rPr>
          <w:rFonts w:cs="Times New Roman"/>
          <w:sz w:val="28"/>
        </w:rPr>
        <w:t>Submitted to</w:t>
      </w:r>
    </w:p>
    <w:p w14:paraId="736D53F8" w14:textId="77777777" w:rsidR="001F26A3" w:rsidRPr="00DE2F68" w:rsidRDefault="001F26A3" w:rsidP="001F26A3">
      <w:pPr>
        <w:tabs>
          <w:tab w:val="left" w:pos="5640"/>
        </w:tabs>
        <w:spacing w:after="0" w:line="360" w:lineRule="auto"/>
        <w:jc w:val="center"/>
        <w:rPr>
          <w:rFonts w:cs="Times New Roman"/>
          <w:sz w:val="28"/>
        </w:rPr>
      </w:pPr>
      <w:r w:rsidRPr="00DE2F68">
        <w:rPr>
          <w:rFonts w:cs="Times New Roman"/>
          <w:sz w:val="28"/>
        </w:rPr>
        <w:t>Sri Lanka Institute of Information Technology</w:t>
      </w:r>
    </w:p>
    <w:p w14:paraId="443B3AF8" w14:textId="77777777" w:rsidR="001F26A3" w:rsidRPr="00DE2F68" w:rsidRDefault="001F26A3" w:rsidP="001F26A3">
      <w:pPr>
        <w:tabs>
          <w:tab w:val="left" w:pos="5640"/>
        </w:tabs>
        <w:rPr>
          <w:rFonts w:cs="Times New Roman"/>
        </w:rPr>
      </w:pPr>
    </w:p>
    <w:p w14:paraId="2F5208E6" w14:textId="4A91B048" w:rsidR="001F26A3" w:rsidRPr="00DE2F68" w:rsidRDefault="00194446" w:rsidP="001F26A3">
      <w:pPr>
        <w:tabs>
          <w:tab w:val="left" w:pos="5640"/>
        </w:tabs>
        <w:jc w:val="center"/>
        <w:rPr>
          <w:rFonts w:cs="Times New Roman"/>
          <w:sz w:val="28"/>
        </w:rPr>
      </w:pPr>
      <w:r w:rsidRPr="00DE2F68">
        <w:rPr>
          <w:rFonts w:cs="Times New Roman"/>
          <w:sz w:val="28"/>
        </w:rPr>
        <w:t>&lt;</w:t>
      </w:r>
      <w:r w:rsidR="00D10AB5">
        <w:rPr>
          <w:rFonts w:cs="Times New Roman"/>
          <w:sz w:val="28"/>
        </w:rPr>
        <w:t>IT24102423</w:t>
      </w:r>
      <w:r w:rsidRPr="00DE2F68">
        <w:rPr>
          <w:rFonts w:cs="Times New Roman"/>
          <w:sz w:val="28"/>
        </w:rPr>
        <w:t>&gt;</w:t>
      </w:r>
    </w:p>
    <w:p w14:paraId="792C19FF" w14:textId="43DFC1C5" w:rsidR="001F26A3" w:rsidRPr="00DE2F68" w:rsidRDefault="00E531EA" w:rsidP="001F26A3">
      <w:pPr>
        <w:tabs>
          <w:tab w:val="left" w:pos="5640"/>
        </w:tabs>
        <w:jc w:val="center"/>
        <w:rPr>
          <w:rFonts w:cs="Times New Roman"/>
          <w:sz w:val="28"/>
        </w:rPr>
      </w:pPr>
      <w:r w:rsidRPr="00DE2F68">
        <w:rPr>
          <w:rFonts w:cs="Times New Roman"/>
          <w:sz w:val="28"/>
        </w:rPr>
        <w:t>&lt;</w:t>
      </w:r>
      <w:r w:rsidR="00D10AB5">
        <w:rPr>
          <w:rFonts w:cs="Times New Roman"/>
          <w:sz w:val="28"/>
        </w:rPr>
        <w:t>Jayasiri D.N.D</w:t>
      </w:r>
      <w:r w:rsidR="00194446" w:rsidRPr="00DE2F68">
        <w:rPr>
          <w:rFonts w:cs="Times New Roman"/>
          <w:sz w:val="28"/>
        </w:rPr>
        <w:t>&gt;</w:t>
      </w:r>
    </w:p>
    <w:p w14:paraId="2BEE3F8D" w14:textId="77777777" w:rsidR="001F26A3" w:rsidRPr="00DE2F68" w:rsidRDefault="001F26A3" w:rsidP="001F26A3">
      <w:pPr>
        <w:tabs>
          <w:tab w:val="left" w:pos="5640"/>
        </w:tabs>
        <w:rPr>
          <w:rFonts w:cs="Times New Roman"/>
        </w:rPr>
      </w:pPr>
    </w:p>
    <w:p w14:paraId="6E08DE0F" w14:textId="77777777" w:rsidR="001F26A3" w:rsidRPr="00DE2F68" w:rsidRDefault="001F26A3" w:rsidP="001F26A3">
      <w:pPr>
        <w:tabs>
          <w:tab w:val="left" w:pos="5640"/>
        </w:tabs>
        <w:rPr>
          <w:rFonts w:cs="Times New Roman"/>
        </w:rPr>
      </w:pPr>
    </w:p>
    <w:p w14:paraId="653BDD7B" w14:textId="77777777" w:rsidR="001F26A3" w:rsidRPr="00DE2F68" w:rsidRDefault="001F26A3" w:rsidP="001F26A3">
      <w:pPr>
        <w:tabs>
          <w:tab w:val="left" w:pos="5640"/>
        </w:tabs>
        <w:rPr>
          <w:rFonts w:cs="Times New Roman"/>
        </w:rPr>
      </w:pPr>
    </w:p>
    <w:p w14:paraId="44ACB796" w14:textId="77777777" w:rsidR="001F26A3" w:rsidRPr="00DE2F68" w:rsidRDefault="001F26A3" w:rsidP="001F26A3">
      <w:pPr>
        <w:tabs>
          <w:tab w:val="left" w:pos="5640"/>
        </w:tabs>
        <w:spacing w:after="0" w:line="360" w:lineRule="auto"/>
        <w:jc w:val="center"/>
        <w:rPr>
          <w:rFonts w:cs="Times New Roman"/>
          <w:sz w:val="28"/>
        </w:rPr>
      </w:pPr>
      <w:r w:rsidRPr="00DE2F68">
        <w:rPr>
          <w:rFonts w:cs="Times New Roman"/>
          <w:sz w:val="28"/>
        </w:rPr>
        <w:t>In partial fulfillment of the requirements for the</w:t>
      </w:r>
    </w:p>
    <w:p w14:paraId="310BD1A8" w14:textId="77777777" w:rsidR="001F26A3" w:rsidRPr="00DE2F68" w:rsidRDefault="001F26A3" w:rsidP="001F26A3">
      <w:pPr>
        <w:tabs>
          <w:tab w:val="left" w:pos="5640"/>
        </w:tabs>
        <w:spacing w:after="0" w:line="360" w:lineRule="auto"/>
        <w:jc w:val="center"/>
        <w:rPr>
          <w:rFonts w:cs="Times New Roman"/>
          <w:sz w:val="28"/>
        </w:rPr>
      </w:pPr>
      <w:r w:rsidRPr="00DE2F68">
        <w:rPr>
          <w:rFonts w:cs="Times New Roman"/>
          <w:sz w:val="28"/>
        </w:rPr>
        <w:t>Bachelor of Science Special Honors Degree in Information Technology</w:t>
      </w:r>
    </w:p>
    <w:p w14:paraId="4AAF668C" w14:textId="77777777" w:rsidR="000769A2" w:rsidRPr="00DE2F68" w:rsidRDefault="000769A2" w:rsidP="00D10AB5">
      <w:pPr>
        <w:tabs>
          <w:tab w:val="left" w:pos="5640"/>
        </w:tabs>
        <w:rPr>
          <w:rFonts w:cs="Times New Roman"/>
          <w:sz w:val="28"/>
        </w:rPr>
      </w:pPr>
    </w:p>
    <w:p w14:paraId="45FDDA88" w14:textId="3AA2FFAE" w:rsidR="001F26A3" w:rsidRDefault="006213D5" w:rsidP="001F26A3">
      <w:pPr>
        <w:tabs>
          <w:tab w:val="left" w:pos="5640"/>
        </w:tabs>
        <w:jc w:val="center"/>
        <w:rPr>
          <w:rFonts w:cs="Times New Roman"/>
          <w:sz w:val="28"/>
        </w:rPr>
      </w:pPr>
      <w:r w:rsidRPr="00DE2F68">
        <w:rPr>
          <w:rFonts w:cs="Times New Roman"/>
          <w:sz w:val="28"/>
        </w:rPr>
        <w:t xml:space="preserve"> &lt;&lt;</w:t>
      </w:r>
      <w:r w:rsidR="00D10AB5">
        <w:rPr>
          <w:rFonts w:cs="Times New Roman"/>
          <w:sz w:val="28"/>
        </w:rPr>
        <w:t>11/04/2026</w:t>
      </w:r>
      <w:r w:rsidRPr="00DE2F68">
        <w:rPr>
          <w:rFonts w:cs="Times New Roman"/>
          <w:sz w:val="28"/>
        </w:rPr>
        <w:t xml:space="preserve">&gt;&gt; </w:t>
      </w:r>
    </w:p>
    <w:p w14:paraId="2409AB7B" w14:textId="4C47B60E" w:rsidR="00A03920" w:rsidRPr="00D10AB5" w:rsidRDefault="00A03920" w:rsidP="007A7765">
      <w:pPr>
        <w:spacing w:before="120" w:after="120"/>
        <w:jc w:val="both"/>
        <w:rPr>
          <w:rFonts w:cs="Times New Roman"/>
          <w:szCs w:val="24"/>
        </w:rPr>
        <w:sectPr w:rsidR="00A03920" w:rsidRPr="00D10AB5" w:rsidSect="00A03920">
          <w:footerReference w:type="default" r:id="rId9"/>
          <w:footerReference w:type="first" r:id="rId10"/>
          <w:pgSz w:w="11907" w:h="16839" w:code="9"/>
          <w:pgMar w:top="1440" w:right="1440" w:bottom="1440" w:left="1440" w:header="720" w:footer="720" w:gutter="0"/>
          <w:cols w:space="720"/>
          <w:titlePg/>
          <w:docGrid w:linePitch="360"/>
        </w:sectPr>
      </w:pPr>
    </w:p>
    <w:p w14:paraId="14D89BBA" w14:textId="77777777" w:rsidR="00A03920" w:rsidRPr="00D33CC7" w:rsidRDefault="00A03920" w:rsidP="00A03920">
      <w:pPr>
        <w:spacing w:before="120" w:after="120" w:line="240" w:lineRule="auto"/>
        <w:jc w:val="both"/>
        <w:rPr>
          <w:rFonts w:cs="Times New Roman"/>
          <w:szCs w:val="24"/>
        </w:rPr>
      </w:pPr>
      <w:r w:rsidRPr="00D33CC7">
        <w:rPr>
          <w:rFonts w:cs="Times New Roman"/>
          <w:b/>
          <w:bCs/>
          <w:szCs w:val="24"/>
        </w:rPr>
        <w:lastRenderedPageBreak/>
        <w:t>Declaration</w:t>
      </w:r>
    </w:p>
    <w:p w14:paraId="54DAEC29" w14:textId="77777777" w:rsidR="00A03920" w:rsidRPr="00D33CC7" w:rsidRDefault="00A03920" w:rsidP="00A03920">
      <w:pPr>
        <w:spacing w:before="120" w:after="120" w:line="240" w:lineRule="auto"/>
        <w:jc w:val="both"/>
        <w:rPr>
          <w:rFonts w:cs="Times New Roman"/>
          <w:szCs w:val="24"/>
        </w:rPr>
      </w:pPr>
      <w:r w:rsidRPr="00D33CC7">
        <w:rPr>
          <w:rFonts w:cs="Times New Roman"/>
          <w:szCs w:val="24"/>
        </w:rPr>
        <w:t xml:space="preserve">I certify that this report does not incorporate without </w:t>
      </w:r>
      <w:proofErr w:type="gramStart"/>
      <w:r w:rsidRPr="00D33CC7">
        <w:rPr>
          <w:rFonts w:cs="Times New Roman"/>
          <w:szCs w:val="24"/>
        </w:rPr>
        <w:t>acknowledgement,</w:t>
      </w:r>
      <w:proofErr w:type="gramEnd"/>
      <w:r w:rsidRPr="00D33CC7">
        <w:rPr>
          <w:rFonts w:cs="Times New Roman"/>
          <w:szCs w:val="24"/>
        </w:rPr>
        <w:t xml:space="preserve"> any material previously submitted for a degree or diploma in any university, and to the best of my knowledge and belief it does not contain any material previously published or written by another person, except where due reference is made in text.</w:t>
      </w:r>
    </w:p>
    <w:p w14:paraId="50BB338C" w14:textId="27FC4B11" w:rsidR="007A7765" w:rsidRPr="00D33CC7" w:rsidRDefault="007A7765" w:rsidP="00A03920">
      <w:pPr>
        <w:spacing w:before="120" w:after="120" w:line="240" w:lineRule="auto"/>
        <w:jc w:val="both"/>
        <w:rPr>
          <w:rFonts w:cs="Times New Roman"/>
          <w:b/>
          <w:bCs/>
          <w:szCs w:val="24"/>
        </w:rPr>
      </w:pPr>
    </w:p>
    <w:p w14:paraId="795F4240" w14:textId="1A0AF563" w:rsidR="002848D0" w:rsidRPr="00A03920" w:rsidRDefault="00A03920" w:rsidP="00A03920">
      <w:pPr>
        <w:tabs>
          <w:tab w:val="left" w:pos="5640"/>
        </w:tabs>
        <w:spacing w:line="240" w:lineRule="auto"/>
        <w:rPr>
          <w:rFonts w:cs="Times New Roman"/>
          <w:szCs w:val="20"/>
        </w:rPr>
        <w:sectPr w:rsidR="002848D0" w:rsidRPr="00A03920" w:rsidSect="00A03920">
          <w:headerReference w:type="default" r:id="rId11"/>
          <w:footerReference w:type="default" r:id="rId12"/>
          <w:pgSz w:w="11907" w:h="16839" w:code="9"/>
          <w:pgMar w:top="1440" w:right="1440" w:bottom="1440" w:left="1440" w:header="720" w:footer="720" w:gutter="0"/>
          <w:pgNumType w:fmt="lowerRoman" w:start="1"/>
          <w:cols w:space="720"/>
          <w:docGrid w:linePitch="360"/>
        </w:sectPr>
      </w:pPr>
      <w:r w:rsidRPr="00A03920">
        <w:rPr>
          <w:rFonts w:cs="Times New Roman"/>
          <w:szCs w:val="20"/>
        </w:rPr>
        <w:t xml:space="preserve">Name: </w:t>
      </w:r>
      <w:r>
        <w:rPr>
          <w:rFonts w:cs="Times New Roman"/>
          <w:szCs w:val="20"/>
        </w:rPr>
        <w:t>Jayasiri D.</w:t>
      </w:r>
      <w:proofErr w:type="gramStart"/>
      <w:r>
        <w:rPr>
          <w:rFonts w:cs="Times New Roman"/>
          <w:szCs w:val="20"/>
        </w:rPr>
        <w:t>N.D</w:t>
      </w:r>
      <w:proofErr w:type="gramEnd"/>
      <w:r w:rsidRPr="00A03920">
        <w:rPr>
          <w:rFonts w:cs="Times New Roman"/>
          <w:szCs w:val="20"/>
        </w:rPr>
        <w:br/>
        <w:t>Registration Number: IT24102423</w:t>
      </w:r>
      <w:r w:rsidRPr="00A03920">
        <w:rPr>
          <w:rFonts w:cs="Times New Roman"/>
          <w:szCs w:val="20"/>
        </w:rPr>
        <w:br/>
        <w:t>Date: 1</w:t>
      </w:r>
      <w:r>
        <w:rPr>
          <w:rFonts w:cs="Times New Roman"/>
          <w:szCs w:val="20"/>
        </w:rPr>
        <w:t>1</w:t>
      </w:r>
      <w:r w:rsidRPr="00A03920">
        <w:rPr>
          <w:rFonts w:cs="Times New Roman"/>
          <w:szCs w:val="20"/>
        </w:rPr>
        <w:t xml:space="preserve"> April 2026</w:t>
      </w:r>
    </w:p>
    <w:p w14:paraId="792ADC68" w14:textId="77777777" w:rsidR="00A03920" w:rsidRPr="00A03920" w:rsidRDefault="00A03920" w:rsidP="00A03920">
      <w:pPr>
        <w:tabs>
          <w:tab w:val="left" w:pos="5640"/>
        </w:tabs>
        <w:spacing w:line="240" w:lineRule="auto"/>
        <w:rPr>
          <w:rFonts w:cs="Times New Roman"/>
          <w:b/>
          <w:bCs/>
          <w:szCs w:val="20"/>
        </w:rPr>
      </w:pPr>
      <w:r w:rsidRPr="00A03920">
        <w:rPr>
          <w:rFonts w:cs="Times New Roman"/>
          <w:b/>
          <w:bCs/>
          <w:szCs w:val="20"/>
        </w:rPr>
        <w:lastRenderedPageBreak/>
        <w:t>Introduction</w:t>
      </w:r>
    </w:p>
    <w:p w14:paraId="7C566C53" w14:textId="77777777" w:rsidR="00A03920" w:rsidRPr="00A03920" w:rsidRDefault="00A03920" w:rsidP="00A03920">
      <w:pPr>
        <w:tabs>
          <w:tab w:val="left" w:pos="5640"/>
        </w:tabs>
        <w:spacing w:line="240" w:lineRule="auto"/>
        <w:rPr>
          <w:rFonts w:cs="Times New Roman"/>
          <w:szCs w:val="20"/>
        </w:rPr>
      </w:pPr>
      <w:r w:rsidRPr="00A03920">
        <w:rPr>
          <w:rFonts w:cs="Times New Roman"/>
          <w:szCs w:val="20"/>
        </w:rPr>
        <w:t>This assignment focuses on the design and implementation of a secure TCP client-server application using socket programming concepts. The system was developed using the C programming language for the server and Python for the client. The communication between the client and server is established using a custom protocol over TCP.</w:t>
      </w:r>
    </w:p>
    <w:p w14:paraId="1A86B7BF" w14:textId="77777777" w:rsidR="00A03920" w:rsidRPr="00A03920" w:rsidRDefault="00A03920" w:rsidP="00A03920">
      <w:pPr>
        <w:tabs>
          <w:tab w:val="left" w:pos="5640"/>
        </w:tabs>
        <w:spacing w:line="240" w:lineRule="auto"/>
        <w:rPr>
          <w:rFonts w:cs="Times New Roman"/>
          <w:szCs w:val="20"/>
        </w:rPr>
      </w:pPr>
      <w:r w:rsidRPr="00A03920">
        <w:rPr>
          <w:rFonts w:cs="Times New Roman"/>
          <w:szCs w:val="20"/>
        </w:rPr>
        <w:t>The application supports multiple clients concurrently using process forking (</w:t>
      </w:r>
      <w:proofErr w:type="gramStart"/>
      <w:r w:rsidRPr="00A03920">
        <w:rPr>
          <w:rFonts w:cs="Times New Roman"/>
          <w:szCs w:val="20"/>
        </w:rPr>
        <w:t>fork(</w:t>
      </w:r>
      <w:proofErr w:type="gramEnd"/>
      <w:r w:rsidRPr="00A03920">
        <w:rPr>
          <w:rFonts w:cs="Times New Roman"/>
          <w:szCs w:val="20"/>
        </w:rPr>
        <w:t>)), allowing efficient handling of multiple connections. In addition, the system incorporates authentication mechanisms, session management, and security features such as rate limiting and brute-force attack protection. These features ensure that the system is both functional and secure.</w:t>
      </w:r>
    </w:p>
    <w:p w14:paraId="4E4964DE" w14:textId="77777777" w:rsidR="00A03920" w:rsidRPr="00A03920" w:rsidRDefault="00A03920" w:rsidP="00A03920">
      <w:pPr>
        <w:tabs>
          <w:tab w:val="left" w:pos="5640"/>
        </w:tabs>
        <w:spacing w:line="240" w:lineRule="auto"/>
        <w:rPr>
          <w:rFonts w:cs="Times New Roman"/>
          <w:b/>
          <w:bCs/>
          <w:szCs w:val="20"/>
        </w:rPr>
      </w:pPr>
      <w:r w:rsidRPr="00A03920">
        <w:rPr>
          <w:rFonts w:cs="Times New Roman"/>
          <w:b/>
          <w:bCs/>
          <w:szCs w:val="20"/>
        </w:rPr>
        <w:t>System Overview</w:t>
      </w:r>
    </w:p>
    <w:p w14:paraId="70AF8478" w14:textId="77777777" w:rsidR="00A03920" w:rsidRPr="00A03920" w:rsidRDefault="00A03920" w:rsidP="00A03920">
      <w:pPr>
        <w:tabs>
          <w:tab w:val="left" w:pos="5640"/>
        </w:tabs>
        <w:spacing w:line="240" w:lineRule="auto"/>
        <w:rPr>
          <w:rFonts w:cs="Times New Roman"/>
          <w:szCs w:val="20"/>
        </w:rPr>
      </w:pPr>
      <w:r w:rsidRPr="00A03920">
        <w:rPr>
          <w:rFonts w:cs="Times New Roman"/>
          <w:szCs w:val="20"/>
        </w:rPr>
        <w:t>The system consists of two main components: a server and a client. The server is implemented in C and listens for incoming TCP connections on a predefined port. The client is implemented in Python and connects to the server to send commands.</w:t>
      </w:r>
    </w:p>
    <w:p w14:paraId="1879D80C" w14:textId="77777777" w:rsidR="00A03920" w:rsidRPr="00A03920" w:rsidRDefault="00A03920" w:rsidP="00A03920">
      <w:pPr>
        <w:tabs>
          <w:tab w:val="left" w:pos="5640"/>
        </w:tabs>
        <w:spacing w:line="240" w:lineRule="auto"/>
        <w:rPr>
          <w:rFonts w:cs="Times New Roman"/>
          <w:szCs w:val="20"/>
        </w:rPr>
      </w:pPr>
      <w:r w:rsidRPr="00A03920">
        <w:rPr>
          <w:rFonts w:cs="Times New Roman"/>
          <w:szCs w:val="20"/>
        </w:rPr>
        <w:t>The communication between the client and server follows a custom protocol format: LEN:\n, where represents the length of the message payload. This ensures proper message framing and reliable data transmission.</w:t>
      </w:r>
    </w:p>
    <w:p w14:paraId="1561FFEE" w14:textId="77777777" w:rsidR="00A03920" w:rsidRPr="00A03920" w:rsidRDefault="00A03920" w:rsidP="00A03920">
      <w:pPr>
        <w:tabs>
          <w:tab w:val="left" w:pos="5640"/>
        </w:tabs>
        <w:spacing w:line="240" w:lineRule="auto"/>
        <w:rPr>
          <w:rFonts w:cs="Times New Roman"/>
          <w:szCs w:val="20"/>
        </w:rPr>
      </w:pPr>
      <w:r w:rsidRPr="00A03920">
        <w:rPr>
          <w:rFonts w:cs="Times New Roman"/>
          <w:szCs w:val="20"/>
        </w:rPr>
        <w:t xml:space="preserve">The server handles multiple clients using the </w:t>
      </w:r>
      <w:proofErr w:type="gramStart"/>
      <w:r w:rsidRPr="00A03920">
        <w:rPr>
          <w:rFonts w:cs="Times New Roman"/>
          <w:szCs w:val="20"/>
        </w:rPr>
        <w:t>fork(</w:t>
      </w:r>
      <w:proofErr w:type="gramEnd"/>
      <w:r w:rsidRPr="00A03920">
        <w:rPr>
          <w:rFonts w:cs="Times New Roman"/>
          <w:szCs w:val="20"/>
        </w:rPr>
        <w:t>) system call, where each client connection is processed by a separate child process. The parent process continues to listen for new connections, enabling concurrent client handling.</w:t>
      </w:r>
    </w:p>
    <w:p w14:paraId="6BA41072" w14:textId="77777777" w:rsidR="00A03920" w:rsidRPr="00A03920" w:rsidRDefault="00A03920" w:rsidP="00A03920">
      <w:pPr>
        <w:tabs>
          <w:tab w:val="left" w:pos="5640"/>
        </w:tabs>
        <w:spacing w:line="240" w:lineRule="auto"/>
        <w:rPr>
          <w:rFonts w:cs="Times New Roman"/>
          <w:szCs w:val="20"/>
        </w:rPr>
      </w:pPr>
      <w:r w:rsidRPr="00A03920">
        <w:rPr>
          <w:rFonts w:cs="Times New Roman"/>
          <w:szCs w:val="20"/>
        </w:rPr>
        <w:t>Authentication is implemented using REGISTER and LOGIN commands. Passwords are stored securely using salted hashing, and session tokens are generated upon successful login. Additional security mechanisms such as rate limiting and account lockout are implemented to prevent abuse and brute-force attacks.</w:t>
      </w:r>
    </w:p>
    <w:p w14:paraId="06BF346E" w14:textId="576CB26A" w:rsidR="00A03920" w:rsidRDefault="00A03920">
      <w:pPr>
        <w:rPr>
          <w:rFonts w:cs="Times New Roman"/>
          <w:sz w:val="28"/>
        </w:rPr>
      </w:pPr>
      <w:r>
        <w:rPr>
          <w:rFonts w:cs="Times New Roman"/>
          <w:sz w:val="28"/>
        </w:rPr>
        <w:br w:type="page"/>
      </w:r>
    </w:p>
    <w:p w14:paraId="0005611B" w14:textId="48D40910" w:rsidR="002848D0" w:rsidRDefault="00AA1169" w:rsidP="00285044">
      <w:pPr>
        <w:tabs>
          <w:tab w:val="left" w:pos="5640"/>
        </w:tabs>
        <w:rPr>
          <w:rFonts w:cs="Times New Roman"/>
          <w:b/>
          <w:bCs/>
          <w:szCs w:val="20"/>
        </w:rPr>
      </w:pPr>
      <w:r w:rsidRPr="00AA1169">
        <w:rPr>
          <w:rFonts w:cs="Times New Roman"/>
          <w:b/>
          <w:bCs/>
          <w:szCs w:val="20"/>
        </w:rPr>
        <w:lastRenderedPageBreak/>
        <w:t>HOSTNAME CONFIGURATION</w:t>
      </w:r>
    </w:p>
    <w:p w14:paraId="73B3B554" w14:textId="77777777" w:rsidR="00AA1169" w:rsidRDefault="00AA1169" w:rsidP="00AA1169">
      <w:pPr>
        <w:keepNext/>
        <w:tabs>
          <w:tab w:val="left" w:pos="5640"/>
        </w:tabs>
        <w:jc w:val="center"/>
      </w:pPr>
      <w:r>
        <w:rPr>
          <w:noProof/>
        </w:rPr>
        <w:drawing>
          <wp:inline distT="0" distB="0" distL="0" distR="0" wp14:anchorId="5435C5C7" wp14:editId="6C76AD50">
            <wp:extent cx="5732145" cy="654050"/>
            <wp:effectExtent l="0" t="0" r="1905" b="0"/>
            <wp:docPr id="987986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986871" name=""/>
                    <pic:cNvPicPr/>
                  </pic:nvPicPr>
                  <pic:blipFill>
                    <a:blip r:embed="rId13"/>
                    <a:stretch>
                      <a:fillRect/>
                    </a:stretch>
                  </pic:blipFill>
                  <pic:spPr>
                    <a:xfrm>
                      <a:off x="0" y="0"/>
                      <a:ext cx="5732145" cy="654050"/>
                    </a:xfrm>
                    <a:prstGeom prst="rect">
                      <a:avLst/>
                    </a:prstGeom>
                  </pic:spPr>
                </pic:pic>
              </a:graphicData>
            </a:graphic>
          </wp:inline>
        </w:drawing>
      </w:r>
    </w:p>
    <w:p w14:paraId="29509647" w14:textId="607EB0FE" w:rsidR="00AA1169" w:rsidRDefault="00C30A3C" w:rsidP="00C30A3C">
      <w:pPr>
        <w:pStyle w:val="Caption"/>
        <w:jc w:val="center"/>
      </w:pPr>
      <w:r>
        <w:t xml:space="preserve">Figure </w:t>
      </w:r>
      <w:fldSimple w:instr=" SEQ Figure \* ARABIC ">
        <w:r w:rsidR="00D10AB5">
          <w:rPr>
            <w:noProof/>
          </w:rPr>
          <w:t>1</w:t>
        </w:r>
      </w:fldSimple>
      <w:r>
        <w:t>: Host Name Configuration</w:t>
      </w:r>
    </w:p>
    <w:p w14:paraId="166D9E02" w14:textId="38A13344" w:rsidR="00AA1169" w:rsidRDefault="00AA1169" w:rsidP="006C00AD">
      <w:pPr>
        <w:spacing w:line="240" w:lineRule="auto"/>
      </w:pPr>
      <w:r w:rsidRPr="00AA1169">
        <w:t>This screenshot shows the system hostname and current user environment. It confirms that the system is properly configured and ready for executing the server and client applications.</w:t>
      </w:r>
    </w:p>
    <w:p w14:paraId="4C95CEA2" w14:textId="50169E34" w:rsidR="00AA1169" w:rsidRDefault="00AA1169" w:rsidP="00AA1169">
      <w:pPr>
        <w:rPr>
          <w:b/>
          <w:bCs/>
        </w:rPr>
      </w:pPr>
      <w:r w:rsidRPr="00AA1169">
        <w:rPr>
          <w:b/>
          <w:bCs/>
        </w:rPr>
        <w:t>NETWORK CONFIGURATION</w:t>
      </w:r>
    </w:p>
    <w:p w14:paraId="080896F6" w14:textId="77777777" w:rsidR="00C30A3C" w:rsidRDefault="00C30A3C" w:rsidP="00C30A3C">
      <w:pPr>
        <w:keepNext/>
      </w:pPr>
      <w:r>
        <w:rPr>
          <w:noProof/>
        </w:rPr>
        <w:drawing>
          <wp:inline distT="0" distB="0" distL="0" distR="0" wp14:anchorId="0BB6C014" wp14:editId="38B7EC37">
            <wp:extent cx="5732145" cy="2611120"/>
            <wp:effectExtent l="0" t="0" r="1905" b="0"/>
            <wp:docPr id="268755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755115" name=""/>
                    <pic:cNvPicPr/>
                  </pic:nvPicPr>
                  <pic:blipFill>
                    <a:blip r:embed="rId14"/>
                    <a:stretch>
                      <a:fillRect/>
                    </a:stretch>
                  </pic:blipFill>
                  <pic:spPr>
                    <a:xfrm>
                      <a:off x="0" y="0"/>
                      <a:ext cx="5732145" cy="2611120"/>
                    </a:xfrm>
                    <a:prstGeom prst="rect">
                      <a:avLst/>
                    </a:prstGeom>
                  </pic:spPr>
                </pic:pic>
              </a:graphicData>
            </a:graphic>
          </wp:inline>
        </w:drawing>
      </w:r>
    </w:p>
    <w:p w14:paraId="3FC030E1" w14:textId="035C216A" w:rsidR="00AA1169" w:rsidRDefault="00C30A3C" w:rsidP="00C30A3C">
      <w:pPr>
        <w:pStyle w:val="Caption"/>
        <w:jc w:val="center"/>
      </w:pPr>
      <w:r>
        <w:t xml:space="preserve">Figure </w:t>
      </w:r>
      <w:fldSimple w:instr=" SEQ Figure \* ARABIC ">
        <w:r w:rsidR="00D10AB5">
          <w:rPr>
            <w:noProof/>
          </w:rPr>
          <w:t>2</w:t>
        </w:r>
      </w:fldSimple>
      <w:r>
        <w:t>:</w:t>
      </w:r>
      <w:r w:rsidRPr="00A03B2F">
        <w:t>Network configuration</w:t>
      </w:r>
    </w:p>
    <w:p w14:paraId="3BEE3D40" w14:textId="5D7422ED" w:rsidR="00C30A3C" w:rsidRDefault="00C30A3C" w:rsidP="006C00AD">
      <w:pPr>
        <w:spacing w:line="240" w:lineRule="auto"/>
      </w:pPr>
      <w:r w:rsidRPr="00C30A3C">
        <w:t xml:space="preserve">This screenshot shows the network interface configuration of the system using the </w:t>
      </w:r>
      <w:proofErr w:type="spellStart"/>
      <w:proofErr w:type="gramStart"/>
      <w:r w:rsidRPr="00C30A3C">
        <w:t>ip</w:t>
      </w:r>
      <w:proofErr w:type="spellEnd"/>
      <w:proofErr w:type="gramEnd"/>
      <w:r w:rsidRPr="00C30A3C">
        <w:t xml:space="preserve"> command. It verifies that the system has a valid IP address and network setup required for TCP communication.</w:t>
      </w:r>
    </w:p>
    <w:p w14:paraId="4C14A62B" w14:textId="432F3CAE" w:rsidR="00C30A3C" w:rsidRDefault="00C30A3C" w:rsidP="00C30A3C">
      <w:pPr>
        <w:rPr>
          <w:b/>
          <w:bCs/>
        </w:rPr>
      </w:pPr>
      <w:r w:rsidRPr="00C30A3C">
        <w:rPr>
          <w:b/>
          <w:bCs/>
        </w:rPr>
        <w:t>SERVER RUNNING</w:t>
      </w:r>
    </w:p>
    <w:p w14:paraId="4222E1B1" w14:textId="77777777" w:rsidR="00C30A3C" w:rsidRDefault="00C30A3C" w:rsidP="00C30A3C">
      <w:pPr>
        <w:keepNext/>
      </w:pPr>
      <w:r w:rsidRPr="00C30A3C">
        <w:drawing>
          <wp:inline distT="0" distB="0" distL="0" distR="0" wp14:anchorId="7D3A8A5E" wp14:editId="3E4427A4">
            <wp:extent cx="5732145" cy="821055"/>
            <wp:effectExtent l="0" t="0" r="1905" b="0"/>
            <wp:docPr id="829551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551670" name=""/>
                    <pic:cNvPicPr/>
                  </pic:nvPicPr>
                  <pic:blipFill>
                    <a:blip r:embed="rId15"/>
                    <a:stretch>
                      <a:fillRect/>
                    </a:stretch>
                  </pic:blipFill>
                  <pic:spPr>
                    <a:xfrm>
                      <a:off x="0" y="0"/>
                      <a:ext cx="5732145" cy="821055"/>
                    </a:xfrm>
                    <a:prstGeom prst="rect">
                      <a:avLst/>
                    </a:prstGeom>
                  </pic:spPr>
                </pic:pic>
              </a:graphicData>
            </a:graphic>
          </wp:inline>
        </w:drawing>
      </w:r>
    </w:p>
    <w:p w14:paraId="1B3B7587" w14:textId="349707CC" w:rsidR="00C30A3C" w:rsidRPr="00C30A3C" w:rsidRDefault="00C30A3C" w:rsidP="00C30A3C">
      <w:pPr>
        <w:pStyle w:val="Caption"/>
        <w:jc w:val="center"/>
      </w:pPr>
      <w:r>
        <w:t xml:space="preserve">Figure </w:t>
      </w:r>
      <w:fldSimple w:instr=" SEQ Figure \* ARABIC ">
        <w:r w:rsidR="00D10AB5">
          <w:rPr>
            <w:noProof/>
          </w:rPr>
          <w:t>3</w:t>
        </w:r>
      </w:fldSimple>
      <w:r>
        <w:t>:</w:t>
      </w:r>
      <w:r w:rsidRPr="00B47F89">
        <w:t>Server running on assigned port</w:t>
      </w:r>
    </w:p>
    <w:p w14:paraId="6DB9F91F" w14:textId="155130B8" w:rsidR="00C30A3C" w:rsidRDefault="00C30A3C" w:rsidP="006C00AD">
      <w:pPr>
        <w:spacing w:line="240" w:lineRule="auto"/>
      </w:pPr>
      <w:r w:rsidRPr="00C30A3C">
        <w:t>This screenshot demonstrates that the server is successfully running and listening on the assigned port 50423. The output confirms that the socket has been correctly bound and is actively accepting incoming TCP connections.</w:t>
      </w:r>
    </w:p>
    <w:p w14:paraId="66C6B771" w14:textId="77777777" w:rsidR="00C30A3C" w:rsidRDefault="00C30A3C">
      <w:r>
        <w:br w:type="page"/>
      </w:r>
    </w:p>
    <w:p w14:paraId="05973822" w14:textId="4ACF132A" w:rsidR="00C30A3C" w:rsidRDefault="00C30A3C" w:rsidP="00C30A3C">
      <w:pPr>
        <w:rPr>
          <w:b/>
          <w:bCs/>
        </w:rPr>
      </w:pPr>
      <w:r w:rsidRPr="00C30A3C">
        <w:rPr>
          <w:b/>
          <w:bCs/>
        </w:rPr>
        <w:lastRenderedPageBreak/>
        <w:t>SUCCESSFUL REGISTER AND LOGIN</w:t>
      </w:r>
    </w:p>
    <w:p w14:paraId="1BD4CD9F" w14:textId="77777777" w:rsidR="00107AFD" w:rsidRDefault="00107AFD" w:rsidP="00107AFD">
      <w:pPr>
        <w:keepNext/>
      </w:pPr>
      <w:r w:rsidRPr="00107AFD">
        <w:drawing>
          <wp:inline distT="0" distB="0" distL="0" distR="0" wp14:anchorId="057227EE" wp14:editId="0CE27043">
            <wp:extent cx="5732145" cy="1495425"/>
            <wp:effectExtent l="0" t="0" r="1905" b="9525"/>
            <wp:docPr id="20690162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2145" cy="1495425"/>
                    </a:xfrm>
                    <a:prstGeom prst="rect">
                      <a:avLst/>
                    </a:prstGeom>
                    <a:noFill/>
                    <a:ln>
                      <a:noFill/>
                    </a:ln>
                  </pic:spPr>
                </pic:pic>
              </a:graphicData>
            </a:graphic>
          </wp:inline>
        </w:drawing>
      </w:r>
    </w:p>
    <w:p w14:paraId="07729142" w14:textId="40E687A8" w:rsidR="00107AFD" w:rsidRPr="00107AFD" w:rsidRDefault="00107AFD" w:rsidP="00107AFD">
      <w:pPr>
        <w:pStyle w:val="Caption"/>
        <w:jc w:val="center"/>
      </w:pPr>
      <w:r>
        <w:t xml:space="preserve">Figure </w:t>
      </w:r>
      <w:fldSimple w:instr=" SEQ Figure \* ARABIC ">
        <w:r w:rsidR="00D10AB5">
          <w:rPr>
            <w:noProof/>
          </w:rPr>
          <w:t>4</w:t>
        </w:r>
      </w:fldSimple>
      <w:r>
        <w:t>:</w:t>
      </w:r>
      <w:r w:rsidRPr="00A342D7">
        <w:t>Successful REGISTER and LOGIN</w:t>
      </w:r>
    </w:p>
    <w:p w14:paraId="11D7E9B1" w14:textId="13C90DF1" w:rsidR="00C30A3C" w:rsidRDefault="00107AFD" w:rsidP="006C00AD">
      <w:pPr>
        <w:spacing w:line="240" w:lineRule="auto"/>
      </w:pPr>
      <w:r w:rsidRPr="00107AFD">
        <w:t xml:space="preserve">This screenshot demonstrates the successful execution of REGISTER and LOGIN commands. The server responds with a success message and generates a session </w:t>
      </w:r>
      <w:proofErr w:type="gramStart"/>
      <w:r w:rsidRPr="00107AFD">
        <w:t>token</w:t>
      </w:r>
      <w:proofErr w:type="gramEnd"/>
      <w:r w:rsidRPr="00107AFD">
        <w:t xml:space="preserve"> upon successful authentication. This confirms that the authentication system is functioning correctly.</w:t>
      </w:r>
    </w:p>
    <w:p w14:paraId="2A67E96C" w14:textId="51AA29F8" w:rsidR="00107AFD" w:rsidRDefault="00107AFD" w:rsidP="00C30A3C">
      <w:pPr>
        <w:rPr>
          <w:b/>
          <w:bCs/>
        </w:rPr>
      </w:pPr>
      <w:r w:rsidRPr="00107AFD">
        <w:rPr>
          <w:b/>
          <w:bCs/>
        </w:rPr>
        <w:t>FAILED LOGIN AND ACCOUNT LOCKOUT</w:t>
      </w:r>
    </w:p>
    <w:p w14:paraId="55BC6785" w14:textId="10D7E7B6" w:rsidR="006C00AD" w:rsidRPr="006C00AD" w:rsidRDefault="006C00AD" w:rsidP="006C00AD">
      <w:pPr>
        <w:spacing w:line="240" w:lineRule="auto"/>
      </w:pPr>
      <w:r w:rsidRPr="006C00AD">
        <w:drawing>
          <wp:anchor distT="0" distB="0" distL="114300" distR="114300" simplePos="0" relativeHeight="251657216" behindDoc="0" locked="0" layoutInCell="1" allowOverlap="1" wp14:anchorId="41CF2F04" wp14:editId="2EC65220">
            <wp:simplePos x="0" y="0"/>
            <wp:positionH relativeFrom="column">
              <wp:posOffset>0</wp:posOffset>
            </wp:positionH>
            <wp:positionV relativeFrom="paragraph">
              <wp:posOffset>1557194</wp:posOffset>
            </wp:positionV>
            <wp:extent cx="5732145" cy="459105"/>
            <wp:effectExtent l="0" t="0" r="1905" b="0"/>
            <wp:wrapNone/>
            <wp:docPr id="18387215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2145" cy="459105"/>
                    </a:xfrm>
                    <a:prstGeom prst="rect">
                      <a:avLst/>
                    </a:prstGeom>
                    <a:noFill/>
                    <a:ln>
                      <a:noFill/>
                    </a:ln>
                  </pic:spPr>
                </pic:pic>
              </a:graphicData>
            </a:graphic>
          </wp:anchor>
        </w:drawing>
      </w:r>
      <w:r w:rsidRPr="006C00AD">
        <w:drawing>
          <wp:inline distT="0" distB="0" distL="0" distR="0" wp14:anchorId="30A56FBD" wp14:editId="40CC30DD">
            <wp:extent cx="5732145" cy="1560195"/>
            <wp:effectExtent l="0" t="0" r="1905" b="1905"/>
            <wp:docPr id="12884634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2145" cy="1560195"/>
                    </a:xfrm>
                    <a:prstGeom prst="rect">
                      <a:avLst/>
                    </a:prstGeom>
                    <a:noFill/>
                    <a:ln>
                      <a:noFill/>
                    </a:ln>
                  </pic:spPr>
                </pic:pic>
              </a:graphicData>
            </a:graphic>
          </wp:inline>
        </w:drawing>
      </w:r>
    </w:p>
    <w:p w14:paraId="444B8FBC" w14:textId="144E09BA" w:rsidR="006C00AD" w:rsidRPr="006C00AD" w:rsidRDefault="006C00AD" w:rsidP="006C00AD"/>
    <w:p w14:paraId="679F70BD" w14:textId="215011D8" w:rsidR="00107AFD" w:rsidRDefault="006C00AD" w:rsidP="006C00AD">
      <w:pPr>
        <w:pStyle w:val="Caption"/>
        <w:jc w:val="center"/>
      </w:pPr>
      <w:r>
        <w:t xml:space="preserve">Figure </w:t>
      </w:r>
      <w:fldSimple w:instr=" SEQ Figure \* ARABIC ">
        <w:r w:rsidR="00D10AB5">
          <w:rPr>
            <w:noProof/>
          </w:rPr>
          <w:t>5</w:t>
        </w:r>
      </w:fldSimple>
      <w:r>
        <w:t>:</w:t>
      </w:r>
      <w:r w:rsidRPr="006A1B09">
        <w:t>Failed login attempts and account lockout</w:t>
      </w:r>
    </w:p>
    <w:p w14:paraId="3CBD823E" w14:textId="4D3A66C2" w:rsidR="006C00AD" w:rsidRDefault="006C00AD" w:rsidP="006C00AD">
      <w:pPr>
        <w:spacing w:line="240" w:lineRule="auto"/>
      </w:pPr>
      <w:r w:rsidRPr="006C00AD">
        <w:t>This screenshot shows multiple failed login attempts followed by an account lockout. After several incorrect password entries, the system locks the account to prevent brute-force attacks. This demonstrates the implementation of security mechanisms in the system.</w:t>
      </w:r>
      <w:r w:rsidR="00D96CED">
        <w:br w:type="page"/>
      </w:r>
    </w:p>
    <w:p w14:paraId="5C116B96" w14:textId="6DF60E21" w:rsidR="006C00AD" w:rsidRDefault="006C00AD" w:rsidP="006C00AD">
      <w:pPr>
        <w:spacing w:line="240" w:lineRule="auto"/>
        <w:rPr>
          <w:b/>
          <w:bCs/>
        </w:rPr>
      </w:pPr>
      <w:r w:rsidRPr="006C00AD">
        <w:rPr>
          <w:b/>
          <w:bCs/>
        </w:rPr>
        <w:lastRenderedPageBreak/>
        <w:t>RATE LIMITING</w:t>
      </w:r>
    </w:p>
    <w:p w14:paraId="2184CAF0" w14:textId="77777777" w:rsidR="00D96CED" w:rsidRDefault="00D96CED" w:rsidP="00D96CED">
      <w:pPr>
        <w:keepNext/>
        <w:spacing w:line="240" w:lineRule="auto"/>
      </w:pPr>
      <w:r>
        <w:rPr>
          <w:noProof/>
        </w:rPr>
        <w:drawing>
          <wp:inline distT="0" distB="0" distL="0" distR="0" wp14:anchorId="69EE5242" wp14:editId="0A50AAA5">
            <wp:extent cx="5732145" cy="2217420"/>
            <wp:effectExtent l="0" t="0" r="1905" b="0"/>
            <wp:docPr id="594435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435978" name=""/>
                    <pic:cNvPicPr/>
                  </pic:nvPicPr>
                  <pic:blipFill>
                    <a:blip r:embed="rId19"/>
                    <a:stretch>
                      <a:fillRect/>
                    </a:stretch>
                  </pic:blipFill>
                  <pic:spPr>
                    <a:xfrm>
                      <a:off x="0" y="0"/>
                      <a:ext cx="5732145" cy="2217420"/>
                    </a:xfrm>
                    <a:prstGeom prst="rect">
                      <a:avLst/>
                    </a:prstGeom>
                  </pic:spPr>
                </pic:pic>
              </a:graphicData>
            </a:graphic>
          </wp:inline>
        </w:drawing>
      </w:r>
    </w:p>
    <w:p w14:paraId="12FDF49B" w14:textId="6BDF08C7" w:rsidR="006C00AD" w:rsidRDefault="00D96CED" w:rsidP="00D96CED">
      <w:pPr>
        <w:pStyle w:val="Caption"/>
        <w:jc w:val="center"/>
      </w:pPr>
      <w:r>
        <w:t xml:space="preserve">Figure </w:t>
      </w:r>
      <w:fldSimple w:instr=" SEQ Figure \* ARABIC ">
        <w:r w:rsidR="00D10AB5">
          <w:rPr>
            <w:noProof/>
          </w:rPr>
          <w:t>6</w:t>
        </w:r>
      </w:fldSimple>
      <w:r>
        <w:t>:</w:t>
      </w:r>
      <w:r w:rsidRPr="00F708B1">
        <w:t>Rate limiting mechanism</w:t>
      </w:r>
    </w:p>
    <w:p w14:paraId="32DDDFD3" w14:textId="654775AB" w:rsidR="00D96CED" w:rsidRDefault="00D96CED" w:rsidP="00D96CED">
      <w:pPr>
        <w:spacing w:line="240" w:lineRule="auto"/>
      </w:pPr>
      <w:r w:rsidRPr="00D96CED">
        <w:t xml:space="preserve">This screenshot demonstrates the rate limiting feature of the server. When multiple requests are sent within a short period, the server restricts further requests and returns a rate limit </w:t>
      </w:r>
      <w:proofErr w:type="gramStart"/>
      <w:r w:rsidRPr="00D96CED">
        <w:t>exceeded</w:t>
      </w:r>
      <w:proofErr w:type="gramEnd"/>
      <w:r w:rsidRPr="00D96CED">
        <w:t xml:space="preserve"> </w:t>
      </w:r>
      <w:proofErr w:type="gramStart"/>
      <w:r w:rsidRPr="00D96CED">
        <w:t>error</w:t>
      </w:r>
      <w:proofErr w:type="gramEnd"/>
      <w:r w:rsidRPr="00D96CED">
        <w:t>. This prevents abuse and ensures system stability.</w:t>
      </w:r>
    </w:p>
    <w:p w14:paraId="1D45EF83" w14:textId="1760AF6D" w:rsidR="00D96CED" w:rsidRDefault="00D96CED" w:rsidP="00D96CED">
      <w:pPr>
        <w:spacing w:line="240" w:lineRule="auto"/>
        <w:rPr>
          <w:b/>
          <w:bCs/>
        </w:rPr>
      </w:pPr>
      <w:r w:rsidRPr="00D96CED">
        <w:rPr>
          <w:b/>
          <w:bCs/>
        </w:rPr>
        <w:t>MULTIPLE FORKED PROCESSES</w:t>
      </w:r>
    </w:p>
    <w:p w14:paraId="3A6F3063" w14:textId="77777777" w:rsidR="00E477B0" w:rsidRDefault="00E477B0" w:rsidP="00E477B0">
      <w:pPr>
        <w:keepNext/>
        <w:spacing w:line="240" w:lineRule="auto"/>
      </w:pPr>
      <w:r>
        <w:rPr>
          <w:noProof/>
        </w:rPr>
        <w:drawing>
          <wp:inline distT="0" distB="0" distL="0" distR="0" wp14:anchorId="2DDBA076" wp14:editId="4D2C837C">
            <wp:extent cx="5732145" cy="2005330"/>
            <wp:effectExtent l="0" t="0" r="1905" b="0"/>
            <wp:docPr id="1159746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746866" name=""/>
                    <pic:cNvPicPr/>
                  </pic:nvPicPr>
                  <pic:blipFill>
                    <a:blip r:embed="rId20"/>
                    <a:stretch>
                      <a:fillRect/>
                    </a:stretch>
                  </pic:blipFill>
                  <pic:spPr>
                    <a:xfrm>
                      <a:off x="0" y="0"/>
                      <a:ext cx="5732145" cy="2005330"/>
                    </a:xfrm>
                    <a:prstGeom prst="rect">
                      <a:avLst/>
                    </a:prstGeom>
                  </pic:spPr>
                </pic:pic>
              </a:graphicData>
            </a:graphic>
          </wp:inline>
        </w:drawing>
      </w:r>
    </w:p>
    <w:p w14:paraId="710CBA1B" w14:textId="4304375A" w:rsidR="00D96CED" w:rsidRDefault="00E477B0" w:rsidP="00E477B0">
      <w:pPr>
        <w:pStyle w:val="Caption"/>
        <w:jc w:val="center"/>
      </w:pPr>
      <w:r>
        <w:t xml:space="preserve">Figure </w:t>
      </w:r>
      <w:fldSimple w:instr=" SEQ Figure \* ARABIC ">
        <w:r w:rsidR="00D10AB5">
          <w:rPr>
            <w:noProof/>
          </w:rPr>
          <w:t>7</w:t>
        </w:r>
      </w:fldSimple>
      <w:r>
        <w:t>:</w:t>
      </w:r>
      <w:r w:rsidRPr="005513DB">
        <w:t>Multiple forked processes</w:t>
      </w:r>
    </w:p>
    <w:p w14:paraId="469300C1" w14:textId="76C8E96D" w:rsidR="00E477B0" w:rsidRDefault="00E477B0" w:rsidP="00E477B0">
      <w:pPr>
        <w:spacing w:line="240" w:lineRule="auto"/>
      </w:pPr>
      <w:r w:rsidRPr="00E477B0">
        <w:t xml:space="preserve">This screenshot shows multiple server processes running simultaneously. Each process corresponds to a separate client connection, demonstrating the use of </w:t>
      </w:r>
      <w:proofErr w:type="gramStart"/>
      <w:r w:rsidRPr="00E477B0">
        <w:t>fork(</w:t>
      </w:r>
      <w:proofErr w:type="gramEnd"/>
      <w:r w:rsidRPr="00E477B0">
        <w:t>) for concurrent client handling.</w:t>
      </w:r>
    </w:p>
    <w:p w14:paraId="098963DE" w14:textId="3E1B7D75" w:rsidR="00E477B0" w:rsidRDefault="00E477B0" w:rsidP="00E477B0">
      <w:r>
        <w:br w:type="page"/>
      </w:r>
    </w:p>
    <w:p w14:paraId="2FF60475" w14:textId="647486EF" w:rsidR="00E477B0" w:rsidRDefault="00E477B0" w:rsidP="00E477B0">
      <w:pPr>
        <w:spacing w:line="240" w:lineRule="auto"/>
        <w:rPr>
          <w:b/>
          <w:bCs/>
        </w:rPr>
      </w:pPr>
      <w:r w:rsidRPr="00E477B0">
        <w:rPr>
          <w:b/>
          <w:bCs/>
        </w:rPr>
        <w:lastRenderedPageBreak/>
        <w:t>LOG FILE ENTRIES</w:t>
      </w:r>
    </w:p>
    <w:p w14:paraId="2CD10AD6" w14:textId="77777777" w:rsidR="00E477B0" w:rsidRDefault="00E477B0" w:rsidP="00E477B0">
      <w:pPr>
        <w:keepNext/>
        <w:spacing w:line="240" w:lineRule="auto"/>
      </w:pPr>
      <w:r>
        <w:rPr>
          <w:noProof/>
        </w:rPr>
        <w:drawing>
          <wp:inline distT="0" distB="0" distL="0" distR="0" wp14:anchorId="7883062C" wp14:editId="2E158112">
            <wp:extent cx="5732145" cy="2746375"/>
            <wp:effectExtent l="0" t="0" r="1905" b="0"/>
            <wp:docPr id="303018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018697" name=""/>
                    <pic:cNvPicPr/>
                  </pic:nvPicPr>
                  <pic:blipFill>
                    <a:blip r:embed="rId21"/>
                    <a:stretch>
                      <a:fillRect/>
                    </a:stretch>
                  </pic:blipFill>
                  <pic:spPr>
                    <a:xfrm>
                      <a:off x="0" y="0"/>
                      <a:ext cx="5732145" cy="2746375"/>
                    </a:xfrm>
                    <a:prstGeom prst="rect">
                      <a:avLst/>
                    </a:prstGeom>
                  </pic:spPr>
                </pic:pic>
              </a:graphicData>
            </a:graphic>
          </wp:inline>
        </w:drawing>
      </w:r>
    </w:p>
    <w:p w14:paraId="4975AC87" w14:textId="4478D747" w:rsidR="00E477B0" w:rsidRDefault="00E477B0" w:rsidP="00E477B0">
      <w:pPr>
        <w:pStyle w:val="Caption"/>
        <w:jc w:val="center"/>
      </w:pPr>
      <w:r>
        <w:t xml:space="preserve">Figure </w:t>
      </w:r>
      <w:fldSimple w:instr=" SEQ Figure \* ARABIC ">
        <w:r w:rsidR="00D10AB5">
          <w:rPr>
            <w:noProof/>
          </w:rPr>
          <w:t>8</w:t>
        </w:r>
      </w:fldSimple>
      <w:proofErr w:type="gramStart"/>
      <w:r>
        <w:t>:</w:t>
      </w:r>
      <w:r w:rsidRPr="00822800">
        <w:t>Log</w:t>
      </w:r>
      <w:proofErr w:type="gramEnd"/>
      <w:r w:rsidRPr="00822800">
        <w:t xml:space="preserve"> file entries</w:t>
      </w:r>
    </w:p>
    <w:p w14:paraId="35C91EBA" w14:textId="205077E3" w:rsidR="00D10AB5" w:rsidRDefault="00E477B0" w:rsidP="00E477B0">
      <w:pPr>
        <w:spacing w:line="240" w:lineRule="auto"/>
      </w:pPr>
      <w:r w:rsidRPr="00E477B0">
        <w:t>This screenshot displays the server log file, which records system activity including timestamps, client IP addresses, process IDs, commands executed, and results. This confirms that the logging functionality is correctly implemented.</w:t>
      </w:r>
    </w:p>
    <w:p w14:paraId="239EDB51" w14:textId="7C8C6000" w:rsidR="00E477B0" w:rsidRDefault="00D10AB5" w:rsidP="00D10AB5">
      <w:r>
        <w:br w:type="page"/>
      </w:r>
    </w:p>
    <w:p w14:paraId="46A22EEB" w14:textId="555163F0" w:rsidR="00E477B0" w:rsidRDefault="00E477B0" w:rsidP="00E477B0">
      <w:pPr>
        <w:spacing w:line="240" w:lineRule="auto"/>
        <w:rPr>
          <w:b/>
          <w:bCs/>
        </w:rPr>
      </w:pPr>
      <w:r w:rsidRPr="00E477B0">
        <w:rPr>
          <w:b/>
          <w:bCs/>
        </w:rPr>
        <w:lastRenderedPageBreak/>
        <w:t>NO ZOMBIE PROCESSES</w:t>
      </w:r>
    </w:p>
    <w:p w14:paraId="7A841AB1" w14:textId="77777777" w:rsidR="00D10AB5" w:rsidRDefault="00D10AB5" w:rsidP="00D10AB5">
      <w:pPr>
        <w:keepNext/>
        <w:spacing w:line="240" w:lineRule="auto"/>
      </w:pPr>
      <w:r>
        <w:rPr>
          <w:noProof/>
        </w:rPr>
        <w:drawing>
          <wp:inline distT="0" distB="0" distL="0" distR="0" wp14:anchorId="0097245E" wp14:editId="01311A7A">
            <wp:extent cx="5732145" cy="1974215"/>
            <wp:effectExtent l="0" t="0" r="1905" b="6985"/>
            <wp:docPr id="1975668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668768" name=""/>
                    <pic:cNvPicPr/>
                  </pic:nvPicPr>
                  <pic:blipFill>
                    <a:blip r:embed="rId22"/>
                    <a:stretch>
                      <a:fillRect/>
                    </a:stretch>
                  </pic:blipFill>
                  <pic:spPr>
                    <a:xfrm>
                      <a:off x="0" y="0"/>
                      <a:ext cx="5732145" cy="1974215"/>
                    </a:xfrm>
                    <a:prstGeom prst="rect">
                      <a:avLst/>
                    </a:prstGeom>
                  </pic:spPr>
                </pic:pic>
              </a:graphicData>
            </a:graphic>
          </wp:inline>
        </w:drawing>
      </w:r>
    </w:p>
    <w:p w14:paraId="19F356A0" w14:textId="5CA898D4" w:rsidR="00E477B0" w:rsidRDefault="00D10AB5" w:rsidP="00D10AB5">
      <w:pPr>
        <w:pStyle w:val="Caption"/>
        <w:jc w:val="center"/>
        <w:rPr>
          <w:b/>
          <w:bCs/>
        </w:rPr>
      </w:pPr>
      <w:r>
        <w:t xml:space="preserve">Figure </w:t>
      </w:r>
      <w:fldSimple w:instr=" SEQ Figure \* ARABIC ">
        <w:r>
          <w:rPr>
            <w:noProof/>
          </w:rPr>
          <w:t>9</w:t>
        </w:r>
      </w:fldSimple>
      <w:r>
        <w:t>.</w:t>
      </w:r>
      <w:proofErr w:type="gramStart"/>
      <w:r>
        <w:t>1:With</w:t>
      </w:r>
      <w:proofErr w:type="gramEnd"/>
      <w:r>
        <w:t xml:space="preserve"> 4 </w:t>
      </w:r>
      <w:proofErr w:type="gramStart"/>
      <w:r>
        <w:t>client</w:t>
      </w:r>
      <w:proofErr w:type="gramEnd"/>
      <w:r>
        <w:t xml:space="preserve"> connected</w:t>
      </w:r>
    </w:p>
    <w:p w14:paraId="06B71EC2" w14:textId="77777777" w:rsidR="00D10AB5" w:rsidRDefault="00D10AB5" w:rsidP="00D10AB5">
      <w:pPr>
        <w:keepNext/>
        <w:spacing w:line="240" w:lineRule="auto"/>
      </w:pPr>
      <w:r>
        <w:rPr>
          <w:noProof/>
        </w:rPr>
        <w:drawing>
          <wp:inline distT="0" distB="0" distL="0" distR="0" wp14:anchorId="65A71B1E" wp14:editId="6BA8B9D1">
            <wp:extent cx="5732145" cy="1625600"/>
            <wp:effectExtent l="0" t="0" r="1905" b="0"/>
            <wp:docPr id="1135625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625412" name=""/>
                    <pic:cNvPicPr/>
                  </pic:nvPicPr>
                  <pic:blipFill>
                    <a:blip r:embed="rId23"/>
                    <a:stretch>
                      <a:fillRect/>
                    </a:stretch>
                  </pic:blipFill>
                  <pic:spPr>
                    <a:xfrm>
                      <a:off x="0" y="0"/>
                      <a:ext cx="5732145" cy="1625600"/>
                    </a:xfrm>
                    <a:prstGeom prst="rect">
                      <a:avLst/>
                    </a:prstGeom>
                  </pic:spPr>
                </pic:pic>
              </a:graphicData>
            </a:graphic>
          </wp:inline>
        </w:drawing>
      </w:r>
    </w:p>
    <w:p w14:paraId="24FAD673" w14:textId="3D227D73" w:rsidR="00D10AB5" w:rsidRDefault="00D10AB5" w:rsidP="00D10AB5">
      <w:pPr>
        <w:pStyle w:val="Caption"/>
        <w:jc w:val="center"/>
      </w:pPr>
      <w:r>
        <w:t xml:space="preserve">Figure </w:t>
      </w:r>
      <w:proofErr w:type="gramStart"/>
      <w:r>
        <w:t>9.2:After</w:t>
      </w:r>
      <w:proofErr w:type="gramEnd"/>
      <w:r>
        <w:t xml:space="preserve"> disconnecting 1 client</w:t>
      </w:r>
    </w:p>
    <w:p w14:paraId="1E8D740D" w14:textId="563EBC8E" w:rsidR="00D10AB5" w:rsidRDefault="00D10AB5" w:rsidP="00D10AB5">
      <w:pPr>
        <w:spacing w:line="240" w:lineRule="auto"/>
      </w:pPr>
      <w:r w:rsidRPr="00D10AB5">
        <w:t xml:space="preserve">This screenshot shows the process list before and after client disconnections. The absence of zombie processes confirms that the server correctly handles child process termination using the SIGCHLD signal and </w:t>
      </w:r>
      <w:proofErr w:type="spellStart"/>
      <w:proofErr w:type="gramStart"/>
      <w:r w:rsidRPr="00D10AB5">
        <w:t>waitpid</w:t>
      </w:r>
      <w:proofErr w:type="spellEnd"/>
      <w:r w:rsidRPr="00D10AB5">
        <w:t>(</w:t>
      </w:r>
      <w:proofErr w:type="gramEnd"/>
      <w:r w:rsidRPr="00D10AB5">
        <w:t>) function.</w:t>
      </w:r>
    </w:p>
    <w:p w14:paraId="1640E56E" w14:textId="77777777" w:rsidR="00D10AB5" w:rsidRPr="00D10AB5" w:rsidRDefault="00D10AB5" w:rsidP="00D10AB5">
      <w:pPr>
        <w:spacing w:line="240" w:lineRule="auto"/>
        <w:rPr>
          <w:b/>
          <w:bCs/>
        </w:rPr>
      </w:pPr>
      <w:r w:rsidRPr="00D10AB5">
        <w:rPr>
          <w:b/>
          <w:bCs/>
        </w:rPr>
        <w:t>Conclusion</w:t>
      </w:r>
    </w:p>
    <w:p w14:paraId="52AE5F89" w14:textId="77777777" w:rsidR="00D10AB5" w:rsidRPr="00D10AB5" w:rsidRDefault="00D10AB5" w:rsidP="00D10AB5">
      <w:pPr>
        <w:spacing w:line="240" w:lineRule="auto"/>
      </w:pPr>
      <w:r w:rsidRPr="00D10AB5">
        <w:t xml:space="preserve">In conclusion, a secure and efficient TCP client-server application was successfully implemented. The system demonstrates key networking concepts such as socket communication, custom protocol design, and multiprocessing using </w:t>
      </w:r>
      <w:proofErr w:type="gramStart"/>
      <w:r w:rsidRPr="00D10AB5">
        <w:t>fork(</w:t>
      </w:r>
      <w:proofErr w:type="gramEnd"/>
      <w:r w:rsidRPr="00D10AB5">
        <w:t>). Additionally, security features including authentication, session management, rate limiting, and account lockout were effectively implemented.</w:t>
      </w:r>
    </w:p>
    <w:p w14:paraId="0693FBEA" w14:textId="77777777" w:rsidR="00D10AB5" w:rsidRPr="00D10AB5" w:rsidRDefault="00D10AB5" w:rsidP="00D10AB5">
      <w:pPr>
        <w:spacing w:line="240" w:lineRule="auto"/>
      </w:pPr>
      <w:r w:rsidRPr="00D10AB5">
        <w:t xml:space="preserve">The system </w:t>
      </w:r>
      <w:proofErr w:type="gramStart"/>
      <w:r w:rsidRPr="00D10AB5">
        <w:t>is capable of handling</w:t>
      </w:r>
      <w:proofErr w:type="gramEnd"/>
      <w:r w:rsidRPr="00D10AB5">
        <w:t xml:space="preserve"> multiple clients concurrently while maintaining stability and security. Overall, this assignment provided practical experience in network programming and reinforced important concepts related to system design and security.</w:t>
      </w:r>
    </w:p>
    <w:p w14:paraId="1B198D73" w14:textId="77777777" w:rsidR="00D10AB5" w:rsidRPr="00D10AB5" w:rsidRDefault="00D10AB5" w:rsidP="00D10AB5">
      <w:pPr>
        <w:spacing w:line="240" w:lineRule="auto"/>
      </w:pPr>
    </w:p>
    <w:sectPr w:rsidR="00D10AB5" w:rsidRPr="00D10AB5" w:rsidSect="00A03920">
      <w:headerReference w:type="default" r:id="rId24"/>
      <w:footerReference w:type="default" r:id="rId25"/>
      <w:footerReference w:type="first" r:id="rId26"/>
      <w:pgSz w:w="11907" w:h="16839" w:code="9"/>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6F2E1A" w14:textId="77777777" w:rsidR="00267602" w:rsidRDefault="00267602" w:rsidP="002848D0">
      <w:pPr>
        <w:spacing w:after="0" w:line="240" w:lineRule="auto"/>
      </w:pPr>
      <w:r>
        <w:separator/>
      </w:r>
    </w:p>
  </w:endnote>
  <w:endnote w:type="continuationSeparator" w:id="0">
    <w:p w14:paraId="0086FFB8" w14:textId="77777777" w:rsidR="00267602" w:rsidRDefault="00267602" w:rsidP="002848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skoola Pota">
    <w:charset w:val="00"/>
    <w:family w:val="swiss"/>
    <w:pitch w:val="variable"/>
    <w:sig w:usb0="00000003" w:usb1="00000000" w:usb2="000002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9437784"/>
      <w:docPartObj>
        <w:docPartGallery w:val="Page Numbers (Bottom of Page)"/>
        <w:docPartUnique/>
      </w:docPartObj>
    </w:sdtPr>
    <w:sdtEndPr>
      <w:rPr>
        <w:noProof/>
      </w:rPr>
    </w:sdtEndPr>
    <w:sdtContent>
      <w:p w14:paraId="2C623C37" w14:textId="0A042268" w:rsidR="00A03920" w:rsidRDefault="00A0392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FE782CB" w14:textId="77777777" w:rsidR="002848D0" w:rsidRDefault="002848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87037" w14:textId="158BB027" w:rsidR="00A03920" w:rsidRDefault="00A03920" w:rsidP="00A03920">
    <w:pPr>
      <w:pStyle w:val="Footer"/>
    </w:pPr>
  </w:p>
  <w:p w14:paraId="19912E43" w14:textId="77777777" w:rsidR="00A03920" w:rsidRDefault="00A0392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0724115"/>
      <w:docPartObj>
        <w:docPartGallery w:val="Page Numbers (Bottom of Page)"/>
        <w:docPartUnique/>
      </w:docPartObj>
    </w:sdtPr>
    <w:sdtEndPr>
      <w:rPr>
        <w:noProof/>
      </w:rPr>
    </w:sdtEndPr>
    <w:sdtContent>
      <w:p w14:paraId="10B50944" w14:textId="77777777" w:rsidR="00A03920" w:rsidRDefault="00A0392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C31286F" w14:textId="77777777" w:rsidR="00A03920" w:rsidRDefault="00A0392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5418927"/>
      <w:docPartObj>
        <w:docPartGallery w:val="Page Numbers (Bottom of Page)"/>
        <w:docPartUnique/>
      </w:docPartObj>
    </w:sdtPr>
    <w:sdtEndPr>
      <w:rPr>
        <w:noProof/>
      </w:rPr>
    </w:sdtEndPr>
    <w:sdtContent>
      <w:p w14:paraId="2464B5C7" w14:textId="77777777" w:rsidR="00A03920" w:rsidRDefault="00A0392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69E6B09" w14:textId="77777777" w:rsidR="00A03920" w:rsidRDefault="00A0392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780204"/>
      <w:docPartObj>
        <w:docPartGallery w:val="Page Numbers (Bottom of Page)"/>
        <w:docPartUnique/>
      </w:docPartObj>
    </w:sdtPr>
    <w:sdtEndPr>
      <w:rPr>
        <w:noProof/>
      </w:rPr>
    </w:sdtEndPr>
    <w:sdtContent>
      <w:p w14:paraId="74275383" w14:textId="77777777" w:rsidR="00A03920" w:rsidRDefault="00A0392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3BBB084" w14:textId="77777777" w:rsidR="00A03920" w:rsidRDefault="00A039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A0457" w14:textId="77777777" w:rsidR="00267602" w:rsidRDefault="00267602" w:rsidP="002848D0">
      <w:pPr>
        <w:spacing w:after="0" w:line="240" w:lineRule="auto"/>
      </w:pPr>
      <w:r>
        <w:separator/>
      </w:r>
    </w:p>
  </w:footnote>
  <w:footnote w:type="continuationSeparator" w:id="0">
    <w:p w14:paraId="3EE3B6DA" w14:textId="77777777" w:rsidR="00267602" w:rsidRDefault="00267602" w:rsidP="002848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52797" w14:textId="77777777" w:rsidR="00A03920" w:rsidRDefault="00A0392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C4C3E" w14:textId="77777777" w:rsidR="00A03920" w:rsidRDefault="00A0392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05E0D"/>
    <w:multiLevelType w:val="multilevel"/>
    <w:tmpl w:val="B046150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DE3B48"/>
    <w:multiLevelType w:val="hybridMultilevel"/>
    <w:tmpl w:val="F1666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C260DA5"/>
    <w:multiLevelType w:val="multilevel"/>
    <w:tmpl w:val="5AD4D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0177561">
    <w:abstractNumId w:val="0"/>
  </w:num>
  <w:num w:numId="2" w16cid:durableId="1917979293">
    <w:abstractNumId w:val="2"/>
  </w:num>
  <w:num w:numId="3" w16cid:durableId="15882240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991"/>
    <w:rsid w:val="000769A2"/>
    <w:rsid w:val="00107AFD"/>
    <w:rsid w:val="0011406B"/>
    <w:rsid w:val="00147F93"/>
    <w:rsid w:val="0016630E"/>
    <w:rsid w:val="00194446"/>
    <w:rsid w:val="001F26A3"/>
    <w:rsid w:val="002235CF"/>
    <w:rsid w:val="00246E60"/>
    <w:rsid w:val="00267602"/>
    <w:rsid w:val="002848D0"/>
    <w:rsid w:val="00285044"/>
    <w:rsid w:val="003B7306"/>
    <w:rsid w:val="003E3991"/>
    <w:rsid w:val="004D5AF0"/>
    <w:rsid w:val="00577ED5"/>
    <w:rsid w:val="006213D5"/>
    <w:rsid w:val="00654F75"/>
    <w:rsid w:val="00655B7F"/>
    <w:rsid w:val="0068091E"/>
    <w:rsid w:val="006C00AD"/>
    <w:rsid w:val="0073399F"/>
    <w:rsid w:val="00764FAE"/>
    <w:rsid w:val="007A7765"/>
    <w:rsid w:val="00952F51"/>
    <w:rsid w:val="00A03920"/>
    <w:rsid w:val="00A51512"/>
    <w:rsid w:val="00AA1169"/>
    <w:rsid w:val="00B709ED"/>
    <w:rsid w:val="00C30A3C"/>
    <w:rsid w:val="00D10AB5"/>
    <w:rsid w:val="00D63BDB"/>
    <w:rsid w:val="00D96CED"/>
    <w:rsid w:val="00DD12C4"/>
    <w:rsid w:val="00DE2F68"/>
    <w:rsid w:val="00E477B0"/>
    <w:rsid w:val="00E531EA"/>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01CBEB"/>
  <w15:docId w15:val="{E37027BD-377F-44FC-9C75-638F9E48C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1F26A3"/>
    <w:rPr>
      <w:rFonts w:ascii="Times New Roman" w:hAnsi="Times New Roman"/>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F26A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26A3"/>
    <w:rPr>
      <w:rFonts w:ascii="Tahoma" w:hAnsi="Tahoma" w:cs="Tahoma"/>
      <w:sz w:val="16"/>
      <w:szCs w:val="16"/>
    </w:rPr>
  </w:style>
  <w:style w:type="paragraph" w:customStyle="1" w:styleId="Default">
    <w:name w:val="Default"/>
    <w:rsid w:val="006213D5"/>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577ED5"/>
    <w:pPr>
      <w:ind w:left="720"/>
      <w:contextualSpacing/>
    </w:pPr>
  </w:style>
  <w:style w:type="paragraph" w:styleId="Header">
    <w:name w:val="header"/>
    <w:basedOn w:val="Normal"/>
    <w:link w:val="HeaderChar"/>
    <w:uiPriority w:val="99"/>
    <w:unhideWhenUsed/>
    <w:rsid w:val="002848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48D0"/>
    <w:rPr>
      <w:rFonts w:ascii="Times New Roman" w:hAnsi="Times New Roman"/>
      <w:sz w:val="24"/>
    </w:rPr>
  </w:style>
  <w:style w:type="paragraph" w:styleId="Footer">
    <w:name w:val="footer"/>
    <w:basedOn w:val="Normal"/>
    <w:link w:val="FooterChar"/>
    <w:uiPriority w:val="99"/>
    <w:unhideWhenUsed/>
    <w:rsid w:val="002848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48D0"/>
    <w:rPr>
      <w:rFonts w:ascii="Times New Roman" w:hAnsi="Times New Roman"/>
      <w:sz w:val="24"/>
    </w:rPr>
  </w:style>
  <w:style w:type="paragraph" w:styleId="Caption">
    <w:name w:val="caption"/>
    <w:basedOn w:val="Normal"/>
    <w:next w:val="Normal"/>
    <w:uiPriority w:val="35"/>
    <w:unhideWhenUsed/>
    <w:qFormat/>
    <w:rsid w:val="00AA1169"/>
    <w:pPr>
      <w:spacing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oter" Target="footer5.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6.png"/><Relationship Id="rId25"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DA5B59-B892-42E7-8B6C-7F0474CEBFAE}">
  <ds:schemaRefs>
    <ds:schemaRef ds:uri="http://schemas.openxmlformats.org/officeDocument/2006/bibliography"/>
  </ds:schemaRefs>
</ds:datastoreItem>
</file>

<file path=docMetadata/LabelInfo.xml><?xml version="1.0" encoding="utf-8"?>
<clbl:labelList xmlns:clbl="http://schemas.microsoft.com/office/2020/mipLabelMetadata">
  <clbl:label id="{1337832b-e06e-4e87-85f5-ecfde68f9c8e}" enabled="1" method="Standard" siteId="{44e3cf94-19c9-4e32-96c3-14f5bf01391a}" contentBits="1" removed="0"/>
</clbl:labelList>
</file>

<file path=docProps/app.xml><?xml version="1.0" encoding="utf-8"?>
<Properties xmlns="http://schemas.openxmlformats.org/officeDocument/2006/extended-properties" xmlns:vt="http://schemas.openxmlformats.org/officeDocument/2006/docPropsVTypes">
  <Template>Normal</Template>
  <TotalTime>3</TotalTime>
  <Pages>8</Pages>
  <Words>967</Words>
  <Characters>5087</Characters>
  <Application>Microsoft Office Word</Application>
  <DocSecurity>0</DocSecurity>
  <Lines>188</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Bathiya;IT24102423</dc:creator>
  <cp:lastModifiedBy>Jayasiri D.N.D IT24102423</cp:lastModifiedBy>
  <cp:revision>2</cp:revision>
  <cp:lastPrinted>2013-01-23T08:53:00Z</cp:lastPrinted>
  <dcterms:created xsi:type="dcterms:W3CDTF">2026-04-11T07:09:00Z</dcterms:created>
  <dcterms:modified xsi:type="dcterms:W3CDTF">2026-04-11T07:09:00Z</dcterms:modified>
</cp:coreProperties>
</file>