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9261B" w14:textId="35A97BE5" w:rsidR="00DF0AD1" w:rsidRPr="00DB79ED" w:rsidRDefault="00DF0AD1" w:rsidP="00757F32">
      <w:pPr>
        <w:pStyle w:val="af"/>
      </w:pPr>
    </w:p>
    <w:p w14:paraId="0E77A7E3" w14:textId="77777777" w:rsidR="00DF0AD1" w:rsidRPr="00DB79ED" w:rsidRDefault="00DF0AD1" w:rsidP="002A6959"/>
    <w:p w14:paraId="1F706D48" w14:textId="77777777" w:rsidR="000E705F" w:rsidRPr="00DB79ED" w:rsidRDefault="000E705F" w:rsidP="002A6959"/>
    <w:p w14:paraId="371D3760" w14:textId="77777777" w:rsidR="00DF0AD1" w:rsidRPr="00DB79ED" w:rsidRDefault="00DF0AD1" w:rsidP="002A6959"/>
    <w:p w14:paraId="76E23E01" w14:textId="77777777" w:rsidR="00C007DA" w:rsidRPr="00DB79ED" w:rsidRDefault="00C007DA" w:rsidP="002A6959"/>
    <w:p w14:paraId="6071AE4A" w14:textId="77777777" w:rsidR="00C007DA" w:rsidRPr="00DB79ED" w:rsidRDefault="00C007DA" w:rsidP="002A6959"/>
    <w:p w14:paraId="04382587" w14:textId="77777777" w:rsidR="00797C67" w:rsidRPr="00DB79ED" w:rsidRDefault="00797C67" w:rsidP="002A6959"/>
    <w:p w14:paraId="79045AF2" w14:textId="77777777" w:rsidR="00F33609" w:rsidRPr="00DB79ED" w:rsidRDefault="00F33609" w:rsidP="002A6959"/>
    <w:p w14:paraId="3721EAE1" w14:textId="77777777" w:rsidR="00F33609" w:rsidRPr="00DB79ED" w:rsidRDefault="00F33609" w:rsidP="002A6959"/>
    <w:p w14:paraId="11013282" w14:textId="0049098D" w:rsidR="006435FA" w:rsidRPr="00DB79ED" w:rsidRDefault="006435FA" w:rsidP="006435FA">
      <w:pPr>
        <w:pStyle w:val="ab"/>
        <w:rPr>
          <w:sz w:val="36"/>
          <w:szCs w:val="36"/>
        </w:rPr>
      </w:pPr>
      <w:r w:rsidRPr="00DB79ED">
        <w:rPr>
          <w:rFonts w:hint="eastAsia"/>
          <w:sz w:val="36"/>
          <w:szCs w:val="36"/>
        </w:rPr>
        <w:t>平成</w:t>
      </w:r>
      <w:r w:rsidR="002F4396">
        <w:rPr>
          <w:rFonts w:hint="eastAsia"/>
          <w:sz w:val="36"/>
          <w:szCs w:val="36"/>
        </w:rPr>
        <w:t>30</w:t>
      </w:r>
      <w:r w:rsidRPr="00DB79ED">
        <w:rPr>
          <w:rFonts w:hint="eastAsia"/>
          <w:sz w:val="36"/>
          <w:szCs w:val="36"/>
        </w:rPr>
        <w:t xml:space="preserve">年度　</w:t>
      </w:r>
      <w:r w:rsidRPr="00DB79ED">
        <w:rPr>
          <w:sz w:val="36"/>
          <w:szCs w:val="36"/>
        </w:rPr>
        <w:t>防災</w:t>
      </w:r>
      <w:r w:rsidRPr="00DB79ED">
        <w:rPr>
          <w:spacing w:val="-3"/>
          <w:sz w:val="36"/>
          <w:szCs w:val="36"/>
        </w:rPr>
        <w:t>情</w:t>
      </w:r>
      <w:r w:rsidRPr="00DB79ED">
        <w:rPr>
          <w:sz w:val="36"/>
          <w:szCs w:val="36"/>
        </w:rPr>
        <w:t>報</w:t>
      </w:r>
      <w:r w:rsidRPr="00DB79ED">
        <w:rPr>
          <w:spacing w:val="-3"/>
          <w:sz w:val="36"/>
          <w:szCs w:val="36"/>
        </w:rPr>
        <w:t>サ</w:t>
      </w:r>
      <w:r w:rsidRPr="00DB79ED">
        <w:rPr>
          <w:sz w:val="36"/>
          <w:szCs w:val="36"/>
        </w:rPr>
        <w:t>ー</w:t>
      </w:r>
      <w:r w:rsidRPr="00DB79ED">
        <w:rPr>
          <w:spacing w:val="-3"/>
          <w:sz w:val="36"/>
          <w:szCs w:val="36"/>
        </w:rPr>
        <w:t>ビ</w:t>
      </w:r>
      <w:r w:rsidRPr="00DB79ED">
        <w:rPr>
          <w:sz w:val="36"/>
          <w:szCs w:val="36"/>
        </w:rPr>
        <w:t>ス</w:t>
      </w:r>
      <w:r w:rsidRPr="00DB79ED">
        <w:rPr>
          <w:spacing w:val="-3"/>
          <w:sz w:val="36"/>
          <w:szCs w:val="36"/>
        </w:rPr>
        <w:t>プ</w:t>
      </w:r>
      <w:r w:rsidRPr="00DB79ED">
        <w:rPr>
          <w:sz w:val="36"/>
          <w:szCs w:val="36"/>
        </w:rPr>
        <w:t>ラ</w:t>
      </w:r>
      <w:r w:rsidRPr="00DB79ED">
        <w:rPr>
          <w:spacing w:val="-3"/>
          <w:sz w:val="36"/>
          <w:szCs w:val="36"/>
        </w:rPr>
        <w:t>ッ</w:t>
      </w:r>
      <w:r w:rsidRPr="00DB79ED">
        <w:rPr>
          <w:sz w:val="36"/>
          <w:szCs w:val="36"/>
        </w:rPr>
        <w:t>ト</w:t>
      </w:r>
      <w:r w:rsidRPr="00DB79ED">
        <w:rPr>
          <w:rFonts w:hint="eastAsia"/>
          <w:sz w:val="36"/>
          <w:szCs w:val="36"/>
        </w:rPr>
        <w:t xml:space="preserve"> </w:t>
      </w:r>
      <w:r w:rsidRPr="00DB79ED">
        <w:rPr>
          <w:sz w:val="36"/>
          <w:szCs w:val="36"/>
        </w:rPr>
        <w:t>フ</w:t>
      </w:r>
      <w:r w:rsidRPr="00DB79ED">
        <w:rPr>
          <w:spacing w:val="-3"/>
          <w:sz w:val="36"/>
          <w:szCs w:val="36"/>
        </w:rPr>
        <w:t>ォ</w:t>
      </w:r>
      <w:r w:rsidRPr="00DB79ED">
        <w:rPr>
          <w:sz w:val="36"/>
          <w:szCs w:val="36"/>
        </w:rPr>
        <w:t>ー</w:t>
      </w:r>
      <w:r w:rsidRPr="00DB79ED">
        <w:rPr>
          <w:spacing w:val="-3"/>
          <w:sz w:val="36"/>
          <w:szCs w:val="36"/>
        </w:rPr>
        <w:t>ム</w:t>
      </w:r>
      <w:r w:rsidRPr="00DB79ED">
        <w:rPr>
          <w:rFonts w:hint="eastAsia"/>
          <w:spacing w:val="-3"/>
          <w:sz w:val="36"/>
          <w:szCs w:val="36"/>
        </w:rPr>
        <w:t xml:space="preserve">　　　　　　　　　</w:t>
      </w:r>
      <w:r w:rsidRPr="00DB79ED">
        <w:rPr>
          <w:sz w:val="36"/>
          <w:szCs w:val="36"/>
        </w:rPr>
        <w:t>の</w:t>
      </w:r>
      <w:r w:rsidRPr="00DB79ED">
        <w:rPr>
          <w:spacing w:val="-3"/>
          <w:sz w:val="36"/>
          <w:szCs w:val="36"/>
        </w:rPr>
        <w:t>基</w:t>
      </w:r>
      <w:r w:rsidRPr="00DB79ED">
        <w:rPr>
          <w:sz w:val="36"/>
          <w:szCs w:val="36"/>
        </w:rPr>
        <w:t>盤</w:t>
      </w:r>
      <w:r w:rsidRPr="00DB79ED">
        <w:rPr>
          <w:spacing w:val="-3"/>
          <w:sz w:val="36"/>
          <w:szCs w:val="36"/>
        </w:rPr>
        <w:t>整</w:t>
      </w:r>
      <w:r w:rsidRPr="00DB79ED">
        <w:rPr>
          <w:sz w:val="36"/>
          <w:szCs w:val="36"/>
        </w:rPr>
        <w:t>備</w:t>
      </w:r>
      <w:r w:rsidRPr="00DB79ED">
        <w:rPr>
          <w:spacing w:val="-3"/>
          <w:sz w:val="36"/>
          <w:szCs w:val="36"/>
        </w:rPr>
        <w:t>支</w:t>
      </w:r>
      <w:r w:rsidRPr="00DB79ED">
        <w:rPr>
          <w:sz w:val="36"/>
          <w:szCs w:val="36"/>
        </w:rPr>
        <w:t>援業務</w:t>
      </w:r>
    </w:p>
    <w:p w14:paraId="4B55C4B3" w14:textId="6885C92A" w:rsidR="00CD4615" w:rsidRPr="00DB79ED" w:rsidRDefault="00F27B4D" w:rsidP="006435FA">
      <w:pPr>
        <w:pStyle w:val="ab"/>
        <w:spacing w:before="0" w:after="0" w:line="0" w:lineRule="atLeast"/>
      </w:pPr>
      <w:r>
        <w:rPr>
          <w:rFonts w:hint="eastAsia"/>
          <w:sz w:val="36"/>
          <w:szCs w:val="36"/>
        </w:rPr>
        <w:t>中核機能設計書</w:t>
      </w:r>
    </w:p>
    <w:p w14:paraId="3467E5AA" w14:textId="77777777" w:rsidR="0055131A" w:rsidRPr="00DB79ED" w:rsidRDefault="0055131A" w:rsidP="002A6959">
      <w:pPr>
        <w:rPr>
          <w:lang w:val="x-none"/>
        </w:rPr>
      </w:pPr>
    </w:p>
    <w:p w14:paraId="10E26E0C" w14:textId="77777777" w:rsidR="00DF0AD1" w:rsidRPr="00DB79ED" w:rsidRDefault="00DF0AD1" w:rsidP="002A6959"/>
    <w:p w14:paraId="59A47A2E" w14:textId="77777777" w:rsidR="00917DAC" w:rsidRPr="00DB79ED" w:rsidRDefault="00917DAC" w:rsidP="002A6959"/>
    <w:p w14:paraId="15F01CEB" w14:textId="77777777" w:rsidR="00C007DA" w:rsidRPr="00DB79ED" w:rsidRDefault="00C007DA" w:rsidP="002A6959"/>
    <w:p w14:paraId="37920D8E" w14:textId="77777777" w:rsidR="00C007DA" w:rsidRPr="00DB79ED" w:rsidRDefault="00C007DA" w:rsidP="002A6959"/>
    <w:p w14:paraId="791EE48A" w14:textId="77777777" w:rsidR="00C007DA" w:rsidRPr="00DB79ED" w:rsidRDefault="00C007DA" w:rsidP="002A6959"/>
    <w:p w14:paraId="313267D0" w14:textId="77777777" w:rsidR="00F33609" w:rsidRPr="00DB79ED" w:rsidRDefault="00F33609" w:rsidP="002A6959"/>
    <w:p w14:paraId="75C55CC4" w14:textId="77777777" w:rsidR="00C007DA" w:rsidRPr="00DB79ED" w:rsidRDefault="00C007DA" w:rsidP="002A6959"/>
    <w:p w14:paraId="2F84D2F9" w14:textId="77777777" w:rsidR="00C007DA" w:rsidRPr="00DB79ED" w:rsidRDefault="00C007DA" w:rsidP="002A6959"/>
    <w:p w14:paraId="159E7965" w14:textId="55FD0F7B" w:rsidR="00F33609" w:rsidRPr="00DB79ED" w:rsidRDefault="00F33609" w:rsidP="002A6959">
      <w:pPr>
        <w:pStyle w:val="ad"/>
      </w:pPr>
      <w:bookmarkStart w:id="0" w:name="_Toc348713850"/>
      <w:bookmarkStart w:id="1" w:name="_Toc372627252"/>
      <w:bookmarkStart w:id="2" w:name="_Toc373177770"/>
      <w:bookmarkStart w:id="3" w:name="_Toc373533435"/>
      <w:bookmarkStart w:id="4" w:name="_Toc373733478"/>
      <w:bookmarkStart w:id="5" w:name="_Toc373756415"/>
      <w:bookmarkStart w:id="6" w:name="_Toc373756472"/>
      <w:bookmarkStart w:id="7" w:name="_Toc373759678"/>
      <w:bookmarkStart w:id="8" w:name="_Toc373759895"/>
      <w:bookmarkStart w:id="9" w:name="_Toc375056361"/>
      <w:bookmarkStart w:id="10" w:name="_Toc375056694"/>
      <w:bookmarkStart w:id="11" w:name="_Toc408321988"/>
      <w:r w:rsidRPr="00DB79ED">
        <w:rPr>
          <w:rFonts w:hint="eastAsia"/>
        </w:rPr>
        <w:t>平成</w:t>
      </w:r>
      <w:r w:rsidR="00F27B4D">
        <w:rPr>
          <w:rFonts w:hint="eastAsia"/>
          <w:lang w:eastAsia="ja-JP"/>
        </w:rPr>
        <w:t>３０</w:t>
      </w:r>
      <w:r w:rsidRPr="00DB79ED">
        <w:rPr>
          <w:rFonts w:hint="eastAsia"/>
        </w:rPr>
        <w:t>年</w:t>
      </w:r>
      <w:r w:rsidR="002F4396">
        <w:rPr>
          <w:rFonts w:hint="eastAsia"/>
          <w:lang w:eastAsia="ja-JP"/>
        </w:rPr>
        <w:t>１２</w:t>
      </w:r>
      <w:r w:rsidRPr="00DB79ED">
        <w:rPr>
          <w:rFonts w:hint="eastAsia"/>
        </w:rPr>
        <w:t>月</w:t>
      </w:r>
      <w:bookmarkEnd w:id="0"/>
      <w:bookmarkEnd w:id="1"/>
      <w:bookmarkEnd w:id="2"/>
      <w:bookmarkEnd w:id="3"/>
      <w:bookmarkEnd w:id="4"/>
      <w:bookmarkEnd w:id="5"/>
      <w:bookmarkEnd w:id="6"/>
      <w:bookmarkEnd w:id="7"/>
      <w:bookmarkEnd w:id="8"/>
      <w:bookmarkEnd w:id="9"/>
      <w:bookmarkEnd w:id="10"/>
      <w:bookmarkEnd w:id="11"/>
    </w:p>
    <w:p w14:paraId="7BA3D07C" w14:textId="7CC2E334" w:rsidR="00DF0AD1" w:rsidRPr="00DB79ED" w:rsidRDefault="00C070A0" w:rsidP="002A6959">
      <w:pPr>
        <w:pStyle w:val="ad"/>
      </w:pPr>
      <w:proofErr w:type="spellStart"/>
      <w:r w:rsidRPr="0023211E">
        <w:rPr>
          <w:rFonts w:hint="eastAsia"/>
        </w:rPr>
        <w:t>独立行政法人防災科学技術研究所</w:t>
      </w:r>
      <w:proofErr w:type="spellEnd"/>
    </w:p>
    <w:p w14:paraId="5682191C" w14:textId="77777777" w:rsidR="00DF0AD1" w:rsidRPr="00DB79ED" w:rsidRDefault="00DF0AD1" w:rsidP="002A6959"/>
    <w:p w14:paraId="580A2EF2" w14:textId="77777777" w:rsidR="00040768" w:rsidRPr="00DB79ED" w:rsidRDefault="00040768" w:rsidP="002A6959">
      <w:pPr>
        <w:sectPr w:rsidR="00040768" w:rsidRPr="00DB79ED" w:rsidSect="00CF67A2">
          <w:pgSz w:w="11906" w:h="16838"/>
          <w:pgMar w:top="1440" w:right="1080" w:bottom="1440" w:left="1080" w:header="851" w:footer="992" w:gutter="0"/>
          <w:cols w:space="425"/>
          <w:docGrid w:type="lines" w:linePitch="360"/>
        </w:sectPr>
      </w:pPr>
    </w:p>
    <w:p w14:paraId="19B7E9B6" w14:textId="77777777" w:rsidR="00A634B6" w:rsidRPr="00DB79ED" w:rsidRDefault="00A634B6" w:rsidP="00A634B6"/>
    <w:p w14:paraId="3F8D9EE5" w14:textId="77777777" w:rsidR="00A634B6" w:rsidRPr="00DB79ED" w:rsidRDefault="00040768" w:rsidP="00A634B6">
      <w:pPr>
        <w:pStyle w:val="af3"/>
        <w:rPr>
          <w:lang w:eastAsia="ja-JP"/>
        </w:rPr>
      </w:pPr>
      <w:proofErr w:type="spellStart"/>
      <w:r w:rsidRPr="00DB79ED">
        <w:rPr>
          <w:rFonts w:hint="eastAsia"/>
        </w:rPr>
        <w:t>目次</w:t>
      </w:r>
      <w:proofErr w:type="spellEnd"/>
    </w:p>
    <w:p w14:paraId="0BC82438" w14:textId="77777777" w:rsidR="00970BC3" w:rsidRDefault="007D3B43">
      <w:pPr>
        <w:pStyle w:val="12"/>
        <w:tabs>
          <w:tab w:val="left" w:pos="420"/>
          <w:tab w:val="right" w:leader="dot" w:pos="9060"/>
        </w:tabs>
        <w:rPr>
          <w:rFonts w:asciiTheme="minorHAnsi" w:eastAsiaTheme="minorEastAsia" w:hAnsiTheme="minorHAnsi" w:cstheme="minorBidi"/>
          <w:b w:val="0"/>
          <w:bCs w:val="0"/>
          <w:noProof/>
          <w:sz w:val="21"/>
          <w:szCs w:val="22"/>
        </w:rPr>
      </w:pPr>
      <w:r w:rsidRPr="00DB79ED">
        <w:fldChar w:fldCharType="begin"/>
      </w:r>
      <w:r w:rsidRPr="00DB79ED">
        <w:instrText xml:space="preserve"> TOC \o "3-4" \h \z \t "見出し 1,1,見出し 2,2" </w:instrText>
      </w:r>
      <w:r w:rsidRPr="00DB79ED">
        <w:fldChar w:fldCharType="separate"/>
      </w:r>
      <w:hyperlink w:anchor="_Toc532832886" w:history="1">
        <w:r w:rsidR="00970BC3" w:rsidRPr="00055750">
          <w:rPr>
            <w:rStyle w:val="afd"/>
            <w:noProof/>
          </w:rPr>
          <w:t>1.</w:t>
        </w:r>
        <w:r w:rsidR="00970BC3">
          <w:rPr>
            <w:rFonts w:asciiTheme="minorHAnsi" w:eastAsiaTheme="minorEastAsia" w:hAnsiTheme="minorHAnsi" w:cstheme="minorBidi"/>
            <w:b w:val="0"/>
            <w:bCs w:val="0"/>
            <w:noProof/>
            <w:sz w:val="21"/>
            <w:szCs w:val="22"/>
          </w:rPr>
          <w:tab/>
        </w:r>
        <w:r w:rsidR="00970BC3" w:rsidRPr="00055750">
          <w:rPr>
            <w:rStyle w:val="afd"/>
            <w:rFonts w:hint="eastAsia"/>
            <w:noProof/>
          </w:rPr>
          <w:t>中核機能の要件定義</w:t>
        </w:r>
        <w:r w:rsidR="00970BC3">
          <w:rPr>
            <w:noProof/>
            <w:webHidden/>
          </w:rPr>
          <w:tab/>
        </w:r>
        <w:r w:rsidR="00970BC3">
          <w:rPr>
            <w:noProof/>
            <w:webHidden/>
          </w:rPr>
          <w:fldChar w:fldCharType="begin"/>
        </w:r>
        <w:r w:rsidR="00970BC3">
          <w:rPr>
            <w:noProof/>
            <w:webHidden/>
          </w:rPr>
          <w:instrText xml:space="preserve"> PAGEREF _Toc532832886 \h </w:instrText>
        </w:r>
        <w:r w:rsidR="00970BC3">
          <w:rPr>
            <w:noProof/>
            <w:webHidden/>
          </w:rPr>
        </w:r>
        <w:r w:rsidR="00970BC3">
          <w:rPr>
            <w:noProof/>
            <w:webHidden/>
          </w:rPr>
          <w:fldChar w:fldCharType="separate"/>
        </w:r>
        <w:r w:rsidR="00970BC3">
          <w:rPr>
            <w:noProof/>
            <w:webHidden/>
          </w:rPr>
          <w:t>１</w:t>
        </w:r>
        <w:r w:rsidR="00970BC3">
          <w:rPr>
            <w:noProof/>
            <w:webHidden/>
          </w:rPr>
          <w:fldChar w:fldCharType="end"/>
        </w:r>
      </w:hyperlink>
    </w:p>
    <w:p w14:paraId="18222142" w14:textId="77777777" w:rsidR="00970BC3" w:rsidRDefault="00C070A0">
      <w:pPr>
        <w:pStyle w:val="23"/>
        <w:tabs>
          <w:tab w:val="left" w:pos="840"/>
          <w:tab w:val="right" w:leader="dot" w:pos="9060"/>
        </w:tabs>
        <w:rPr>
          <w:rFonts w:asciiTheme="minorHAnsi" w:eastAsiaTheme="minorEastAsia" w:hAnsiTheme="minorHAnsi" w:cstheme="minorBidi"/>
          <w:b w:val="0"/>
          <w:smallCaps w:val="0"/>
          <w:noProof/>
          <w:sz w:val="21"/>
          <w:szCs w:val="22"/>
        </w:rPr>
      </w:pPr>
      <w:hyperlink w:anchor="_Toc532832887" w:history="1">
        <w:r w:rsidR="00970BC3" w:rsidRPr="00055750">
          <w:rPr>
            <w:rStyle w:val="afd"/>
            <w:noProof/>
          </w:rPr>
          <w:t>1.1.</w:t>
        </w:r>
        <w:r w:rsidR="00970BC3">
          <w:rPr>
            <w:rFonts w:asciiTheme="minorHAnsi" w:eastAsiaTheme="minorEastAsia" w:hAnsiTheme="minorHAnsi" w:cstheme="minorBidi"/>
            <w:b w:val="0"/>
            <w:smallCaps w:val="0"/>
            <w:noProof/>
            <w:sz w:val="21"/>
            <w:szCs w:val="22"/>
          </w:rPr>
          <w:tab/>
        </w:r>
        <w:r w:rsidR="00970BC3" w:rsidRPr="00055750">
          <w:rPr>
            <w:rStyle w:val="afd"/>
            <w:rFonts w:hint="eastAsia"/>
            <w:noProof/>
          </w:rPr>
          <w:t>要件定義の進め方</w:t>
        </w:r>
        <w:r w:rsidR="00970BC3">
          <w:rPr>
            <w:noProof/>
            <w:webHidden/>
          </w:rPr>
          <w:tab/>
        </w:r>
        <w:r w:rsidR="00970BC3">
          <w:rPr>
            <w:noProof/>
            <w:webHidden/>
          </w:rPr>
          <w:fldChar w:fldCharType="begin"/>
        </w:r>
        <w:r w:rsidR="00970BC3">
          <w:rPr>
            <w:noProof/>
            <w:webHidden/>
          </w:rPr>
          <w:instrText xml:space="preserve"> PAGEREF _Toc532832887 \h </w:instrText>
        </w:r>
        <w:r w:rsidR="00970BC3">
          <w:rPr>
            <w:noProof/>
            <w:webHidden/>
          </w:rPr>
        </w:r>
        <w:r w:rsidR="00970BC3">
          <w:rPr>
            <w:noProof/>
            <w:webHidden/>
          </w:rPr>
          <w:fldChar w:fldCharType="separate"/>
        </w:r>
        <w:r w:rsidR="00970BC3">
          <w:rPr>
            <w:noProof/>
            <w:webHidden/>
          </w:rPr>
          <w:t>１</w:t>
        </w:r>
        <w:r w:rsidR="00970BC3">
          <w:rPr>
            <w:noProof/>
            <w:webHidden/>
          </w:rPr>
          <w:fldChar w:fldCharType="end"/>
        </w:r>
      </w:hyperlink>
    </w:p>
    <w:p w14:paraId="70629B31" w14:textId="77777777" w:rsidR="00970BC3" w:rsidRDefault="00C070A0">
      <w:pPr>
        <w:pStyle w:val="23"/>
        <w:tabs>
          <w:tab w:val="left" w:pos="840"/>
          <w:tab w:val="right" w:leader="dot" w:pos="9060"/>
        </w:tabs>
        <w:rPr>
          <w:rFonts w:asciiTheme="minorHAnsi" w:eastAsiaTheme="minorEastAsia" w:hAnsiTheme="minorHAnsi" w:cstheme="minorBidi"/>
          <w:b w:val="0"/>
          <w:smallCaps w:val="0"/>
          <w:noProof/>
          <w:sz w:val="21"/>
          <w:szCs w:val="22"/>
        </w:rPr>
      </w:pPr>
      <w:hyperlink w:anchor="_Toc532832888" w:history="1">
        <w:r w:rsidR="00970BC3" w:rsidRPr="00055750">
          <w:rPr>
            <w:rStyle w:val="afd"/>
            <w:noProof/>
          </w:rPr>
          <w:t>1.2.</w:t>
        </w:r>
        <w:r w:rsidR="00970BC3">
          <w:rPr>
            <w:rFonts w:asciiTheme="minorHAnsi" w:eastAsiaTheme="minorEastAsia" w:hAnsiTheme="minorHAnsi" w:cstheme="minorBidi"/>
            <w:b w:val="0"/>
            <w:smallCaps w:val="0"/>
            <w:noProof/>
            <w:sz w:val="21"/>
            <w:szCs w:val="22"/>
          </w:rPr>
          <w:tab/>
        </w:r>
        <w:r w:rsidR="00970BC3" w:rsidRPr="00055750">
          <w:rPr>
            <w:rStyle w:val="afd"/>
            <w:rFonts w:hint="eastAsia"/>
            <w:noProof/>
          </w:rPr>
          <w:t>中核機能の全体要件の定義</w:t>
        </w:r>
        <w:r w:rsidR="00970BC3">
          <w:rPr>
            <w:noProof/>
            <w:webHidden/>
          </w:rPr>
          <w:tab/>
        </w:r>
        <w:r w:rsidR="00970BC3">
          <w:rPr>
            <w:noProof/>
            <w:webHidden/>
          </w:rPr>
          <w:fldChar w:fldCharType="begin"/>
        </w:r>
        <w:r w:rsidR="00970BC3">
          <w:rPr>
            <w:noProof/>
            <w:webHidden/>
          </w:rPr>
          <w:instrText xml:space="preserve"> PAGEREF _Toc532832888 \h </w:instrText>
        </w:r>
        <w:r w:rsidR="00970BC3">
          <w:rPr>
            <w:noProof/>
            <w:webHidden/>
          </w:rPr>
        </w:r>
        <w:r w:rsidR="00970BC3">
          <w:rPr>
            <w:noProof/>
            <w:webHidden/>
          </w:rPr>
          <w:fldChar w:fldCharType="separate"/>
        </w:r>
        <w:r w:rsidR="00970BC3">
          <w:rPr>
            <w:noProof/>
            <w:webHidden/>
          </w:rPr>
          <w:t>１</w:t>
        </w:r>
        <w:r w:rsidR="00970BC3">
          <w:rPr>
            <w:noProof/>
            <w:webHidden/>
          </w:rPr>
          <w:fldChar w:fldCharType="end"/>
        </w:r>
      </w:hyperlink>
    </w:p>
    <w:p w14:paraId="11E8AC2D" w14:textId="77777777" w:rsidR="00970BC3" w:rsidRDefault="00C070A0">
      <w:pPr>
        <w:pStyle w:val="32"/>
        <w:tabs>
          <w:tab w:val="left" w:pos="1260"/>
          <w:tab w:val="right" w:leader="dot" w:pos="9060"/>
        </w:tabs>
        <w:rPr>
          <w:rFonts w:asciiTheme="minorHAnsi" w:eastAsiaTheme="minorEastAsia" w:hAnsiTheme="minorHAnsi" w:cstheme="minorBidi"/>
          <w:b w:val="0"/>
          <w:iCs w:val="0"/>
          <w:noProof/>
          <w:sz w:val="21"/>
          <w:szCs w:val="22"/>
        </w:rPr>
      </w:pPr>
      <w:hyperlink w:anchor="_Toc532832889" w:history="1">
        <w:r w:rsidR="00970BC3" w:rsidRPr="00055750">
          <w:rPr>
            <w:rStyle w:val="afd"/>
            <w:noProof/>
          </w:rPr>
          <w:t>1.2.1.</w:t>
        </w:r>
        <w:r w:rsidR="00970BC3">
          <w:rPr>
            <w:rFonts w:asciiTheme="minorHAnsi" w:eastAsiaTheme="minorEastAsia" w:hAnsiTheme="minorHAnsi" w:cstheme="minorBidi"/>
            <w:b w:val="0"/>
            <w:iCs w:val="0"/>
            <w:noProof/>
            <w:sz w:val="21"/>
            <w:szCs w:val="22"/>
          </w:rPr>
          <w:tab/>
        </w:r>
        <w:r w:rsidR="00970BC3" w:rsidRPr="00055750">
          <w:rPr>
            <w:rStyle w:val="afd"/>
            <w:rFonts w:hint="eastAsia"/>
            <w:noProof/>
          </w:rPr>
          <w:t>要件定義の要素</w:t>
        </w:r>
        <w:r w:rsidR="00970BC3">
          <w:rPr>
            <w:noProof/>
            <w:webHidden/>
          </w:rPr>
          <w:tab/>
        </w:r>
        <w:r w:rsidR="00970BC3">
          <w:rPr>
            <w:noProof/>
            <w:webHidden/>
          </w:rPr>
          <w:fldChar w:fldCharType="begin"/>
        </w:r>
        <w:r w:rsidR="00970BC3">
          <w:rPr>
            <w:noProof/>
            <w:webHidden/>
          </w:rPr>
          <w:instrText xml:space="preserve"> PAGEREF _Toc532832889 \h </w:instrText>
        </w:r>
        <w:r w:rsidR="00970BC3">
          <w:rPr>
            <w:noProof/>
            <w:webHidden/>
          </w:rPr>
        </w:r>
        <w:r w:rsidR="00970BC3">
          <w:rPr>
            <w:noProof/>
            <w:webHidden/>
          </w:rPr>
          <w:fldChar w:fldCharType="separate"/>
        </w:r>
        <w:r w:rsidR="00970BC3">
          <w:rPr>
            <w:noProof/>
            <w:webHidden/>
          </w:rPr>
          <w:t>１</w:t>
        </w:r>
        <w:r w:rsidR="00970BC3">
          <w:rPr>
            <w:noProof/>
            <w:webHidden/>
          </w:rPr>
          <w:fldChar w:fldCharType="end"/>
        </w:r>
      </w:hyperlink>
    </w:p>
    <w:p w14:paraId="2621FA1D" w14:textId="77777777" w:rsidR="00970BC3" w:rsidRDefault="00C070A0">
      <w:pPr>
        <w:pStyle w:val="32"/>
        <w:tabs>
          <w:tab w:val="left" w:pos="1260"/>
          <w:tab w:val="right" w:leader="dot" w:pos="9060"/>
        </w:tabs>
        <w:rPr>
          <w:rFonts w:asciiTheme="minorHAnsi" w:eastAsiaTheme="minorEastAsia" w:hAnsiTheme="minorHAnsi" w:cstheme="minorBidi"/>
          <w:b w:val="0"/>
          <w:iCs w:val="0"/>
          <w:noProof/>
          <w:sz w:val="21"/>
          <w:szCs w:val="22"/>
        </w:rPr>
      </w:pPr>
      <w:hyperlink w:anchor="_Toc532832890" w:history="1">
        <w:r w:rsidR="00970BC3" w:rsidRPr="00055750">
          <w:rPr>
            <w:rStyle w:val="afd"/>
            <w:noProof/>
          </w:rPr>
          <w:t>1.2.2.</w:t>
        </w:r>
        <w:r w:rsidR="00970BC3">
          <w:rPr>
            <w:rFonts w:asciiTheme="minorHAnsi" w:eastAsiaTheme="minorEastAsia" w:hAnsiTheme="minorHAnsi" w:cstheme="minorBidi"/>
            <w:b w:val="0"/>
            <w:iCs w:val="0"/>
            <w:noProof/>
            <w:sz w:val="21"/>
            <w:szCs w:val="22"/>
          </w:rPr>
          <w:tab/>
        </w:r>
        <w:r w:rsidR="00970BC3" w:rsidRPr="00055750">
          <w:rPr>
            <w:rStyle w:val="afd"/>
            <w:rFonts w:hint="eastAsia"/>
            <w:noProof/>
          </w:rPr>
          <w:t>データレイクの要件定義</w:t>
        </w:r>
        <w:r w:rsidR="00970BC3">
          <w:rPr>
            <w:noProof/>
            <w:webHidden/>
          </w:rPr>
          <w:tab/>
        </w:r>
        <w:r w:rsidR="00970BC3">
          <w:rPr>
            <w:noProof/>
            <w:webHidden/>
          </w:rPr>
          <w:fldChar w:fldCharType="begin"/>
        </w:r>
        <w:r w:rsidR="00970BC3">
          <w:rPr>
            <w:noProof/>
            <w:webHidden/>
          </w:rPr>
          <w:instrText xml:space="preserve"> PAGEREF _Toc532832890 \h </w:instrText>
        </w:r>
        <w:r w:rsidR="00970BC3">
          <w:rPr>
            <w:noProof/>
            <w:webHidden/>
          </w:rPr>
        </w:r>
        <w:r w:rsidR="00970BC3">
          <w:rPr>
            <w:noProof/>
            <w:webHidden/>
          </w:rPr>
          <w:fldChar w:fldCharType="separate"/>
        </w:r>
        <w:r w:rsidR="00970BC3">
          <w:rPr>
            <w:noProof/>
            <w:webHidden/>
          </w:rPr>
          <w:t>２</w:t>
        </w:r>
        <w:r w:rsidR="00970BC3">
          <w:rPr>
            <w:noProof/>
            <w:webHidden/>
          </w:rPr>
          <w:fldChar w:fldCharType="end"/>
        </w:r>
      </w:hyperlink>
    </w:p>
    <w:p w14:paraId="0084F41E" w14:textId="77777777" w:rsidR="00970BC3" w:rsidRDefault="00C070A0">
      <w:pPr>
        <w:pStyle w:val="32"/>
        <w:tabs>
          <w:tab w:val="left" w:pos="1260"/>
          <w:tab w:val="right" w:leader="dot" w:pos="9060"/>
        </w:tabs>
        <w:rPr>
          <w:rFonts w:asciiTheme="minorHAnsi" w:eastAsiaTheme="minorEastAsia" w:hAnsiTheme="minorHAnsi" w:cstheme="minorBidi"/>
          <w:b w:val="0"/>
          <w:iCs w:val="0"/>
          <w:noProof/>
          <w:sz w:val="21"/>
          <w:szCs w:val="22"/>
        </w:rPr>
      </w:pPr>
      <w:hyperlink w:anchor="_Toc532832891" w:history="1">
        <w:r w:rsidR="00970BC3" w:rsidRPr="00055750">
          <w:rPr>
            <w:rStyle w:val="afd"/>
            <w:noProof/>
          </w:rPr>
          <w:t>1.2.3.</w:t>
        </w:r>
        <w:r w:rsidR="00970BC3">
          <w:rPr>
            <w:rFonts w:asciiTheme="minorHAnsi" w:eastAsiaTheme="minorEastAsia" w:hAnsiTheme="minorHAnsi" w:cstheme="minorBidi"/>
            <w:b w:val="0"/>
            <w:iCs w:val="0"/>
            <w:noProof/>
            <w:sz w:val="21"/>
            <w:szCs w:val="22"/>
          </w:rPr>
          <w:tab/>
        </w:r>
        <w:r w:rsidR="00970BC3" w:rsidRPr="00055750">
          <w:rPr>
            <w:rStyle w:val="afd"/>
            <w:rFonts w:hint="eastAsia"/>
            <w:noProof/>
          </w:rPr>
          <w:t>イベントエンジンの全体要件定義</w:t>
        </w:r>
        <w:r w:rsidR="00970BC3">
          <w:rPr>
            <w:noProof/>
            <w:webHidden/>
          </w:rPr>
          <w:tab/>
        </w:r>
        <w:r w:rsidR="00970BC3">
          <w:rPr>
            <w:noProof/>
            <w:webHidden/>
          </w:rPr>
          <w:fldChar w:fldCharType="begin"/>
        </w:r>
        <w:r w:rsidR="00970BC3">
          <w:rPr>
            <w:noProof/>
            <w:webHidden/>
          </w:rPr>
          <w:instrText xml:space="preserve"> PAGEREF _Toc532832891 \h </w:instrText>
        </w:r>
        <w:r w:rsidR="00970BC3">
          <w:rPr>
            <w:noProof/>
            <w:webHidden/>
          </w:rPr>
        </w:r>
        <w:r w:rsidR="00970BC3">
          <w:rPr>
            <w:noProof/>
            <w:webHidden/>
          </w:rPr>
          <w:fldChar w:fldCharType="separate"/>
        </w:r>
        <w:r w:rsidR="00970BC3">
          <w:rPr>
            <w:noProof/>
            <w:webHidden/>
          </w:rPr>
          <w:t>４</w:t>
        </w:r>
        <w:r w:rsidR="00970BC3">
          <w:rPr>
            <w:noProof/>
            <w:webHidden/>
          </w:rPr>
          <w:fldChar w:fldCharType="end"/>
        </w:r>
      </w:hyperlink>
    </w:p>
    <w:p w14:paraId="0795E49D" w14:textId="77777777" w:rsidR="00970BC3" w:rsidRDefault="00C070A0">
      <w:pPr>
        <w:pStyle w:val="32"/>
        <w:tabs>
          <w:tab w:val="left" w:pos="1260"/>
          <w:tab w:val="right" w:leader="dot" w:pos="9060"/>
        </w:tabs>
        <w:rPr>
          <w:rFonts w:asciiTheme="minorHAnsi" w:eastAsiaTheme="minorEastAsia" w:hAnsiTheme="minorHAnsi" w:cstheme="minorBidi"/>
          <w:b w:val="0"/>
          <w:iCs w:val="0"/>
          <w:noProof/>
          <w:sz w:val="21"/>
          <w:szCs w:val="22"/>
        </w:rPr>
      </w:pPr>
      <w:hyperlink w:anchor="_Toc532832892" w:history="1">
        <w:r w:rsidR="00970BC3" w:rsidRPr="00055750">
          <w:rPr>
            <w:rStyle w:val="afd"/>
            <w:noProof/>
          </w:rPr>
          <w:t>1.2.4.</w:t>
        </w:r>
        <w:r w:rsidR="00970BC3">
          <w:rPr>
            <w:rFonts w:asciiTheme="minorHAnsi" w:eastAsiaTheme="minorEastAsia" w:hAnsiTheme="minorHAnsi" w:cstheme="minorBidi"/>
            <w:b w:val="0"/>
            <w:iCs w:val="0"/>
            <w:noProof/>
            <w:sz w:val="21"/>
            <w:szCs w:val="22"/>
          </w:rPr>
          <w:tab/>
        </w:r>
        <w:r w:rsidR="00970BC3" w:rsidRPr="00055750">
          <w:rPr>
            <w:rStyle w:val="afd"/>
            <w:rFonts w:hint="eastAsia"/>
            <w:noProof/>
          </w:rPr>
          <w:t>データディクショナリの全体要件定義</w:t>
        </w:r>
        <w:r w:rsidR="00970BC3">
          <w:rPr>
            <w:noProof/>
            <w:webHidden/>
          </w:rPr>
          <w:tab/>
        </w:r>
        <w:r w:rsidR="00970BC3">
          <w:rPr>
            <w:noProof/>
            <w:webHidden/>
          </w:rPr>
          <w:fldChar w:fldCharType="begin"/>
        </w:r>
        <w:r w:rsidR="00970BC3">
          <w:rPr>
            <w:noProof/>
            <w:webHidden/>
          </w:rPr>
          <w:instrText xml:space="preserve"> PAGEREF _Toc532832892 \h </w:instrText>
        </w:r>
        <w:r w:rsidR="00970BC3">
          <w:rPr>
            <w:noProof/>
            <w:webHidden/>
          </w:rPr>
        </w:r>
        <w:r w:rsidR="00970BC3">
          <w:rPr>
            <w:noProof/>
            <w:webHidden/>
          </w:rPr>
          <w:fldChar w:fldCharType="separate"/>
        </w:r>
        <w:r w:rsidR="00970BC3">
          <w:rPr>
            <w:noProof/>
            <w:webHidden/>
          </w:rPr>
          <w:t>５</w:t>
        </w:r>
        <w:r w:rsidR="00970BC3">
          <w:rPr>
            <w:noProof/>
            <w:webHidden/>
          </w:rPr>
          <w:fldChar w:fldCharType="end"/>
        </w:r>
      </w:hyperlink>
    </w:p>
    <w:p w14:paraId="1C7019FB" w14:textId="77777777" w:rsidR="00970BC3" w:rsidRDefault="00C070A0">
      <w:pPr>
        <w:pStyle w:val="32"/>
        <w:tabs>
          <w:tab w:val="left" w:pos="1260"/>
          <w:tab w:val="right" w:leader="dot" w:pos="9060"/>
        </w:tabs>
        <w:rPr>
          <w:rFonts w:asciiTheme="minorHAnsi" w:eastAsiaTheme="minorEastAsia" w:hAnsiTheme="minorHAnsi" w:cstheme="minorBidi"/>
          <w:b w:val="0"/>
          <w:iCs w:val="0"/>
          <w:noProof/>
          <w:sz w:val="21"/>
          <w:szCs w:val="22"/>
        </w:rPr>
      </w:pPr>
      <w:hyperlink w:anchor="_Toc532832893" w:history="1">
        <w:r w:rsidR="00970BC3" w:rsidRPr="00055750">
          <w:rPr>
            <w:rStyle w:val="afd"/>
            <w:noProof/>
          </w:rPr>
          <w:t>1.2.5.</w:t>
        </w:r>
        <w:r w:rsidR="00970BC3">
          <w:rPr>
            <w:rFonts w:asciiTheme="minorHAnsi" w:eastAsiaTheme="minorEastAsia" w:hAnsiTheme="minorHAnsi" w:cstheme="minorBidi"/>
            <w:b w:val="0"/>
            <w:iCs w:val="0"/>
            <w:noProof/>
            <w:sz w:val="21"/>
            <w:szCs w:val="22"/>
          </w:rPr>
          <w:tab/>
        </w:r>
        <w:r w:rsidR="00970BC3" w:rsidRPr="00055750">
          <w:rPr>
            <w:rStyle w:val="afd"/>
            <w:rFonts w:hint="eastAsia"/>
            <w:noProof/>
          </w:rPr>
          <w:t>全体要件定義の作業実施の内容</w:t>
        </w:r>
        <w:r w:rsidR="00970BC3">
          <w:rPr>
            <w:noProof/>
            <w:webHidden/>
          </w:rPr>
          <w:tab/>
        </w:r>
        <w:r w:rsidR="00970BC3">
          <w:rPr>
            <w:noProof/>
            <w:webHidden/>
          </w:rPr>
          <w:fldChar w:fldCharType="begin"/>
        </w:r>
        <w:r w:rsidR="00970BC3">
          <w:rPr>
            <w:noProof/>
            <w:webHidden/>
          </w:rPr>
          <w:instrText xml:space="preserve"> PAGEREF _Toc532832893 \h </w:instrText>
        </w:r>
        <w:r w:rsidR="00970BC3">
          <w:rPr>
            <w:noProof/>
            <w:webHidden/>
          </w:rPr>
        </w:r>
        <w:r w:rsidR="00970BC3">
          <w:rPr>
            <w:noProof/>
            <w:webHidden/>
          </w:rPr>
          <w:fldChar w:fldCharType="separate"/>
        </w:r>
        <w:r w:rsidR="00970BC3">
          <w:rPr>
            <w:noProof/>
            <w:webHidden/>
          </w:rPr>
          <w:t>７</w:t>
        </w:r>
        <w:r w:rsidR="00970BC3">
          <w:rPr>
            <w:noProof/>
            <w:webHidden/>
          </w:rPr>
          <w:fldChar w:fldCharType="end"/>
        </w:r>
      </w:hyperlink>
    </w:p>
    <w:p w14:paraId="13A160FB" w14:textId="77777777" w:rsidR="00970BC3" w:rsidRDefault="00C070A0">
      <w:pPr>
        <w:pStyle w:val="12"/>
        <w:tabs>
          <w:tab w:val="left" w:pos="420"/>
          <w:tab w:val="right" w:leader="dot" w:pos="9060"/>
        </w:tabs>
        <w:rPr>
          <w:rFonts w:asciiTheme="minorHAnsi" w:eastAsiaTheme="minorEastAsia" w:hAnsiTheme="minorHAnsi" w:cstheme="minorBidi"/>
          <w:b w:val="0"/>
          <w:bCs w:val="0"/>
          <w:noProof/>
          <w:sz w:val="21"/>
          <w:szCs w:val="22"/>
        </w:rPr>
      </w:pPr>
      <w:hyperlink w:anchor="_Toc532832894" w:history="1">
        <w:r w:rsidR="00970BC3" w:rsidRPr="00055750">
          <w:rPr>
            <w:rStyle w:val="afd"/>
            <w:noProof/>
          </w:rPr>
          <w:t>2.</w:t>
        </w:r>
        <w:r w:rsidR="00970BC3">
          <w:rPr>
            <w:rFonts w:asciiTheme="minorHAnsi" w:eastAsiaTheme="minorEastAsia" w:hAnsiTheme="minorHAnsi" w:cstheme="minorBidi"/>
            <w:b w:val="0"/>
            <w:bCs w:val="0"/>
            <w:noProof/>
            <w:sz w:val="21"/>
            <w:szCs w:val="22"/>
          </w:rPr>
          <w:tab/>
        </w:r>
        <w:r w:rsidR="00970BC3" w:rsidRPr="00055750">
          <w:rPr>
            <w:rStyle w:val="afd"/>
            <w:rFonts w:hint="eastAsia"/>
            <w:noProof/>
          </w:rPr>
          <w:t>中核機能個別の方式設計</w:t>
        </w:r>
        <w:r w:rsidR="00970BC3">
          <w:rPr>
            <w:noProof/>
            <w:webHidden/>
          </w:rPr>
          <w:tab/>
        </w:r>
        <w:r w:rsidR="00970BC3">
          <w:rPr>
            <w:noProof/>
            <w:webHidden/>
          </w:rPr>
          <w:fldChar w:fldCharType="begin"/>
        </w:r>
        <w:r w:rsidR="00970BC3">
          <w:rPr>
            <w:noProof/>
            <w:webHidden/>
          </w:rPr>
          <w:instrText xml:space="preserve"> PAGEREF _Toc532832894 \h </w:instrText>
        </w:r>
        <w:r w:rsidR="00970BC3">
          <w:rPr>
            <w:noProof/>
            <w:webHidden/>
          </w:rPr>
        </w:r>
        <w:r w:rsidR="00970BC3">
          <w:rPr>
            <w:noProof/>
            <w:webHidden/>
          </w:rPr>
          <w:fldChar w:fldCharType="separate"/>
        </w:r>
        <w:r w:rsidR="00970BC3">
          <w:rPr>
            <w:noProof/>
            <w:webHidden/>
          </w:rPr>
          <w:t>９</w:t>
        </w:r>
        <w:r w:rsidR="00970BC3">
          <w:rPr>
            <w:noProof/>
            <w:webHidden/>
          </w:rPr>
          <w:fldChar w:fldCharType="end"/>
        </w:r>
      </w:hyperlink>
    </w:p>
    <w:p w14:paraId="31122E27" w14:textId="77777777" w:rsidR="00970BC3" w:rsidRDefault="00C070A0">
      <w:pPr>
        <w:pStyle w:val="23"/>
        <w:tabs>
          <w:tab w:val="left" w:pos="840"/>
          <w:tab w:val="right" w:leader="dot" w:pos="9060"/>
        </w:tabs>
        <w:rPr>
          <w:rFonts w:asciiTheme="minorHAnsi" w:eastAsiaTheme="minorEastAsia" w:hAnsiTheme="minorHAnsi" w:cstheme="minorBidi"/>
          <w:b w:val="0"/>
          <w:smallCaps w:val="0"/>
          <w:noProof/>
          <w:sz w:val="21"/>
          <w:szCs w:val="22"/>
        </w:rPr>
      </w:pPr>
      <w:hyperlink w:anchor="_Toc532832895" w:history="1">
        <w:r w:rsidR="00970BC3" w:rsidRPr="00055750">
          <w:rPr>
            <w:rStyle w:val="afd"/>
            <w:noProof/>
          </w:rPr>
          <w:t>2.1.</w:t>
        </w:r>
        <w:r w:rsidR="00970BC3">
          <w:rPr>
            <w:rFonts w:asciiTheme="minorHAnsi" w:eastAsiaTheme="minorEastAsia" w:hAnsiTheme="minorHAnsi" w:cstheme="minorBidi"/>
            <w:b w:val="0"/>
            <w:smallCaps w:val="0"/>
            <w:noProof/>
            <w:sz w:val="21"/>
            <w:szCs w:val="22"/>
          </w:rPr>
          <w:tab/>
        </w:r>
        <w:r w:rsidR="00970BC3" w:rsidRPr="00055750">
          <w:rPr>
            <w:rStyle w:val="afd"/>
            <w:rFonts w:hint="eastAsia"/>
            <w:noProof/>
          </w:rPr>
          <w:t>データレイクの方式設計</w:t>
        </w:r>
        <w:r w:rsidR="00970BC3">
          <w:rPr>
            <w:noProof/>
            <w:webHidden/>
          </w:rPr>
          <w:tab/>
        </w:r>
        <w:r w:rsidR="00970BC3">
          <w:rPr>
            <w:noProof/>
            <w:webHidden/>
          </w:rPr>
          <w:fldChar w:fldCharType="begin"/>
        </w:r>
        <w:r w:rsidR="00970BC3">
          <w:rPr>
            <w:noProof/>
            <w:webHidden/>
          </w:rPr>
          <w:instrText xml:space="preserve"> PAGEREF _Toc532832895 \h </w:instrText>
        </w:r>
        <w:r w:rsidR="00970BC3">
          <w:rPr>
            <w:noProof/>
            <w:webHidden/>
          </w:rPr>
        </w:r>
        <w:r w:rsidR="00970BC3">
          <w:rPr>
            <w:noProof/>
            <w:webHidden/>
          </w:rPr>
          <w:fldChar w:fldCharType="separate"/>
        </w:r>
        <w:r w:rsidR="00970BC3">
          <w:rPr>
            <w:noProof/>
            <w:webHidden/>
          </w:rPr>
          <w:t>９</w:t>
        </w:r>
        <w:r w:rsidR="00970BC3">
          <w:rPr>
            <w:noProof/>
            <w:webHidden/>
          </w:rPr>
          <w:fldChar w:fldCharType="end"/>
        </w:r>
      </w:hyperlink>
    </w:p>
    <w:p w14:paraId="21814967"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896" w:history="1">
        <w:r w:rsidR="00970BC3" w:rsidRPr="00055750">
          <w:rPr>
            <w:rStyle w:val="afd"/>
            <w:noProof/>
            <w14:scene3d>
              <w14:camera w14:prst="orthographicFront"/>
              <w14:lightRig w14:rig="threePt" w14:dir="t">
                <w14:rot w14:lat="0" w14:lon="0" w14:rev="0"/>
              </w14:lightRig>
            </w14:scene3d>
          </w:rPr>
          <w:t>(1)</w:t>
        </w:r>
        <w:r w:rsidR="00970BC3">
          <w:rPr>
            <w:rFonts w:asciiTheme="minorHAnsi" w:eastAsiaTheme="minorEastAsia" w:hAnsiTheme="minorHAnsi" w:cstheme="minorBidi"/>
            <w:noProof/>
            <w:sz w:val="21"/>
            <w:szCs w:val="22"/>
          </w:rPr>
          <w:tab/>
        </w:r>
        <w:r w:rsidR="00970BC3" w:rsidRPr="00055750">
          <w:rPr>
            <w:rStyle w:val="afd"/>
            <w:rFonts w:hint="eastAsia"/>
            <w:noProof/>
          </w:rPr>
          <w:t>多様なデータの種類や形式をサポートし、多様な操作を可能にする環境　及び多様なデータ形式をそれぞれの特性に合わせた格納を可能にする</w:t>
        </w:r>
        <w:r w:rsidR="00970BC3">
          <w:rPr>
            <w:noProof/>
            <w:webHidden/>
          </w:rPr>
          <w:tab/>
        </w:r>
        <w:r w:rsidR="00970BC3">
          <w:rPr>
            <w:noProof/>
            <w:webHidden/>
          </w:rPr>
          <w:fldChar w:fldCharType="begin"/>
        </w:r>
        <w:r w:rsidR="00970BC3">
          <w:rPr>
            <w:noProof/>
            <w:webHidden/>
          </w:rPr>
          <w:instrText xml:space="preserve"> PAGEREF _Toc532832896 \h </w:instrText>
        </w:r>
        <w:r w:rsidR="00970BC3">
          <w:rPr>
            <w:noProof/>
            <w:webHidden/>
          </w:rPr>
        </w:r>
        <w:r w:rsidR="00970BC3">
          <w:rPr>
            <w:noProof/>
            <w:webHidden/>
          </w:rPr>
          <w:fldChar w:fldCharType="separate"/>
        </w:r>
        <w:r w:rsidR="00970BC3">
          <w:rPr>
            <w:noProof/>
            <w:webHidden/>
          </w:rPr>
          <w:t>９</w:t>
        </w:r>
        <w:r w:rsidR="00970BC3">
          <w:rPr>
            <w:noProof/>
            <w:webHidden/>
          </w:rPr>
          <w:fldChar w:fldCharType="end"/>
        </w:r>
      </w:hyperlink>
    </w:p>
    <w:p w14:paraId="77E9AB3A"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897" w:history="1">
        <w:r w:rsidR="00970BC3" w:rsidRPr="00055750">
          <w:rPr>
            <w:rStyle w:val="afd"/>
            <w:noProof/>
            <w14:scene3d>
              <w14:camera w14:prst="orthographicFront"/>
              <w14:lightRig w14:rig="threePt" w14:dir="t">
                <w14:rot w14:lat="0" w14:lon="0" w14:rev="0"/>
              </w14:lightRig>
            </w14:scene3d>
          </w:rPr>
          <w:t>(2)</w:t>
        </w:r>
        <w:r w:rsidR="00970BC3">
          <w:rPr>
            <w:rFonts w:asciiTheme="minorHAnsi" w:eastAsiaTheme="minorEastAsia" w:hAnsiTheme="minorHAnsi" w:cstheme="minorBidi"/>
            <w:noProof/>
            <w:sz w:val="21"/>
            <w:szCs w:val="22"/>
          </w:rPr>
          <w:tab/>
        </w:r>
        <w:r w:rsidR="00970BC3" w:rsidRPr="00055750">
          <w:rPr>
            <w:rStyle w:val="afd"/>
            <w:rFonts w:hint="eastAsia"/>
            <w:noProof/>
          </w:rPr>
          <w:t>セキュリティを担保し、データを連携させる範囲を設定できる　及び　自治体等のユーザーレベルでデータ独立性を担保したセキュリティの確保</w:t>
        </w:r>
        <w:r w:rsidR="00970BC3">
          <w:rPr>
            <w:noProof/>
            <w:webHidden/>
          </w:rPr>
          <w:tab/>
        </w:r>
        <w:r w:rsidR="00970BC3">
          <w:rPr>
            <w:noProof/>
            <w:webHidden/>
          </w:rPr>
          <w:fldChar w:fldCharType="begin"/>
        </w:r>
        <w:r w:rsidR="00970BC3">
          <w:rPr>
            <w:noProof/>
            <w:webHidden/>
          </w:rPr>
          <w:instrText xml:space="preserve"> PAGEREF _Toc532832897 \h </w:instrText>
        </w:r>
        <w:r w:rsidR="00970BC3">
          <w:rPr>
            <w:noProof/>
            <w:webHidden/>
          </w:rPr>
        </w:r>
        <w:r w:rsidR="00970BC3">
          <w:rPr>
            <w:noProof/>
            <w:webHidden/>
          </w:rPr>
          <w:fldChar w:fldCharType="separate"/>
        </w:r>
        <w:r w:rsidR="00970BC3">
          <w:rPr>
            <w:noProof/>
            <w:webHidden/>
          </w:rPr>
          <w:t>１１</w:t>
        </w:r>
        <w:r w:rsidR="00970BC3">
          <w:rPr>
            <w:noProof/>
            <w:webHidden/>
          </w:rPr>
          <w:fldChar w:fldCharType="end"/>
        </w:r>
      </w:hyperlink>
    </w:p>
    <w:p w14:paraId="5A5AB81B"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898" w:history="1">
        <w:r w:rsidR="00970BC3" w:rsidRPr="00055750">
          <w:rPr>
            <w:rStyle w:val="afd"/>
            <w:noProof/>
            <w14:scene3d>
              <w14:camera w14:prst="orthographicFront"/>
              <w14:lightRig w14:rig="threePt" w14:dir="t">
                <w14:rot w14:lat="0" w14:lon="0" w14:rev="0"/>
              </w14:lightRig>
            </w14:scene3d>
          </w:rPr>
          <w:t>(3)</w:t>
        </w:r>
        <w:r w:rsidR="00970BC3">
          <w:rPr>
            <w:rFonts w:asciiTheme="minorHAnsi" w:eastAsiaTheme="minorEastAsia" w:hAnsiTheme="minorHAnsi" w:cstheme="minorBidi"/>
            <w:noProof/>
            <w:sz w:val="21"/>
            <w:szCs w:val="22"/>
          </w:rPr>
          <w:tab/>
        </w:r>
        <w:r w:rsidR="00970BC3" w:rsidRPr="00055750">
          <w:rPr>
            <w:rStyle w:val="afd"/>
            <w:rFonts w:hint="eastAsia"/>
            <w:noProof/>
          </w:rPr>
          <w:t>自治体等のユーザーレベルで、データごとに共有先の設定を可能にする</w:t>
        </w:r>
        <w:r w:rsidR="00970BC3">
          <w:rPr>
            <w:noProof/>
            <w:webHidden/>
          </w:rPr>
          <w:tab/>
        </w:r>
        <w:r w:rsidR="00970BC3">
          <w:rPr>
            <w:noProof/>
            <w:webHidden/>
          </w:rPr>
          <w:fldChar w:fldCharType="begin"/>
        </w:r>
        <w:r w:rsidR="00970BC3">
          <w:rPr>
            <w:noProof/>
            <w:webHidden/>
          </w:rPr>
          <w:instrText xml:space="preserve"> PAGEREF _Toc532832898 \h </w:instrText>
        </w:r>
        <w:r w:rsidR="00970BC3">
          <w:rPr>
            <w:noProof/>
            <w:webHidden/>
          </w:rPr>
        </w:r>
        <w:r w:rsidR="00970BC3">
          <w:rPr>
            <w:noProof/>
            <w:webHidden/>
          </w:rPr>
          <w:fldChar w:fldCharType="separate"/>
        </w:r>
        <w:r w:rsidR="00970BC3">
          <w:rPr>
            <w:noProof/>
            <w:webHidden/>
          </w:rPr>
          <w:t>１３</w:t>
        </w:r>
        <w:r w:rsidR="00970BC3">
          <w:rPr>
            <w:noProof/>
            <w:webHidden/>
          </w:rPr>
          <w:fldChar w:fldCharType="end"/>
        </w:r>
      </w:hyperlink>
    </w:p>
    <w:p w14:paraId="6555D8EB"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899" w:history="1">
        <w:r w:rsidR="00970BC3" w:rsidRPr="00055750">
          <w:rPr>
            <w:rStyle w:val="afd"/>
            <w:noProof/>
            <w14:scene3d>
              <w14:camera w14:prst="orthographicFront"/>
              <w14:lightRig w14:rig="threePt" w14:dir="t">
                <w14:rot w14:lat="0" w14:lon="0" w14:rev="0"/>
              </w14:lightRig>
            </w14:scene3d>
          </w:rPr>
          <w:t>(4)</w:t>
        </w:r>
        <w:r w:rsidR="00970BC3">
          <w:rPr>
            <w:rFonts w:asciiTheme="minorHAnsi" w:eastAsiaTheme="minorEastAsia" w:hAnsiTheme="minorHAnsi" w:cstheme="minorBidi"/>
            <w:noProof/>
            <w:sz w:val="21"/>
            <w:szCs w:val="22"/>
          </w:rPr>
          <w:tab/>
        </w:r>
        <w:r w:rsidR="00970BC3" w:rsidRPr="00055750">
          <w:rPr>
            <w:rStyle w:val="afd"/>
            <w:rFonts w:hint="eastAsia"/>
            <w:noProof/>
          </w:rPr>
          <w:t>データ形式や格納先を問わず、データの構造化・分析・集計のためのアクセスを可能にする</w:t>
        </w:r>
        <w:r w:rsidR="00970BC3">
          <w:rPr>
            <w:noProof/>
            <w:webHidden/>
          </w:rPr>
          <w:tab/>
        </w:r>
        <w:r w:rsidR="00970BC3">
          <w:rPr>
            <w:noProof/>
            <w:webHidden/>
          </w:rPr>
          <w:fldChar w:fldCharType="begin"/>
        </w:r>
        <w:r w:rsidR="00970BC3">
          <w:rPr>
            <w:noProof/>
            <w:webHidden/>
          </w:rPr>
          <w:instrText xml:space="preserve"> PAGEREF _Toc532832899 \h </w:instrText>
        </w:r>
        <w:r w:rsidR="00970BC3">
          <w:rPr>
            <w:noProof/>
            <w:webHidden/>
          </w:rPr>
        </w:r>
        <w:r w:rsidR="00970BC3">
          <w:rPr>
            <w:noProof/>
            <w:webHidden/>
          </w:rPr>
          <w:fldChar w:fldCharType="separate"/>
        </w:r>
        <w:r w:rsidR="00970BC3">
          <w:rPr>
            <w:noProof/>
            <w:webHidden/>
          </w:rPr>
          <w:t>１４</w:t>
        </w:r>
        <w:r w:rsidR="00970BC3">
          <w:rPr>
            <w:noProof/>
            <w:webHidden/>
          </w:rPr>
          <w:fldChar w:fldCharType="end"/>
        </w:r>
      </w:hyperlink>
    </w:p>
    <w:p w14:paraId="296FABE7"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0" w:history="1">
        <w:r w:rsidR="00970BC3" w:rsidRPr="00055750">
          <w:rPr>
            <w:rStyle w:val="afd"/>
            <w:noProof/>
            <w14:scene3d>
              <w14:camera w14:prst="orthographicFront"/>
              <w14:lightRig w14:rig="threePt" w14:dir="t">
                <w14:rot w14:lat="0" w14:lon="0" w14:rev="0"/>
              </w14:lightRig>
            </w14:scene3d>
          </w:rPr>
          <w:t>(5)</w:t>
        </w:r>
        <w:r w:rsidR="00970BC3">
          <w:rPr>
            <w:rFonts w:asciiTheme="minorHAnsi" w:eastAsiaTheme="minorEastAsia" w:hAnsiTheme="minorHAnsi" w:cstheme="minorBidi"/>
            <w:noProof/>
            <w:sz w:val="21"/>
            <w:szCs w:val="22"/>
          </w:rPr>
          <w:tab/>
        </w:r>
        <w:r w:rsidR="00970BC3" w:rsidRPr="00055750">
          <w:rPr>
            <w:rStyle w:val="afd"/>
            <w:rFonts w:hint="eastAsia"/>
            <w:noProof/>
          </w:rPr>
          <w:t>災害インシデントの管理</w:t>
        </w:r>
        <w:r w:rsidR="00970BC3">
          <w:rPr>
            <w:noProof/>
            <w:webHidden/>
          </w:rPr>
          <w:tab/>
        </w:r>
        <w:r w:rsidR="00970BC3">
          <w:rPr>
            <w:noProof/>
            <w:webHidden/>
          </w:rPr>
          <w:fldChar w:fldCharType="begin"/>
        </w:r>
        <w:r w:rsidR="00970BC3">
          <w:rPr>
            <w:noProof/>
            <w:webHidden/>
          </w:rPr>
          <w:instrText xml:space="preserve"> PAGEREF _Toc532832900 \h </w:instrText>
        </w:r>
        <w:r w:rsidR="00970BC3">
          <w:rPr>
            <w:noProof/>
            <w:webHidden/>
          </w:rPr>
        </w:r>
        <w:r w:rsidR="00970BC3">
          <w:rPr>
            <w:noProof/>
            <w:webHidden/>
          </w:rPr>
          <w:fldChar w:fldCharType="separate"/>
        </w:r>
        <w:r w:rsidR="00970BC3">
          <w:rPr>
            <w:noProof/>
            <w:webHidden/>
          </w:rPr>
          <w:t>１５</w:t>
        </w:r>
        <w:r w:rsidR="00970BC3">
          <w:rPr>
            <w:noProof/>
            <w:webHidden/>
          </w:rPr>
          <w:fldChar w:fldCharType="end"/>
        </w:r>
      </w:hyperlink>
    </w:p>
    <w:p w14:paraId="3C229269" w14:textId="77777777" w:rsidR="00970BC3" w:rsidRDefault="00C070A0">
      <w:pPr>
        <w:pStyle w:val="23"/>
        <w:tabs>
          <w:tab w:val="left" w:pos="840"/>
          <w:tab w:val="right" w:leader="dot" w:pos="9060"/>
        </w:tabs>
        <w:rPr>
          <w:rFonts w:asciiTheme="minorHAnsi" w:eastAsiaTheme="minorEastAsia" w:hAnsiTheme="minorHAnsi" w:cstheme="minorBidi"/>
          <w:b w:val="0"/>
          <w:smallCaps w:val="0"/>
          <w:noProof/>
          <w:sz w:val="21"/>
          <w:szCs w:val="22"/>
        </w:rPr>
      </w:pPr>
      <w:hyperlink w:anchor="_Toc532832901" w:history="1">
        <w:r w:rsidR="00970BC3" w:rsidRPr="00055750">
          <w:rPr>
            <w:rStyle w:val="afd"/>
            <w:noProof/>
          </w:rPr>
          <w:t>2.2.</w:t>
        </w:r>
        <w:r w:rsidR="00970BC3">
          <w:rPr>
            <w:rFonts w:asciiTheme="minorHAnsi" w:eastAsiaTheme="minorEastAsia" w:hAnsiTheme="minorHAnsi" w:cstheme="minorBidi"/>
            <w:b w:val="0"/>
            <w:smallCaps w:val="0"/>
            <w:noProof/>
            <w:sz w:val="21"/>
            <w:szCs w:val="22"/>
          </w:rPr>
          <w:tab/>
        </w:r>
        <w:r w:rsidR="00970BC3" w:rsidRPr="00055750">
          <w:rPr>
            <w:rStyle w:val="afd"/>
            <w:rFonts w:hint="eastAsia"/>
            <w:noProof/>
          </w:rPr>
          <w:t>イベントエンジンの方式設計</w:t>
        </w:r>
        <w:r w:rsidR="00970BC3">
          <w:rPr>
            <w:noProof/>
            <w:webHidden/>
          </w:rPr>
          <w:tab/>
        </w:r>
        <w:r w:rsidR="00970BC3">
          <w:rPr>
            <w:noProof/>
            <w:webHidden/>
          </w:rPr>
          <w:fldChar w:fldCharType="begin"/>
        </w:r>
        <w:r w:rsidR="00970BC3">
          <w:rPr>
            <w:noProof/>
            <w:webHidden/>
          </w:rPr>
          <w:instrText xml:space="preserve"> PAGEREF _Toc532832901 \h </w:instrText>
        </w:r>
        <w:r w:rsidR="00970BC3">
          <w:rPr>
            <w:noProof/>
            <w:webHidden/>
          </w:rPr>
        </w:r>
        <w:r w:rsidR="00970BC3">
          <w:rPr>
            <w:noProof/>
            <w:webHidden/>
          </w:rPr>
          <w:fldChar w:fldCharType="separate"/>
        </w:r>
        <w:r w:rsidR="00970BC3">
          <w:rPr>
            <w:noProof/>
            <w:webHidden/>
          </w:rPr>
          <w:t>１７</w:t>
        </w:r>
        <w:r w:rsidR="00970BC3">
          <w:rPr>
            <w:noProof/>
            <w:webHidden/>
          </w:rPr>
          <w:fldChar w:fldCharType="end"/>
        </w:r>
      </w:hyperlink>
    </w:p>
    <w:p w14:paraId="1557A9A7"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2" w:history="1">
        <w:r w:rsidR="00970BC3" w:rsidRPr="00055750">
          <w:rPr>
            <w:rStyle w:val="afd"/>
            <w:noProof/>
            <w14:scene3d>
              <w14:camera w14:prst="orthographicFront"/>
              <w14:lightRig w14:rig="threePt" w14:dir="t">
                <w14:rot w14:lat="0" w14:lon="0" w14:rev="0"/>
              </w14:lightRig>
            </w14:scene3d>
          </w:rPr>
          <w:t>(1)</w:t>
        </w:r>
        <w:r w:rsidR="00970BC3">
          <w:rPr>
            <w:rFonts w:asciiTheme="minorHAnsi" w:eastAsiaTheme="minorEastAsia" w:hAnsiTheme="minorHAnsi" w:cstheme="minorBidi"/>
            <w:noProof/>
            <w:sz w:val="21"/>
            <w:szCs w:val="22"/>
          </w:rPr>
          <w:tab/>
        </w:r>
        <w:r w:rsidR="00970BC3" w:rsidRPr="00055750">
          <w:rPr>
            <w:rStyle w:val="afd"/>
            <w:rFonts w:hint="eastAsia"/>
            <w:noProof/>
          </w:rPr>
          <w:t>イベントとしてデータの状態遷移を監視可能にする</w:t>
        </w:r>
        <w:r w:rsidR="00970BC3">
          <w:rPr>
            <w:noProof/>
            <w:webHidden/>
          </w:rPr>
          <w:tab/>
        </w:r>
        <w:r w:rsidR="00970BC3">
          <w:rPr>
            <w:noProof/>
            <w:webHidden/>
          </w:rPr>
          <w:fldChar w:fldCharType="begin"/>
        </w:r>
        <w:r w:rsidR="00970BC3">
          <w:rPr>
            <w:noProof/>
            <w:webHidden/>
          </w:rPr>
          <w:instrText xml:space="preserve"> PAGEREF _Toc532832902 \h </w:instrText>
        </w:r>
        <w:r w:rsidR="00970BC3">
          <w:rPr>
            <w:noProof/>
            <w:webHidden/>
          </w:rPr>
        </w:r>
        <w:r w:rsidR="00970BC3">
          <w:rPr>
            <w:noProof/>
            <w:webHidden/>
          </w:rPr>
          <w:fldChar w:fldCharType="separate"/>
        </w:r>
        <w:r w:rsidR="00970BC3">
          <w:rPr>
            <w:noProof/>
            <w:webHidden/>
          </w:rPr>
          <w:t>１７</w:t>
        </w:r>
        <w:r w:rsidR="00970BC3">
          <w:rPr>
            <w:noProof/>
            <w:webHidden/>
          </w:rPr>
          <w:fldChar w:fldCharType="end"/>
        </w:r>
      </w:hyperlink>
    </w:p>
    <w:p w14:paraId="5F142789"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3" w:history="1">
        <w:r w:rsidR="00970BC3" w:rsidRPr="00055750">
          <w:rPr>
            <w:rStyle w:val="afd"/>
            <w:noProof/>
            <w14:scene3d>
              <w14:camera w14:prst="orthographicFront"/>
              <w14:lightRig w14:rig="threePt" w14:dir="t">
                <w14:rot w14:lat="0" w14:lon="0" w14:rev="0"/>
              </w14:lightRig>
            </w14:scene3d>
          </w:rPr>
          <w:t>(2)</w:t>
        </w:r>
        <w:r w:rsidR="00970BC3">
          <w:rPr>
            <w:rFonts w:asciiTheme="minorHAnsi" w:eastAsiaTheme="minorEastAsia" w:hAnsiTheme="minorHAnsi" w:cstheme="minorBidi"/>
            <w:noProof/>
            <w:sz w:val="21"/>
            <w:szCs w:val="22"/>
          </w:rPr>
          <w:tab/>
        </w:r>
        <w:r w:rsidR="00970BC3" w:rsidRPr="00055750">
          <w:rPr>
            <w:rStyle w:val="afd"/>
            <w:rFonts w:hint="eastAsia"/>
            <w:noProof/>
          </w:rPr>
          <w:t>イベントとして処理の状態遷移を監視可能にする</w:t>
        </w:r>
        <w:r w:rsidR="00970BC3">
          <w:rPr>
            <w:noProof/>
            <w:webHidden/>
          </w:rPr>
          <w:tab/>
        </w:r>
        <w:r w:rsidR="00970BC3">
          <w:rPr>
            <w:noProof/>
            <w:webHidden/>
          </w:rPr>
          <w:fldChar w:fldCharType="begin"/>
        </w:r>
        <w:r w:rsidR="00970BC3">
          <w:rPr>
            <w:noProof/>
            <w:webHidden/>
          </w:rPr>
          <w:instrText xml:space="preserve"> PAGEREF _Toc532832903 \h </w:instrText>
        </w:r>
        <w:r w:rsidR="00970BC3">
          <w:rPr>
            <w:noProof/>
            <w:webHidden/>
          </w:rPr>
        </w:r>
        <w:r w:rsidR="00970BC3">
          <w:rPr>
            <w:noProof/>
            <w:webHidden/>
          </w:rPr>
          <w:fldChar w:fldCharType="separate"/>
        </w:r>
        <w:r w:rsidR="00970BC3">
          <w:rPr>
            <w:noProof/>
            <w:webHidden/>
          </w:rPr>
          <w:t>１９</w:t>
        </w:r>
        <w:r w:rsidR="00970BC3">
          <w:rPr>
            <w:noProof/>
            <w:webHidden/>
          </w:rPr>
          <w:fldChar w:fldCharType="end"/>
        </w:r>
      </w:hyperlink>
    </w:p>
    <w:p w14:paraId="233D91A1"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4" w:history="1">
        <w:r w:rsidR="00970BC3" w:rsidRPr="00055750">
          <w:rPr>
            <w:rStyle w:val="afd"/>
            <w:noProof/>
            <w14:scene3d>
              <w14:camera w14:prst="orthographicFront"/>
              <w14:lightRig w14:rig="threePt" w14:dir="t">
                <w14:rot w14:lat="0" w14:lon="0" w14:rev="0"/>
              </w14:lightRig>
            </w14:scene3d>
          </w:rPr>
          <w:t>(3)</w:t>
        </w:r>
        <w:r w:rsidR="00970BC3">
          <w:rPr>
            <w:rFonts w:asciiTheme="minorHAnsi" w:eastAsiaTheme="minorEastAsia" w:hAnsiTheme="minorHAnsi" w:cstheme="minorBidi"/>
            <w:noProof/>
            <w:sz w:val="21"/>
            <w:szCs w:val="22"/>
          </w:rPr>
          <w:tab/>
        </w:r>
        <w:r w:rsidR="00970BC3" w:rsidRPr="00055750">
          <w:rPr>
            <w:rStyle w:val="afd"/>
            <w:rFonts w:hint="eastAsia"/>
            <w:noProof/>
          </w:rPr>
          <w:t>イベントとして時間の経過を監視可能にする</w:t>
        </w:r>
        <w:r w:rsidR="00970BC3">
          <w:rPr>
            <w:noProof/>
            <w:webHidden/>
          </w:rPr>
          <w:tab/>
        </w:r>
        <w:r w:rsidR="00970BC3">
          <w:rPr>
            <w:noProof/>
            <w:webHidden/>
          </w:rPr>
          <w:fldChar w:fldCharType="begin"/>
        </w:r>
        <w:r w:rsidR="00970BC3">
          <w:rPr>
            <w:noProof/>
            <w:webHidden/>
          </w:rPr>
          <w:instrText xml:space="preserve"> PAGEREF _Toc532832904 \h </w:instrText>
        </w:r>
        <w:r w:rsidR="00970BC3">
          <w:rPr>
            <w:noProof/>
            <w:webHidden/>
          </w:rPr>
        </w:r>
        <w:r w:rsidR="00970BC3">
          <w:rPr>
            <w:noProof/>
            <w:webHidden/>
          </w:rPr>
          <w:fldChar w:fldCharType="separate"/>
        </w:r>
        <w:r w:rsidR="00970BC3">
          <w:rPr>
            <w:noProof/>
            <w:webHidden/>
          </w:rPr>
          <w:t>２０</w:t>
        </w:r>
        <w:r w:rsidR="00970BC3">
          <w:rPr>
            <w:noProof/>
            <w:webHidden/>
          </w:rPr>
          <w:fldChar w:fldCharType="end"/>
        </w:r>
      </w:hyperlink>
    </w:p>
    <w:p w14:paraId="0C08A5AF"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5" w:history="1">
        <w:r w:rsidR="00970BC3" w:rsidRPr="00055750">
          <w:rPr>
            <w:rStyle w:val="afd"/>
            <w:noProof/>
            <w14:scene3d>
              <w14:camera w14:prst="orthographicFront"/>
              <w14:lightRig w14:rig="threePt" w14:dir="t">
                <w14:rot w14:lat="0" w14:lon="0" w14:rev="0"/>
              </w14:lightRig>
            </w14:scene3d>
          </w:rPr>
          <w:t>(4)</w:t>
        </w:r>
        <w:r w:rsidR="00970BC3">
          <w:rPr>
            <w:rFonts w:asciiTheme="minorHAnsi" w:eastAsiaTheme="minorEastAsia" w:hAnsiTheme="minorHAnsi" w:cstheme="minorBidi"/>
            <w:noProof/>
            <w:sz w:val="21"/>
            <w:szCs w:val="22"/>
          </w:rPr>
          <w:tab/>
        </w:r>
        <w:r w:rsidR="00970BC3" w:rsidRPr="00055750">
          <w:rPr>
            <w:rStyle w:val="afd"/>
            <w:rFonts w:hint="eastAsia"/>
            <w:noProof/>
          </w:rPr>
          <w:t>エンジン機能として上記</w:t>
        </w:r>
        <w:r w:rsidR="00970BC3" w:rsidRPr="00055750">
          <w:rPr>
            <w:rStyle w:val="afd"/>
            <w:noProof/>
          </w:rPr>
          <w:t xml:space="preserve">3 </w:t>
        </w:r>
        <w:r w:rsidR="00970BC3" w:rsidRPr="00055750">
          <w:rPr>
            <w:rStyle w:val="afd"/>
            <w:rFonts w:hint="eastAsia"/>
            <w:noProof/>
          </w:rPr>
          <w:t>つの状態遷移を同じように処理できること</w:t>
        </w:r>
        <w:r w:rsidR="00970BC3">
          <w:rPr>
            <w:noProof/>
            <w:webHidden/>
          </w:rPr>
          <w:tab/>
        </w:r>
        <w:r w:rsidR="00970BC3">
          <w:rPr>
            <w:noProof/>
            <w:webHidden/>
          </w:rPr>
          <w:fldChar w:fldCharType="begin"/>
        </w:r>
        <w:r w:rsidR="00970BC3">
          <w:rPr>
            <w:noProof/>
            <w:webHidden/>
          </w:rPr>
          <w:instrText xml:space="preserve"> PAGEREF _Toc532832905 \h </w:instrText>
        </w:r>
        <w:r w:rsidR="00970BC3">
          <w:rPr>
            <w:noProof/>
            <w:webHidden/>
          </w:rPr>
        </w:r>
        <w:r w:rsidR="00970BC3">
          <w:rPr>
            <w:noProof/>
            <w:webHidden/>
          </w:rPr>
          <w:fldChar w:fldCharType="separate"/>
        </w:r>
        <w:r w:rsidR="00970BC3">
          <w:rPr>
            <w:noProof/>
            <w:webHidden/>
          </w:rPr>
          <w:t>２１</w:t>
        </w:r>
        <w:r w:rsidR="00970BC3">
          <w:rPr>
            <w:noProof/>
            <w:webHidden/>
          </w:rPr>
          <w:fldChar w:fldCharType="end"/>
        </w:r>
      </w:hyperlink>
    </w:p>
    <w:p w14:paraId="42C8D608"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6" w:history="1">
        <w:r w:rsidR="00970BC3" w:rsidRPr="00055750">
          <w:rPr>
            <w:rStyle w:val="afd"/>
            <w:noProof/>
            <w14:scene3d>
              <w14:camera w14:prst="orthographicFront"/>
              <w14:lightRig w14:rig="threePt" w14:dir="t">
                <w14:rot w14:lat="0" w14:lon="0" w14:rev="0"/>
              </w14:lightRig>
            </w14:scene3d>
          </w:rPr>
          <w:t>(5)</w:t>
        </w:r>
        <w:r w:rsidR="00970BC3">
          <w:rPr>
            <w:rFonts w:asciiTheme="minorHAnsi" w:eastAsiaTheme="minorEastAsia" w:hAnsiTheme="minorHAnsi" w:cstheme="minorBidi"/>
            <w:noProof/>
            <w:sz w:val="21"/>
            <w:szCs w:val="22"/>
          </w:rPr>
          <w:tab/>
        </w:r>
        <w:r w:rsidR="00970BC3" w:rsidRPr="00055750">
          <w:rPr>
            <w:rStyle w:val="afd"/>
            <w:rFonts w:hint="eastAsia"/>
            <w:noProof/>
          </w:rPr>
          <w:t>エンジン機能として処理負荷に連動し、処理リソースの変化を可能にする</w:t>
        </w:r>
        <w:r w:rsidR="00970BC3">
          <w:rPr>
            <w:noProof/>
            <w:webHidden/>
          </w:rPr>
          <w:tab/>
        </w:r>
        <w:r w:rsidR="00970BC3">
          <w:rPr>
            <w:noProof/>
            <w:webHidden/>
          </w:rPr>
          <w:fldChar w:fldCharType="begin"/>
        </w:r>
        <w:r w:rsidR="00970BC3">
          <w:rPr>
            <w:noProof/>
            <w:webHidden/>
          </w:rPr>
          <w:instrText xml:space="preserve"> PAGEREF _Toc532832906 \h </w:instrText>
        </w:r>
        <w:r w:rsidR="00970BC3">
          <w:rPr>
            <w:noProof/>
            <w:webHidden/>
          </w:rPr>
        </w:r>
        <w:r w:rsidR="00970BC3">
          <w:rPr>
            <w:noProof/>
            <w:webHidden/>
          </w:rPr>
          <w:fldChar w:fldCharType="separate"/>
        </w:r>
        <w:r w:rsidR="00970BC3">
          <w:rPr>
            <w:noProof/>
            <w:webHidden/>
          </w:rPr>
          <w:t>２２</w:t>
        </w:r>
        <w:r w:rsidR="00970BC3">
          <w:rPr>
            <w:noProof/>
            <w:webHidden/>
          </w:rPr>
          <w:fldChar w:fldCharType="end"/>
        </w:r>
      </w:hyperlink>
    </w:p>
    <w:p w14:paraId="2DC7D83C"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7" w:history="1">
        <w:r w:rsidR="00970BC3" w:rsidRPr="00055750">
          <w:rPr>
            <w:rStyle w:val="afd"/>
            <w:noProof/>
            <w14:scene3d>
              <w14:camera w14:prst="orthographicFront"/>
              <w14:lightRig w14:rig="threePt" w14:dir="t">
                <w14:rot w14:lat="0" w14:lon="0" w14:rev="0"/>
              </w14:lightRig>
            </w14:scene3d>
          </w:rPr>
          <w:t>(6)</w:t>
        </w:r>
        <w:r w:rsidR="00970BC3">
          <w:rPr>
            <w:rFonts w:asciiTheme="minorHAnsi" w:eastAsiaTheme="minorEastAsia" w:hAnsiTheme="minorHAnsi" w:cstheme="minorBidi"/>
            <w:noProof/>
            <w:sz w:val="21"/>
            <w:szCs w:val="22"/>
          </w:rPr>
          <w:tab/>
        </w:r>
        <w:r w:rsidR="00970BC3" w:rsidRPr="00055750">
          <w:rPr>
            <w:rStyle w:val="afd"/>
            <w:rFonts w:hint="eastAsia"/>
            <w:noProof/>
          </w:rPr>
          <w:t>エンジンとして処理の経過や状況を管理でき、使用者に提供を可能にする</w:t>
        </w:r>
        <w:r w:rsidR="00970BC3">
          <w:rPr>
            <w:noProof/>
            <w:webHidden/>
          </w:rPr>
          <w:tab/>
        </w:r>
        <w:r w:rsidR="00970BC3">
          <w:rPr>
            <w:noProof/>
            <w:webHidden/>
          </w:rPr>
          <w:fldChar w:fldCharType="begin"/>
        </w:r>
        <w:r w:rsidR="00970BC3">
          <w:rPr>
            <w:noProof/>
            <w:webHidden/>
          </w:rPr>
          <w:instrText xml:space="preserve"> PAGEREF _Toc532832907 \h </w:instrText>
        </w:r>
        <w:r w:rsidR="00970BC3">
          <w:rPr>
            <w:noProof/>
            <w:webHidden/>
          </w:rPr>
        </w:r>
        <w:r w:rsidR="00970BC3">
          <w:rPr>
            <w:noProof/>
            <w:webHidden/>
          </w:rPr>
          <w:fldChar w:fldCharType="separate"/>
        </w:r>
        <w:r w:rsidR="00970BC3">
          <w:rPr>
            <w:noProof/>
            <w:webHidden/>
          </w:rPr>
          <w:t>２２</w:t>
        </w:r>
        <w:r w:rsidR="00970BC3">
          <w:rPr>
            <w:noProof/>
            <w:webHidden/>
          </w:rPr>
          <w:fldChar w:fldCharType="end"/>
        </w:r>
      </w:hyperlink>
    </w:p>
    <w:p w14:paraId="66BF3BC7"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08" w:history="1">
        <w:r w:rsidR="00970BC3" w:rsidRPr="00055750">
          <w:rPr>
            <w:rStyle w:val="afd"/>
            <w:noProof/>
            <w14:scene3d>
              <w14:camera w14:prst="orthographicFront"/>
              <w14:lightRig w14:rig="threePt" w14:dir="t">
                <w14:rot w14:lat="0" w14:lon="0" w14:rev="0"/>
              </w14:lightRig>
            </w14:scene3d>
          </w:rPr>
          <w:t>(7)</w:t>
        </w:r>
        <w:r w:rsidR="00970BC3">
          <w:rPr>
            <w:rFonts w:asciiTheme="minorHAnsi" w:eastAsiaTheme="minorEastAsia" w:hAnsiTheme="minorHAnsi" w:cstheme="minorBidi"/>
            <w:noProof/>
            <w:sz w:val="21"/>
            <w:szCs w:val="22"/>
          </w:rPr>
          <w:tab/>
        </w:r>
        <w:r w:rsidR="00970BC3" w:rsidRPr="00055750">
          <w:rPr>
            <w:rStyle w:val="afd"/>
            <w:rFonts w:hint="eastAsia"/>
            <w:noProof/>
          </w:rPr>
          <w:t>処理の定義をある程度簡素化できる仕組みを考慮できること</w:t>
        </w:r>
        <w:r w:rsidR="00970BC3">
          <w:rPr>
            <w:noProof/>
            <w:webHidden/>
          </w:rPr>
          <w:tab/>
        </w:r>
        <w:r w:rsidR="00970BC3">
          <w:rPr>
            <w:noProof/>
            <w:webHidden/>
          </w:rPr>
          <w:fldChar w:fldCharType="begin"/>
        </w:r>
        <w:r w:rsidR="00970BC3">
          <w:rPr>
            <w:noProof/>
            <w:webHidden/>
          </w:rPr>
          <w:instrText xml:space="preserve"> PAGEREF _Toc532832908 \h </w:instrText>
        </w:r>
        <w:r w:rsidR="00970BC3">
          <w:rPr>
            <w:noProof/>
            <w:webHidden/>
          </w:rPr>
        </w:r>
        <w:r w:rsidR="00970BC3">
          <w:rPr>
            <w:noProof/>
            <w:webHidden/>
          </w:rPr>
          <w:fldChar w:fldCharType="separate"/>
        </w:r>
        <w:r w:rsidR="00970BC3">
          <w:rPr>
            <w:noProof/>
            <w:webHidden/>
          </w:rPr>
          <w:t>２２</w:t>
        </w:r>
        <w:r w:rsidR="00970BC3">
          <w:rPr>
            <w:noProof/>
            <w:webHidden/>
          </w:rPr>
          <w:fldChar w:fldCharType="end"/>
        </w:r>
      </w:hyperlink>
    </w:p>
    <w:p w14:paraId="51653428" w14:textId="77777777" w:rsidR="00970BC3" w:rsidRDefault="00C070A0">
      <w:pPr>
        <w:pStyle w:val="23"/>
        <w:tabs>
          <w:tab w:val="left" w:pos="840"/>
          <w:tab w:val="right" w:leader="dot" w:pos="9060"/>
        </w:tabs>
        <w:rPr>
          <w:rFonts w:asciiTheme="minorHAnsi" w:eastAsiaTheme="minorEastAsia" w:hAnsiTheme="minorHAnsi" w:cstheme="minorBidi"/>
          <w:b w:val="0"/>
          <w:smallCaps w:val="0"/>
          <w:noProof/>
          <w:sz w:val="21"/>
          <w:szCs w:val="22"/>
        </w:rPr>
      </w:pPr>
      <w:hyperlink w:anchor="_Toc532832909" w:history="1">
        <w:r w:rsidR="00970BC3" w:rsidRPr="00055750">
          <w:rPr>
            <w:rStyle w:val="afd"/>
            <w:noProof/>
          </w:rPr>
          <w:t>2.3.</w:t>
        </w:r>
        <w:r w:rsidR="00970BC3">
          <w:rPr>
            <w:rFonts w:asciiTheme="minorHAnsi" w:eastAsiaTheme="minorEastAsia" w:hAnsiTheme="minorHAnsi" w:cstheme="minorBidi"/>
            <w:b w:val="0"/>
            <w:smallCaps w:val="0"/>
            <w:noProof/>
            <w:sz w:val="21"/>
            <w:szCs w:val="22"/>
          </w:rPr>
          <w:tab/>
        </w:r>
        <w:r w:rsidR="00970BC3" w:rsidRPr="00055750">
          <w:rPr>
            <w:rStyle w:val="afd"/>
            <w:rFonts w:hint="eastAsia"/>
            <w:noProof/>
          </w:rPr>
          <w:t>データディクショナリの方式設計</w:t>
        </w:r>
        <w:r w:rsidR="00970BC3">
          <w:rPr>
            <w:noProof/>
            <w:webHidden/>
          </w:rPr>
          <w:tab/>
        </w:r>
        <w:r w:rsidR="00970BC3">
          <w:rPr>
            <w:noProof/>
            <w:webHidden/>
          </w:rPr>
          <w:fldChar w:fldCharType="begin"/>
        </w:r>
        <w:r w:rsidR="00970BC3">
          <w:rPr>
            <w:noProof/>
            <w:webHidden/>
          </w:rPr>
          <w:instrText xml:space="preserve"> PAGEREF _Toc532832909 \h </w:instrText>
        </w:r>
        <w:r w:rsidR="00970BC3">
          <w:rPr>
            <w:noProof/>
            <w:webHidden/>
          </w:rPr>
        </w:r>
        <w:r w:rsidR="00970BC3">
          <w:rPr>
            <w:noProof/>
            <w:webHidden/>
          </w:rPr>
          <w:fldChar w:fldCharType="separate"/>
        </w:r>
        <w:r w:rsidR="00970BC3">
          <w:rPr>
            <w:noProof/>
            <w:webHidden/>
          </w:rPr>
          <w:t>２３</w:t>
        </w:r>
        <w:r w:rsidR="00970BC3">
          <w:rPr>
            <w:noProof/>
            <w:webHidden/>
          </w:rPr>
          <w:fldChar w:fldCharType="end"/>
        </w:r>
      </w:hyperlink>
    </w:p>
    <w:p w14:paraId="328ECDD4"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0" w:history="1">
        <w:r w:rsidR="00970BC3" w:rsidRPr="00055750">
          <w:rPr>
            <w:rStyle w:val="afd"/>
            <w:noProof/>
            <w:lang w:eastAsia="x-none"/>
            <w14:scene3d>
              <w14:camera w14:prst="orthographicFront"/>
              <w14:lightRig w14:rig="threePt" w14:dir="t">
                <w14:rot w14:lat="0" w14:lon="0" w14:rev="0"/>
              </w14:lightRig>
            </w14:scene3d>
          </w:rPr>
          <w:t>(1)</w:t>
        </w:r>
        <w:r w:rsidR="00970BC3">
          <w:rPr>
            <w:rFonts w:asciiTheme="minorHAnsi" w:eastAsiaTheme="minorEastAsia" w:hAnsiTheme="minorHAnsi" w:cstheme="minorBidi"/>
            <w:noProof/>
            <w:sz w:val="21"/>
            <w:szCs w:val="22"/>
          </w:rPr>
          <w:tab/>
        </w:r>
        <w:r w:rsidR="00970BC3" w:rsidRPr="00055750">
          <w:rPr>
            <w:rStyle w:val="afd"/>
            <w:rFonts w:hint="eastAsia"/>
            <w:noProof/>
            <w:lang w:eastAsia="x-none"/>
          </w:rPr>
          <w:t>ディクショナリとしてデータの形式を問わず、メタデータ（形式や属性情報）を登録可能にする</w:t>
        </w:r>
        <w:r w:rsidR="00970BC3">
          <w:rPr>
            <w:noProof/>
            <w:webHidden/>
          </w:rPr>
          <w:tab/>
        </w:r>
        <w:r w:rsidR="00970BC3">
          <w:rPr>
            <w:noProof/>
            <w:webHidden/>
          </w:rPr>
          <w:fldChar w:fldCharType="begin"/>
        </w:r>
        <w:r w:rsidR="00970BC3">
          <w:rPr>
            <w:noProof/>
            <w:webHidden/>
          </w:rPr>
          <w:instrText xml:space="preserve"> PAGEREF _Toc532832910 \h </w:instrText>
        </w:r>
        <w:r w:rsidR="00970BC3">
          <w:rPr>
            <w:noProof/>
            <w:webHidden/>
          </w:rPr>
        </w:r>
        <w:r w:rsidR="00970BC3">
          <w:rPr>
            <w:noProof/>
            <w:webHidden/>
          </w:rPr>
          <w:fldChar w:fldCharType="separate"/>
        </w:r>
        <w:r w:rsidR="00970BC3">
          <w:rPr>
            <w:noProof/>
            <w:webHidden/>
          </w:rPr>
          <w:t>２３</w:t>
        </w:r>
        <w:r w:rsidR="00970BC3">
          <w:rPr>
            <w:noProof/>
            <w:webHidden/>
          </w:rPr>
          <w:fldChar w:fldCharType="end"/>
        </w:r>
      </w:hyperlink>
    </w:p>
    <w:p w14:paraId="2B7B1C0D"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1" w:history="1">
        <w:r w:rsidR="00970BC3" w:rsidRPr="00055750">
          <w:rPr>
            <w:rStyle w:val="afd"/>
            <w:noProof/>
            <w14:scene3d>
              <w14:camera w14:prst="orthographicFront"/>
              <w14:lightRig w14:rig="threePt" w14:dir="t">
                <w14:rot w14:lat="0" w14:lon="0" w14:rev="0"/>
              </w14:lightRig>
            </w14:scene3d>
          </w:rPr>
          <w:t>(2)</w:t>
        </w:r>
        <w:r w:rsidR="00970BC3">
          <w:rPr>
            <w:rFonts w:asciiTheme="minorHAnsi" w:eastAsiaTheme="minorEastAsia" w:hAnsiTheme="minorHAnsi" w:cstheme="minorBidi"/>
            <w:noProof/>
            <w:sz w:val="21"/>
            <w:szCs w:val="22"/>
          </w:rPr>
          <w:tab/>
        </w:r>
        <w:r w:rsidR="00970BC3" w:rsidRPr="00055750">
          <w:rPr>
            <w:rStyle w:val="afd"/>
            <w:rFonts w:hint="eastAsia"/>
            <w:noProof/>
          </w:rPr>
          <w:t>ディクショナリとしてデータ種類毎のデータカタログへ登録する情報を登録可能にする</w:t>
        </w:r>
        <w:r w:rsidR="00970BC3">
          <w:rPr>
            <w:noProof/>
            <w:webHidden/>
          </w:rPr>
          <w:tab/>
        </w:r>
        <w:r w:rsidR="00970BC3">
          <w:rPr>
            <w:noProof/>
            <w:webHidden/>
          </w:rPr>
          <w:fldChar w:fldCharType="begin"/>
        </w:r>
        <w:r w:rsidR="00970BC3">
          <w:rPr>
            <w:noProof/>
            <w:webHidden/>
          </w:rPr>
          <w:instrText xml:space="preserve"> PAGEREF _Toc532832911 \h </w:instrText>
        </w:r>
        <w:r w:rsidR="00970BC3">
          <w:rPr>
            <w:noProof/>
            <w:webHidden/>
          </w:rPr>
        </w:r>
        <w:r w:rsidR="00970BC3">
          <w:rPr>
            <w:noProof/>
            <w:webHidden/>
          </w:rPr>
          <w:fldChar w:fldCharType="separate"/>
        </w:r>
        <w:r w:rsidR="00970BC3">
          <w:rPr>
            <w:noProof/>
            <w:webHidden/>
          </w:rPr>
          <w:t>２４</w:t>
        </w:r>
        <w:r w:rsidR="00970BC3">
          <w:rPr>
            <w:noProof/>
            <w:webHidden/>
          </w:rPr>
          <w:fldChar w:fldCharType="end"/>
        </w:r>
      </w:hyperlink>
    </w:p>
    <w:p w14:paraId="2CEFF6FD"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2" w:history="1">
        <w:r w:rsidR="00970BC3" w:rsidRPr="00055750">
          <w:rPr>
            <w:rStyle w:val="afd"/>
            <w:noProof/>
            <w14:scene3d>
              <w14:camera w14:prst="orthographicFront"/>
              <w14:lightRig w14:rig="threePt" w14:dir="t">
                <w14:rot w14:lat="0" w14:lon="0" w14:rev="0"/>
              </w14:lightRig>
            </w14:scene3d>
          </w:rPr>
          <w:t>(3)</w:t>
        </w:r>
        <w:r w:rsidR="00970BC3">
          <w:rPr>
            <w:rFonts w:asciiTheme="minorHAnsi" w:eastAsiaTheme="minorEastAsia" w:hAnsiTheme="minorHAnsi" w:cstheme="minorBidi"/>
            <w:noProof/>
            <w:sz w:val="21"/>
            <w:szCs w:val="22"/>
          </w:rPr>
          <w:tab/>
        </w:r>
        <w:r w:rsidR="00970BC3" w:rsidRPr="00055750">
          <w:rPr>
            <w:rStyle w:val="afd"/>
            <w:rFonts w:hint="eastAsia"/>
            <w:noProof/>
          </w:rPr>
          <w:t>ディクショナリとしてデータ種類毎の共有範囲を設定可能にする</w:t>
        </w:r>
        <w:r w:rsidR="00970BC3">
          <w:rPr>
            <w:noProof/>
            <w:webHidden/>
          </w:rPr>
          <w:tab/>
        </w:r>
        <w:r w:rsidR="00970BC3">
          <w:rPr>
            <w:noProof/>
            <w:webHidden/>
          </w:rPr>
          <w:fldChar w:fldCharType="begin"/>
        </w:r>
        <w:r w:rsidR="00970BC3">
          <w:rPr>
            <w:noProof/>
            <w:webHidden/>
          </w:rPr>
          <w:instrText xml:space="preserve"> PAGEREF _Toc532832912 \h </w:instrText>
        </w:r>
        <w:r w:rsidR="00970BC3">
          <w:rPr>
            <w:noProof/>
            <w:webHidden/>
          </w:rPr>
        </w:r>
        <w:r w:rsidR="00970BC3">
          <w:rPr>
            <w:noProof/>
            <w:webHidden/>
          </w:rPr>
          <w:fldChar w:fldCharType="separate"/>
        </w:r>
        <w:r w:rsidR="00970BC3">
          <w:rPr>
            <w:noProof/>
            <w:webHidden/>
          </w:rPr>
          <w:t>２６</w:t>
        </w:r>
        <w:r w:rsidR="00970BC3">
          <w:rPr>
            <w:noProof/>
            <w:webHidden/>
          </w:rPr>
          <w:fldChar w:fldCharType="end"/>
        </w:r>
      </w:hyperlink>
    </w:p>
    <w:p w14:paraId="0CE320B4"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3" w:history="1">
        <w:r w:rsidR="00970BC3" w:rsidRPr="00055750">
          <w:rPr>
            <w:rStyle w:val="afd"/>
            <w:noProof/>
            <w14:scene3d>
              <w14:camera w14:prst="orthographicFront"/>
              <w14:lightRig w14:rig="threePt" w14:dir="t">
                <w14:rot w14:lat="0" w14:lon="0" w14:rev="0"/>
              </w14:lightRig>
            </w14:scene3d>
          </w:rPr>
          <w:t>(4)</w:t>
        </w:r>
        <w:r w:rsidR="00970BC3">
          <w:rPr>
            <w:rFonts w:asciiTheme="minorHAnsi" w:eastAsiaTheme="minorEastAsia" w:hAnsiTheme="minorHAnsi" w:cstheme="minorBidi"/>
            <w:noProof/>
            <w:sz w:val="21"/>
            <w:szCs w:val="22"/>
          </w:rPr>
          <w:tab/>
        </w:r>
        <w:r w:rsidR="00970BC3" w:rsidRPr="00055750">
          <w:rPr>
            <w:rStyle w:val="afd"/>
            <w:rFonts w:hint="eastAsia"/>
            <w:noProof/>
          </w:rPr>
          <w:t>ディクショナリとしてデータ毎の管理機能（保管期間等）を提供できること</w:t>
        </w:r>
        <w:r w:rsidR="00970BC3">
          <w:rPr>
            <w:noProof/>
            <w:webHidden/>
          </w:rPr>
          <w:tab/>
        </w:r>
        <w:r w:rsidR="00970BC3">
          <w:rPr>
            <w:noProof/>
            <w:webHidden/>
          </w:rPr>
          <w:fldChar w:fldCharType="begin"/>
        </w:r>
        <w:r w:rsidR="00970BC3">
          <w:rPr>
            <w:noProof/>
            <w:webHidden/>
          </w:rPr>
          <w:instrText xml:space="preserve"> PAGEREF _Toc532832913 \h </w:instrText>
        </w:r>
        <w:r w:rsidR="00970BC3">
          <w:rPr>
            <w:noProof/>
            <w:webHidden/>
          </w:rPr>
        </w:r>
        <w:r w:rsidR="00970BC3">
          <w:rPr>
            <w:noProof/>
            <w:webHidden/>
          </w:rPr>
          <w:fldChar w:fldCharType="separate"/>
        </w:r>
        <w:r w:rsidR="00970BC3">
          <w:rPr>
            <w:noProof/>
            <w:webHidden/>
          </w:rPr>
          <w:t>２６</w:t>
        </w:r>
        <w:r w:rsidR="00970BC3">
          <w:rPr>
            <w:noProof/>
            <w:webHidden/>
          </w:rPr>
          <w:fldChar w:fldCharType="end"/>
        </w:r>
      </w:hyperlink>
    </w:p>
    <w:p w14:paraId="006A563D"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4" w:history="1">
        <w:r w:rsidR="00970BC3" w:rsidRPr="00055750">
          <w:rPr>
            <w:rStyle w:val="afd"/>
            <w:noProof/>
            <w14:scene3d>
              <w14:camera w14:prst="orthographicFront"/>
              <w14:lightRig w14:rig="threePt" w14:dir="t">
                <w14:rot w14:lat="0" w14:lon="0" w14:rev="0"/>
              </w14:lightRig>
            </w14:scene3d>
          </w:rPr>
          <w:t>(5)</w:t>
        </w:r>
        <w:r w:rsidR="00970BC3">
          <w:rPr>
            <w:rFonts w:asciiTheme="minorHAnsi" w:eastAsiaTheme="minorEastAsia" w:hAnsiTheme="minorHAnsi" w:cstheme="minorBidi"/>
            <w:noProof/>
            <w:sz w:val="21"/>
            <w:szCs w:val="22"/>
          </w:rPr>
          <w:tab/>
        </w:r>
        <w:r w:rsidR="00970BC3" w:rsidRPr="00055750">
          <w:rPr>
            <w:rStyle w:val="afd"/>
            <w:rFonts w:hint="eastAsia"/>
            <w:noProof/>
          </w:rPr>
          <w:t>防災データ連携の標準化・高度化を目的に防災分野の語彙を災害対応業務の流れと併せて定義する</w:t>
        </w:r>
        <w:r w:rsidR="00970BC3">
          <w:rPr>
            <w:noProof/>
            <w:webHidden/>
          </w:rPr>
          <w:tab/>
        </w:r>
        <w:r w:rsidR="00970BC3">
          <w:rPr>
            <w:noProof/>
            <w:webHidden/>
          </w:rPr>
          <w:fldChar w:fldCharType="begin"/>
        </w:r>
        <w:r w:rsidR="00970BC3">
          <w:rPr>
            <w:noProof/>
            <w:webHidden/>
          </w:rPr>
          <w:instrText xml:space="preserve"> PAGEREF _Toc532832914 \h </w:instrText>
        </w:r>
        <w:r w:rsidR="00970BC3">
          <w:rPr>
            <w:noProof/>
            <w:webHidden/>
          </w:rPr>
        </w:r>
        <w:r w:rsidR="00970BC3">
          <w:rPr>
            <w:noProof/>
            <w:webHidden/>
          </w:rPr>
          <w:fldChar w:fldCharType="separate"/>
        </w:r>
        <w:r w:rsidR="00970BC3">
          <w:rPr>
            <w:noProof/>
            <w:webHidden/>
          </w:rPr>
          <w:t>２６</w:t>
        </w:r>
        <w:r w:rsidR="00970BC3">
          <w:rPr>
            <w:noProof/>
            <w:webHidden/>
          </w:rPr>
          <w:fldChar w:fldCharType="end"/>
        </w:r>
      </w:hyperlink>
    </w:p>
    <w:p w14:paraId="0A7B0228"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5" w:history="1">
        <w:r w:rsidR="00970BC3" w:rsidRPr="00055750">
          <w:rPr>
            <w:rStyle w:val="afd"/>
            <w:noProof/>
            <w14:scene3d>
              <w14:camera w14:prst="orthographicFront"/>
              <w14:lightRig w14:rig="threePt" w14:dir="t">
                <w14:rot w14:lat="0" w14:lon="0" w14:rev="0"/>
              </w14:lightRig>
            </w14:scene3d>
          </w:rPr>
          <w:t>(6)</w:t>
        </w:r>
        <w:r w:rsidR="00970BC3">
          <w:rPr>
            <w:rFonts w:asciiTheme="minorHAnsi" w:eastAsiaTheme="minorEastAsia" w:hAnsiTheme="minorHAnsi" w:cstheme="minorBidi"/>
            <w:noProof/>
            <w:sz w:val="21"/>
            <w:szCs w:val="22"/>
          </w:rPr>
          <w:tab/>
        </w:r>
        <w:r w:rsidR="00970BC3" w:rsidRPr="00055750">
          <w:rPr>
            <w:rStyle w:val="afd"/>
            <w:rFonts w:hint="eastAsia"/>
            <w:noProof/>
          </w:rPr>
          <w:t>上記で作成する防災分野の語彙は共通語彙基盤と整合性をとること</w:t>
        </w:r>
        <w:r w:rsidR="00970BC3">
          <w:rPr>
            <w:noProof/>
            <w:webHidden/>
          </w:rPr>
          <w:tab/>
        </w:r>
        <w:r w:rsidR="00970BC3">
          <w:rPr>
            <w:noProof/>
            <w:webHidden/>
          </w:rPr>
          <w:fldChar w:fldCharType="begin"/>
        </w:r>
        <w:r w:rsidR="00970BC3">
          <w:rPr>
            <w:noProof/>
            <w:webHidden/>
          </w:rPr>
          <w:instrText xml:space="preserve"> PAGEREF _Toc532832915 \h </w:instrText>
        </w:r>
        <w:r w:rsidR="00970BC3">
          <w:rPr>
            <w:noProof/>
            <w:webHidden/>
          </w:rPr>
        </w:r>
        <w:r w:rsidR="00970BC3">
          <w:rPr>
            <w:noProof/>
            <w:webHidden/>
          </w:rPr>
          <w:fldChar w:fldCharType="separate"/>
        </w:r>
        <w:r w:rsidR="00970BC3">
          <w:rPr>
            <w:noProof/>
            <w:webHidden/>
          </w:rPr>
          <w:t>２６</w:t>
        </w:r>
        <w:r w:rsidR="00970BC3">
          <w:rPr>
            <w:noProof/>
            <w:webHidden/>
          </w:rPr>
          <w:fldChar w:fldCharType="end"/>
        </w:r>
      </w:hyperlink>
    </w:p>
    <w:p w14:paraId="2C0E8184"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6" w:history="1">
        <w:r w:rsidR="00970BC3" w:rsidRPr="00055750">
          <w:rPr>
            <w:rStyle w:val="afd"/>
            <w:noProof/>
            <w14:scene3d>
              <w14:camera w14:prst="orthographicFront"/>
              <w14:lightRig w14:rig="threePt" w14:dir="t">
                <w14:rot w14:lat="0" w14:lon="0" w14:rev="0"/>
              </w14:lightRig>
            </w14:scene3d>
          </w:rPr>
          <w:t>(7)</w:t>
        </w:r>
        <w:r w:rsidR="00970BC3">
          <w:rPr>
            <w:rFonts w:asciiTheme="minorHAnsi" w:eastAsiaTheme="minorEastAsia" w:hAnsiTheme="minorHAnsi" w:cstheme="minorBidi"/>
            <w:noProof/>
            <w:sz w:val="21"/>
            <w:szCs w:val="22"/>
          </w:rPr>
          <w:tab/>
        </w:r>
        <w:r w:rsidR="00970BC3" w:rsidRPr="00055750">
          <w:rPr>
            <w:rStyle w:val="afd"/>
            <w:rFonts w:hint="eastAsia"/>
            <w:noProof/>
          </w:rPr>
          <w:t>ディクショナリの定義をある程度簡素化できる仕組みを考慮できること</w:t>
        </w:r>
        <w:r w:rsidR="00970BC3">
          <w:rPr>
            <w:noProof/>
            <w:webHidden/>
          </w:rPr>
          <w:tab/>
        </w:r>
        <w:r w:rsidR="00970BC3">
          <w:rPr>
            <w:noProof/>
            <w:webHidden/>
          </w:rPr>
          <w:fldChar w:fldCharType="begin"/>
        </w:r>
        <w:r w:rsidR="00970BC3">
          <w:rPr>
            <w:noProof/>
            <w:webHidden/>
          </w:rPr>
          <w:instrText xml:space="preserve"> PAGEREF _Toc532832916 \h </w:instrText>
        </w:r>
        <w:r w:rsidR="00970BC3">
          <w:rPr>
            <w:noProof/>
            <w:webHidden/>
          </w:rPr>
        </w:r>
        <w:r w:rsidR="00970BC3">
          <w:rPr>
            <w:noProof/>
            <w:webHidden/>
          </w:rPr>
          <w:fldChar w:fldCharType="separate"/>
        </w:r>
        <w:r w:rsidR="00970BC3">
          <w:rPr>
            <w:noProof/>
            <w:webHidden/>
          </w:rPr>
          <w:t>２７</w:t>
        </w:r>
        <w:r w:rsidR="00970BC3">
          <w:rPr>
            <w:noProof/>
            <w:webHidden/>
          </w:rPr>
          <w:fldChar w:fldCharType="end"/>
        </w:r>
      </w:hyperlink>
    </w:p>
    <w:p w14:paraId="438B60C9"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17" w:history="1">
        <w:r w:rsidR="00970BC3" w:rsidRPr="00055750">
          <w:rPr>
            <w:rStyle w:val="afd"/>
            <w:noProof/>
            <w14:scene3d>
              <w14:camera w14:prst="orthographicFront"/>
              <w14:lightRig w14:rig="threePt" w14:dir="t">
                <w14:rot w14:lat="0" w14:lon="0" w14:rev="0"/>
              </w14:lightRig>
            </w14:scene3d>
          </w:rPr>
          <w:t>(8)</w:t>
        </w:r>
        <w:r w:rsidR="00970BC3">
          <w:rPr>
            <w:rFonts w:asciiTheme="minorHAnsi" w:eastAsiaTheme="minorEastAsia" w:hAnsiTheme="minorHAnsi" w:cstheme="minorBidi"/>
            <w:noProof/>
            <w:sz w:val="21"/>
            <w:szCs w:val="22"/>
          </w:rPr>
          <w:tab/>
        </w:r>
        <w:r w:rsidR="00970BC3" w:rsidRPr="00055750">
          <w:rPr>
            <w:rStyle w:val="afd"/>
            <w:rFonts w:hint="eastAsia"/>
            <w:noProof/>
          </w:rPr>
          <w:t>今年度設計のデータディクショナリのデータモデル</w:t>
        </w:r>
        <w:r w:rsidR="00970BC3">
          <w:rPr>
            <w:noProof/>
            <w:webHidden/>
          </w:rPr>
          <w:tab/>
        </w:r>
        <w:r w:rsidR="00970BC3">
          <w:rPr>
            <w:noProof/>
            <w:webHidden/>
          </w:rPr>
          <w:fldChar w:fldCharType="begin"/>
        </w:r>
        <w:r w:rsidR="00970BC3">
          <w:rPr>
            <w:noProof/>
            <w:webHidden/>
          </w:rPr>
          <w:instrText xml:space="preserve"> PAGEREF _Toc532832917 \h </w:instrText>
        </w:r>
        <w:r w:rsidR="00970BC3">
          <w:rPr>
            <w:noProof/>
            <w:webHidden/>
          </w:rPr>
        </w:r>
        <w:r w:rsidR="00970BC3">
          <w:rPr>
            <w:noProof/>
            <w:webHidden/>
          </w:rPr>
          <w:fldChar w:fldCharType="separate"/>
        </w:r>
        <w:r w:rsidR="00970BC3">
          <w:rPr>
            <w:noProof/>
            <w:webHidden/>
          </w:rPr>
          <w:t>２７</w:t>
        </w:r>
        <w:r w:rsidR="00970BC3">
          <w:rPr>
            <w:noProof/>
            <w:webHidden/>
          </w:rPr>
          <w:fldChar w:fldCharType="end"/>
        </w:r>
      </w:hyperlink>
    </w:p>
    <w:p w14:paraId="550CC736" w14:textId="77777777" w:rsidR="00970BC3" w:rsidRDefault="00C070A0">
      <w:pPr>
        <w:pStyle w:val="23"/>
        <w:tabs>
          <w:tab w:val="left" w:pos="840"/>
          <w:tab w:val="right" w:leader="dot" w:pos="9060"/>
        </w:tabs>
        <w:rPr>
          <w:rFonts w:asciiTheme="minorHAnsi" w:eastAsiaTheme="minorEastAsia" w:hAnsiTheme="minorHAnsi" w:cstheme="minorBidi"/>
          <w:b w:val="0"/>
          <w:smallCaps w:val="0"/>
          <w:noProof/>
          <w:sz w:val="21"/>
          <w:szCs w:val="22"/>
        </w:rPr>
      </w:pPr>
      <w:hyperlink w:anchor="_Toc532832918" w:history="1">
        <w:r w:rsidR="00970BC3" w:rsidRPr="00055750">
          <w:rPr>
            <w:rStyle w:val="afd"/>
            <w:noProof/>
          </w:rPr>
          <w:t>2.4.</w:t>
        </w:r>
        <w:r w:rsidR="00970BC3">
          <w:rPr>
            <w:rFonts w:asciiTheme="minorHAnsi" w:eastAsiaTheme="minorEastAsia" w:hAnsiTheme="minorHAnsi" w:cstheme="minorBidi"/>
            <w:b w:val="0"/>
            <w:smallCaps w:val="0"/>
            <w:noProof/>
            <w:sz w:val="21"/>
            <w:szCs w:val="22"/>
          </w:rPr>
          <w:tab/>
        </w:r>
        <w:r w:rsidR="00970BC3" w:rsidRPr="00055750">
          <w:rPr>
            <w:rStyle w:val="afd"/>
            <w:rFonts w:hint="eastAsia"/>
            <w:noProof/>
          </w:rPr>
          <w:t>データ処理の設計</w:t>
        </w:r>
        <w:r w:rsidR="00970BC3">
          <w:rPr>
            <w:noProof/>
            <w:webHidden/>
          </w:rPr>
          <w:tab/>
        </w:r>
        <w:r w:rsidR="00970BC3">
          <w:rPr>
            <w:noProof/>
            <w:webHidden/>
          </w:rPr>
          <w:fldChar w:fldCharType="begin"/>
        </w:r>
        <w:r w:rsidR="00970BC3">
          <w:rPr>
            <w:noProof/>
            <w:webHidden/>
          </w:rPr>
          <w:instrText xml:space="preserve"> PAGEREF _Toc532832918 \h </w:instrText>
        </w:r>
        <w:r w:rsidR="00970BC3">
          <w:rPr>
            <w:noProof/>
            <w:webHidden/>
          </w:rPr>
        </w:r>
        <w:r w:rsidR="00970BC3">
          <w:rPr>
            <w:noProof/>
            <w:webHidden/>
          </w:rPr>
          <w:fldChar w:fldCharType="separate"/>
        </w:r>
        <w:r w:rsidR="00970BC3">
          <w:rPr>
            <w:noProof/>
            <w:webHidden/>
          </w:rPr>
          <w:t>２７</w:t>
        </w:r>
        <w:r w:rsidR="00970BC3">
          <w:rPr>
            <w:noProof/>
            <w:webHidden/>
          </w:rPr>
          <w:fldChar w:fldCharType="end"/>
        </w:r>
      </w:hyperlink>
    </w:p>
    <w:p w14:paraId="66435003" w14:textId="77777777" w:rsidR="00970BC3" w:rsidRDefault="00C070A0">
      <w:pPr>
        <w:pStyle w:val="32"/>
        <w:tabs>
          <w:tab w:val="left" w:pos="1260"/>
          <w:tab w:val="right" w:leader="dot" w:pos="9060"/>
        </w:tabs>
        <w:rPr>
          <w:rFonts w:asciiTheme="minorHAnsi" w:eastAsiaTheme="minorEastAsia" w:hAnsiTheme="minorHAnsi" w:cstheme="minorBidi"/>
          <w:b w:val="0"/>
          <w:iCs w:val="0"/>
          <w:noProof/>
          <w:sz w:val="21"/>
          <w:szCs w:val="22"/>
        </w:rPr>
      </w:pPr>
      <w:hyperlink w:anchor="_Toc532832919" w:history="1">
        <w:r w:rsidR="00970BC3" w:rsidRPr="00055750">
          <w:rPr>
            <w:rStyle w:val="afd"/>
            <w:noProof/>
          </w:rPr>
          <w:t>2.4.1.</w:t>
        </w:r>
        <w:r w:rsidR="00970BC3">
          <w:rPr>
            <w:rFonts w:asciiTheme="minorHAnsi" w:eastAsiaTheme="minorEastAsia" w:hAnsiTheme="minorHAnsi" w:cstheme="minorBidi"/>
            <w:b w:val="0"/>
            <w:iCs w:val="0"/>
            <w:noProof/>
            <w:sz w:val="21"/>
            <w:szCs w:val="22"/>
          </w:rPr>
          <w:tab/>
        </w:r>
        <w:r w:rsidR="00970BC3" w:rsidRPr="00055750">
          <w:rPr>
            <w:rStyle w:val="afd"/>
            <w:rFonts w:hint="eastAsia"/>
            <w:noProof/>
          </w:rPr>
          <w:t>今期実装のデータ処理</w:t>
        </w:r>
        <w:r w:rsidR="00970BC3">
          <w:rPr>
            <w:noProof/>
            <w:webHidden/>
          </w:rPr>
          <w:tab/>
        </w:r>
        <w:r w:rsidR="00970BC3">
          <w:rPr>
            <w:noProof/>
            <w:webHidden/>
          </w:rPr>
          <w:fldChar w:fldCharType="begin"/>
        </w:r>
        <w:r w:rsidR="00970BC3">
          <w:rPr>
            <w:noProof/>
            <w:webHidden/>
          </w:rPr>
          <w:instrText xml:space="preserve"> PAGEREF _Toc532832919 \h </w:instrText>
        </w:r>
        <w:r w:rsidR="00970BC3">
          <w:rPr>
            <w:noProof/>
            <w:webHidden/>
          </w:rPr>
        </w:r>
        <w:r w:rsidR="00970BC3">
          <w:rPr>
            <w:noProof/>
            <w:webHidden/>
          </w:rPr>
          <w:fldChar w:fldCharType="separate"/>
        </w:r>
        <w:r w:rsidR="00970BC3">
          <w:rPr>
            <w:noProof/>
            <w:webHidden/>
          </w:rPr>
          <w:t>２７</w:t>
        </w:r>
        <w:r w:rsidR="00970BC3">
          <w:rPr>
            <w:noProof/>
            <w:webHidden/>
          </w:rPr>
          <w:fldChar w:fldCharType="end"/>
        </w:r>
      </w:hyperlink>
    </w:p>
    <w:p w14:paraId="3F61646C" w14:textId="77777777" w:rsidR="00970BC3" w:rsidRDefault="00C070A0">
      <w:pPr>
        <w:pStyle w:val="32"/>
        <w:tabs>
          <w:tab w:val="left" w:pos="1260"/>
          <w:tab w:val="right" w:leader="dot" w:pos="9060"/>
        </w:tabs>
        <w:rPr>
          <w:rFonts w:asciiTheme="minorHAnsi" w:eastAsiaTheme="minorEastAsia" w:hAnsiTheme="minorHAnsi" w:cstheme="minorBidi"/>
          <w:b w:val="0"/>
          <w:iCs w:val="0"/>
          <w:noProof/>
          <w:sz w:val="21"/>
          <w:szCs w:val="22"/>
        </w:rPr>
      </w:pPr>
      <w:hyperlink w:anchor="_Toc532832920" w:history="1">
        <w:r w:rsidR="00970BC3" w:rsidRPr="00055750">
          <w:rPr>
            <w:rStyle w:val="afd"/>
            <w:noProof/>
          </w:rPr>
          <w:t>2.4.2.</w:t>
        </w:r>
        <w:r w:rsidR="00970BC3">
          <w:rPr>
            <w:rFonts w:asciiTheme="minorHAnsi" w:eastAsiaTheme="minorEastAsia" w:hAnsiTheme="minorHAnsi" w:cstheme="minorBidi"/>
            <w:b w:val="0"/>
            <w:iCs w:val="0"/>
            <w:noProof/>
            <w:sz w:val="21"/>
            <w:szCs w:val="22"/>
          </w:rPr>
          <w:tab/>
        </w:r>
        <w:r w:rsidR="00970BC3" w:rsidRPr="00055750">
          <w:rPr>
            <w:rStyle w:val="afd"/>
            <w:rFonts w:hint="eastAsia"/>
            <w:noProof/>
          </w:rPr>
          <w:t>今期実装のデータ処理の設計</w:t>
        </w:r>
        <w:r w:rsidR="00970BC3">
          <w:rPr>
            <w:noProof/>
            <w:webHidden/>
          </w:rPr>
          <w:tab/>
        </w:r>
        <w:r w:rsidR="00970BC3">
          <w:rPr>
            <w:noProof/>
            <w:webHidden/>
          </w:rPr>
          <w:fldChar w:fldCharType="begin"/>
        </w:r>
        <w:r w:rsidR="00970BC3">
          <w:rPr>
            <w:noProof/>
            <w:webHidden/>
          </w:rPr>
          <w:instrText xml:space="preserve"> PAGEREF _Toc532832920 \h </w:instrText>
        </w:r>
        <w:r w:rsidR="00970BC3">
          <w:rPr>
            <w:noProof/>
            <w:webHidden/>
          </w:rPr>
        </w:r>
        <w:r w:rsidR="00970BC3">
          <w:rPr>
            <w:noProof/>
            <w:webHidden/>
          </w:rPr>
          <w:fldChar w:fldCharType="separate"/>
        </w:r>
        <w:r w:rsidR="00970BC3">
          <w:rPr>
            <w:noProof/>
            <w:webHidden/>
          </w:rPr>
          <w:t>２８</w:t>
        </w:r>
        <w:r w:rsidR="00970BC3">
          <w:rPr>
            <w:noProof/>
            <w:webHidden/>
          </w:rPr>
          <w:fldChar w:fldCharType="end"/>
        </w:r>
      </w:hyperlink>
    </w:p>
    <w:p w14:paraId="16565B34"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21" w:history="1">
        <w:r w:rsidR="00970BC3" w:rsidRPr="00055750">
          <w:rPr>
            <w:rStyle w:val="afd"/>
            <w:noProof/>
            <w14:scene3d>
              <w14:camera w14:prst="orthographicFront"/>
              <w14:lightRig w14:rig="threePt" w14:dir="t">
                <w14:rot w14:lat="0" w14:lon="0" w14:rev="0"/>
              </w14:lightRig>
            </w14:scene3d>
          </w:rPr>
          <w:t>(1)</w:t>
        </w:r>
        <w:r w:rsidR="00970BC3">
          <w:rPr>
            <w:rFonts w:asciiTheme="minorHAnsi" w:eastAsiaTheme="minorEastAsia" w:hAnsiTheme="minorHAnsi" w:cstheme="minorBidi"/>
            <w:noProof/>
            <w:sz w:val="21"/>
            <w:szCs w:val="22"/>
          </w:rPr>
          <w:tab/>
        </w:r>
        <w:r w:rsidR="00970BC3" w:rsidRPr="00055750">
          <w:rPr>
            <w:rStyle w:val="afd"/>
            <w:rFonts w:hint="eastAsia"/>
            <w:noProof/>
          </w:rPr>
          <w:t>雨量データの</w:t>
        </w:r>
        <w:r w:rsidR="00970BC3" w:rsidRPr="00055750">
          <w:rPr>
            <w:rStyle w:val="afd"/>
            <w:noProof/>
          </w:rPr>
          <w:t>GEO</w:t>
        </w:r>
        <w:r w:rsidR="00970BC3" w:rsidRPr="00055750">
          <w:rPr>
            <w:rStyle w:val="afd"/>
            <w:rFonts w:hint="eastAsia"/>
            <w:noProof/>
          </w:rPr>
          <w:t>データ化</w:t>
        </w:r>
        <w:r w:rsidR="00970BC3">
          <w:rPr>
            <w:noProof/>
            <w:webHidden/>
          </w:rPr>
          <w:tab/>
        </w:r>
        <w:r w:rsidR="00970BC3">
          <w:rPr>
            <w:noProof/>
            <w:webHidden/>
          </w:rPr>
          <w:fldChar w:fldCharType="begin"/>
        </w:r>
        <w:r w:rsidR="00970BC3">
          <w:rPr>
            <w:noProof/>
            <w:webHidden/>
          </w:rPr>
          <w:instrText xml:space="preserve"> PAGEREF _Toc532832921 \h </w:instrText>
        </w:r>
        <w:r w:rsidR="00970BC3">
          <w:rPr>
            <w:noProof/>
            <w:webHidden/>
          </w:rPr>
        </w:r>
        <w:r w:rsidR="00970BC3">
          <w:rPr>
            <w:noProof/>
            <w:webHidden/>
          </w:rPr>
          <w:fldChar w:fldCharType="separate"/>
        </w:r>
        <w:r w:rsidR="00970BC3">
          <w:rPr>
            <w:noProof/>
            <w:webHidden/>
          </w:rPr>
          <w:t>２８</w:t>
        </w:r>
        <w:r w:rsidR="00970BC3">
          <w:rPr>
            <w:noProof/>
            <w:webHidden/>
          </w:rPr>
          <w:fldChar w:fldCharType="end"/>
        </w:r>
      </w:hyperlink>
    </w:p>
    <w:p w14:paraId="09F596D0"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22" w:history="1">
        <w:r w:rsidR="00970BC3" w:rsidRPr="00055750">
          <w:rPr>
            <w:rStyle w:val="afd"/>
            <w:noProof/>
            <w14:scene3d>
              <w14:camera w14:prst="orthographicFront"/>
              <w14:lightRig w14:rig="threePt" w14:dir="t">
                <w14:rot w14:lat="0" w14:lon="0" w14:rev="0"/>
              </w14:lightRig>
            </w14:scene3d>
          </w:rPr>
          <w:t>(2)</w:t>
        </w:r>
        <w:r w:rsidR="00970BC3">
          <w:rPr>
            <w:rFonts w:asciiTheme="minorHAnsi" w:eastAsiaTheme="minorEastAsia" w:hAnsiTheme="minorHAnsi" w:cstheme="minorBidi"/>
            <w:noProof/>
            <w:sz w:val="21"/>
            <w:szCs w:val="22"/>
          </w:rPr>
          <w:tab/>
        </w:r>
        <w:r w:rsidR="00970BC3" w:rsidRPr="00055750">
          <w:rPr>
            <w:rStyle w:val="afd"/>
            <w:rFonts w:hint="eastAsia"/>
            <w:noProof/>
          </w:rPr>
          <w:t>地震データの</w:t>
        </w:r>
        <w:r w:rsidR="00970BC3" w:rsidRPr="00055750">
          <w:rPr>
            <w:rStyle w:val="afd"/>
            <w:noProof/>
          </w:rPr>
          <w:t>GEO</w:t>
        </w:r>
        <w:r w:rsidR="00970BC3" w:rsidRPr="00055750">
          <w:rPr>
            <w:rStyle w:val="afd"/>
            <w:rFonts w:hint="eastAsia"/>
            <w:noProof/>
          </w:rPr>
          <w:t>データ化</w:t>
        </w:r>
        <w:r w:rsidR="00970BC3">
          <w:rPr>
            <w:noProof/>
            <w:webHidden/>
          </w:rPr>
          <w:tab/>
        </w:r>
        <w:r w:rsidR="00970BC3">
          <w:rPr>
            <w:noProof/>
            <w:webHidden/>
          </w:rPr>
          <w:fldChar w:fldCharType="begin"/>
        </w:r>
        <w:r w:rsidR="00970BC3">
          <w:rPr>
            <w:noProof/>
            <w:webHidden/>
          </w:rPr>
          <w:instrText xml:space="preserve"> PAGEREF _Toc532832922 \h </w:instrText>
        </w:r>
        <w:r w:rsidR="00970BC3">
          <w:rPr>
            <w:noProof/>
            <w:webHidden/>
          </w:rPr>
        </w:r>
        <w:r w:rsidR="00970BC3">
          <w:rPr>
            <w:noProof/>
            <w:webHidden/>
          </w:rPr>
          <w:fldChar w:fldCharType="separate"/>
        </w:r>
        <w:r w:rsidR="00970BC3">
          <w:rPr>
            <w:noProof/>
            <w:webHidden/>
          </w:rPr>
          <w:t>２８</w:t>
        </w:r>
        <w:r w:rsidR="00970BC3">
          <w:rPr>
            <w:noProof/>
            <w:webHidden/>
          </w:rPr>
          <w:fldChar w:fldCharType="end"/>
        </w:r>
      </w:hyperlink>
    </w:p>
    <w:p w14:paraId="2DA75087" w14:textId="77777777" w:rsidR="00970BC3" w:rsidRDefault="00C070A0">
      <w:pPr>
        <w:pStyle w:val="42"/>
        <w:tabs>
          <w:tab w:val="left" w:pos="1260"/>
          <w:tab w:val="right" w:leader="dot" w:pos="9060"/>
        </w:tabs>
        <w:rPr>
          <w:rFonts w:asciiTheme="minorHAnsi" w:eastAsiaTheme="minorEastAsia" w:hAnsiTheme="minorHAnsi" w:cstheme="minorBidi"/>
          <w:noProof/>
          <w:sz w:val="21"/>
          <w:szCs w:val="22"/>
        </w:rPr>
      </w:pPr>
      <w:hyperlink w:anchor="_Toc532832923" w:history="1">
        <w:r w:rsidR="00970BC3" w:rsidRPr="00055750">
          <w:rPr>
            <w:rStyle w:val="afd"/>
            <w:noProof/>
            <w14:scene3d>
              <w14:camera w14:prst="orthographicFront"/>
              <w14:lightRig w14:rig="threePt" w14:dir="t">
                <w14:rot w14:lat="0" w14:lon="0" w14:rev="0"/>
              </w14:lightRig>
            </w14:scene3d>
          </w:rPr>
          <w:t>(3)</w:t>
        </w:r>
        <w:r w:rsidR="00970BC3">
          <w:rPr>
            <w:rFonts w:asciiTheme="minorHAnsi" w:eastAsiaTheme="minorEastAsia" w:hAnsiTheme="minorHAnsi" w:cstheme="minorBidi"/>
            <w:noProof/>
            <w:sz w:val="21"/>
            <w:szCs w:val="22"/>
          </w:rPr>
          <w:tab/>
        </w:r>
        <w:r w:rsidR="00970BC3" w:rsidRPr="00055750">
          <w:rPr>
            <w:rStyle w:val="afd"/>
            <w:noProof/>
          </w:rPr>
          <w:t>WebEOC</w:t>
        </w:r>
        <w:r w:rsidR="00970BC3" w:rsidRPr="00055750">
          <w:rPr>
            <w:rStyle w:val="afd"/>
            <w:rFonts w:hint="eastAsia"/>
            <w:noProof/>
          </w:rPr>
          <w:t>（橿原市訓練データ）の連絡票テキストデータの自然言語処理</w:t>
        </w:r>
        <w:r w:rsidR="00970BC3">
          <w:rPr>
            <w:noProof/>
            <w:webHidden/>
          </w:rPr>
          <w:tab/>
        </w:r>
        <w:r w:rsidR="00970BC3">
          <w:rPr>
            <w:noProof/>
            <w:webHidden/>
          </w:rPr>
          <w:fldChar w:fldCharType="begin"/>
        </w:r>
        <w:r w:rsidR="00970BC3">
          <w:rPr>
            <w:noProof/>
            <w:webHidden/>
          </w:rPr>
          <w:instrText xml:space="preserve"> PAGEREF _Toc532832923 \h </w:instrText>
        </w:r>
        <w:r w:rsidR="00970BC3">
          <w:rPr>
            <w:noProof/>
            <w:webHidden/>
          </w:rPr>
        </w:r>
        <w:r w:rsidR="00970BC3">
          <w:rPr>
            <w:noProof/>
            <w:webHidden/>
          </w:rPr>
          <w:fldChar w:fldCharType="separate"/>
        </w:r>
        <w:r w:rsidR="00970BC3">
          <w:rPr>
            <w:noProof/>
            <w:webHidden/>
          </w:rPr>
          <w:t>２８</w:t>
        </w:r>
        <w:r w:rsidR="00970BC3">
          <w:rPr>
            <w:noProof/>
            <w:webHidden/>
          </w:rPr>
          <w:fldChar w:fldCharType="end"/>
        </w:r>
      </w:hyperlink>
    </w:p>
    <w:p w14:paraId="40264859" w14:textId="381A3169" w:rsidR="0044195A" w:rsidRPr="00DB79ED" w:rsidRDefault="007D3B43" w:rsidP="00A40019">
      <w:pPr>
        <w:pStyle w:val="af3"/>
        <w:rPr>
          <w:b w:val="0"/>
        </w:rPr>
      </w:pPr>
      <w:r w:rsidRPr="00DB79ED">
        <w:rPr>
          <w:kern w:val="2"/>
          <w:sz w:val="20"/>
          <w:szCs w:val="20"/>
          <w:lang w:val="en-US" w:eastAsia="ja-JP"/>
        </w:rPr>
        <w:fldChar w:fldCharType="end"/>
      </w:r>
      <w:r w:rsidR="0044195A" w:rsidRPr="00DB79ED">
        <w:br w:type="page"/>
      </w:r>
    </w:p>
    <w:p w14:paraId="15B4DC36" w14:textId="11DF5756" w:rsidR="00E622A5" w:rsidRPr="00DB79ED" w:rsidRDefault="00AD7E28" w:rsidP="00C12AEF">
      <w:pPr>
        <w:pStyle w:val="af3"/>
      </w:pPr>
      <w:proofErr w:type="spellStart"/>
      <w:r w:rsidRPr="00DB79ED">
        <w:rPr>
          <w:rFonts w:hint="eastAsia"/>
        </w:rPr>
        <w:lastRenderedPageBreak/>
        <w:t>図表</w:t>
      </w:r>
      <w:r w:rsidR="00EC67DA" w:rsidRPr="00DB79ED">
        <w:rPr>
          <w:rFonts w:hint="eastAsia"/>
        </w:rPr>
        <w:t>一覧</w:t>
      </w:r>
      <w:proofErr w:type="spellEnd"/>
    </w:p>
    <w:p w14:paraId="5816FA19" w14:textId="77777777" w:rsidR="00970BC3" w:rsidRDefault="00CC23AA">
      <w:pPr>
        <w:pStyle w:val="aff9"/>
        <w:tabs>
          <w:tab w:val="right" w:leader="dot" w:pos="9060"/>
        </w:tabs>
        <w:rPr>
          <w:rFonts w:asciiTheme="minorHAnsi" w:eastAsiaTheme="minorEastAsia" w:hAnsiTheme="minorHAnsi" w:cstheme="minorBidi"/>
          <w:smallCaps w:val="0"/>
          <w:noProof/>
          <w:sz w:val="21"/>
          <w:szCs w:val="22"/>
        </w:rPr>
      </w:pPr>
      <w:r w:rsidRPr="00DB79ED">
        <w:fldChar w:fldCharType="begin"/>
      </w:r>
      <w:r w:rsidR="00AD7E28" w:rsidRPr="00DB79ED">
        <w:instrText xml:space="preserve"> </w:instrText>
      </w:r>
      <w:r w:rsidR="00AD7E28" w:rsidRPr="00DB79ED">
        <w:rPr>
          <w:rFonts w:hint="eastAsia"/>
        </w:rPr>
        <w:instrText>TOC \h \z \c "図表"</w:instrText>
      </w:r>
      <w:r w:rsidR="00AD7E28" w:rsidRPr="00DB79ED">
        <w:instrText xml:space="preserve"> </w:instrText>
      </w:r>
      <w:r w:rsidRPr="00DB79ED">
        <w:fldChar w:fldCharType="separate"/>
      </w:r>
      <w:hyperlink w:anchor="_Toc532832855" w:history="1">
        <w:r w:rsidR="00970BC3" w:rsidRPr="00883216">
          <w:rPr>
            <w:rStyle w:val="afd"/>
            <w:rFonts w:hint="eastAsia"/>
            <w:noProof/>
          </w:rPr>
          <w:t>図表</w:t>
        </w:r>
        <w:r w:rsidR="00970BC3" w:rsidRPr="00883216">
          <w:rPr>
            <w:rStyle w:val="afd"/>
            <w:noProof/>
          </w:rPr>
          <w:t xml:space="preserve"> 1</w:t>
        </w:r>
        <w:r w:rsidR="00970BC3" w:rsidRPr="00883216">
          <w:rPr>
            <w:rStyle w:val="afd"/>
            <w:noProof/>
          </w:rPr>
          <w:noBreakHyphen/>
          <w:t>1</w:t>
        </w:r>
        <w:r w:rsidR="00970BC3" w:rsidRPr="00883216">
          <w:rPr>
            <w:rStyle w:val="afd"/>
            <w:rFonts w:hint="eastAsia"/>
            <w:noProof/>
          </w:rPr>
          <w:t xml:space="preserve">　中核機能への機能要求　抜粋</w:t>
        </w:r>
        <w:r w:rsidR="00970BC3" w:rsidRPr="00883216">
          <w:rPr>
            <w:rStyle w:val="afd"/>
            <w:noProof/>
          </w:rPr>
          <w:t>(1)</w:t>
        </w:r>
        <w:r w:rsidR="00970BC3">
          <w:rPr>
            <w:noProof/>
            <w:webHidden/>
          </w:rPr>
          <w:tab/>
        </w:r>
        <w:r w:rsidR="00970BC3">
          <w:rPr>
            <w:noProof/>
            <w:webHidden/>
          </w:rPr>
          <w:fldChar w:fldCharType="begin"/>
        </w:r>
        <w:r w:rsidR="00970BC3">
          <w:rPr>
            <w:noProof/>
            <w:webHidden/>
          </w:rPr>
          <w:instrText xml:space="preserve"> PAGEREF _Toc532832855 \h </w:instrText>
        </w:r>
        <w:r w:rsidR="00970BC3">
          <w:rPr>
            <w:noProof/>
            <w:webHidden/>
          </w:rPr>
        </w:r>
        <w:r w:rsidR="00970BC3">
          <w:rPr>
            <w:noProof/>
            <w:webHidden/>
          </w:rPr>
          <w:fldChar w:fldCharType="separate"/>
        </w:r>
        <w:r w:rsidR="00970BC3">
          <w:rPr>
            <w:noProof/>
            <w:webHidden/>
          </w:rPr>
          <w:t>７</w:t>
        </w:r>
        <w:r w:rsidR="00970BC3">
          <w:rPr>
            <w:noProof/>
            <w:webHidden/>
          </w:rPr>
          <w:fldChar w:fldCharType="end"/>
        </w:r>
      </w:hyperlink>
    </w:p>
    <w:p w14:paraId="04857304"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56" w:history="1">
        <w:r w:rsidR="00970BC3" w:rsidRPr="00883216">
          <w:rPr>
            <w:rStyle w:val="afd"/>
            <w:rFonts w:hint="eastAsia"/>
            <w:noProof/>
          </w:rPr>
          <w:t>図表</w:t>
        </w:r>
        <w:r w:rsidR="00970BC3" w:rsidRPr="00883216">
          <w:rPr>
            <w:rStyle w:val="afd"/>
            <w:noProof/>
          </w:rPr>
          <w:t>1</w:t>
        </w:r>
        <w:r w:rsidR="00970BC3" w:rsidRPr="00883216">
          <w:rPr>
            <w:rStyle w:val="afd"/>
            <w:noProof/>
          </w:rPr>
          <w:noBreakHyphen/>
          <w:t>2</w:t>
        </w:r>
        <w:r w:rsidR="00970BC3" w:rsidRPr="00883216">
          <w:rPr>
            <w:rStyle w:val="afd"/>
            <w:rFonts w:hint="eastAsia"/>
            <w:noProof/>
          </w:rPr>
          <w:t xml:space="preserve">　中核機能への機能要求　抜粋</w:t>
        </w:r>
        <w:r w:rsidR="00970BC3" w:rsidRPr="00883216">
          <w:rPr>
            <w:rStyle w:val="afd"/>
            <w:noProof/>
          </w:rPr>
          <w:t>(2)</w:t>
        </w:r>
        <w:r w:rsidR="00970BC3">
          <w:rPr>
            <w:noProof/>
            <w:webHidden/>
          </w:rPr>
          <w:tab/>
        </w:r>
        <w:r w:rsidR="00970BC3">
          <w:rPr>
            <w:noProof/>
            <w:webHidden/>
          </w:rPr>
          <w:fldChar w:fldCharType="begin"/>
        </w:r>
        <w:r w:rsidR="00970BC3">
          <w:rPr>
            <w:noProof/>
            <w:webHidden/>
          </w:rPr>
          <w:instrText xml:space="preserve"> PAGEREF _Toc532832856 \h </w:instrText>
        </w:r>
        <w:r w:rsidR="00970BC3">
          <w:rPr>
            <w:noProof/>
            <w:webHidden/>
          </w:rPr>
        </w:r>
        <w:r w:rsidR="00970BC3">
          <w:rPr>
            <w:noProof/>
            <w:webHidden/>
          </w:rPr>
          <w:fldChar w:fldCharType="separate"/>
        </w:r>
        <w:r w:rsidR="00970BC3">
          <w:rPr>
            <w:noProof/>
            <w:webHidden/>
          </w:rPr>
          <w:t>７</w:t>
        </w:r>
        <w:r w:rsidR="00970BC3">
          <w:rPr>
            <w:noProof/>
            <w:webHidden/>
          </w:rPr>
          <w:fldChar w:fldCharType="end"/>
        </w:r>
      </w:hyperlink>
    </w:p>
    <w:p w14:paraId="0E9A2371"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57"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1</w:t>
        </w:r>
        <w:r w:rsidR="00970BC3" w:rsidRPr="00883216">
          <w:rPr>
            <w:rStyle w:val="afd"/>
            <w:rFonts w:hint="eastAsia"/>
            <w:noProof/>
          </w:rPr>
          <w:t xml:space="preserve">　データレイクの構成</w:t>
        </w:r>
        <w:r w:rsidR="00970BC3">
          <w:rPr>
            <w:noProof/>
            <w:webHidden/>
          </w:rPr>
          <w:tab/>
        </w:r>
        <w:r w:rsidR="00970BC3">
          <w:rPr>
            <w:noProof/>
            <w:webHidden/>
          </w:rPr>
          <w:fldChar w:fldCharType="begin"/>
        </w:r>
        <w:r w:rsidR="00970BC3">
          <w:rPr>
            <w:noProof/>
            <w:webHidden/>
          </w:rPr>
          <w:instrText xml:space="preserve"> PAGEREF _Toc532832857 \h </w:instrText>
        </w:r>
        <w:r w:rsidR="00970BC3">
          <w:rPr>
            <w:noProof/>
            <w:webHidden/>
          </w:rPr>
        </w:r>
        <w:r w:rsidR="00970BC3">
          <w:rPr>
            <w:noProof/>
            <w:webHidden/>
          </w:rPr>
          <w:fldChar w:fldCharType="separate"/>
        </w:r>
        <w:r w:rsidR="00970BC3">
          <w:rPr>
            <w:noProof/>
            <w:webHidden/>
          </w:rPr>
          <w:t>９</w:t>
        </w:r>
        <w:r w:rsidR="00970BC3">
          <w:rPr>
            <w:noProof/>
            <w:webHidden/>
          </w:rPr>
          <w:fldChar w:fldCharType="end"/>
        </w:r>
      </w:hyperlink>
    </w:p>
    <w:p w14:paraId="4A4E685D"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58"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w:t>
        </w:r>
        <w:r w:rsidR="00970BC3" w:rsidRPr="00883216">
          <w:rPr>
            <w:rStyle w:val="afd"/>
            <w:rFonts w:hint="eastAsia"/>
            <w:noProof/>
          </w:rPr>
          <w:t xml:space="preserve">　データレイクの想定格納データ形式</w:t>
        </w:r>
        <w:r w:rsidR="00970BC3">
          <w:rPr>
            <w:noProof/>
            <w:webHidden/>
          </w:rPr>
          <w:tab/>
        </w:r>
        <w:r w:rsidR="00970BC3">
          <w:rPr>
            <w:noProof/>
            <w:webHidden/>
          </w:rPr>
          <w:fldChar w:fldCharType="begin"/>
        </w:r>
        <w:r w:rsidR="00970BC3">
          <w:rPr>
            <w:noProof/>
            <w:webHidden/>
          </w:rPr>
          <w:instrText xml:space="preserve"> PAGEREF _Toc532832858 \h </w:instrText>
        </w:r>
        <w:r w:rsidR="00970BC3">
          <w:rPr>
            <w:noProof/>
            <w:webHidden/>
          </w:rPr>
        </w:r>
        <w:r w:rsidR="00970BC3">
          <w:rPr>
            <w:noProof/>
            <w:webHidden/>
          </w:rPr>
          <w:fldChar w:fldCharType="separate"/>
        </w:r>
        <w:r w:rsidR="00970BC3">
          <w:rPr>
            <w:noProof/>
            <w:webHidden/>
          </w:rPr>
          <w:t>９</w:t>
        </w:r>
        <w:r w:rsidR="00970BC3">
          <w:rPr>
            <w:noProof/>
            <w:webHidden/>
          </w:rPr>
          <w:fldChar w:fldCharType="end"/>
        </w:r>
      </w:hyperlink>
    </w:p>
    <w:p w14:paraId="3D06881C"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59"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3</w:t>
        </w:r>
        <w:r w:rsidR="00970BC3" w:rsidRPr="00883216">
          <w:rPr>
            <w:rStyle w:val="afd"/>
            <w:rFonts w:hint="eastAsia"/>
            <w:noProof/>
          </w:rPr>
          <w:t xml:space="preserve">　データレイクの自治体が使用するサービス及び領域の独立概要</w:t>
        </w:r>
        <w:r w:rsidR="00970BC3">
          <w:rPr>
            <w:noProof/>
            <w:webHidden/>
          </w:rPr>
          <w:tab/>
        </w:r>
        <w:r w:rsidR="00970BC3">
          <w:rPr>
            <w:noProof/>
            <w:webHidden/>
          </w:rPr>
          <w:fldChar w:fldCharType="begin"/>
        </w:r>
        <w:r w:rsidR="00970BC3">
          <w:rPr>
            <w:noProof/>
            <w:webHidden/>
          </w:rPr>
          <w:instrText xml:space="preserve"> PAGEREF _Toc532832859 \h </w:instrText>
        </w:r>
        <w:r w:rsidR="00970BC3">
          <w:rPr>
            <w:noProof/>
            <w:webHidden/>
          </w:rPr>
        </w:r>
        <w:r w:rsidR="00970BC3">
          <w:rPr>
            <w:noProof/>
            <w:webHidden/>
          </w:rPr>
          <w:fldChar w:fldCharType="separate"/>
        </w:r>
        <w:r w:rsidR="00970BC3">
          <w:rPr>
            <w:noProof/>
            <w:webHidden/>
          </w:rPr>
          <w:t>１１</w:t>
        </w:r>
        <w:r w:rsidR="00970BC3">
          <w:rPr>
            <w:noProof/>
            <w:webHidden/>
          </w:rPr>
          <w:fldChar w:fldCharType="end"/>
        </w:r>
      </w:hyperlink>
    </w:p>
    <w:p w14:paraId="3EA06939"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0"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4</w:t>
        </w:r>
        <w:r w:rsidR="00970BC3" w:rsidRPr="00883216">
          <w:rPr>
            <w:rStyle w:val="afd"/>
            <w:rFonts w:hint="eastAsia"/>
            <w:noProof/>
          </w:rPr>
          <w:t xml:space="preserve">　データレイクのデータベースのユーザー概要</w:t>
        </w:r>
        <w:r w:rsidR="00970BC3">
          <w:rPr>
            <w:noProof/>
            <w:webHidden/>
          </w:rPr>
          <w:tab/>
        </w:r>
        <w:r w:rsidR="00970BC3">
          <w:rPr>
            <w:noProof/>
            <w:webHidden/>
          </w:rPr>
          <w:fldChar w:fldCharType="begin"/>
        </w:r>
        <w:r w:rsidR="00970BC3">
          <w:rPr>
            <w:noProof/>
            <w:webHidden/>
          </w:rPr>
          <w:instrText xml:space="preserve"> PAGEREF _Toc532832860 \h </w:instrText>
        </w:r>
        <w:r w:rsidR="00970BC3">
          <w:rPr>
            <w:noProof/>
            <w:webHidden/>
          </w:rPr>
        </w:r>
        <w:r w:rsidR="00970BC3">
          <w:rPr>
            <w:noProof/>
            <w:webHidden/>
          </w:rPr>
          <w:fldChar w:fldCharType="separate"/>
        </w:r>
        <w:r w:rsidR="00970BC3">
          <w:rPr>
            <w:noProof/>
            <w:webHidden/>
          </w:rPr>
          <w:t>１２</w:t>
        </w:r>
        <w:r w:rsidR="00970BC3">
          <w:rPr>
            <w:noProof/>
            <w:webHidden/>
          </w:rPr>
          <w:fldChar w:fldCharType="end"/>
        </w:r>
      </w:hyperlink>
    </w:p>
    <w:p w14:paraId="2AF17B63"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1"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5</w:t>
        </w:r>
        <w:r w:rsidR="00970BC3" w:rsidRPr="00883216">
          <w:rPr>
            <w:rStyle w:val="afd"/>
            <w:rFonts w:hint="eastAsia"/>
            <w:noProof/>
          </w:rPr>
          <w:t xml:space="preserve">　データレイクのデータベースのユーザーと</w:t>
        </w:r>
        <w:r w:rsidR="00970BC3" w:rsidRPr="00883216">
          <w:rPr>
            <w:rStyle w:val="afd"/>
            <w:noProof/>
          </w:rPr>
          <w:t>HDFS/</w:t>
        </w:r>
        <w:r w:rsidR="00970BC3" w:rsidRPr="00883216">
          <w:rPr>
            <w:rStyle w:val="afd"/>
            <w:rFonts w:hint="eastAsia"/>
            <w:noProof/>
          </w:rPr>
          <w:t>オブジェクトストレージの独立性の関係</w:t>
        </w:r>
        <w:r w:rsidR="00970BC3">
          <w:rPr>
            <w:noProof/>
            <w:webHidden/>
          </w:rPr>
          <w:tab/>
        </w:r>
        <w:r w:rsidR="00970BC3">
          <w:rPr>
            <w:noProof/>
            <w:webHidden/>
          </w:rPr>
          <w:fldChar w:fldCharType="begin"/>
        </w:r>
        <w:r w:rsidR="00970BC3">
          <w:rPr>
            <w:noProof/>
            <w:webHidden/>
          </w:rPr>
          <w:instrText xml:space="preserve"> PAGEREF _Toc532832861 \h </w:instrText>
        </w:r>
        <w:r w:rsidR="00970BC3">
          <w:rPr>
            <w:noProof/>
            <w:webHidden/>
          </w:rPr>
        </w:r>
        <w:r w:rsidR="00970BC3">
          <w:rPr>
            <w:noProof/>
            <w:webHidden/>
          </w:rPr>
          <w:fldChar w:fldCharType="separate"/>
        </w:r>
        <w:r w:rsidR="00970BC3">
          <w:rPr>
            <w:noProof/>
            <w:webHidden/>
          </w:rPr>
          <w:t>１２</w:t>
        </w:r>
        <w:r w:rsidR="00970BC3">
          <w:rPr>
            <w:noProof/>
            <w:webHidden/>
          </w:rPr>
          <w:fldChar w:fldCharType="end"/>
        </w:r>
      </w:hyperlink>
    </w:p>
    <w:p w14:paraId="0D1749FA"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2"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6</w:t>
        </w:r>
        <w:r w:rsidR="00970BC3" w:rsidRPr="00883216">
          <w:rPr>
            <w:rStyle w:val="afd"/>
            <w:rFonts w:hint="eastAsia"/>
            <w:noProof/>
          </w:rPr>
          <w:t xml:space="preserve">　</w:t>
        </w:r>
        <w:r w:rsidR="00970BC3" w:rsidRPr="00883216">
          <w:rPr>
            <w:rStyle w:val="afd"/>
            <w:noProof/>
          </w:rPr>
          <w:t>29</w:t>
        </w:r>
        <w:r w:rsidR="00970BC3" w:rsidRPr="00883216">
          <w:rPr>
            <w:rStyle w:val="afd"/>
            <w:rFonts w:hint="eastAsia"/>
            <w:noProof/>
          </w:rPr>
          <w:t>年度に検討された研究開発内容のデータ共有の概要</w:t>
        </w:r>
        <w:r w:rsidR="00970BC3">
          <w:rPr>
            <w:noProof/>
            <w:webHidden/>
          </w:rPr>
          <w:tab/>
        </w:r>
        <w:r w:rsidR="00970BC3">
          <w:rPr>
            <w:noProof/>
            <w:webHidden/>
          </w:rPr>
          <w:fldChar w:fldCharType="begin"/>
        </w:r>
        <w:r w:rsidR="00970BC3">
          <w:rPr>
            <w:noProof/>
            <w:webHidden/>
          </w:rPr>
          <w:instrText xml:space="preserve"> PAGEREF _Toc532832862 \h </w:instrText>
        </w:r>
        <w:r w:rsidR="00970BC3">
          <w:rPr>
            <w:noProof/>
            <w:webHidden/>
          </w:rPr>
        </w:r>
        <w:r w:rsidR="00970BC3">
          <w:rPr>
            <w:noProof/>
            <w:webHidden/>
          </w:rPr>
          <w:fldChar w:fldCharType="separate"/>
        </w:r>
        <w:r w:rsidR="00970BC3">
          <w:rPr>
            <w:noProof/>
            <w:webHidden/>
          </w:rPr>
          <w:t>１３</w:t>
        </w:r>
        <w:r w:rsidR="00970BC3">
          <w:rPr>
            <w:noProof/>
            <w:webHidden/>
          </w:rPr>
          <w:fldChar w:fldCharType="end"/>
        </w:r>
      </w:hyperlink>
    </w:p>
    <w:p w14:paraId="517DBA76"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3"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7</w:t>
        </w:r>
        <w:r w:rsidR="00970BC3" w:rsidRPr="00883216">
          <w:rPr>
            <w:rStyle w:val="afd"/>
            <w:rFonts w:hint="eastAsia"/>
            <w:noProof/>
          </w:rPr>
          <w:t xml:space="preserve">　本年度検討結果のデータ共有の概要</w:t>
        </w:r>
        <w:r w:rsidR="00970BC3">
          <w:rPr>
            <w:noProof/>
            <w:webHidden/>
          </w:rPr>
          <w:tab/>
        </w:r>
        <w:r w:rsidR="00970BC3">
          <w:rPr>
            <w:noProof/>
            <w:webHidden/>
          </w:rPr>
          <w:fldChar w:fldCharType="begin"/>
        </w:r>
        <w:r w:rsidR="00970BC3">
          <w:rPr>
            <w:noProof/>
            <w:webHidden/>
          </w:rPr>
          <w:instrText xml:space="preserve"> PAGEREF _Toc532832863 \h </w:instrText>
        </w:r>
        <w:r w:rsidR="00970BC3">
          <w:rPr>
            <w:noProof/>
            <w:webHidden/>
          </w:rPr>
        </w:r>
        <w:r w:rsidR="00970BC3">
          <w:rPr>
            <w:noProof/>
            <w:webHidden/>
          </w:rPr>
          <w:fldChar w:fldCharType="separate"/>
        </w:r>
        <w:r w:rsidR="00970BC3">
          <w:rPr>
            <w:noProof/>
            <w:webHidden/>
          </w:rPr>
          <w:t>１４</w:t>
        </w:r>
        <w:r w:rsidR="00970BC3">
          <w:rPr>
            <w:noProof/>
            <w:webHidden/>
          </w:rPr>
          <w:fldChar w:fldCharType="end"/>
        </w:r>
      </w:hyperlink>
    </w:p>
    <w:p w14:paraId="5F671503"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4"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8</w:t>
        </w:r>
        <w:r w:rsidR="00970BC3" w:rsidRPr="00883216">
          <w:rPr>
            <w:rStyle w:val="afd"/>
            <w:rFonts w:hint="eastAsia"/>
            <w:noProof/>
          </w:rPr>
          <w:t xml:space="preserve">　データレイクの構成</w:t>
        </w:r>
        <w:r w:rsidR="00970BC3">
          <w:rPr>
            <w:noProof/>
            <w:webHidden/>
          </w:rPr>
          <w:tab/>
        </w:r>
        <w:r w:rsidR="00970BC3">
          <w:rPr>
            <w:noProof/>
            <w:webHidden/>
          </w:rPr>
          <w:fldChar w:fldCharType="begin"/>
        </w:r>
        <w:r w:rsidR="00970BC3">
          <w:rPr>
            <w:noProof/>
            <w:webHidden/>
          </w:rPr>
          <w:instrText xml:space="preserve"> PAGEREF _Toc532832864 \h </w:instrText>
        </w:r>
        <w:r w:rsidR="00970BC3">
          <w:rPr>
            <w:noProof/>
            <w:webHidden/>
          </w:rPr>
        </w:r>
        <w:r w:rsidR="00970BC3">
          <w:rPr>
            <w:noProof/>
            <w:webHidden/>
          </w:rPr>
          <w:fldChar w:fldCharType="separate"/>
        </w:r>
        <w:r w:rsidR="00970BC3">
          <w:rPr>
            <w:noProof/>
            <w:webHidden/>
          </w:rPr>
          <w:t>１４</w:t>
        </w:r>
        <w:r w:rsidR="00970BC3">
          <w:rPr>
            <w:noProof/>
            <w:webHidden/>
          </w:rPr>
          <w:fldChar w:fldCharType="end"/>
        </w:r>
      </w:hyperlink>
    </w:p>
    <w:p w14:paraId="109DED42"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5"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9</w:t>
        </w:r>
        <w:r w:rsidR="00970BC3" w:rsidRPr="00883216">
          <w:rPr>
            <w:rStyle w:val="afd"/>
            <w:rFonts w:hint="eastAsia"/>
            <w:noProof/>
          </w:rPr>
          <w:t xml:space="preserve">　一元的な操作と独立性を担保したデータレイクの構成</w:t>
        </w:r>
        <w:r w:rsidR="00970BC3">
          <w:rPr>
            <w:noProof/>
            <w:webHidden/>
          </w:rPr>
          <w:tab/>
        </w:r>
        <w:r w:rsidR="00970BC3">
          <w:rPr>
            <w:noProof/>
            <w:webHidden/>
          </w:rPr>
          <w:fldChar w:fldCharType="begin"/>
        </w:r>
        <w:r w:rsidR="00970BC3">
          <w:rPr>
            <w:noProof/>
            <w:webHidden/>
          </w:rPr>
          <w:instrText xml:space="preserve"> PAGEREF _Toc532832865 \h </w:instrText>
        </w:r>
        <w:r w:rsidR="00970BC3">
          <w:rPr>
            <w:noProof/>
            <w:webHidden/>
          </w:rPr>
        </w:r>
        <w:r w:rsidR="00970BC3">
          <w:rPr>
            <w:noProof/>
            <w:webHidden/>
          </w:rPr>
          <w:fldChar w:fldCharType="separate"/>
        </w:r>
        <w:r w:rsidR="00970BC3">
          <w:rPr>
            <w:noProof/>
            <w:webHidden/>
          </w:rPr>
          <w:t>１５</w:t>
        </w:r>
        <w:r w:rsidR="00970BC3">
          <w:rPr>
            <w:noProof/>
            <w:webHidden/>
          </w:rPr>
          <w:fldChar w:fldCharType="end"/>
        </w:r>
      </w:hyperlink>
    </w:p>
    <w:p w14:paraId="15A3B64D"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6"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10</w:t>
        </w:r>
        <w:r w:rsidR="00970BC3" w:rsidRPr="00883216">
          <w:rPr>
            <w:rStyle w:val="afd"/>
            <w:rFonts w:hint="eastAsia"/>
            <w:noProof/>
          </w:rPr>
          <w:t xml:space="preserve">　パーティションテーブルの構成</w:t>
        </w:r>
        <w:r w:rsidR="00970BC3">
          <w:rPr>
            <w:noProof/>
            <w:webHidden/>
          </w:rPr>
          <w:tab/>
        </w:r>
        <w:r w:rsidR="00970BC3">
          <w:rPr>
            <w:noProof/>
            <w:webHidden/>
          </w:rPr>
          <w:fldChar w:fldCharType="begin"/>
        </w:r>
        <w:r w:rsidR="00970BC3">
          <w:rPr>
            <w:noProof/>
            <w:webHidden/>
          </w:rPr>
          <w:instrText xml:space="preserve"> PAGEREF _Toc532832866 \h </w:instrText>
        </w:r>
        <w:r w:rsidR="00970BC3">
          <w:rPr>
            <w:noProof/>
            <w:webHidden/>
          </w:rPr>
        </w:r>
        <w:r w:rsidR="00970BC3">
          <w:rPr>
            <w:noProof/>
            <w:webHidden/>
          </w:rPr>
          <w:fldChar w:fldCharType="separate"/>
        </w:r>
        <w:r w:rsidR="00970BC3">
          <w:rPr>
            <w:noProof/>
            <w:webHidden/>
          </w:rPr>
          <w:t>１５</w:t>
        </w:r>
        <w:r w:rsidR="00970BC3">
          <w:rPr>
            <w:noProof/>
            <w:webHidden/>
          </w:rPr>
          <w:fldChar w:fldCharType="end"/>
        </w:r>
      </w:hyperlink>
    </w:p>
    <w:p w14:paraId="449559BA"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7"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11</w:t>
        </w:r>
        <w:r w:rsidR="00970BC3" w:rsidRPr="00883216">
          <w:rPr>
            <w:rStyle w:val="afd"/>
            <w:rFonts w:hint="eastAsia"/>
            <w:noProof/>
          </w:rPr>
          <w:t xml:space="preserve">　</w:t>
        </w:r>
        <w:r w:rsidR="00970BC3" w:rsidRPr="00883216">
          <w:rPr>
            <w:rStyle w:val="afd"/>
            <w:noProof/>
          </w:rPr>
          <w:t xml:space="preserve"> Event HUB</w:t>
        </w:r>
        <w:r w:rsidR="00970BC3" w:rsidRPr="00883216">
          <w:rPr>
            <w:rStyle w:val="afd"/>
            <w:rFonts w:hint="eastAsia"/>
            <w:noProof/>
          </w:rPr>
          <w:t>機能を利用したメッセージをイベントとして扱い自動処理する方式</w:t>
        </w:r>
        <w:r w:rsidR="00970BC3">
          <w:rPr>
            <w:noProof/>
            <w:webHidden/>
          </w:rPr>
          <w:tab/>
        </w:r>
        <w:r w:rsidR="00970BC3">
          <w:rPr>
            <w:noProof/>
            <w:webHidden/>
          </w:rPr>
          <w:fldChar w:fldCharType="begin"/>
        </w:r>
        <w:r w:rsidR="00970BC3">
          <w:rPr>
            <w:noProof/>
            <w:webHidden/>
          </w:rPr>
          <w:instrText xml:space="preserve"> PAGEREF _Toc532832867 \h </w:instrText>
        </w:r>
        <w:r w:rsidR="00970BC3">
          <w:rPr>
            <w:noProof/>
            <w:webHidden/>
          </w:rPr>
        </w:r>
        <w:r w:rsidR="00970BC3">
          <w:rPr>
            <w:noProof/>
            <w:webHidden/>
          </w:rPr>
          <w:fldChar w:fldCharType="separate"/>
        </w:r>
        <w:r w:rsidR="00970BC3">
          <w:rPr>
            <w:noProof/>
            <w:webHidden/>
          </w:rPr>
          <w:t>１７</w:t>
        </w:r>
        <w:r w:rsidR="00970BC3">
          <w:rPr>
            <w:noProof/>
            <w:webHidden/>
          </w:rPr>
          <w:fldChar w:fldCharType="end"/>
        </w:r>
      </w:hyperlink>
    </w:p>
    <w:p w14:paraId="309FFF6D"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8"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12</w:t>
        </w:r>
        <w:r w:rsidR="00970BC3" w:rsidRPr="00883216">
          <w:rPr>
            <w:rStyle w:val="afd"/>
            <w:rFonts w:hint="eastAsia"/>
            <w:noProof/>
          </w:rPr>
          <w:t xml:space="preserve">　</w:t>
        </w:r>
        <w:r w:rsidR="00970BC3" w:rsidRPr="00883216">
          <w:rPr>
            <w:rStyle w:val="afd"/>
            <w:noProof/>
          </w:rPr>
          <w:t xml:space="preserve"> Event HUB</w:t>
        </w:r>
        <w:r w:rsidR="00970BC3" w:rsidRPr="00883216">
          <w:rPr>
            <w:rStyle w:val="afd"/>
            <w:rFonts w:hint="eastAsia"/>
            <w:noProof/>
          </w:rPr>
          <w:t>のメッセージとイベントプロバイダーによる自動処理する方式</w:t>
        </w:r>
        <w:r w:rsidR="00970BC3">
          <w:rPr>
            <w:noProof/>
            <w:webHidden/>
          </w:rPr>
          <w:tab/>
        </w:r>
        <w:r w:rsidR="00970BC3">
          <w:rPr>
            <w:noProof/>
            <w:webHidden/>
          </w:rPr>
          <w:fldChar w:fldCharType="begin"/>
        </w:r>
        <w:r w:rsidR="00970BC3">
          <w:rPr>
            <w:noProof/>
            <w:webHidden/>
          </w:rPr>
          <w:instrText xml:space="preserve"> PAGEREF _Toc532832868 \h </w:instrText>
        </w:r>
        <w:r w:rsidR="00970BC3">
          <w:rPr>
            <w:noProof/>
            <w:webHidden/>
          </w:rPr>
        </w:r>
        <w:r w:rsidR="00970BC3">
          <w:rPr>
            <w:noProof/>
            <w:webHidden/>
          </w:rPr>
          <w:fldChar w:fldCharType="separate"/>
        </w:r>
        <w:r w:rsidR="00970BC3">
          <w:rPr>
            <w:noProof/>
            <w:webHidden/>
          </w:rPr>
          <w:t>１８</w:t>
        </w:r>
        <w:r w:rsidR="00970BC3">
          <w:rPr>
            <w:noProof/>
            <w:webHidden/>
          </w:rPr>
          <w:fldChar w:fldCharType="end"/>
        </w:r>
      </w:hyperlink>
    </w:p>
    <w:p w14:paraId="0516BDAF"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69"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12</w:t>
        </w:r>
        <w:r w:rsidR="00970BC3" w:rsidRPr="00883216">
          <w:rPr>
            <w:rStyle w:val="afd"/>
            <w:rFonts w:hint="eastAsia"/>
            <w:noProof/>
          </w:rPr>
          <w:t xml:space="preserve">　</w:t>
        </w:r>
        <w:r w:rsidR="00970BC3" w:rsidRPr="00883216">
          <w:rPr>
            <w:rStyle w:val="afd"/>
            <w:noProof/>
          </w:rPr>
          <w:t xml:space="preserve"> IoT</w:t>
        </w:r>
        <w:r w:rsidR="00970BC3" w:rsidRPr="00883216">
          <w:rPr>
            <w:rStyle w:val="afd"/>
            <w:rFonts w:hint="eastAsia"/>
            <w:noProof/>
          </w:rPr>
          <w:t>のストリーミングデータのデータ連携方式</w:t>
        </w:r>
        <w:r w:rsidR="00970BC3">
          <w:rPr>
            <w:noProof/>
            <w:webHidden/>
          </w:rPr>
          <w:tab/>
        </w:r>
        <w:r w:rsidR="00970BC3">
          <w:rPr>
            <w:noProof/>
            <w:webHidden/>
          </w:rPr>
          <w:fldChar w:fldCharType="begin"/>
        </w:r>
        <w:r w:rsidR="00970BC3">
          <w:rPr>
            <w:noProof/>
            <w:webHidden/>
          </w:rPr>
          <w:instrText xml:space="preserve"> PAGEREF _Toc532832869 \h </w:instrText>
        </w:r>
        <w:r w:rsidR="00970BC3">
          <w:rPr>
            <w:noProof/>
            <w:webHidden/>
          </w:rPr>
        </w:r>
        <w:r w:rsidR="00970BC3">
          <w:rPr>
            <w:noProof/>
            <w:webHidden/>
          </w:rPr>
          <w:fldChar w:fldCharType="separate"/>
        </w:r>
        <w:r w:rsidR="00970BC3">
          <w:rPr>
            <w:noProof/>
            <w:webHidden/>
          </w:rPr>
          <w:t>１８</w:t>
        </w:r>
        <w:r w:rsidR="00970BC3">
          <w:rPr>
            <w:noProof/>
            <w:webHidden/>
          </w:rPr>
          <w:fldChar w:fldCharType="end"/>
        </w:r>
      </w:hyperlink>
    </w:p>
    <w:p w14:paraId="5477A82F"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0"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14</w:t>
        </w:r>
        <w:r w:rsidR="00970BC3" w:rsidRPr="00883216">
          <w:rPr>
            <w:rStyle w:val="afd"/>
            <w:rFonts w:hint="eastAsia"/>
            <w:noProof/>
          </w:rPr>
          <w:t xml:space="preserve">　</w:t>
        </w:r>
        <w:r w:rsidR="00970BC3" w:rsidRPr="00883216">
          <w:rPr>
            <w:rStyle w:val="afd"/>
            <w:noProof/>
          </w:rPr>
          <w:t xml:space="preserve"> IoT</w:t>
        </w:r>
        <w:r w:rsidR="00970BC3" w:rsidRPr="00883216">
          <w:rPr>
            <w:rStyle w:val="afd"/>
            <w:rFonts w:hint="eastAsia"/>
            <w:noProof/>
          </w:rPr>
          <w:t>のストリーミングデータの分析方式</w:t>
        </w:r>
        <w:r w:rsidR="00970BC3">
          <w:rPr>
            <w:noProof/>
            <w:webHidden/>
          </w:rPr>
          <w:tab/>
        </w:r>
        <w:r w:rsidR="00970BC3">
          <w:rPr>
            <w:noProof/>
            <w:webHidden/>
          </w:rPr>
          <w:fldChar w:fldCharType="begin"/>
        </w:r>
        <w:r w:rsidR="00970BC3">
          <w:rPr>
            <w:noProof/>
            <w:webHidden/>
          </w:rPr>
          <w:instrText xml:space="preserve"> PAGEREF _Toc532832870 \h </w:instrText>
        </w:r>
        <w:r w:rsidR="00970BC3">
          <w:rPr>
            <w:noProof/>
            <w:webHidden/>
          </w:rPr>
        </w:r>
        <w:r w:rsidR="00970BC3">
          <w:rPr>
            <w:noProof/>
            <w:webHidden/>
          </w:rPr>
          <w:fldChar w:fldCharType="separate"/>
        </w:r>
        <w:r w:rsidR="00970BC3">
          <w:rPr>
            <w:noProof/>
            <w:webHidden/>
          </w:rPr>
          <w:t>１９</w:t>
        </w:r>
        <w:r w:rsidR="00970BC3">
          <w:rPr>
            <w:noProof/>
            <w:webHidden/>
          </w:rPr>
          <w:fldChar w:fldCharType="end"/>
        </w:r>
      </w:hyperlink>
    </w:p>
    <w:p w14:paraId="0D7BE31A"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1"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15</w:t>
        </w:r>
        <w:r w:rsidR="00970BC3" w:rsidRPr="00883216">
          <w:rPr>
            <w:rStyle w:val="afd"/>
            <w:rFonts w:hint="eastAsia"/>
            <w:noProof/>
          </w:rPr>
          <w:t xml:space="preserve">　</w:t>
        </w:r>
        <w:r w:rsidR="00970BC3" w:rsidRPr="00883216">
          <w:rPr>
            <w:rStyle w:val="afd"/>
            <w:noProof/>
          </w:rPr>
          <w:t xml:space="preserve"> Event HUB</w:t>
        </w:r>
        <w:r w:rsidR="00970BC3" w:rsidRPr="00883216">
          <w:rPr>
            <w:rStyle w:val="afd"/>
            <w:rFonts w:hint="eastAsia"/>
            <w:noProof/>
          </w:rPr>
          <w:t>のイベントプロバイダーと</w:t>
        </w:r>
        <w:r w:rsidR="00970BC3" w:rsidRPr="00883216">
          <w:rPr>
            <w:rStyle w:val="afd"/>
            <w:noProof/>
          </w:rPr>
          <w:t>DIPC</w:t>
        </w:r>
        <w:r w:rsidR="00970BC3" w:rsidRPr="00883216">
          <w:rPr>
            <w:rStyle w:val="afd"/>
            <w:rFonts w:hint="eastAsia"/>
            <w:noProof/>
          </w:rPr>
          <w:t>による自動処理する方式</w:t>
        </w:r>
        <w:r w:rsidR="00970BC3">
          <w:rPr>
            <w:noProof/>
            <w:webHidden/>
          </w:rPr>
          <w:tab/>
        </w:r>
        <w:r w:rsidR="00970BC3">
          <w:rPr>
            <w:noProof/>
            <w:webHidden/>
          </w:rPr>
          <w:fldChar w:fldCharType="begin"/>
        </w:r>
        <w:r w:rsidR="00970BC3">
          <w:rPr>
            <w:noProof/>
            <w:webHidden/>
          </w:rPr>
          <w:instrText xml:space="preserve"> PAGEREF _Toc532832871 \h </w:instrText>
        </w:r>
        <w:r w:rsidR="00970BC3">
          <w:rPr>
            <w:noProof/>
            <w:webHidden/>
          </w:rPr>
        </w:r>
        <w:r w:rsidR="00970BC3">
          <w:rPr>
            <w:noProof/>
            <w:webHidden/>
          </w:rPr>
          <w:fldChar w:fldCharType="separate"/>
        </w:r>
        <w:r w:rsidR="00970BC3">
          <w:rPr>
            <w:noProof/>
            <w:webHidden/>
          </w:rPr>
          <w:t>２０</w:t>
        </w:r>
        <w:r w:rsidR="00970BC3">
          <w:rPr>
            <w:noProof/>
            <w:webHidden/>
          </w:rPr>
          <w:fldChar w:fldCharType="end"/>
        </w:r>
      </w:hyperlink>
    </w:p>
    <w:p w14:paraId="64C40F9F"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2"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16</w:t>
        </w:r>
        <w:r w:rsidR="00970BC3" w:rsidRPr="00883216">
          <w:rPr>
            <w:rStyle w:val="afd"/>
            <w:rFonts w:hint="eastAsia"/>
            <w:noProof/>
          </w:rPr>
          <w:t xml:space="preserve">　</w:t>
        </w:r>
        <w:r w:rsidR="00970BC3" w:rsidRPr="00883216">
          <w:rPr>
            <w:rStyle w:val="afd"/>
            <w:noProof/>
          </w:rPr>
          <w:t xml:space="preserve"> DIPC</w:t>
        </w:r>
        <w:r w:rsidR="00970BC3" w:rsidRPr="00883216">
          <w:rPr>
            <w:rStyle w:val="afd"/>
            <w:rFonts w:hint="eastAsia"/>
            <w:noProof/>
          </w:rPr>
          <w:t>によるデータ処理の構成（接続構成）</w:t>
        </w:r>
        <w:r w:rsidR="00970BC3">
          <w:rPr>
            <w:noProof/>
            <w:webHidden/>
          </w:rPr>
          <w:tab/>
        </w:r>
        <w:r w:rsidR="00970BC3">
          <w:rPr>
            <w:noProof/>
            <w:webHidden/>
          </w:rPr>
          <w:fldChar w:fldCharType="begin"/>
        </w:r>
        <w:r w:rsidR="00970BC3">
          <w:rPr>
            <w:noProof/>
            <w:webHidden/>
          </w:rPr>
          <w:instrText xml:space="preserve"> PAGEREF _Toc532832872 \h </w:instrText>
        </w:r>
        <w:r w:rsidR="00970BC3">
          <w:rPr>
            <w:noProof/>
            <w:webHidden/>
          </w:rPr>
        </w:r>
        <w:r w:rsidR="00970BC3">
          <w:rPr>
            <w:noProof/>
            <w:webHidden/>
          </w:rPr>
          <w:fldChar w:fldCharType="separate"/>
        </w:r>
        <w:r w:rsidR="00970BC3">
          <w:rPr>
            <w:noProof/>
            <w:webHidden/>
          </w:rPr>
          <w:t>２０</w:t>
        </w:r>
        <w:r w:rsidR="00970BC3">
          <w:rPr>
            <w:noProof/>
            <w:webHidden/>
          </w:rPr>
          <w:fldChar w:fldCharType="end"/>
        </w:r>
      </w:hyperlink>
    </w:p>
    <w:p w14:paraId="509822EC"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3"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17</w:t>
        </w:r>
        <w:r w:rsidR="00970BC3" w:rsidRPr="00883216">
          <w:rPr>
            <w:rStyle w:val="afd"/>
            <w:rFonts w:hint="eastAsia"/>
            <w:noProof/>
          </w:rPr>
          <w:t xml:space="preserve">　</w:t>
        </w:r>
        <w:r w:rsidR="00970BC3" w:rsidRPr="00883216">
          <w:rPr>
            <w:rStyle w:val="afd"/>
            <w:noProof/>
          </w:rPr>
          <w:t xml:space="preserve"> DIPC</w:t>
        </w:r>
        <w:r w:rsidR="00970BC3" w:rsidRPr="00883216">
          <w:rPr>
            <w:rStyle w:val="afd"/>
            <w:rFonts w:hint="eastAsia"/>
            <w:noProof/>
          </w:rPr>
          <w:t>によるデータ処理の構成（処理構成）</w:t>
        </w:r>
        <w:r w:rsidR="00970BC3">
          <w:rPr>
            <w:noProof/>
            <w:webHidden/>
          </w:rPr>
          <w:tab/>
        </w:r>
        <w:r w:rsidR="00970BC3">
          <w:rPr>
            <w:noProof/>
            <w:webHidden/>
          </w:rPr>
          <w:fldChar w:fldCharType="begin"/>
        </w:r>
        <w:r w:rsidR="00970BC3">
          <w:rPr>
            <w:noProof/>
            <w:webHidden/>
          </w:rPr>
          <w:instrText xml:space="preserve"> PAGEREF _Toc532832873 \h </w:instrText>
        </w:r>
        <w:r w:rsidR="00970BC3">
          <w:rPr>
            <w:noProof/>
            <w:webHidden/>
          </w:rPr>
        </w:r>
        <w:r w:rsidR="00970BC3">
          <w:rPr>
            <w:noProof/>
            <w:webHidden/>
          </w:rPr>
          <w:fldChar w:fldCharType="separate"/>
        </w:r>
        <w:r w:rsidR="00970BC3">
          <w:rPr>
            <w:noProof/>
            <w:webHidden/>
          </w:rPr>
          <w:t>２０</w:t>
        </w:r>
        <w:r w:rsidR="00970BC3">
          <w:rPr>
            <w:noProof/>
            <w:webHidden/>
          </w:rPr>
          <w:fldChar w:fldCharType="end"/>
        </w:r>
      </w:hyperlink>
    </w:p>
    <w:p w14:paraId="7780A19B"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4"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18</w:t>
        </w:r>
        <w:r w:rsidR="00970BC3" w:rsidRPr="00883216">
          <w:rPr>
            <w:rStyle w:val="afd"/>
            <w:rFonts w:hint="eastAsia"/>
            <w:noProof/>
          </w:rPr>
          <w:t xml:space="preserve">　</w:t>
        </w:r>
        <w:r w:rsidR="00970BC3" w:rsidRPr="00883216">
          <w:rPr>
            <w:rStyle w:val="afd"/>
            <w:noProof/>
          </w:rPr>
          <w:t xml:space="preserve"> JOB ENGINE</w:t>
        </w:r>
        <w:r w:rsidR="00970BC3" w:rsidRPr="00883216">
          <w:rPr>
            <w:rStyle w:val="afd"/>
            <w:rFonts w:hint="eastAsia"/>
            <w:noProof/>
          </w:rPr>
          <w:t>から</w:t>
        </w:r>
        <w:r w:rsidR="00970BC3" w:rsidRPr="00883216">
          <w:rPr>
            <w:rStyle w:val="afd"/>
            <w:noProof/>
          </w:rPr>
          <w:t>Event HUB</w:t>
        </w:r>
        <w:r w:rsidR="00970BC3" w:rsidRPr="00883216">
          <w:rPr>
            <w:rStyle w:val="afd"/>
            <w:rFonts w:hint="eastAsia"/>
            <w:noProof/>
          </w:rPr>
          <w:t>のイベントプロバイダーへのメッセージ連携</w:t>
        </w:r>
        <w:r w:rsidR="00970BC3">
          <w:rPr>
            <w:noProof/>
            <w:webHidden/>
          </w:rPr>
          <w:tab/>
        </w:r>
        <w:r w:rsidR="00970BC3">
          <w:rPr>
            <w:noProof/>
            <w:webHidden/>
          </w:rPr>
          <w:fldChar w:fldCharType="begin"/>
        </w:r>
        <w:r w:rsidR="00970BC3">
          <w:rPr>
            <w:noProof/>
            <w:webHidden/>
          </w:rPr>
          <w:instrText xml:space="preserve"> PAGEREF _Toc532832874 \h </w:instrText>
        </w:r>
        <w:r w:rsidR="00970BC3">
          <w:rPr>
            <w:noProof/>
            <w:webHidden/>
          </w:rPr>
        </w:r>
        <w:r w:rsidR="00970BC3">
          <w:rPr>
            <w:noProof/>
            <w:webHidden/>
          </w:rPr>
          <w:fldChar w:fldCharType="separate"/>
        </w:r>
        <w:r w:rsidR="00970BC3">
          <w:rPr>
            <w:noProof/>
            <w:webHidden/>
          </w:rPr>
          <w:t>２１</w:t>
        </w:r>
        <w:r w:rsidR="00970BC3">
          <w:rPr>
            <w:noProof/>
            <w:webHidden/>
          </w:rPr>
          <w:fldChar w:fldCharType="end"/>
        </w:r>
      </w:hyperlink>
    </w:p>
    <w:p w14:paraId="1CC4AA67"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5"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18</w:t>
        </w:r>
        <w:r w:rsidR="00970BC3" w:rsidRPr="00883216">
          <w:rPr>
            <w:rStyle w:val="afd"/>
            <w:rFonts w:hint="eastAsia"/>
            <w:noProof/>
          </w:rPr>
          <w:t xml:space="preserve">　</w:t>
        </w:r>
        <w:r w:rsidR="00970BC3" w:rsidRPr="00883216">
          <w:rPr>
            <w:rStyle w:val="afd"/>
            <w:noProof/>
          </w:rPr>
          <w:t xml:space="preserve"> </w:t>
        </w:r>
        <w:r w:rsidR="00970BC3" w:rsidRPr="00883216">
          <w:rPr>
            <w:rStyle w:val="afd"/>
            <w:rFonts w:hint="eastAsia"/>
            <w:noProof/>
          </w:rPr>
          <w:t>今期構成したイベントエンジンの方式</w:t>
        </w:r>
        <w:r w:rsidR="00970BC3">
          <w:rPr>
            <w:noProof/>
            <w:webHidden/>
          </w:rPr>
          <w:tab/>
        </w:r>
        <w:r w:rsidR="00970BC3">
          <w:rPr>
            <w:noProof/>
            <w:webHidden/>
          </w:rPr>
          <w:fldChar w:fldCharType="begin"/>
        </w:r>
        <w:r w:rsidR="00970BC3">
          <w:rPr>
            <w:noProof/>
            <w:webHidden/>
          </w:rPr>
          <w:instrText xml:space="preserve"> PAGEREF _Toc532832875 \h </w:instrText>
        </w:r>
        <w:r w:rsidR="00970BC3">
          <w:rPr>
            <w:noProof/>
            <w:webHidden/>
          </w:rPr>
        </w:r>
        <w:r w:rsidR="00970BC3">
          <w:rPr>
            <w:noProof/>
            <w:webHidden/>
          </w:rPr>
          <w:fldChar w:fldCharType="separate"/>
        </w:r>
        <w:r w:rsidR="00970BC3">
          <w:rPr>
            <w:noProof/>
            <w:webHidden/>
          </w:rPr>
          <w:t>２１</w:t>
        </w:r>
        <w:r w:rsidR="00970BC3">
          <w:rPr>
            <w:noProof/>
            <w:webHidden/>
          </w:rPr>
          <w:fldChar w:fldCharType="end"/>
        </w:r>
      </w:hyperlink>
    </w:p>
    <w:p w14:paraId="3FC9E4E5"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6" w:history="1">
        <w:r w:rsidR="00970BC3" w:rsidRPr="00883216">
          <w:rPr>
            <w:rStyle w:val="afd"/>
            <w:rFonts w:hint="eastAsia"/>
            <w:noProof/>
          </w:rPr>
          <w:t>図表</w:t>
        </w:r>
        <w:r w:rsidR="00970BC3" w:rsidRPr="00883216">
          <w:rPr>
            <w:rStyle w:val="afd"/>
            <w:noProof/>
          </w:rPr>
          <w:t>2</w:t>
        </w:r>
        <w:r w:rsidR="00970BC3" w:rsidRPr="00883216">
          <w:rPr>
            <w:rStyle w:val="afd"/>
            <w:noProof/>
          </w:rPr>
          <w:noBreakHyphen/>
          <w:t>20</w:t>
        </w:r>
        <w:r w:rsidR="00970BC3" w:rsidRPr="00883216">
          <w:rPr>
            <w:rStyle w:val="afd"/>
            <w:rFonts w:hint="eastAsia"/>
            <w:noProof/>
          </w:rPr>
          <w:t xml:space="preserve">　</w:t>
        </w:r>
        <w:r w:rsidR="00970BC3" w:rsidRPr="00883216">
          <w:rPr>
            <w:rStyle w:val="afd"/>
            <w:noProof/>
          </w:rPr>
          <w:t xml:space="preserve"> DIPC</w:t>
        </w:r>
        <w:r w:rsidR="00970BC3" w:rsidRPr="00883216">
          <w:rPr>
            <w:rStyle w:val="afd"/>
            <w:rFonts w:hint="eastAsia"/>
            <w:noProof/>
          </w:rPr>
          <w:t>のデザイン機能</w:t>
        </w:r>
        <w:r w:rsidR="00970BC3">
          <w:rPr>
            <w:noProof/>
            <w:webHidden/>
          </w:rPr>
          <w:tab/>
        </w:r>
        <w:r w:rsidR="00970BC3">
          <w:rPr>
            <w:noProof/>
            <w:webHidden/>
          </w:rPr>
          <w:fldChar w:fldCharType="begin"/>
        </w:r>
        <w:r w:rsidR="00970BC3">
          <w:rPr>
            <w:noProof/>
            <w:webHidden/>
          </w:rPr>
          <w:instrText xml:space="preserve"> PAGEREF _Toc532832876 \h </w:instrText>
        </w:r>
        <w:r w:rsidR="00970BC3">
          <w:rPr>
            <w:noProof/>
            <w:webHidden/>
          </w:rPr>
        </w:r>
        <w:r w:rsidR="00970BC3">
          <w:rPr>
            <w:noProof/>
            <w:webHidden/>
          </w:rPr>
          <w:fldChar w:fldCharType="separate"/>
        </w:r>
        <w:r w:rsidR="00970BC3">
          <w:rPr>
            <w:noProof/>
            <w:webHidden/>
          </w:rPr>
          <w:t>２３</w:t>
        </w:r>
        <w:r w:rsidR="00970BC3">
          <w:rPr>
            <w:noProof/>
            <w:webHidden/>
          </w:rPr>
          <w:fldChar w:fldCharType="end"/>
        </w:r>
      </w:hyperlink>
    </w:p>
    <w:p w14:paraId="3F5EF6DD"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7"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21</w:t>
        </w:r>
        <w:r w:rsidR="00970BC3" w:rsidRPr="00883216">
          <w:rPr>
            <w:rStyle w:val="afd"/>
            <w:rFonts w:hint="eastAsia"/>
            <w:noProof/>
          </w:rPr>
          <w:t xml:space="preserve">　データレイクの想定格納データ形式</w:t>
        </w:r>
        <w:r w:rsidR="00970BC3">
          <w:rPr>
            <w:noProof/>
            <w:webHidden/>
          </w:rPr>
          <w:tab/>
        </w:r>
        <w:r w:rsidR="00970BC3">
          <w:rPr>
            <w:noProof/>
            <w:webHidden/>
          </w:rPr>
          <w:fldChar w:fldCharType="begin"/>
        </w:r>
        <w:r w:rsidR="00970BC3">
          <w:rPr>
            <w:noProof/>
            <w:webHidden/>
          </w:rPr>
          <w:instrText xml:space="preserve"> PAGEREF _Toc532832877 \h </w:instrText>
        </w:r>
        <w:r w:rsidR="00970BC3">
          <w:rPr>
            <w:noProof/>
            <w:webHidden/>
          </w:rPr>
        </w:r>
        <w:r w:rsidR="00970BC3">
          <w:rPr>
            <w:noProof/>
            <w:webHidden/>
          </w:rPr>
          <w:fldChar w:fldCharType="separate"/>
        </w:r>
        <w:r w:rsidR="00970BC3">
          <w:rPr>
            <w:noProof/>
            <w:webHidden/>
          </w:rPr>
          <w:t>２３</w:t>
        </w:r>
        <w:r w:rsidR="00970BC3">
          <w:rPr>
            <w:noProof/>
            <w:webHidden/>
          </w:rPr>
          <w:fldChar w:fldCharType="end"/>
        </w:r>
      </w:hyperlink>
    </w:p>
    <w:p w14:paraId="393155AD"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8"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22</w:t>
        </w:r>
        <w:r w:rsidR="00970BC3" w:rsidRPr="00883216">
          <w:rPr>
            <w:rStyle w:val="afd"/>
            <w:rFonts w:hint="eastAsia"/>
            <w:noProof/>
          </w:rPr>
          <w:t xml:space="preserve">　メタデータ（形式や属性情報）の格納モデル</w:t>
        </w:r>
        <w:r w:rsidR="00970BC3">
          <w:rPr>
            <w:noProof/>
            <w:webHidden/>
          </w:rPr>
          <w:tab/>
        </w:r>
        <w:r w:rsidR="00970BC3">
          <w:rPr>
            <w:noProof/>
            <w:webHidden/>
          </w:rPr>
          <w:fldChar w:fldCharType="begin"/>
        </w:r>
        <w:r w:rsidR="00970BC3">
          <w:rPr>
            <w:noProof/>
            <w:webHidden/>
          </w:rPr>
          <w:instrText xml:space="preserve"> PAGEREF _Toc532832878 \h </w:instrText>
        </w:r>
        <w:r w:rsidR="00970BC3">
          <w:rPr>
            <w:noProof/>
            <w:webHidden/>
          </w:rPr>
        </w:r>
        <w:r w:rsidR="00970BC3">
          <w:rPr>
            <w:noProof/>
            <w:webHidden/>
          </w:rPr>
          <w:fldChar w:fldCharType="separate"/>
        </w:r>
        <w:r w:rsidR="00970BC3">
          <w:rPr>
            <w:noProof/>
            <w:webHidden/>
          </w:rPr>
          <w:t>２４</w:t>
        </w:r>
        <w:r w:rsidR="00970BC3">
          <w:rPr>
            <w:noProof/>
            <w:webHidden/>
          </w:rPr>
          <w:fldChar w:fldCharType="end"/>
        </w:r>
      </w:hyperlink>
    </w:p>
    <w:p w14:paraId="34B09C13"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79"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23</w:t>
        </w:r>
        <w:r w:rsidR="00970BC3" w:rsidRPr="00883216">
          <w:rPr>
            <w:rStyle w:val="afd"/>
            <w:rFonts w:hint="eastAsia"/>
            <w:noProof/>
          </w:rPr>
          <w:t xml:space="preserve">　平成</w:t>
        </w:r>
        <w:r w:rsidR="00970BC3" w:rsidRPr="00883216">
          <w:rPr>
            <w:rStyle w:val="afd"/>
            <w:noProof/>
          </w:rPr>
          <w:t>29</w:t>
        </w:r>
        <w:r w:rsidR="00970BC3" w:rsidRPr="00883216">
          <w:rPr>
            <w:rStyle w:val="afd"/>
            <w:rFonts w:hint="eastAsia"/>
            <w:noProof/>
          </w:rPr>
          <w:t>年度に検討されたデータカタログ</w:t>
        </w:r>
        <w:r w:rsidR="00970BC3">
          <w:rPr>
            <w:noProof/>
            <w:webHidden/>
          </w:rPr>
          <w:tab/>
        </w:r>
        <w:r w:rsidR="00970BC3">
          <w:rPr>
            <w:noProof/>
            <w:webHidden/>
          </w:rPr>
          <w:fldChar w:fldCharType="begin"/>
        </w:r>
        <w:r w:rsidR="00970BC3">
          <w:rPr>
            <w:noProof/>
            <w:webHidden/>
          </w:rPr>
          <w:instrText xml:space="preserve"> PAGEREF _Toc532832879 \h </w:instrText>
        </w:r>
        <w:r w:rsidR="00970BC3">
          <w:rPr>
            <w:noProof/>
            <w:webHidden/>
          </w:rPr>
        </w:r>
        <w:r w:rsidR="00970BC3">
          <w:rPr>
            <w:noProof/>
            <w:webHidden/>
          </w:rPr>
          <w:fldChar w:fldCharType="separate"/>
        </w:r>
        <w:r w:rsidR="00970BC3">
          <w:rPr>
            <w:noProof/>
            <w:webHidden/>
          </w:rPr>
          <w:t>２５</w:t>
        </w:r>
        <w:r w:rsidR="00970BC3">
          <w:rPr>
            <w:noProof/>
            <w:webHidden/>
          </w:rPr>
          <w:fldChar w:fldCharType="end"/>
        </w:r>
      </w:hyperlink>
    </w:p>
    <w:p w14:paraId="766050A7"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80"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23</w:t>
        </w:r>
        <w:r w:rsidR="00970BC3" w:rsidRPr="00883216">
          <w:rPr>
            <w:rStyle w:val="afd"/>
            <w:rFonts w:hint="eastAsia"/>
            <w:noProof/>
          </w:rPr>
          <w:t xml:space="preserve">　データカタログのメタデータ収録部分</w:t>
        </w:r>
        <w:r w:rsidR="00970BC3">
          <w:rPr>
            <w:noProof/>
            <w:webHidden/>
          </w:rPr>
          <w:tab/>
        </w:r>
        <w:r w:rsidR="00970BC3">
          <w:rPr>
            <w:noProof/>
            <w:webHidden/>
          </w:rPr>
          <w:fldChar w:fldCharType="begin"/>
        </w:r>
        <w:r w:rsidR="00970BC3">
          <w:rPr>
            <w:noProof/>
            <w:webHidden/>
          </w:rPr>
          <w:instrText xml:space="preserve"> PAGEREF _Toc532832880 \h </w:instrText>
        </w:r>
        <w:r w:rsidR="00970BC3">
          <w:rPr>
            <w:noProof/>
            <w:webHidden/>
          </w:rPr>
        </w:r>
        <w:r w:rsidR="00970BC3">
          <w:rPr>
            <w:noProof/>
            <w:webHidden/>
          </w:rPr>
          <w:fldChar w:fldCharType="separate"/>
        </w:r>
        <w:r w:rsidR="00970BC3">
          <w:rPr>
            <w:noProof/>
            <w:webHidden/>
          </w:rPr>
          <w:t>２５</w:t>
        </w:r>
        <w:r w:rsidR="00970BC3">
          <w:rPr>
            <w:noProof/>
            <w:webHidden/>
          </w:rPr>
          <w:fldChar w:fldCharType="end"/>
        </w:r>
      </w:hyperlink>
    </w:p>
    <w:p w14:paraId="68030902"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81"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25</w:t>
        </w:r>
        <w:r w:rsidR="00970BC3" w:rsidRPr="00883216">
          <w:rPr>
            <w:rStyle w:val="afd"/>
            <w:rFonts w:hint="eastAsia"/>
            <w:noProof/>
          </w:rPr>
          <w:t xml:space="preserve">　データカタログの共有設定部分</w:t>
        </w:r>
        <w:r w:rsidR="00970BC3">
          <w:rPr>
            <w:noProof/>
            <w:webHidden/>
          </w:rPr>
          <w:tab/>
        </w:r>
        <w:r w:rsidR="00970BC3">
          <w:rPr>
            <w:noProof/>
            <w:webHidden/>
          </w:rPr>
          <w:fldChar w:fldCharType="begin"/>
        </w:r>
        <w:r w:rsidR="00970BC3">
          <w:rPr>
            <w:noProof/>
            <w:webHidden/>
          </w:rPr>
          <w:instrText xml:space="preserve"> PAGEREF _Toc532832881 \h </w:instrText>
        </w:r>
        <w:r w:rsidR="00970BC3">
          <w:rPr>
            <w:noProof/>
            <w:webHidden/>
          </w:rPr>
        </w:r>
        <w:r w:rsidR="00970BC3">
          <w:rPr>
            <w:noProof/>
            <w:webHidden/>
          </w:rPr>
          <w:fldChar w:fldCharType="separate"/>
        </w:r>
        <w:r w:rsidR="00970BC3">
          <w:rPr>
            <w:noProof/>
            <w:webHidden/>
          </w:rPr>
          <w:t>２６</w:t>
        </w:r>
        <w:r w:rsidR="00970BC3">
          <w:rPr>
            <w:noProof/>
            <w:webHidden/>
          </w:rPr>
          <w:fldChar w:fldCharType="end"/>
        </w:r>
      </w:hyperlink>
    </w:p>
    <w:p w14:paraId="577D72C2"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82"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26</w:t>
        </w:r>
        <w:r w:rsidR="00970BC3" w:rsidRPr="00883216">
          <w:rPr>
            <w:rStyle w:val="afd"/>
            <w:rFonts w:hint="eastAsia"/>
            <w:noProof/>
          </w:rPr>
          <w:t xml:space="preserve">　今年度設計したデータディクショナリのデータモデル</w:t>
        </w:r>
        <w:r w:rsidR="00970BC3">
          <w:rPr>
            <w:noProof/>
            <w:webHidden/>
          </w:rPr>
          <w:tab/>
        </w:r>
        <w:r w:rsidR="00970BC3">
          <w:rPr>
            <w:noProof/>
            <w:webHidden/>
          </w:rPr>
          <w:fldChar w:fldCharType="begin"/>
        </w:r>
        <w:r w:rsidR="00970BC3">
          <w:rPr>
            <w:noProof/>
            <w:webHidden/>
          </w:rPr>
          <w:instrText xml:space="preserve"> PAGEREF _Toc532832882 \h </w:instrText>
        </w:r>
        <w:r w:rsidR="00970BC3">
          <w:rPr>
            <w:noProof/>
            <w:webHidden/>
          </w:rPr>
        </w:r>
        <w:r w:rsidR="00970BC3">
          <w:rPr>
            <w:noProof/>
            <w:webHidden/>
          </w:rPr>
          <w:fldChar w:fldCharType="separate"/>
        </w:r>
        <w:r w:rsidR="00970BC3">
          <w:rPr>
            <w:noProof/>
            <w:webHidden/>
          </w:rPr>
          <w:t>２７</w:t>
        </w:r>
        <w:r w:rsidR="00970BC3">
          <w:rPr>
            <w:noProof/>
            <w:webHidden/>
          </w:rPr>
          <w:fldChar w:fldCharType="end"/>
        </w:r>
      </w:hyperlink>
    </w:p>
    <w:p w14:paraId="02A85EF0"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83"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27</w:t>
        </w:r>
        <w:r w:rsidR="00970BC3" w:rsidRPr="00883216">
          <w:rPr>
            <w:rStyle w:val="afd"/>
            <w:rFonts w:hint="eastAsia"/>
            <w:noProof/>
          </w:rPr>
          <w:t xml:space="preserve">　雨量データのデータ処理</w:t>
        </w:r>
        <w:r w:rsidR="00970BC3">
          <w:rPr>
            <w:noProof/>
            <w:webHidden/>
          </w:rPr>
          <w:tab/>
        </w:r>
        <w:r w:rsidR="00970BC3">
          <w:rPr>
            <w:noProof/>
            <w:webHidden/>
          </w:rPr>
          <w:fldChar w:fldCharType="begin"/>
        </w:r>
        <w:r w:rsidR="00970BC3">
          <w:rPr>
            <w:noProof/>
            <w:webHidden/>
          </w:rPr>
          <w:instrText xml:space="preserve"> PAGEREF _Toc532832883 \h </w:instrText>
        </w:r>
        <w:r w:rsidR="00970BC3">
          <w:rPr>
            <w:noProof/>
            <w:webHidden/>
          </w:rPr>
        </w:r>
        <w:r w:rsidR="00970BC3">
          <w:rPr>
            <w:noProof/>
            <w:webHidden/>
          </w:rPr>
          <w:fldChar w:fldCharType="separate"/>
        </w:r>
        <w:r w:rsidR="00970BC3">
          <w:rPr>
            <w:noProof/>
            <w:webHidden/>
          </w:rPr>
          <w:t>２８</w:t>
        </w:r>
        <w:r w:rsidR="00970BC3">
          <w:rPr>
            <w:noProof/>
            <w:webHidden/>
          </w:rPr>
          <w:fldChar w:fldCharType="end"/>
        </w:r>
      </w:hyperlink>
    </w:p>
    <w:p w14:paraId="104EC43A"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84"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28</w:t>
        </w:r>
        <w:r w:rsidR="00970BC3" w:rsidRPr="00883216">
          <w:rPr>
            <w:rStyle w:val="afd"/>
            <w:rFonts w:hint="eastAsia"/>
            <w:noProof/>
          </w:rPr>
          <w:t xml:space="preserve">　地震データのデータ処理</w:t>
        </w:r>
        <w:r w:rsidR="00970BC3">
          <w:rPr>
            <w:noProof/>
            <w:webHidden/>
          </w:rPr>
          <w:tab/>
        </w:r>
        <w:r w:rsidR="00970BC3">
          <w:rPr>
            <w:noProof/>
            <w:webHidden/>
          </w:rPr>
          <w:fldChar w:fldCharType="begin"/>
        </w:r>
        <w:r w:rsidR="00970BC3">
          <w:rPr>
            <w:noProof/>
            <w:webHidden/>
          </w:rPr>
          <w:instrText xml:space="preserve"> PAGEREF _Toc532832884 \h </w:instrText>
        </w:r>
        <w:r w:rsidR="00970BC3">
          <w:rPr>
            <w:noProof/>
            <w:webHidden/>
          </w:rPr>
        </w:r>
        <w:r w:rsidR="00970BC3">
          <w:rPr>
            <w:noProof/>
            <w:webHidden/>
          </w:rPr>
          <w:fldChar w:fldCharType="separate"/>
        </w:r>
        <w:r w:rsidR="00970BC3">
          <w:rPr>
            <w:noProof/>
            <w:webHidden/>
          </w:rPr>
          <w:t>２８</w:t>
        </w:r>
        <w:r w:rsidR="00970BC3">
          <w:rPr>
            <w:noProof/>
            <w:webHidden/>
          </w:rPr>
          <w:fldChar w:fldCharType="end"/>
        </w:r>
      </w:hyperlink>
    </w:p>
    <w:p w14:paraId="38CAB0E7" w14:textId="77777777" w:rsidR="00970BC3" w:rsidRDefault="00C070A0">
      <w:pPr>
        <w:pStyle w:val="aff9"/>
        <w:tabs>
          <w:tab w:val="right" w:leader="dot" w:pos="9060"/>
        </w:tabs>
        <w:rPr>
          <w:rFonts w:asciiTheme="minorHAnsi" w:eastAsiaTheme="minorEastAsia" w:hAnsiTheme="minorHAnsi" w:cstheme="minorBidi"/>
          <w:smallCaps w:val="0"/>
          <w:noProof/>
          <w:sz w:val="21"/>
          <w:szCs w:val="22"/>
        </w:rPr>
      </w:pPr>
      <w:hyperlink w:anchor="_Toc532832885" w:history="1">
        <w:r w:rsidR="00970BC3" w:rsidRPr="00883216">
          <w:rPr>
            <w:rStyle w:val="afd"/>
            <w:rFonts w:hint="eastAsia"/>
            <w:noProof/>
          </w:rPr>
          <w:t>図表</w:t>
        </w:r>
        <w:r w:rsidR="00970BC3" w:rsidRPr="00883216">
          <w:rPr>
            <w:rStyle w:val="afd"/>
            <w:noProof/>
          </w:rPr>
          <w:t xml:space="preserve"> 2</w:t>
        </w:r>
        <w:r w:rsidR="00970BC3" w:rsidRPr="00883216">
          <w:rPr>
            <w:rStyle w:val="afd"/>
            <w:noProof/>
          </w:rPr>
          <w:noBreakHyphen/>
          <w:t>29</w:t>
        </w:r>
        <w:r w:rsidR="00970BC3" w:rsidRPr="00883216">
          <w:rPr>
            <w:rStyle w:val="afd"/>
            <w:rFonts w:hint="eastAsia"/>
            <w:noProof/>
          </w:rPr>
          <w:t xml:space="preserve">　自然言語処理解析結果</w:t>
        </w:r>
        <w:r w:rsidR="00970BC3">
          <w:rPr>
            <w:noProof/>
            <w:webHidden/>
          </w:rPr>
          <w:tab/>
        </w:r>
        <w:r w:rsidR="00970BC3">
          <w:rPr>
            <w:noProof/>
            <w:webHidden/>
          </w:rPr>
          <w:fldChar w:fldCharType="begin"/>
        </w:r>
        <w:r w:rsidR="00970BC3">
          <w:rPr>
            <w:noProof/>
            <w:webHidden/>
          </w:rPr>
          <w:instrText xml:space="preserve"> PAGEREF _Toc532832885 \h </w:instrText>
        </w:r>
        <w:r w:rsidR="00970BC3">
          <w:rPr>
            <w:noProof/>
            <w:webHidden/>
          </w:rPr>
        </w:r>
        <w:r w:rsidR="00970BC3">
          <w:rPr>
            <w:noProof/>
            <w:webHidden/>
          </w:rPr>
          <w:fldChar w:fldCharType="separate"/>
        </w:r>
        <w:r w:rsidR="00970BC3">
          <w:rPr>
            <w:noProof/>
            <w:webHidden/>
          </w:rPr>
          <w:t>２９</w:t>
        </w:r>
        <w:r w:rsidR="00970BC3">
          <w:rPr>
            <w:noProof/>
            <w:webHidden/>
          </w:rPr>
          <w:fldChar w:fldCharType="end"/>
        </w:r>
      </w:hyperlink>
    </w:p>
    <w:p w14:paraId="73DE8E47" w14:textId="1D88F1B9" w:rsidR="00B42269" w:rsidRPr="00DB79ED" w:rsidRDefault="00CC23AA" w:rsidP="002A6959">
      <w:r w:rsidRPr="00DB79ED">
        <w:fldChar w:fldCharType="end"/>
      </w:r>
    </w:p>
    <w:p w14:paraId="704273B9" w14:textId="77777777" w:rsidR="0036180A" w:rsidRPr="00DB79ED" w:rsidRDefault="0036180A" w:rsidP="002A6959">
      <w:pPr>
        <w:sectPr w:rsidR="0036180A" w:rsidRPr="00DB79ED" w:rsidSect="0036180A">
          <w:headerReference w:type="default" r:id="rId8"/>
          <w:footerReference w:type="default" r:id="rId9"/>
          <w:pgSz w:w="11906" w:h="16838" w:code="9"/>
          <w:pgMar w:top="1134" w:right="1418" w:bottom="1134" w:left="1418" w:header="851" w:footer="992" w:gutter="0"/>
          <w:pgNumType w:fmt="lowerRoman" w:start="1"/>
          <w:cols w:space="425"/>
          <w:docGrid w:type="lines" w:linePitch="360"/>
        </w:sectPr>
      </w:pPr>
    </w:p>
    <w:p w14:paraId="304A5D63" w14:textId="075577FF" w:rsidR="002F4396" w:rsidRDefault="002F4396" w:rsidP="0001413B">
      <w:r w:rsidRPr="00160966">
        <w:lastRenderedPageBreak/>
        <w:tab/>
      </w:r>
    </w:p>
    <w:p w14:paraId="0F4BB51C" w14:textId="0ABD75A0" w:rsidR="00A764C6" w:rsidRDefault="00C070A0" w:rsidP="0001413B">
      <w:pPr>
        <w:pStyle w:val="1"/>
        <w:numPr>
          <w:ilvl w:val="0"/>
          <w:numId w:val="18"/>
        </w:numPr>
      </w:pPr>
      <w:bookmarkStart w:id="12" w:name="_Toc532832886"/>
      <w:proofErr w:type="spellStart"/>
      <w:r w:rsidRPr="002707E8">
        <w:rPr>
          <w:rFonts w:hint="eastAsia"/>
        </w:rPr>
        <w:t>防災情報サービスプラットフォ－ム</w:t>
      </w:r>
      <w:r>
        <w:rPr>
          <w:rFonts w:hint="eastAsia"/>
          <w:lang w:eastAsia="ja-JP"/>
        </w:rPr>
        <w:t>のデータ処理と</w:t>
      </w:r>
      <w:r w:rsidR="0099065D">
        <w:rPr>
          <w:rFonts w:hint="eastAsia"/>
          <w:lang w:eastAsia="ja-JP"/>
        </w:rPr>
        <w:t>中核機能</w:t>
      </w:r>
      <w:bookmarkEnd w:id="12"/>
      <w:proofErr w:type="spellEnd"/>
    </w:p>
    <w:p w14:paraId="2FA6690F" w14:textId="77777777" w:rsidR="0001413B" w:rsidRDefault="0001413B" w:rsidP="00F04403">
      <w:pPr>
        <w:rPr>
          <w:lang w:val="x-none"/>
        </w:rPr>
      </w:pPr>
    </w:p>
    <w:p w14:paraId="6599B515" w14:textId="6DCF81D3" w:rsidR="00C070A0" w:rsidRDefault="002707E8" w:rsidP="00C070A0">
      <w:pPr>
        <w:rPr>
          <w:lang w:val="x-none"/>
        </w:rPr>
      </w:pPr>
      <w:r w:rsidRPr="002707E8">
        <w:rPr>
          <w:rFonts w:hint="eastAsia"/>
          <w:lang w:val="x-none"/>
        </w:rPr>
        <w:t>防災情報サービスプラットフォ－ム（以下、本プラットフォーム</w:t>
      </w:r>
      <w:r w:rsidR="00513A2C">
        <w:t>と記す</w:t>
      </w:r>
      <w:r w:rsidR="00C070A0">
        <w:rPr>
          <w:rFonts w:hint="eastAsia"/>
          <w:lang w:val="x-none"/>
        </w:rPr>
        <w:t>）はデータ処理における手順を定義した。</w:t>
      </w:r>
    </w:p>
    <w:p w14:paraId="4CB471E4" w14:textId="35B8AECB" w:rsidR="00C070A0" w:rsidRDefault="00C070A0" w:rsidP="00C070A0">
      <w:pPr>
        <w:rPr>
          <w:lang w:val="x-none"/>
        </w:rPr>
      </w:pPr>
      <w:r>
        <w:rPr>
          <w:rFonts w:hint="eastAsia"/>
          <w:lang w:val="x-none"/>
        </w:rPr>
        <w:t>以下に示す。</w:t>
      </w:r>
    </w:p>
    <w:p w14:paraId="4240BA95" w14:textId="36C4756C" w:rsidR="00C070A0" w:rsidRPr="00DB79ED" w:rsidRDefault="00C070A0" w:rsidP="00C070A0">
      <w:pPr>
        <w:pStyle w:val="aff5"/>
      </w:pPr>
      <w:proofErr w:type="spellStart"/>
      <w:r>
        <w:t>図表</w:t>
      </w:r>
      <w:proofErr w:type="spellEnd"/>
      <w:r>
        <w:t xml:space="preserve"> </w:t>
      </w:r>
      <w:r>
        <w:rPr>
          <w:rFonts w:hint="eastAsia"/>
          <w:lang w:eastAsia="ja-JP"/>
        </w:rPr>
        <w:t>1</w:t>
      </w:r>
      <w:r>
        <w:noBreakHyphen/>
      </w:r>
      <w:r>
        <w:rPr>
          <w:noProof/>
        </w:rPr>
        <w:fldChar w:fldCharType="begin"/>
      </w:r>
      <w:r>
        <w:rPr>
          <w:noProof/>
        </w:rPr>
        <w:instrText xml:space="preserve"> SEQ 図表 \* ARABIC \s 1 </w:instrText>
      </w:r>
      <w:r>
        <w:rPr>
          <w:noProof/>
        </w:rPr>
        <w:fldChar w:fldCharType="separate"/>
      </w:r>
      <w:r>
        <w:rPr>
          <w:noProof/>
        </w:rPr>
        <w:t>22</w:t>
      </w:r>
      <w:r>
        <w:rPr>
          <w:noProof/>
        </w:rPr>
        <w:fldChar w:fldCharType="end"/>
      </w:r>
      <w:r w:rsidRPr="00DB79ED">
        <w:rPr>
          <w:rFonts w:hint="eastAsia"/>
        </w:rPr>
        <w:t xml:space="preserve">　</w:t>
      </w:r>
      <w:proofErr w:type="spellStart"/>
      <w:r w:rsidRPr="002707E8">
        <w:rPr>
          <w:rFonts w:hint="eastAsia"/>
        </w:rPr>
        <w:t>本プラットフォーム</w:t>
      </w:r>
      <w:r>
        <w:rPr>
          <w:rFonts w:hint="eastAsia"/>
        </w:rPr>
        <w:t>のデータ処理における手順</w:t>
      </w:r>
      <w:proofErr w:type="spellEnd"/>
    </w:p>
    <w:p w14:paraId="09167F69" w14:textId="7D5EB751" w:rsidR="00C070A0" w:rsidRPr="00C070A0" w:rsidRDefault="00C070A0" w:rsidP="00C070A0">
      <w:pPr>
        <w:rPr>
          <w:rFonts w:hint="eastAsia"/>
          <w:lang w:val="x-none"/>
        </w:rPr>
      </w:pPr>
      <w:r>
        <w:rPr>
          <w:rFonts w:hint="eastAsia"/>
          <w:noProof/>
        </w:rPr>
        <w:drawing>
          <wp:inline distT="0" distB="0" distL="0" distR="0" wp14:anchorId="36B16B4C" wp14:editId="628AAEBF">
            <wp:extent cx="5759450" cy="36576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657600"/>
                    </a:xfrm>
                    <a:prstGeom prst="rect">
                      <a:avLst/>
                    </a:prstGeom>
                    <a:noFill/>
                    <a:ln>
                      <a:noFill/>
                    </a:ln>
                  </pic:spPr>
                </pic:pic>
              </a:graphicData>
            </a:graphic>
          </wp:inline>
        </w:drawing>
      </w:r>
    </w:p>
    <w:p w14:paraId="35AB87C7" w14:textId="0CA73872" w:rsidR="00C070A0" w:rsidRDefault="00C070A0" w:rsidP="002707E8">
      <w:pPr>
        <w:rPr>
          <w:lang w:val="x-none"/>
        </w:rPr>
      </w:pPr>
      <w:r>
        <w:rPr>
          <w:rFonts w:hint="eastAsia"/>
          <w:lang w:val="x-none"/>
        </w:rPr>
        <w:t>上記のようにデータ連携アダプタで接続し、データを取得する。そのデータをデータレイクへ蓄積する。蓄積されたデータを本プラットフォームの標準形式に変換し、データレイクへ保存する。保存されたデータを利用者のニーズ（サービス）に応じて複数のデータを重ね合わせ、集約、演算を行いデータの提供を行う。</w:t>
      </w:r>
    </w:p>
    <w:p w14:paraId="062D21C1" w14:textId="5DBFF7D6" w:rsidR="00C070A0" w:rsidRDefault="00C070A0" w:rsidP="002707E8">
      <w:pPr>
        <w:rPr>
          <w:lang w:val="x-none"/>
        </w:rPr>
      </w:pPr>
      <w:r>
        <w:rPr>
          <w:rFonts w:hint="eastAsia"/>
          <w:lang w:val="x-none"/>
        </w:rPr>
        <w:t>上記の構成を自動に制御実行を行うアーキテクチャーとして処理の祖結合をデータドリブン・イベントドリブンで実施するイベントエンジン、</w:t>
      </w:r>
      <w:r w:rsidR="006460AA">
        <w:rPr>
          <w:rFonts w:hint="eastAsia"/>
          <w:lang w:val="x-none"/>
        </w:rPr>
        <w:t xml:space="preserve">データ処理を行う上でのメタデータやデータのFrom </w:t>
      </w:r>
      <w:proofErr w:type="spellStart"/>
      <w:r w:rsidR="006460AA">
        <w:rPr>
          <w:rFonts w:hint="eastAsia"/>
          <w:lang w:val="x-none"/>
        </w:rPr>
        <w:t>Toの関係を定義するデータディクショナリを定義、この</w:t>
      </w:r>
      <w:proofErr w:type="spellEnd"/>
      <w:r w:rsidR="006460AA">
        <w:rPr>
          <w:rFonts w:hint="eastAsia"/>
          <w:lang w:val="x-none"/>
        </w:rPr>
        <w:t>2つの</w:t>
      </w:r>
      <w:r w:rsidR="006460AA">
        <w:rPr>
          <w:rFonts w:hint="eastAsia"/>
          <w:lang w:val="x-none"/>
        </w:rPr>
        <w:t>アーキテクチャー</w:t>
      </w:r>
      <w:r w:rsidR="006460AA">
        <w:rPr>
          <w:rFonts w:hint="eastAsia"/>
          <w:lang w:val="x-none"/>
        </w:rPr>
        <w:t>を合わせて自動処理アーキテクチャーとした。</w:t>
      </w:r>
    </w:p>
    <w:p w14:paraId="16042B04" w14:textId="06C41673" w:rsidR="006460AA" w:rsidRPr="006460AA" w:rsidRDefault="006460AA" w:rsidP="002707E8">
      <w:pPr>
        <w:rPr>
          <w:rFonts w:hint="eastAsia"/>
          <w:lang w:val="x-none"/>
        </w:rPr>
      </w:pPr>
      <w:r>
        <w:rPr>
          <w:rFonts w:hint="eastAsia"/>
          <w:lang w:val="x-none"/>
        </w:rPr>
        <w:t>自動処理のデータは、全てデータレイクを経由する。</w:t>
      </w:r>
    </w:p>
    <w:p w14:paraId="5AD31698" w14:textId="3AFA2CFF" w:rsidR="007230F2" w:rsidRDefault="006460AA" w:rsidP="002707E8">
      <w:pPr>
        <w:rPr>
          <w:lang w:val="x-none"/>
        </w:rPr>
      </w:pPr>
      <w:r w:rsidRPr="006460AA">
        <w:rPr>
          <w:rFonts w:hint="eastAsia"/>
          <w:lang w:val="x-none"/>
        </w:rPr>
        <w:t>本プラットフォームのデータ処理における手順</w:t>
      </w:r>
      <w:r>
        <w:rPr>
          <w:rFonts w:hint="eastAsia"/>
          <w:lang w:val="x-none"/>
        </w:rPr>
        <w:t>で、</w:t>
      </w:r>
      <w:r w:rsidR="002707E8" w:rsidRPr="002707E8">
        <w:rPr>
          <w:rFonts w:hint="eastAsia"/>
          <w:lang w:val="x-none"/>
        </w:rPr>
        <w:t>データ層ではデータレイク、プラットフォーム層ではイベントエンジン</w:t>
      </w:r>
      <w:r w:rsidR="007230F2">
        <w:rPr>
          <w:rFonts w:hint="eastAsia"/>
          <w:lang w:val="x-none"/>
        </w:rPr>
        <w:t>、</w:t>
      </w:r>
      <w:r w:rsidR="002707E8" w:rsidRPr="002707E8">
        <w:rPr>
          <w:rFonts w:hint="eastAsia"/>
          <w:lang w:val="x-none"/>
        </w:rPr>
        <w:t>データディクショナリが本プラットフォームの中核機能に位置づけられると考えられた。</w:t>
      </w:r>
    </w:p>
    <w:p w14:paraId="2A9D0642" w14:textId="37FA3B2E" w:rsidR="006460AA" w:rsidRDefault="006460AA" w:rsidP="002707E8">
      <w:pPr>
        <w:rPr>
          <w:lang w:val="x-none"/>
        </w:rPr>
      </w:pPr>
      <w:r>
        <w:rPr>
          <w:rFonts w:hint="eastAsia"/>
          <w:lang w:val="x-none"/>
        </w:rPr>
        <w:t>次章で各アーキテクチャーにおける方式設計を示し中核機能の説明とする。</w:t>
      </w:r>
    </w:p>
    <w:p w14:paraId="5EE2BC39" w14:textId="77777777" w:rsidR="006460AA" w:rsidRDefault="006460AA" w:rsidP="002707E8">
      <w:pPr>
        <w:rPr>
          <w:rFonts w:hint="eastAsia"/>
          <w:lang w:val="x-none"/>
        </w:rPr>
      </w:pPr>
    </w:p>
    <w:p w14:paraId="52A23156" w14:textId="466B4819" w:rsidR="00832F88" w:rsidRDefault="00832F88" w:rsidP="00BD35EB">
      <w:pPr>
        <w:pStyle w:val="1"/>
      </w:pPr>
      <w:bookmarkStart w:id="13" w:name="_Toc532832894"/>
      <w:proofErr w:type="spellStart"/>
      <w:r>
        <w:t>中核機能</w:t>
      </w:r>
      <w:r w:rsidRPr="005C0CAC">
        <w:t>個別の</w:t>
      </w:r>
      <w:r w:rsidR="009E354F">
        <w:rPr>
          <w:rFonts w:hint="eastAsia"/>
          <w:lang w:eastAsia="ja-JP"/>
        </w:rPr>
        <w:t>方式設計</w:t>
      </w:r>
      <w:bookmarkEnd w:id="13"/>
      <w:proofErr w:type="spellEnd"/>
    </w:p>
    <w:p w14:paraId="6D1B6745" w14:textId="77777777" w:rsidR="00832F88" w:rsidRDefault="00832F88" w:rsidP="00832F88">
      <w:pPr>
        <w:rPr>
          <w:lang w:val="x-none" w:eastAsia="x-none"/>
        </w:rPr>
      </w:pPr>
    </w:p>
    <w:p w14:paraId="5CDF684A" w14:textId="11E464C1" w:rsidR="00832F88" w:rsidRDefault="009E354F" w:rsidP="00832F88">
      <w:pPr>
        <w:rPr>
          <w:lang w:val="x-none"/>
        </w:rPr>
      </w:pPr>
      <w:proofErr w:type="spellStart"/>
      <w:r>
        <w:rPr>
          <w:rFonts w:hint="eastAsia"/>
          <w:lang w:val="x-none" w:eastAsia="x-none"/>
        </w:rPr>
        <w:t>本プラットフォーム</w:t>
      </w:r>
      <w:r w:rsidR="00832F88" w:rsidRPr="00832F88">
        <w:rPr>
          <w:rFonts w:hint="eastAsia"/>
          <w:lang w:val="x-none" w:eastAsia="x-none"/>
        </w:rPr>
        <w:t>の基盤整備支援業務の仕様</w:t>
      </w:r>
      <w:r w:rsidR="00832F88">
        <w:rPr>
          <w:rFonts w:hint="eastAsia"/>
          <w:lang w:val="x-none"/>
        </w:rPr>
        <w:t>には</w:t>
      </w:r>
      <w:proofErr w:type="spellEnd"/>
      <w:r w:rsidR="00832F88" w:rsidRPr="00832F88">
        <w:rPr>
          <w:rFonts w:hint="eastAsia"/>
          <w:lang w:val="x-none" w:eastAsia="x-none"/>
        </w:rPr>
        <w:t>、</w:t>
      </w:r>
      <w:proofErr w:type="spellStart"/>
      <w:r w:rsidR="00832F88">
        <w:rPr>
          <w:rFonts w:hint="eastAsia"/>
          <w:lang w:val="x-none"/>
        </w:rPr>
        <w:t>データレイク、イベントエンジン、データディクショナリそれぞれについて</w:t>
      </w:r>
      <w:r w:rsidR="000B7FAE">
        <w:rPr>
          <w:rFonts w:hint="eastAsia"/>
          <w:lang w:val="x-none"/>
        </w:rPr>
        <w:t>、</w:t>
      </w:r>
      <w:r w:rsidR="00832F88">
        <w:rPr>
          <w:rFonts w:hint="eastAsia"/>
          <w:lang w:val="x-none"/>
        </w:rPr>
        <w:t>定義すべき必要な個別の要件を記載している</w:t>
      </w:r>
      <w:proofErr w:type="spellEnd"/>
      <w:r w:rsidR="00832F88">
        <w:rPr>
          <w:rFonts w:hint="eastAsia"/>
          <w:lang w:val="x-none"/>
        </w:rPr>
        <w:t>。</w:t>
      </w:r>
    </w:p>
    <w:p w14:paraId="153621C9" w14:textId="5B3F333D" w:rsidR="00832F88" w:rsidRDefault="00832F88" w:rsidP="00832F88">
      <w:pPr>
        <w:rPr>
          <w:lang w:val="x-none" w:eastAsia="x-none"/>
        </w:rPr>
      </w:pPr>
      <w:r>
        <w:rPr>
          <w:rFonts w:hint="eastAsia"/>
          <w:lang w:val="x-none"/>
        </w:rPr>
        <w:t>これらについても</w:t>
      </w:r>
      <w:r w:rsidR="001E1D22">
        <w:rPr>
          <w:rFonts w:hint="eastAsia"/>
          <w:lang w:val="x-none"/>
        </w:rPr>
        <w:t>考慮</w:t>
      </w:r>
      <w:r>
        <w:rPr>
          <w:rFonts w:hint="eastAsia"/>
          <w:lang w:val="x-none"/>
        </w:rPr>
        <w:t>し、設計すべき機能</w:t>
      </w:r>
      <w:r w:rsidR="001A31FF">
        <w:rPr>
          <w:rFonts w:hint="eastAsia"/>
          <w:lang w:val="x-none"/>
        </w:rPr>
        <w:t>である</w:t>
      </w:r>
      <w:r>
        <w:rPr>
          <w:rFonts w:hint="eastAsia"/>
          <w:lang w:val="x-none"/>
        </w:rPr>
        <w:t>。</w:t>
      </w:r>
    </w:p>
    <w:p w14:paraId="42E3FEF3" w14:textId="77777777" w:rsidR="00832F88" w:rsidRDefault="00832F88" w:rsidP="00832F88">
      <w:pPr>
        <w:rPr>
          <w:lang w:val="x-none" w:eastAsia="x-none"/>
        </w:rPr>
      </w:pPr>
    </w:p>
    <w:p w14:paraId="54F17CC8" w14:textId="34B5D890" w:rsidR="00832F88" w:rsidRDefault="00832F88" w:rsidP="00513A2C">
      <w:pPr>
        <w:pStyle w:val="21"/>
      </w:pPr>
      <w:bookmarkStart w:id="14" w:name="_Toc532832895"/>
      <w:proofErr w:type="spellStart"/>
      <w:r w:rsidRPr="00A14C24">
        <w:rPr>
          <w:rFonts w:hint="eastAsia"/>
        </w:rPr>
        <w:lastRenderedPageBreak/>
        <w:t>データレイク</w:t>
      </w:r>
      <w:r w:rsidRPr="00A14C24">
        <w:t>の</w:t>
      </w:r>
      <w:r w:rsidR="009E354F">
        <w:rPr>
          <w:rFonts w:hint="eastAsia"/>
          <w:lang w:eastAsia="ja-JP"/>
        </w:rPr>
        <w:t>方式設計</w:t>
      </w:r>
      <w:bookmarkEnd w:id="14"/>
      <w:proofErr w:type="spellEnd"/>
    </w:p>
    <w:p w14:paraId="4AA7F12C" w14:textId="77777777" w:rsidR="00832F88" w:rsidRPr="00832F88" w:rsidRDefault="00832F88" w:rsidP="00832F88">
      <w:pPr>
        <w:rPr>
          <w:lang w:eastAsia="x-none"/>
        </w:rPr>
      </w:pPr>
    </w:p>
    <w:p w14:paraId="27DC027F" w14:textId="27A19732" w:rsidR="00832F88" w:rsidRDefault="00832F88" w:rsidP="00832F88">
      <w:pPr>
        <w:rPr>
          <w:lang w:val="x-none"/>
        </w:rPr>
      </w:pPr>
      <w:proofErr w:type="spellStart"/>
      <w:r w:rsidRPr="00832F88">
        <w:rPr>
          <w:rFonts w:hint="eastAsia"/>
          <w:lang w:val="x-none" w:eastAsia="x-none"/>
        </w:rPr>
        <w:t>本プラットフォームの基盤整備支援業務の仕様</w:t>
      </w:r>
      <w:r>
        <w:rPr>
          <w:rFonts w:hint="eastAsia"/>
          <w:lang w:val="x-none"/>
        </w:rPr>
        <w:t>には</w:t>
      </w:r>
      <w:proofErr w:type="spellEnd"/>
      <w:r w:rsidRPr="00832F88">
        <w:rPr>
          <w:rFonts w:hint="eastAsia"/>
          <w:lang w:val="x-none" w:eastAsia="x-none"/>
        </w:rPr>
        <w:t>、</w:t>
      </w:r>
      <w:r w:rsidR="009E354F">
        <w:rPr>
          <w:rFonts w:hint="eastAsia"/>
          <w:lang w:val="x-none"/>
        </w:rPr>
        <w:t>本文中にデータ層に向けた仕様として</w:t>
      </w:r>
      <w:r w:rsidR="009E354F">
        <w:rPr>
          <w:rFonts w:hint="eastAsia"/>
        </w:rPr>
        <w:t>多様な</w:t>
      </w:r>
      <w:r w:rsidR="009E354F" w:rsidRPr="00856191">
        <w:rPr>
          <w:rFonts w:hint="eastAsia"/>
        </w:rPr>
        <w:t>データ</w:t>
      </w:r>
      <w:r w:rsidR="009E354F">
        <w:rPr>
          <w:rFonts w:hint="eastAsia"/>
        </w:rPr>
        <w:t>の</w:t>
      </w:r>
      <w:r w:rsidR="009E354F" w:rsidRPr="00856191">
        <w:rPr>
          <w:rFonts w:hint="eastAsia"/>
        </w:rPr>
        <w:t>種類や形式を</w:t>
      </w:r>
      <w:r w:rsidR="009E354F">
        <w:rPr>
          <w:rFonts w:hint="eastAsia"/>
        </w:rPr>
        <w:t>サポートし</w:t>
      </w:r>
      <w:r w:rsidR="009E354F" w:rsidRPr="00856191">
        <w:rPr>
          <w:rFonts w:hint="eastAsia"/>
        </w:rPr>
        <w:t>、</w:t>
      </w:r>
      <w:r w:rsidR="009E354F">
        <w:rPr>
          <w:rFonts w:hint="eastAsia"/>
        </w:rPr>
        <w:t>多様な操作</w:t>
      </w:r>
      <w:r w:rsidR="009E354F" w:rsidRPr="00856191">
        <w:rPr>
          <w:rFonts w:hint="eastAsia"/>
        </w:rPr>
        <w:t>を可能にする環境</w:t>
      </w:r>
      <w:r w:rsidR="009E354F">
        <w:rPr>
          <w:rFonts w:hint="eastAsia"/>
        </w:rPr>
        <w:t>をつくること</w:t>
      </w:r>
      <w:r w:rsidR="000B7FAE">
        <w:rPr>
          <w:rFonts w:hint="eastAsia"/>
        </w:rPr>
        <w:t>。</w:t>
      </w:r>
      <w:r w:rsidR="009E354F" w:rsidRPr="00856191">
        <w:rPr>
          <w:rFonts w:hint="eastAsia"/>
        </w:rPr>
        <w:t>セキュリティを担保し、データを</w:t>
      </w:r>
      <w:r w:rsidR="009E354F">
        <w:rPr>
          <w:rFonts w:hint="eastAsia"/>
        </w:rPr>
        <w:t>連携させ</w:t>
      </w:r>
      <w:r w:rsidR="009E354F" w:rsidRPr="00856191">
        <w:rPr>
          <w:rFonts w:hint="eastAsia"/>
        </w:rPr>
        <w:t>る範囲を</w:t>
      </w:r>
      <w:r w:rsidR="009E354F">
        <w:rPr>
          <w:rFonts w:hint="eastAsia"/>
        </w:rPr>
        <w:t>設定</w:t>
      </w:r>
      <w:r w:rsidR="009E354F" w:rsidRPr="00856191">
        <w:rPr>
          <w:rFonts w:hint="eastAsia"/>
        </w:rPr>
        <w:t>できる</w:t>
      </w:r>
      <w:r w:rsidR="009E354F">
        <w:rPr>
          <w:rFonts w:hint="eastAsia"/>
        </w:rPr>
        <w:t>こととあり、更に</w:t>
      </w:r>
      <w:r>
        <w:rPr>
          <w:rFonts w:hint="eastAsia"/>
          <w:lang w:val="x-none"/>
        </w:rPr>
        <w:t>以下の定義</w:t>
      </w:r>
      <w:r w:rsidR="009E354F">
        <w:rPr>
          <w:rFonts w:hint="eastAsia"/>
          <w:lang w:val="x-none"/>
        </w:rPr>
        <w:t>された</w:t>
      </w:r>
      <w:r>
        <w:rPr>
          <w:rFonts w:hint="eastAsia"/>
          <w:lang w:val="x-none"/>
        </w:rPr>
        <w:t>要件がある。</w:t>
      </w:r>
    </w:p>
    <w:p w14:paraId="1001BAD5" w14:textId="07C300F3" w:rsidR="00832F88" w:rsidRPr="00832F88" w:rsidRDefault="00832F88" w:rsidP="00832F88">
      <w:pPr>
        <w:pStyle w:val="affd"/>
        <w:numPr>
          <w:ilvl w:val="0"/>
          <w:numId w:val="28"/>
        </w:numPr>
        <w:ind w:leftChars="0"/>
        <w:rPr>
          <w:lang w:val="x-none" w:eastAsia="x-none"/>
        </w:rPr>
      </w:pPr>
      <w:proofErr w:type="spellStart"/>
      <w:r w:rsidRPr="00832F88">
        <w:rPr>
          <w:lang w:val="x-none" w:eastAsia="x-none"/>
        </w:rPr>
        <w:t>自治体等のユーザ</w:t>
      </w:r>
      <w:proofErr w:type="spellEnd"/>
      <w:r w:rsidR="00DE49FE">
        <w:rPr>
          <w:rFonts w:hint="eastAsia"/>
          <w:lang w:val="x-none"/>
        </w:rPr>
        <w:t>ー</w:t>
      </w:r>
      <w:proofErr w:type="spellStart"/>
      <w:r w:rsidRPr="00832F88">
        <w:rPr>
          <w:lang w:val="x-none" w:eastAsia="x-none"/>
        </w:rPr>
        <w:t>レベルでデータ独立性を担保したセキュリティの確保</w:t>
      </w:r>
      <w:proofErr w:type="spellEnd"/>
      <w:r w:rsidR="00403E81">
        <w:rPr>
          <w:rFonts w:hint="eastAsia"/>
          <w:lang w:val="x-none"/>
        </w:rPr>
        <w:t>。</w:t>
      </w:r>
    </w:p>
    <w:p w14:paraId="2D6948E8" w14:textId="5F081DE7" w:rsidR="00832F88" w:rsidRPr="00832F88" w:rsidRDefault="00832F88" w:rsidP="00832F88">
      <w:pPr>
        <w:pStyle w:val="affd"/>
        <w:numPr>
          <w:ilvl w:val="0"/>
          <w:numId w:val="28"/>
        </w:numPr>
        <w:ind w:leftChars="0"/>
        <w:rPr>
          <w:lang w:val="x-none" w:eastAsia="x-none"/>
        </w:rPr>
      </w:pPr>
      <w:proofErr w:type="spellStart"/>
      <w:r w:rsidRPr="00832F88">
        <w:rPr>
          <w:lang w:val="x-none" w:eastAsia="x-none"/>
        </w:rPr>
        <w:t>自治体等のユーザ</w:t>
      </w:r>
      <w:proofErr w:type="spellEnd"/>
      <w:r w:rsidR="00DE49FE">
        <w:rPr>
          <w:rFonts w:hint="eastAsia"/>
          <w:lang w:val="x-none"/>
        </w:rPr>
        <w:t>ー</w:t>
      </w:r>
      <w:proofErr w:type="spellStart"/>
      <w:r w:rsidRPr="00832F88">
        <w:rPr>
          <w:lang w:val="x-none" w:eastAsia="x-none"/>
        </w:rPr>
        <w:t>レベルでデータごとに共有先の設定を可能にする</w:t>
      </w:r>
      <w:proofErr w:type="spellEnd"/>
      <w:r w:rsidR="00403E81">
        <w:rPr>
          <w:rFonts w:hint="eastAsia"/>
          <w:lang w:val="x-none"/>
        </w:rPr>
        <w:t>。</w:t>
      </w:r>
    </w:p>
    <w:p w14:paraId="3B1EC9B8" w14:textId="0BCA8421" w:rsidR="00832F88" w:rsidRPr="00832F88" w:rsidRDefault="00832F88" w:rsidP="00832F88">
      <w:pPr>
        <w:pStyle w:val="affd"/>
        <w:numPr>
          <w:ilvl w:val="0"/>
          <w:numId w:val="28"/>
        </w:numPr>
        <w:ind w:leftChars="0"/>
        <w:rPr>
          <w:lang w:val="x-none" w:eastAsia="x-none"/>
        </w:rPr>
      </w:pPr>
      <w:proofErr w:type="spellStart"/>
      <w:r w:rsidRPr="00832F88">
        <w:rPr>
          <w:lang w:val="x-none" w:eastAsia="x-none"/>
        </w:rPr>
        <w:t>多様なデータ形式をそれぞれの特性に合わせた格納を可能にする</w:t>
      </w:r>
      <w:proofErr w:type="spellEnd"/>
      <w:r w:rsidR="00403E81">
        <w:rPr>
          <w:rFonts w:hint="eastAsia"/>
          <w:lang w:val="x-none"/>
        </w:rPr>
        <w:t>。</w:t>
      </w:r>
    </w:p>
    <w:p w14:paraId="7FDF1497" w14:textId="733BA141" w:rsidR="00832F88" w:rsidRPr="00832F88" w:rsidRDefault="00832F88" w:rsidP="00832F88">
      <w:pPr>
        <w:pStyle w:val="affd"/>
        <w:numPr>
          <w:ilvl w:val="0"/>
          <w:numId w:val="28"/>
        </w:numPr>
        <w:ind w:leftChars="0"/>
        <w:rPr>
          <w:lang w:val="x-none" w:eastAsia="x-none"/>
        </w:rPr>
      </w:pPr>
      <w:proofErr w:type="spellStart"/>
      <w:r w:rsidRPr="00832F88">
        <w:rPr>
          <w:lang w:val="x-none" w:eastAsia="x-none"/>
        </w:rPr>
        <w:t>データ形式や格納先を問わず、データの構造化・分析・集計のためのアクセスを</w:t>
      </w:r>
      <w:r w:rsidRPr="00832F88">
        <w:rPr>
          <w:rFonts w:hint="eastAsia"/>
          <w:lang w:val="x-none" w:eastAsia="x-none"/>
        </w:rPr>
        <w:t>可能にする</w:t>
      </w:r>
      <w:proofErr w:type="spellEnd"/>
      <w:r w:rsidR="00403E81">
        <w:rPr>
          <w:rFonts w:hint="eastAsia"/>
          <w:lang w:val="x-none"/>
        </w:rPr>
        <w:t>。</w:t>
      </w:r>
    </w:p>
    <w:p w14:paraId="4DEE9FDB" w14:textId="04F9174C" w:rsidR="000B7FAE" w:rsidRDefault="00BD35EB" w:rsidP="00832F88">
      <w:pPr>
        <w:rPr>
          <w:lang w:val="x-none"/>
        </w:rPr>
      </w:pPr>
      <w:r>
        <w:rPr>
          <w:rFonts w:hint="eastAsia"/>
          <w:lang w:val="x-none"/>
        </w:rPr>
        <w:t>中核機能の要件定義の内容をまとめて</w:t>
      </w:r>
      <w:r w:rsidR="000B7FAE">
        <w:rPr>
          <w:rFonts w:hint="eastAsia"/>
          <w:lang w:val="x-none"/>
        </w:rPr>
        <w:t>、</w:t>
      </w:r>
      <w:r>
        <w:rPr>
          <w:rFonts w:hint="eastAsia"/>
          <w:lang w:val="x-none"/>
        </w:rPr>
        <w:t>上記のような要件に集約される</w:t>
      </w:r>
      <w:r w:rsidR="000B7FAE">
        <w:rPr>
          <w:rFonts w:hint="eastAsia"/>
          <w:lang w:val="x-none"/>
        </w:rPr>
        <w:t>。</w:t>
      </w:r>
    </w:p>
    <w:p w14:paraId="206977CE" w14:textId="4CC1C5E1" w:rsidR="00832F88" w:rsidRDefault="00BD35EB" w:rsidP="00832F88">
      <w:pPr>
        <w:rPr>
          <w:lang w:val="x-none"/>
        </w:rPr>
      </w:pPr>
      <w:r>
        <w:rPr>
          <w:rFonts w:hint="eastAsia"/>
          <w:lang w:val="x-none"/>
        </w:rPr>
        <w:t>この内容を</w:t>
      </w:r>
      <w:r w:rsidR="001A31FF">
        <w:rPr>
          <w:rFonts w:hint="eastAsia"/>
          <w:lang w:val="x-none"/>
        </w:rPr>
        <w:t>機能面の</w:t>
      </w:r>
      <w:r w:rsidR="009E354F">
        <w:rPr>
          <w:rFonts w:hint="eastAsia"/>
          <w:lang w:val="x-none"/>
        </w:rPr>
        <w:t>定義を行い</w:t>
      </w:r>
      <w:r w:rsidR="000B7FAE">
        <w:rPr>
          <w:rFonts w:hint="eastAsia"/>
          <w:lang w:val="x-none"/>
        </w:rPr>
        <w:t>、</w:t>
      </w:r>
      <w:r w:rsidR="009E354F">
        <w:rPr>
          <w:rFonts w:hint="eastAsia"/>
          <w:lang w:val="x-none"/>
        </w:rPr>
        <w:t>方式設計とする</w:t>
      </w:r>
      <w:r w:rsidR="00403E81">
        <w:rPr>
          <w:rFonts w:hint="eastAsia"/>
          <w:lang w:val="x-none"/>
        </w:rPr>
        <w:t>。</w:t>
      </w:r>
    </w:p>
    <w:p w14:paraId="3B96A4C9" w14:textId="77777777" w:rsidR="00403E81" w:rsidRDefault="00403E81" w:rsidP="00832F88">
      <w:pPr>
        <w:rPr>
          <w:lang w:val="x-none" w:eastAsia="x-none"/>
        </w:rPr>
      </w:pPr>
    </w:p>
    <w:p w14:paraId="4EFE1D48" w14:textId="62FF674B" w:rsidR="001A31FF" w:rsidRDefault="001A31FF" w:rsidP="00FE0FF3">
      <w:pPr>
        <w:pStyle w:val="40"/>
      </w:pPr>
      <w:bookmarkStart w:id="15" w:name="_Toc532832896"/>
      <w:r>
        <w:rPr>
          <w:rFonts w:hint="eastAsia"/>
        </w:rPr>
        <w:t>多様な</w:t>
      </w:r>
      <w:r w:rsidRPr="00856191">
        <w:rPr>
          <w:rFonts w:hint="eastAsia"/>
        </w:rPr>
        <w:t>データ</w:t>
      </w:r>
      <w:r>
        <w:rPr>
          <w:rFonts w:hint="eastAsia"/>
        </w:rPr>
        <w:t>の</w:t>
      </w:r>
      <w:r w:rsidRPr="00856191">
        <w:rPr>
          <w:rFonts w:hint="eastAsia"/>
        </w:rPr>
        <w:t>種類や形式を</w:t>
      </w:r>
      <w:r>
        <w:rPr>
          <w:rFonts w:hint="eastAsia"/>
        </w:rPr>
        <w:t>サポートし</w:t>
      </w:r>
      <w:r w:rsidRPr="00856191">
        <w:rPr>
          <w:rFonts w:hint="eastAsia"/>
        </w:rPr>
        <w:t>、</w:t>
      </w:r>
      <w:r>
        <w:rPr>
          <w:rFonts w:hint="eastAsia"/>
        </w:rPr>
        <w:t>多様な操作</w:t>
      </w:r>
      <w:r w:rsidRPr="00856191">
        <w:rPr>
          <w:rFonts w:hint="eastAsia"/>
        </w:rPr>
        <w:t>を可能にする環境</w:t>
      </w:r>
      <w:r w:rsidR="00FE0FF3">
        <w:rPr>
          <w:rFonts w:hint="eastAsia"/>
        </w:rPr>
        <w:t xml:space="preserve">　</w:t>
      </w:r>
      <w:r w:rsidR="000305DB">
        <w:rPr>
          <w:rFonts w:hint="eastAsia"/>
        </w:rPr>
        <w:t>及び</w:t>
      </w:r>
      <w:r w:rsidR="00A112AC" w:rsidRPr="00832F88">
        <w:t>多様なデータ形式をそれぞれの特性に合わせた格納を可能にする</w:t>
      </w:r>
      <w:bookmarkEnd w:id="15"/>
    </w:p>
    <w:p w14:paraId="18E7255E" w14:textId="77777777" w:rsidR="009D3772" w:rsidRDefault="009D3772" w:rsidP="001A31FF">
      <w:pPr>
        <w:ind w:leftChars="100" w:left="210"/>
        <w:rPr>
          <w:lang w:val="x-none"/>
        </w:rPr>
      </w:pPr>
    </w:p>
    <w:p w14:paraId="56D45BD5" w14:textId="21B89E33" w:rsidR="001A31FF" w:rsidRDefault="001A31FF" w:rsidP="001A31FF">
      <w:pPr>
        <w:ind w:leftChars="100" w:left="210"/>
        <w:rPr>
          <w:lang w:val="x-none"/>
        </w:rPr>
      </w:pPr>
      <w:r>
        <w:rPr>
          <w:rFonts w:hint="eastAsia"/>
          <w:lang w:val="x-none"/>
        </w:rPr>
        <w:t>本年度定義したプラットフォーム層の環境である</w:t>
      </w:r>
      <w:r w:rsidR="000B7FAE">
        <w:rPr>
          <w:rFonts w:hint="eastAsia"/>
          <w:lang w:val="x-none"/>
        </w:rPr>
        <w:t>、</w:t>
      </w:r>
      <w:r w:rsidRPr="00AC6FD4">
        <w:rPr>
          <w:rFonts w:hint="eastAsia"/>
          <w:lang w:val="x-none"/>
        </w:rPr>
        <w:t>データインポート・提供環境</w:t>
      </w:r>
      <w:r>
        <w:rPr>
          <w:rFonts w:hint="eastAsia"/>
          <w:lang w:val="x-none"/>
        </w:rPr>
        <w:t>より</w:t>
      </w:r>
      <w:r w:rsidR="000B7FAE">
        <w:rPr>
          <w:rFonts w:hint="eastAsia"/>
          <w:lang w:val="x-none"/>
        </w:rPr>
        <w:t>、</w:t>
      </w:r>
      <w:r>
        <w:rPr>
          <w:rFonts w:hint="eastAsia"/>
          <w:lang w:val="x-none"/>
        </w:rPr>
        <w:t>多様なデータを連携することが可能となっており、データレイクについても多様なデータを保管・保存できる環境の提供が必要となる。</w:t>
      </w:r>
    </w:p>
    <w:p w14:paraId="44AE470F" w14:textId="79B11107" w:rsidR="001A31FF" w:rsidRDefault="001A31FF" w:rsidP="001A31FF">
      <w:pPr>
        <w:ind w:leftChars="100" w:left="210"/>
        <w:rPr>
          <w:lang w:val="x-none"/>
        </w:rPr>
      </w:pPr>
      <w:r>
        <w:rPr>
          <w:rFonts w:hint="eastAsia"/>
          <w:lang w:val="x-none"/>
        </w:rPr>
        <w:t>データレイクは、平成29年度より以下の構成</w:t>
      </w:r>
      <w:r w:rsidR="009D3772">
        <w:rPr>
          <w:rFonts w:hint="eastAsia"/>
          <w:lang w:val="x-none"/>
        </w:rPr>
        <w:t>と</w:t>
      </w:r>
      <w:r>
        <w:rPr>
          <w:rFonts w:hint="eastAsia"/>
          <w:lang w:val="x-none"/>
        </w:rPr>
        <w:t>している。</w:t>
      </w:r>
    </w:p>
    <w:p w14:paraId="7B4DBE5E" w14:textId="6646C2C7" w:rsidR="001A31FF" w:rsidRPr="00DB79ED" w:rsidRDefault="001A31FF" w:rsidP="00D339FF">
      <w:pPr>
        <w:pStyle w:val="aff5"/>
      </w:pPr>
      <w:bookmarkStart w:id="16" w:name="_Toc532832857"/>
      <w:proofErr w:type="spellStart"/>
      <w:r>
        <w:t>図表</w:t>
      </w:r>
      <w:proofErr w:type="spellEnd"/>
      <w:r>
        <w:t xml:space="preserve"> </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1</w:t>
      </w:r>
      <w:r>
        <w:rPr>
          <w:noProof/>
        </w:rPr>
        <w:fldChar w:fldCharType="end"/>
      </w:r>
      <w:r w:rsidRPr="00DB79ED">
        <w:rPr>
          <w:rFonts w:hint="eastAsia"/>
        </w:rPr>
        <w:t xml:space="preserve">　</w:t>
      </w:r>
      <w:proofErr w:type="spellStart"/>
      <w:r>
        <w:rPr>
          <w:rFonts w:hint="eastAsia"/>
        </w:rPr>
        <w:t>データレイク</w:t>
      </w:r>
      <w:r>
        <w:rPr>
          <w:rFonts w:hint="eastAsia"/>
          <w:lang w:eastAsia="ja-JP"/>
        </w:rPr>
        <w:t>の構成</w:t>
      </w:r>
      <w:bookmarkEnd w:id="16"/>
      <w:proofErr w:type="spellEnd"/>
    </w:p>
    <w:p w14:paraId="1207FB9E" w14:textId="6C7A632E" w:rsidR="001A31FF" w:rsidRPr="001A31FF" w:rsidRDefault="001A31FF" w:rsidP="001A31FF">
      <w:pPr>
        <w:ind w:leftChars="100" w:left="210"/>
        <w:rPr>
          <w:lang w:val="x-none"/>
        </w:rPr>
      </w:pPr>
      <w:r>
        <w:rPr>
          <w:noProof/>
        </w:rPr>
        <w:drawing>
          <wp:inline distT="0" distB="0" distL="0" distR="0" wp14:anchorId="2E3BBED8" wp14:editId="4E73E3C5">
            <wp:extent cx="5759450" cy="1685346"/>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759450" cy="1685346"/>
                    </a:xfrm>
                    <a:prstGeom prst="rect">
                      <a:avLst/>
                    </a:prstGeom>
                    <a:noFill/>
                    <a:ln>
                      <a:noFill/>
                    </a:ln>
                  </pic:spPr>
                </pic:pic>
              </a:graphicData>
            </a:graphic>
          </wp:inline>
        </w:drawing>
      </w:r>
    </w:p>
    <w:p w14:paraId="6079511F" w14:textId="5A25B03E" w:rsidR="000B7FAE" w:rsidRDefault="001A31FF" w:rsidP="001A31FF">
      <w:pPr>
        <w:ind w:leftChars="100" w:left="210"/>
        <w:rPr>
          <w:lang w:val="x-none"/>
        </w:rPr>
      </w:pPr>
      <w:r>
        <w:rPr>
          <w:rFonts w:hint="eastAsia"/>
          <w:lang w:val="x-none"/>
        </w:rPr>
        <w:t>上記のように</w:t>
      </w:r>
      <w:r w:rsidR="000B7FAE">
        <w:rPr>
          <w:rFonts w:hint="eastAsia"/>
          <w:lang w:val="x-none"/>
        </w:rPr>
        <w:t>、</w:t>
      </w:r>
      <w:r>
        <w:rPr>
          <w:rFonts w:hint="eastAsia"/>
          <w:lang w:val="x-none"/>
        </w:rPr>
        <w:t>本プラットフォームのデータ保存環境であるデータレイクは、</w:t>
      </w:r>
      <w:proofErr w:type="spellStart"/>
      <w:r w:rsidR="009D3772">
        <w:rPr>
          <w:rFonts w:hint="eastAsia"/>
          <w:lang w:val="x-none"/>
        </w:rPr>
        <w:t>RDBMSをはじめ</w:t>
      </w:r>
      <w:proofErr w:type="spellEnd"/>
      <w:r w:rsidR="009D3772">
        <w:rPr>
          <w:rFonts w:hint="eastAsia"/>
          <w:lang w:val="x-none"/>
        </w:rPr>
        <w:t>、</w:t>
      </w:r>
      <w:proofErr w:type="spellStart"/>
      <w:r w:rsidR="009D3772">
        <w:rPr>
          <w:rFonts w:hint="eastAsia"/>
          <w:lang w:val="x-none"/>
        </w:rPr>
        <w:t>HDFSや</w:t>
      </w:r>
      <w:proofErr w:type="spellEnd"/>
      <w:r w:rsidR="009D3772">
        <w:rPr>
          <w:rFonts w:hint="eastAsia"/>
          <w:lang w:val="x-none"/>
        </w:rPr>
        <w:t xml:space="preserve">Object </w:t>
      </w:r>
      <w:proofErr w:type="spellStart"/>
      <w:r w:rsidR="009D3772">
        <w:rPr>
          <w:rFonts w:hint="eastAsia"/>
          <w:lang w:val="x-none"/>
        </w:rPr>
        <w:t>Storageの構成を取っている</w:t>
      </w:r>
      <w:proofErr w:type="spellEnd"/>
      <w:r w:rsidR="009D3772">
        <w:rPr>
          <w:rFonts w:hint="eastAsia"/>
          <w:lang w:val="x-none"/>
        </w:rPr>
        <w:t>。</w:t>
      </w:r>
    </w:p>
    <w:p w14:paraId="574CA514" w14:textId="2929F52B" w:rsidR="001A31FF" w:rsidRDefault="009D3772" w:rsidP="001A31FF">
      <w:pPr>
        <w:ind w:leftChars="100" w:left="210"/>
      </w:pPr>
      <w:r>
        <w:rPr>
          <w:rFonts w:hint="eastAsia"/>
          <w:lang w:val="x-none"/>
        </w:rPr>
        <w:t>非構造データをはじめ、テキストや解析可能なバイナリーデータを含めて</w:t>
      </w:r>
      <w:r>
        <w:rPr>
          <w:rFonts w:hint="eastAsia"/>
        </w:rPr>
        <w:t>多様な</w:t>
      </w:r>
      <w:r w:rsidRPr="00856191">
        <w:rPr>
          <w:rFonts w:hint="eastAsia"/>
        </w:rPr>
        <w:t>データ</w:t>
      </w:r>
      <w:r>
        <w:rPr>
          <w:rFonts w:hint="eastAsia"/>
        </w:rPr>
        <w:t>の</w:t>
      </w:r>
      <w:r w:rsidRPr="00856191">
        <w:rPr>
          <w:rFonts w:hint="eastAsia"/>
        </w:rPr>
        <w:t>種類や形式を</w:t>
      </w:r>
      <w:r>
        <w:rPr>
          <w:rFonts w:hint="eastAsia"/>
        </w:rPr>
        <w:t>サポートしている。</w:t>
      </w:r>
    </w:p>
    <w:p w14:paraId="2C269A12" w14:textId="25F55CFF" w:rsidR="009D3772" w:rsidRPr="00DB79ED" w:rsidRDefault="009D3772" w:rsidP="00D339FF">
      <w:pPr>
        <w:pStyle w:val="aff5"/>
      </w:pPr>
      <w:bookmarkStart w:id="17" w:name="_Toc532832858"/>
      <w:proofErr w:type="spellStart"/>
      <w:r>
        <w:t>図表</w:t>
      </w:r>
      <w:proofErr w:type="spellEnd"/>
      <w:r>
        <w:t xml:space="preserve"> </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2</w:t>
      </w:r>
      <w:r>
        <w:rPr>
          <w:noProof/>
        </w:rPr>
        <w:fldChar w:fldCharType="end"/>
      </w:r>
      <w:r w:rsidRPr="00DB79ED">
        <w:rPr>
          <w:rFonts w:hint="eastAsia"/>
        </w:rPr>
        <w:t xml:space="preserve">　</w:t>
      </w:r>
      <w:proofErr w:type="spellStart"/>
      <w:r>
        <w:rPr>
          <w:rFonts w:hint="eastAsia"/>
        </w:rPr>
        <w:t>データレイク</w:t>
      </w:r>
      <w:r>
        <w:rPr>
          <w:rFonts w:hint="eastAsia"/>
          <w:lang w:eastAsia="ja-JP"/>
        </w:rPr>
        <w:t>の想定格納データ形式</w:t>
      </w:r>
      <w:bookmarkEnd w:id="17"/>
      <w:proofErr w:type="spellEnd"/>
    </w:p>
    <w:p w14:paraId="16A7A3F0" w14:textId="3848F8BE" w:rsidR="009D3772" w:rsidRDefault="009D3772" w:rsidP="001A31FF">
      <w:pPr>
        <w:ind w:leftChars="100" w:left="210"/>
        <w:rPr>
          <w:lang w:val="x-none" w:eastAsia="x-none"/>
        </w:rPr>
      </w:pPr>
      <w:r w:rsidRPr="00FC48F7">
        <w:rPr>
          <w:rFonts w:hint="eastAsia"/>
          <w:noProof/>
        </w:rPr>
        <w:lastRenderedPageBreak/>
        <w:drawing>
          <wp:inline distT="0" distB="0" distL="0" distR="0" wp14:anchorId="627B6098" wp14:editId="25223693">
            <wp:extent cx="5759450" cy="2278380"/>
            <wp:effectExtent l="0" t="0" r="0" b="762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759450" cy="2278380"/>
                    </a:xfrm>
                    <a:prstGeom prst="rect">
                      <a:avLst/>
                    </a:prstGeom>
                    <a:noFill/>
                    <a:ln>
                      <a:noFill/>
                    </a:ln>
                  </pic:spPr>
                </pic:pic>
              </a:graphicData>
            </a:graphic>
          </wp:inline>
        </w:drawing>
      </w:r>
    </w:p>
    <w:p w14:paraId="4EF5D44F" w14:textId="77777777" w:rsidR="001A31FF" w:rsidRDefault="001A31FF" w:rsidP="001A31FF">
      <w:pPr>
        <w:ind w:leftChars="100" w:left="210"/>
        <w:rPr>
          <w:lang w:val="x-none" w:eastAsia="x-none"/>
        </w:rPr>
      </w:pPr>
    </w:p>
    <w:p w14:paraId="192392F2" w14:textId="4F110979" w:rsidR="009D3772" w:rsidRDefault="009D3772" w:rsidP="001A31FF">
      <w:pPr>
        <w:ind w:leftChars="100" w:left="210"/>
        <w:rPr>
          <w:lang w:val="x-none"/>
        </w:rPr>
      </w:pPr>
      <w:r>
        <w:rPr>
          <w:rFonts w:hint="eastAsia"/>
          <w:lang w:val="x-none"/>
        </w:rPr>
        <w:t>平成29年度</w:t>
      </w:r>
      <w:r w:rsidRPr="00C4186B">
        <w:rPr>
          <w:lang w:val="x-none"/>
        </w:rPr>
        <w:t>に検討された研究開発内容</w:t>
      </w:r>
      <w:r>
        <w:rPr>
          <w:rFonts w:hint="eastAsia"/>
          <w:lang w:val="x-none"/>
        </w:rPr>
        <w:t>でも</w:t>
      </w:r>
      <w:r w:rsidR="000B7FAE">
        <w:rPr>
          <w:rFonts w:hint="eastAsia"/>
          <w:lang w:val="x-none"/>
        </w:rPr>
        <w:t>、</w:t>
      </w:r>
      <w:r>
        <w:rPr>
          <w:rFonts w:hint="eastAsia"/>
          <w:lang w:val="x-none"/>
        </w:rPr>
        <w:t>以下の構造化されたデータの格納方式を定義している</w:t>
      </w:r>
      <w:r w:rsidR="000B7FAE">
        <w:rPr>
          <w:rFonts w:hint="eastAsia"/>
          <w:lang w:val="x-none"/>
        </w:rPr>
        <w:t>。</w:t>
      </w:r>
    </w:p>
    <w:p w14:paraId="69CE153E" w14:textId="77777777" w:rsidR="009D3772" w:rsidRDefault="009D3772" w:rsidP="009D3772">
      <w:pPr>
        <w:pStyle w:val="5"/>
      </w:pPr>
      <w:proofErr w:type="spellStart"/>
      <w:r w:rsidRPr="0074562D">
        <w:t>構造データの</w:t>
      </w:r>
      <w:r>
        <w:rPr>
          <w:rFonts w:hint="eastAsia"/>
        </w:rPr>
        <w:t>格納形式</w:t>
      </w:r>
      <w:proofErr w:type="spellEnd"/>
    </w:p>
    <w:p w14:paraId="2211DB52" w14:textId="41AE5058" w:rsidR="009D3772" w:rsidRDefault="009D3772" w:rsidP="009D3772">
      <w:pPr>
        <w:ind w:leftChars="100" w:left="210"/>
        <w:rPr>
          <w:lang w:val="x-none"/>
        </w:rPr>
      </w:pPr>
      <w:r>
        <w:rPr>
          <w:rFonts w:hint="eastAsia"/>
          <w:lang w:val="x-none"/>
        </w:rPr>
        <w:t>構造化されたデータは、データの同定</w:t>
      </w:r>
      <w:r w:rsidR="000B7FAE">
        <w:rPr>
          <w:rFonts w:hint="eastAsia"/>
          <w:lang w:val="x-none"/>
        </w:rPr>
        <w:t>に</w:t>
      </w:r>
      <w:r>
        <w:rPr>
          <w:rFonts w:hint="eastAsia"/>
          <w:lang w:val="x-none"/>
        </w:rPr>
        <w:t>より</w:t>
      </w:r>
      <w:r w:rsidR="000B7FAE">
        <w:rPr>
          <w:rFonts w:hint="eastAsia"/>
          <w:lang w:val="x-none"/>
        </w:rPr>
        <w:t>、</w:t>
      </w:r>
      <w:r>
        <w:rPr>
          <w:rFonts w:hint="eastAsia"/>
          <w:lang w:val="x-none"/>
        </w:rPr>
        <w:t>形式や属性などの構造を保ち</w:t>
      </w:r>
      <w:r w:rsidR="000B7FAE">
        <w:rPr>
          <w:rFonts w:hint="eastAsia"/>
          <w:lang w:val="x-none"/>
        </w:rPr>
        <w:t>、</w:t>
      </w:r>
      <w:r>
        <w:rPr>
          <w:rFonts w:hint="eastAsia"/>
          <w:lang w:val="x-none"/>
        </w:rPr>
        <w:t>基本的にRDBMS（テーブル）に格納する。</w:t>
      </w:r>
    </w:p>
    <w:p w14:paraId="22179808" w14:textId="5D528B08" w:rsidR="009D3772" w:rsidRDefault="009D3772" w:rsidP="009D3772">
      <w:pPr>
        <w:ind w:firstLineChars="100" w:firstLine="210"/>
        <w:rPr>
          <w:lang w:val="x-none"/>
        </w:rPr>
      </w:pPr>
      <w:r>
        <w:rPr>
          <w:rFonts w:hint="eastAsia"/>
          <w:lang w:val="x-none"/>
        </w:rPr>
        <w:t>また、データの構造・形式によっては、RDBMS（テーブル）と元の文書の形式を保ち</w:t>
      </w:r>
      <w:r w:rsidR="000B7FAE">
        <w:rPr>
          <w:rFonts w:hint="eastAsia"/>
          <w:lang w:val="x-none"/>
        </w:rPr>
        <w:t>、</w:t>
      </w:r>
      <w:r>
        <w:rPr>
          <w:rFonts w:hint="eastAsia"/>
          <w:lang w:val="x-none"/>
        </w:rPr>
        <w:t>並行して格納する。</w:t>
      </w:r>
    </w:p>
    <w:p w14:paraId="7E302A11" w14:textId="77777777" w:rsidR="009D3772" w:rsidRDefault="009D3772" w:rsidP="009D3772">
      <w:pPr>
        <w:ind w:firstLineChars="100" w:firstLine="210"/>
        <w:rPr>
          <w:lang w:val="x-none"/>
        </w:rPr>
      </w:pPr>
    </w:p>
    <w:p w14:paraId="18CAD31A" w14:textId="77777777" w:rsidR="009D3772" w:rsidRDefault="009D3772" w:rsidP="009D3772">
      <w:pPr>
        <w:pStyle w:val="6"/>
      </w:pPr>
      <w:r>
        <w:rPr>
          <w:rFonts w:hint="eastAsia"/>
        </w:rPr>
        <w:t>テキストデータの格納形式</w:t>
      </w:r>
    </w:p>
    <w:p w14:paraId="60865432" w14:textId="2BE8E5CE" w:rsidR="00C24B8F" w:rsidRDefault="000B7FAE" w:rsidP="009D3772">
      <w:pPr>
        <w:ind w:leftChars="100" w:left="210"/>
        <w:rPr>
          <w:lang w:val="x-none"/>
        </w:rPr>
      </w:pPr>
      <w:r>
        <w:rPr>
          <w:rFonts w:hint="eastAsia"/>
          <w:lang w:val="x-none"/>
        </w:rPr>
        <w:t>データレイク</w:t>
      </w:r>
      <w:r w:rsidR="009D3772">
        <w:rPr>
          <w:rFonts w:hint="eastAsia"/>
          <w:lang w:val="x-none"/>
        </w:rPr>
        <w:t>上の構造化されたデータのうち</w:t>
      </w:r>
      <w:r>
        <w:rPr>
          <w:rFonts w:hint="eastAsia"/>
          <w:lang w:val="x-none"/>
        </w:rPr>
        <w:t>、</w:t>
      </w:r>
      <w:r w:rsidR="009D3772">
        <w:rPr>
          <w:rFonts w:hint="eastAsia"/>
          <w:lang w:val="x-none"/>
        </w:rPr>
        <w:t>テキストデータは文字コードをUTF-８とする。</w:t>
      </w:r>
    </w:p>
    <w:p w14:paraId="1D410762" w14:textId="77777777" w:rsidR="00C24B8F" w:rsidRDefault="009D3772" w:rsidP="009D3772">
      <w:pPr>
        <w:ind w:leftChars="100" w:left="210"/>
        <w:rPr>
          <w:lang w:val="x-none"/>
        </w:rPr>
      </w:pPr>
      <w:r>
        <w:rPr>
          <w:rFonts w:hint="eastAsia"/>
          <w:lang w:val="x-none"/>
        </w:rPr>
        <w:t>また、日付のデータについては、日本時間を基本とする（GMT+9H</w:t>
      </w:r>
      <w:r>
        <w:rPr>
          <w:lang w:val="x-none"/>
        </w:rPr>
        <w:t>）</w:t>
      </w:r>
      <w:r>
        <w:rPr>
          <w:rFonts w:hint="eastAsia"/>
          <w:lang w:val="x-none"/>
        </w:rPr>
        <w:t>。</w:t>
      </w:r>
    </w:p>
    <w:p w14:paraId="381148EA" w14:textId="62C50561" w:rsidR="009D3772" w:rsidRDefault="009D3772" w:rsidP="009D3772">
      <w:pPr>
        <w:ind w:leftChars="100" w:left="210"/>
        <w:rPr>
          <w:lang w:val="x-none"/>
        </w:rPr>
      </w:pPr>
      <w:r>
        <w:rPr>
          <w:rFonts w:hint="eastAsia"/>
          <w:lang w:val="x-none"/>
        </w:rPr>
        <w:t>サービス層、データストアへの提供時に必要な形式への変換をサポートする。</w:t>
      </w:r>
    </w:p>
    <w:p w14:paraId="0A2702E4" w14:textId="4A36F10D" w:rsidR="009D3772" w:rsidRDefault="009D3772" w:rsidP="009D3772">
      <w:pPr>
        <w:ind w:firstLineChars="100" w:firstLine="210"/>
        <w:rPr>
          <w:lang w:val="x-none"/>
        </w:rPr>
      </w:pPr>
      <w:r>
        <w:rPr>
          <w:rFonts w:hint="eastAsia"/>
          <w:lang w:val="x-none"/>
        </w:rPr>
        <w:t>テキストデータとしての格納は、文書の形式と構造化により</w:t>
      </w:r>
      <w:r w:rsidR="00C24B8F">
        <w:rPr>
          <w:rFonts w:hint="eastAsia"/>
          <w:lang w:val="x-none"/>
        </w:rPr>
        <w:t>、</w:t>
      </w:r>
      <w:r>
        <w:rPr>
          <w:rFonts w:hint="eastAsia"/>
          <w:lang w:val="x-none"/>
        </w:rPr>
        <w:t>下記の格納形式とする。</w:t>
      </w:r>
    </w:p>
    <w:p w14:paraId="15A69C0E" w14:textId="77777777" w:rsidR="009D3772" w:rsidRDefault="009D3772" w:rsidP="009D3772">
      <w:pPr>
        <w:ind w:firstLineChars="100" w:firstLine="210"/>
        <w:rPr>
          <w:lang w:val="x-none"/>
        </w:rPr>
      </w:pPr>
    </w:p>
    <w:p w14:paraId="33BD738B" w14:textId="77777777" w:rsidR="009D3772" w:rsidRDefault="009D3772" w:rsidP="009D3772">
      <w:pPr>
        <w:pStyle w:val="6"/>
      </w:pPr>
      <w:r>
        <w:rPr>
          <w:rFonts w:hint="eastAsia"/>
        </w:rPr>
        <w:t>文字列型（構造化されたテキスト）</w:t>
      </w:r>
    </w:p>
    <w:p w14:paraId="060666A7" w14:textId="77777777" w:rsidR="009D3772" w:rsidRPr="009D3772" w:rsidRDefault="009D3772" w:rsidP="009D3772">
      <w:pPr>
        <w:ind w:leftChars="100" w:left="210"/>
        <w:rPr>
          <w:lang w:val="x-none"/>
        </w:rPr>
      </w:pPr>
      <w:r>
        <w:rPr>
          <w:rFonts w:hint="eastAsia"/>
        </w:rPr>
        <w:t>文字列型の</w:t>
      </w:r>
      <w:r w:rsidRPr="009D3772">
        <w:rPr>
          <w:rFonts w:hint="eastAsia"/>
          <w:lang w:val="x-none"/>
        </w:rPr>
        <w:t>構造化されたテキストデータは、属性ごとにテーブルの列として扱い、文字：VARCHAR2/</w:t>
      </w:r>
      <w:proofErr w:type="spellStart"/>
      <w:r w:rsidRPr="009D3772">
        <w:rPr>
          <w:rFonts w:hint="eastAsia"/>
          <w:lang w:val="x-none"/>
        </w:rPr>
        <w:t>CLOBでの格納、数値</w:t>
      </w:r>
      <w:proofErr w:type="spellEnd"/>
      <w:r w:rsidRPr="009D3772">
        <w:rPr>
          <w:rFonts w:hint="eastAsia"/>
          <w:lang w:val="x-none"/>
        </w:rPr>
        <w:t>：NUMBER/</w:t>
      </w:r>
      <w:r w:rsidRPr="005D2456">
        <w:t xml:space="preserve"> </w:t>
      </w:r>
      <w:r w:rsidRPr="009D3772">
        <w:rPr>
          <w:lang w:val="x-none"/>
        </w:rPr>
        <w:t>BINARY_</w:t>
      </w:r>
      <w:r w:rsidRPr="009D3772">
        <w:rPr>
          <w:rFonts w:hint="eastAsia"/>
          <w:lang w:val="x-none"/>
        </w:rPr>
        <w:t>FLOAT・</w:t>
      </w:r>
      <w:proofErr w:type="spellStart"/>
      <w:r w:rsidRPr="009D3772">
        <w:rPr>
          <w:lang w:val="x-none"/>
        </w:rPr>
        <w:t>DOUBLE</w:t>
      </w:r>
      <w:r w:rsidRPr="009D3772">
        <w:rPr>
          <w:rFonts w:hint="eastAsia"/>
          <w:lang w:val="x-none"/>
        </w:rPr>
        <w:t>での格納、日時</w:t>
      </w:r>
      <w:proofErr w:type="spellEnd"/>
      <w:r w:rsidRPr="009D3772">
        <w:rPr>
          <w:rFonts w:hint="eastAsia"/>
          <w:lang w:val="x-none"/>
        </w:rPr>
        <w:t>：DATE/</w:t>
      </w:r>
      <w:proofErr w:type="spellStart"/>
      <w:r w:rsidRPr="009D3772">
        <w:rPr>
          <w:rFonts w:hint="eastAsia"/>
          <w:lang w:val="x-none"/>
        </w:rPr>
        <w:t>TIMESTAMPなどの形式にて格納する</w:t>
      </w:r>
      <w:proofErr w:type="spellEnd"/>
      <w:r w:rsidRPr="009D3772">
        <w:rPr>
          <w:rFonts w:hint="eastAsia"/>
          <w:lang w:val="x-none"/>
        </w:rPr>
        <w:t>。</w:t>
      </w:r>
    </w:p>
    <w:p w14:paraId="3E9CCF43" w14:textId="77777777" w:rsidR="009D3772" w:rsidRPr="00A257B3" w:rsidRDefault="009D3772" w:rsidP="009D3772">
      <w:pPr>
        <w:pStyle w:val="affd"/>
        <w:ind w:leftChars="0" w:left="420"/>
        <w:rPr>
          <w:lang w:val="x-none"/>
        </w:rPr>
      </w:pPr>
    </w:p>
    <w:p w14:paraId="20C818D4" w14:textId="77777777" w:rsidR="009D3772" w:rsidRDefault="009D3772" w:rsidP="009D3772">
      <w:pPr>
        <w:pStyle w:val="6"/>
      </w:pPr>
      <w:proofErr w:type="spellStart"/>
      <w:r>
        <w:rPr>
          <w:rFonts w:hint="eastAsia"/>
        </w:rPr>
        <w:t>XML</w:t>
      </w:r>
      <w:r>
        <w:rPr>
          <w:rFonts w:hint="eastAsia"/>
        </w:rPr>
        <w:t>型テキスト</w:t>
      </w:r>
      <w:proofErr w:type="spellEnd"/>
    </w:p>
    <w:p w14:paraId="38CA5CC9" w14:textId="77777777" w:rsidR="00C24B8F" w:rsidRDefault="009D3772" w:rsidP="009D3772">
      <w:pPr>
        <w:ind w:leftChars="100" w:left="210"/>
        <w:rPr>
          <w:lang w:val="x-none"/>
        </w:rPr>
      </w:pPr>
      <w:proofErr w:type="spellStart"/>
      <w:r w:rsidRPr="009D3772">
        <w:rPr>
          <w:rFonts w:hint="eastAsia"/>
          <w:lang w:val="x-none"/>
        </w:rPr>
        <w:t>XML</w:t>
      </w:r>
      <w:r>
        <w:rPr>
          <w:rFonts w:hint="eastAsia"/>
        </w:rPr>
        <w:t>型</w:t>
      </w:r>
      <w:r w:rsidRPr="009D3772">
        <w:rPr>
          <w:rFonts w:hint="eastAsia"/>
          <w:lang w:val="x-none"/>
        </w:rPr>
        <w:t>は、災害対応データとしての必要な情報の範囲がテーブル構造化されていれば、上記の構造化</w:t>
      </w:r>
      <w:proofErr w:type="spellEnd"/>
      <w:r w:rsidRPr="009D3772">
        <w:rPr>
          <w:rFonts w:hint="eastAsia"/>
          <w:lang w:val="x-none"/>
        </w:rPr>
        <w:t>（テーブル化）されたテキストと同様に扱うことを可能とする。</w:t>
      </w:r>
    </w:p>
    <w:p w14:paraId="376D4E8A" w14:textId="20C4D419" w:rsidR="009D3772" w:rsidRPr="009D3772" w:rsidRDefault="00C24B8F" w:rsidP="009D3772">
      <w:pPr>
        <w:ind w:leftChars="100" w:left="210"/>
        <w:rPr>
          <w:lang w:val="x-none"/>
        </w:rPr>
      </w:pPr>
      <w:r>
        <w:rPr>
          <w:rFonts w:hint="eastAsia"/>
          <w:lang w:val="x-none"/>
        </w:rPr>
        <w:t>併せて</w:t>
      </w:r>
      <w:proofErr w:type="spellStart"/>
      <w:r w:rsidR="009D3772" w:rsidRPr="009D3772">
        <w:rPr>
          <w:rFonts w:hint="eastAsia"/>
          <w:lang w:val="x-none"/>
        </w:rPr>
        <w:t>XML</w:t>
      </w:r>
      <w:r w:rsidR="009D3772">
        <w:rPr>
          <w:rFonts w:hint="eastAsia"/>
        </w:rPr>
        <w:t>型</w:t>
      </w:r>
      <w:r w:rsidR="009D3772" w:rsidRPr="009D3772">
        <w:rPr>
          <w:rFonts w:hint="eastAsia"/>
          <w:lang w:val="x-none"/>
        </w:rPr>
        <w:t>の元データは</w:t>
      </w:r>
      <w:proofErr w:type="spellEnd"/>
      <w:r w:rsidR="009D3772" w:rsidRPr="009D3772">
        <w:rPr>
          <w:rFonts w:hint="eastAsia"/>
          <w:lang w:val="x-none"/>
        </w:rPr>
        <w:t>、</w:t>
      </w:r>
      <w:proofErr w:type="spellStart"/>
      <w:r w:rsidR="009D3772" w:rsidRPr="009D3772">
        <w:rPr>
          <w:lang w:val="x-none"/>
        </w:rPr>
        <w:t>XMLTypeデータ型</w:t>
      </w:r>
      <w:r w:rsidR="009D3772" w:rsidRPr="009D3772">
        <w:rPr>
          <w:rFonts w:hint="eastAsia"/>
          <w:lang w:val="x-none"/>
        </w:rPr>
        <w:t>として格納する</w:t>
      </w:r>
      <w:proofErr w:type="spellEnd"/>
      <w:r w:rsidR="009D3772" w:rsidRPr="009D3772">
        <w:rPr>
          <w:rFonts w:hint="eastAsia"/>
          <w:lang w:val="x-none"/>
        </w:rPr>
        <w:t>。</w:t>
      </w:r>
      <w:proofErr w:type="spellStart"/>
      <w:r w:rsidR="009D3772" w:rsidRPr="009D3772">
        <w:rPr>
          <w:rFonts w:hint="eastAsia"/>
          <w:lang w:val="x-none"/>
        </w:rPr>
        <w:t>Oracleデータベースで用意されている</w:t>
      </w:r>
      <w:proofErr w:type="spellEnd"/>
      <w:r w:rsidR="009D3772" w:rsidRPr="009D3772">
        <w:rPr>
          <w:rFonts w:hint="eastAsia"/>
          <w:lang w:val="x-none"/>
        </w:rPr>
        <w:t xml:space="preserve">、XML </w:t>
      </w:r>
      <w:proofErr w:type="spellStart"/>
      <w:r w:rsidR="009D3772" w:rsidRPr="009D3772">
        <w:rPr>
          <w:rFonts w:hint="eastAsia"/>
          <w:lang w:val="x-none"/>
        </w:rPr>
        <w:t>DB機能を利用しXMLデータの更新なども可能である</w:t>
      </w:r>
      <w:proofErr w:type="spellEnd"/>
      <w:r w:rsidR="009D3772" w:rsidRPr="009D3772">
        <w:rPr>
          <w:rFonts w:hint="eastAsia"/>
          <w:lang w:val="x-none"/>
        </w:rPr>
        <w:t>。</w:t>
      </w:r>
    </w:p>
    <w:p w14:paraId="776ACF95" w14:textId="77777777" w:rsidR="009D3772" w:rsidRDefault="009D3772" w:rsidP="009D3772">
      <w:pPr>
        <w:pStyle w:val="affd"/>
        <w:ind w:leftChars="0" w:left="420"/>
        <w:rPr>
          <w:lang w:val="x-none"/>
        </w:rPr>
      </w:pPr>
    </w:p>
    <w:p w14:paraId="57AA83F5" w14:textId="77777777" w:rsidR="009D3772" w:rsidRDefault="009D3772" w:rsidP="009D3772">
      <w:pPr>
        <w:pStyle w:val="6"/>
      </w:pPr>
      <w:proofErr w:type="spellStart"/>
      <w:r>
        <w:rPr>
          <w:rFonts w:hint="eastAsia"/>
        </w:rPr>
        <w:t>JSON</w:t>
      </w:r>
      <w:r>
        <w:rPr>
          <w:rFonts w:hint="eastAsia"/>
        </w:rPr>
        <w:t>テキスト</w:t>
      </w:r>
      <w:proofErr w:type="spellEnd"/>
    </w:p>
    <w:p w14:paraId="6F37934C" w14:textId="3A0988C4" w:rsidR="00C24B8F" w:rsidRDefault="009D3772" w:rsidP="009D3772">
      <w:pPr>
        <w:ind w:leftChars="100" w:left="210"/>
        <w:rPr>
          <w:lang w:val="x-none"/>
        </w:rPr>
      </w:pPr>
      <w:proofErr w:type="spellStart"/>
      <w:r w:rsidRPr="009D3772">
        <w:rPr>
          <w:rFonts w:hint="eastAsia"/>
          <w:lang w:val="x-none"/>
        </w:rPr>
        <w:t>JSONテキストは、災害対応データとしての必要な情報の範囲の属性が構造化されていれば、上記の構造化</w:t>
      </w:r>
      <w:proofErr w:type="spellEnd"/>
      <w:r w:rsidRPr="009D3772">
        <w:rPr>
          <w:rFonts w:hint="eastAsia"/>
          <w:lang w:val="x-none"/>
        </w:rPr>
        <w:t>（テーブル化）されたテキストと同様に扱うことを可能とする。</w:t>
      </w:r>
      <w:r w:rsidR="00C24B8F">
        <w:rPr>
          <w:rFonts w:hint="eastAsia"/>
          <w:lang w:val="x-none"/>
        </w:rPr>
        <w:t>併せて</w:t>
      </w:r>
      <w:proofErr w:type="spellStart"/>
      <w:r w:rsidRPr="009D3772">
        <w:rPr>
          <w:rFonts w:hint="eastAsia"/>
          <w:lang w:val="x-none"/>
        </w:rPr>
        <w:t>JSONの元データは</w:t>
      </w:r>
      <w:proofErr w:type="spellEnd"/>
      <w:r w:rsidRPr="009D3772">
        <w:rPr>
          <w:rFonts w:hint="eastAsia"/>
          <w:lang w:val="x-none"/>
        </w:rPr>
        <w:t>、CLOB/VARCHAR2</w:t>
      </w:r>
      <w:r w:rsidRPr="009D3772">
        <w:rPr>
          <w:lang w:val="x-none"/>
        </w:rPr>
        <w:t>データ型</w:t>
      </w:r>
      <w:r w:rsidRPr="009D3772">
        <w:rPr>
          <w:rFonts w:hint="eastAsia"/>
          <w:lang w:val="x-none"/>
        </w:rPr>
        <w:t>として格納する。</w:t>
      </w:r>
    </w:p>
    <w:p w14:paraId="43953F85" w14:textId="421AB7C8" w:rsidR="009D3772" w:rsidRPr="009D3772" w:rsidRDefault="009D3772" w:rsidP="009D3772">
      <w:pPr>
        <w:ind w:leftChars="100" w:left="210"/>
        <w:rPr>
          <w:lang w:val="x-none"/>
        </w:rPr>
      </w:pPr>
      <w:proofErr w:type="spellStart"/>
      <w:r w:rsidRPr="009D3772">
        <w:rPr>
          <w:rFonts w:hint="eastAsia"/>
          <w:lang w:val="x-none"/>
        </w:rPr>
        <w:t>Oracleデータベースで用意されている</w:t>
      </w:r>
      <w:proofErr w:type="spellEnd"/>
      <w:r w:rsidRPr="009D3772">
        <w:rPr>
          <w:rFonts w:hint="eastAsia"/>
          <w:lang w:val="x-none"/>
        </w:rPr>
        <w:t>、</w:t>
      </w:r>
      <w:proofErr w:type="spellStart"/>
      <w:r w:rsidRPr="009D3772">
        <w:rPr>
          <w:rFonts w:hint="eastAsia"/>
          <w:lang w:val="x-none"/>
        </w:rPr>
        <w:t>JSON関連の関数や検索処理を実施できる</w:t>
      </w:r>
      <w:proofErr w:type="spellEnd"/>
      <w:r w:rsidRPr="009D3772">
        <w:rPr>
          <w:rFonts w:hint="eastAsia"/>
          <w:lang w:val="x-none"/>
        </w:rPr>
        <w:t>。</w:t>
      </w:r>
    </w:p>
    <w:p w14:paraId="4FB2B246" w14:textId="77777777" w:rsidR="009D3772" w:rsidRPr="00D55059" w:rsidRDefault="009D3772" w:rsidP="009D3772">
      <w:pPr>
        <w:pStyle w:val="affd"/>
        <w:ind w:leftChars="0" w:left="420" w:firstLineChars="100" w:firstLine="210"/>
        <w:rPr>
          <w:lang w:val="x-none"/>
        </w:rPr>
      </w:pPr>
    </w:p>
    <w:p w14:paraId="156E02EC" w14:textId="77777777" w:rsidR="009D3772" w:rsidRDefault="009D3772" w:rsidP="009D3772">
      <w:pPr>
        <w:pStyle w:val="6"/>
      </w:pPr>
      <w:r>
        <w:rPr>
          <w:rFonts w:hint="eastAsia"/>
        </w:rPr>
        <w:t>非構造テキスト（テキストストリーム）</w:t>
      </w:r>
    </w:p>
    <w:p w14:paraId="7BEF29D3" w14:textId="1AD09E33" w:rsidR="00C24B8F" w:rsidRDefault="009D3772" w:rsidP="009D3772">
      <w:pPr>
        <w:ind w:leftChars="100" w:left="210"/>
        <w:rPr>
          <w:lang w:val="x-none"/>
        </w:rPr>
      </w:pPr>
      <w:r w:rsidRPr="009D3772">
        <w:rPr>
          <w:rFonts w:hint="eastAsia"/>
          <w:lang w:val="x-none"/>
        </w:rPr>
        <w:t>非構造テキストは、テキストストリームとして</w:t>
      </w:r>
      <w:proofErr w:type="spellStart"/>
      <w:r w:rsidRPr="009D3772">
        <w:rPr>
          <w:rFonts w:hint="eastAsia"/>
          <w:lang w:val="x-none"/>
        </w:rPr>
        <w:t>CLOBに格納する</w:t>
      </w:r>
      <w:proofErr w:type="spellEnd"/>
      <w:r w:rsidRPr="009D3772">
        <w:rPr>
          <w:rFonts w:hint="eastAsia"/>
          <w:lang w:val="x-none"/>
        </w:rPr>
        <w:t>。</w:t>
      </w:r>
    </w:p>
    <w:p w14:paraId="11843311" w14:textId="77777777" w:rsidR="00C24B8F" w:rsidRDefault="009D3772" w:rsidP="009D3772">
      <w:pPr>
        <w:ind w:leftChars="100" w:left="210"/>
        <w:rPr>
          <w:lang w:val="x-none"/>
        </w:rPr>
      </w:pPr>
      <w:r w:rsidRPr="009D3772">
        <w:rPr>
          <w:rFonts w:hint="eastAsia"/>
          <w:lang w:val="x-none"/>
        </w:rPr>
        <w:t>この際、構造化の変換をした場合でUTF-８への変換が可能であった場合は、UTF-8で格納する。</w:t>
      </w:r>
    </w:p>
    <w:p w14:paraId="3DA2275F" w14:textId="5051B995" w:rsidR="00C24B8F" w:rsidRDefault="009D3772" w:rsidP="009D3772">
      <w:pPr>
        <w:ind w:leftChars="100" w:left="210"/>
        <w:rPr>
          <w:lang w:val="x-none"/>
        </w:rPr>
      </w:pPr>
      <w:r w:rsidRPr="009D3772">
        <w:rPr>
          <w:rFonts w:hint="eastAsia"/>
          <w:lang w:val="x-none"/>
        </w:rPr>
        <w:t>変換にエラーが合った場合は、元のデータのまま格納する。</w:t>
      </w:r>
    </w:p>
    <w:p w14:paraId="29E432D0" w14:textId="77777777" w:rsidR="00C24B8F" w:rsidRDefault="009D3772" w:rsidP="009D3772">
      <w:pPr>
        <w:ind w:leftChars="100" w:left="210"/>
        <w:rPr>
          <w:lang w:val="x-none"/>
        </w:rPr>
      </w:pPr>
      <w:r w:rsidRPr="009D3772">
        <w:rPr>
          <w:rFonts w:hint="eastAsia"/>
          <w:lang w:val="x-none"/>
        </w:rPr>
        <w:t>この場合</w:t>
      </w:r>
      <w:proofErr w:type="spellStart"/>
      <w:r w:rsidRPr="009D3772">
        <w:rPr>
          <w:rFonts w:hint="eastAsia"/>
          <w:lang w:val="x-none"/>
        </w:rPr>
        <w:t>BLOBに格納する可能性がある</w:t>
      </w:r>
      <w:proofErr w:type="spellEnd"/>
      <w:r w:rsidRPr="009D3772">
        <w:rPr>
          <w:rFonts w:hint="eastAsia"/>
          <w:lang w:val="x-none"/>
        </w:rPr>
        <w:t>。</w:t>
      </w:r>
    </w:p>
    <w:p w14:paraId="3872C2E5" w14:textId="2AB5D6DD" w:rsidR="009D3772" w:rsidRPr="009D3772" w:rsidRDefault="009D3772" w:rsidP="009D3772">
      <w:pPr>
        <w:ind w:leftChars="100" w:left="210"/>
        <w:rPr>
          <w:lang w:val="x-none"/>
        </w:rPr>
      </w:pPr>
      <w:proofErr w:type="spellStart"/>
      <w:r w:rsidRPr="009D3772">
        <w:rPr>
          <w:rFonts w:hint="eastAsia"/>
          <w:lang w:val="x-none"/>
        </w:rPr>
        <w:t>Oracleデータベースで用意されている</w:t>
      </w:r>
      <w:proofErr w:type="spellEnd"/>
      <w:r w:rsidRPr="009D3772">
        <w:rPr>
          <w:rFonts w:hint="eastAsia"/>
          <w:lang w:val="x-none"/>
        </w:rPr>
        <w:t xml:space="preserve">、Oracle </w:t>
      </w:r>
      <w:proofErr w:type="spellStart"/>
      <w:r w:rsidRPr="009D3772">
        <w:rPr>
          <w:rFonts w:hint="eastAsia"/>
          <w:lang w:val="x-none"/>
        </w:rPr>
        <w:t>TEXT機能を利用して</w:t>
      </w:r>
      <w:r w:rsidR="00C24B8F">
        <w:rPr>
          <w:rFonts w:hint="eastAsia"/>
          <w:lang w:val="x-none"/>
        </w:rPr>
        <w:t>、</w:t>
      </w:r>
      <w:r w:rsidRPr="009D3772">
        <w:rPr>
          <w:rFonts w:hint="eastAsia"/>
          <w:lang w:val="x-none"/>
        </w:rPr>
        <w:t>自然言語処理を含むテキストマイニングの技術が利用可能である</w:t>
      </w:r>
      <w:proofErr w:type="spellEnd"/>
      <w:r w:rsidRPr="009D3772">
        <w:rPr>
          <w:rFonts w:hint="eastAsia"/>
          <w:lang w:val="x-none"/>
        </w:rPr>
        <w:t>。</w:t>
      </w:r>
    </w:p>
    <w:p w14:paraId="25AB96A5" w14:textId="45E105B0" w:rsidR="009D3772" w:rsidRPr="000F586D" w:rsidRDefault="009D3772" w:rsidP="009D3772">
      <w:pPr>
        <w:ind w:leftChars="100" w:left="210"/>
        <w:rPr>
          <w:lang w:val="x-none"/>
        </w:rPr>
      </w:pPr>
      <w:r>
        <w:rPr>
          <w:rFonts w:hint="eastAsia"/>
          <w:lang w:val="x-none"/>
        </w:rPr>
        <w:t>上記の</w:t>
      </w:r>
      <w:r w:rsidRPr="000F586D">
        <w:rPr>
          <w:lang w:val="x-none"/>
        </w:rPr>
        <w:t>構造化（テーブル化）されたテキスト</w:t>
      </w:r>
      <w:r>
        <w:rPr>
          <w:rFonts w:hint="eastAsia"/>
          <w:lang w:val="x-none"/>
        </w:rPr>
        <w:t>、</w:t>
      </w:r>
      <w:proofErr w:type="spellStart"/>
      <w:r>
        <w:rPr>
          <w:rFonts w:hint="eastAsia"/>
          <w:lang w:val="x-none"/>
        </w:rPr>
        <w:t>XMLテキスト</w:t>
      </w:r>
      <w:proofErr w:type="spellEnd"/>
      <w:r>
        <w:rPr>
          <w:rFonts w:hint="eastAsia"/>
          <w:lang w:val="x-none"/>
        </w:rPr>
        <w:t>、</w:t>
      </w:r>
      <w:proofErr w:type="spellStart"/>
      <w:r>
        <w:rPr>
          <w:rFonts w:hint="eastAsia"/>
          <w:lang w:val="x-none"/>
        </w:rPr>
        <w:t>JSONテキストについて</w:t>
      </w:r>
      <w:r w:rsidR="00C24B8F">
        <w:rPr>
          <w:rFonts w:hint="eastAsia"/>
          <w:lang w:val="x-none"/>
        </w:rPr>
        <w:t>、</w:t>
      </w:r>
      <w:r>
        <w:rPr>
          <w:rFonts w:hint="eastAsia"/>
          <w:lang w:val="x-none"/>
        </w:rPr>
        <w:t>相互に変換をする機能をデータ変換機能で実装するものとする</w:t>
      </w:r>
      <w:proofErr w:type="spellEnd"/>
      <w:r>
        <w:rPr>
          <w:rFonts w:hint="eastAsia"/>
          <w:lang w:val="x-none"/>
        </w:rPr>
        <w:t>。</w:t>
      </w:r>
    </w:p>
    <w:p w14:paraId="42BF0E69" w14:textId="77777777" w:rsidR="009D3772" w:rsidRPr="00F611CB" w:rsidRDefault="009D3772" w:rsidP="009D3772">
      <w:pPr>
        <w:rPr>
          <w:lang w:val="x-none"/>
        </w:rPr>
      </w:pPr>
    </w:p>
    <w:p w14:paraId="36989D26" w14:textId="77777777" w:rsidR="009D3772" w:rsidRDefault="009D3772" w:rsidP="009D3772">
      <w:pPr>
        <w:pStyle w:val="6"/>
      </w:pPr>
      <w:r>
        <w:rPr>
          <w:rFonts w:hint="eastAsia"/>
        </w:rPr>
        <w:t>空間データ型（</w:t>
      </w:r>
      <w:proofErr w:type="spellStart"/>
      <w:r>
        <w:rPr>
          <w:rFonts w:hint="eastAsia"/>
        </w:rPr>
        <w:t>GIS</w:t>
      </w:r>
      <w:r>
        <w:rPr>
          <w:rFonts w:hint="eastAsia"/>
        </w:rPr>
        <w:t>データの格納形式</w:t>
      </w:r>
      <w:proofErr w:type="spellEnd"/>
      <w:r>
        <w:rPr>
          <w:rFonts w:hint="eastAsia"/>
        </w:rPr>
        <w:t>）</w:t>
      </w:r>
    </w:p>
    <w:p w14:paraId="64A4109E" w14:textId="77777777" w:rsidR="00C24B8F" w:rsidRDefault="009D3772" w:rsidP="009D3772">
      <w:pPr>
        <w:ind w:leftChars="100" w:left="210"/>
        <w:rPr>
          <w:lang w:val="x-none"/>
        </w:rPr>
      </w:pPr>
      <w:r>
        <w:rPr>
          <w:rFonts w:hint="eastAsia"/>
          <w:lang w:val="x-none"/>
        </w:rPr>
        <w:t>空間データ型のひとつである</w:t>
      </w:r>
      <w:proofErr w:type="spellStart"/>
      <w:r>
        <w:rPr>
          <w:rFonts w:hint="eastAsia"/>
          <w:lang w:val="x-none"/>
        </w:rPr>
        <w:t>GISデータの扱いは、統計・分析に使用するため、標準的な形式として</w:t>
      </w:r>
      <w:proofErr w:type="spellEnd"/>
      <w:r>
        <w:rPr>
          <w:rFonts w:hint="eastAsia"/>
          <w:lang w:val="x-none"/>
        </w:rPr>
        <w:t>Oracle Spatial</w:t>
      </w:r>
      <w:r>
        <w:rPr>
          <w:lang w:val="x-none"/>
        </w:rPr>
        <w:t xml:space="preserve"> and </w:t>
      </w:r>
      <w:proofErr w:type="spellStart"/>
      <w:r>
        <w:rPr>
          <w:lang w:val="x-none"/>
        </w:rPr>
        <w:t>Graph</w:t>
      </w:r>
      <w:r>
        <w:rPr>
          <w:rFonts w:hint="eastAsia"/>
          <w:lang w:val="x-none"/>
        </w:rPr>
        <w:t>の形式である</w:t>
      </w:r>
      <w:proofErr w:type="spellEnd"/>
      <w:r>
        <w:rPr>
          <w:rFonts w:hint="eastAsia"/>
          <w:lang w:val="x-none"/>
        </w:rPr>
        <w:t>WDSYS.</w:t>
      </w:r>
      <w:r w:rsidRPr="008902A6">
        <w:t xml:space="preserve"> </w:t>
      </w:r>
      <w:proofErr w:type="spellStart"/>
      <w:r w:rsidRPr="008902A6">
        <w:rPr>
          <w:lang w:val="x-none"/>
        </w:rPr>
        <w:t>SDO_GEOMETRY</w:t>
      </w:r>
      <w:r>
        <w:rPr>
          <w:rFonts w:hint="eastAsia"/>
          <w:lang w:val="x-none"/>
        </w:rPr>
        <w:t>型を基本とする</w:t>
      </w:r>
      <w:proofErr w:type="spellEnd"/>
      <w:r>
        <w:rPr>
          <w:rFonts w:hint="eastAsia"/>
          <w:lang w:val="x-none"/>
        </w:rPr>
        <w:t>。</w:t>
      </w:r>
    </w:p>
    <w:p w14:paraId="6A9435AD" w14:textId="77777777" w:rsidR="00C24B8F" w:rsidRDefault="009D3772" w:rsidP="009D3772">
      <w:pPr>
        <w:ind w:leftChars="100" w:left="210"/>
        <w:rPr>
          <w:rFonts w:ascii="Segoe UI" w:hAnsi="Segoe UI" w:cs="Segoe UI"/>
          <w:color w:val="4D4D4D"/>
          <w:shd w:val="clear" w:color="auto" w:fill="FEFEFE"/>
        </w:rPr>
      </w:pPr>
      <w:r>
        <w:rPr>
          <w:rFonts w:hint="eastAsia"/>
          <w:lang w:val="x-none"/>
        </w:rPr>
        <w:t>逆</w:t>
      </w:r>
      <w:proofErr w:type="spellStart"/>
      <w:r>
        <w:rPr>
          <w:rFonts w:hint="eastAsia"/>
          <w:lang w:val="x-none"/>
        </w:rPr>
        <w:t>GEOコーディングの為に</w:t>
      </w:r>
      <w:proofErr w:type="spellEnd"/>
      <w:r w:rsidR="00C24B8F">
        <w:rPr>
          <w:rFonts w:hint="eastAsia"/>
          <w:lang w:val="x-none"/>
        </w:rPr>
        <w:t>、</w:t>
      </w:r>
      <w:proofErr w:type="spellStart"/>
      <w:r>
        <w:rPr>
          <w:rFonts w:hint="eastAsia"/>
          <w:lang w:val="x-none"/>
        </w:rPr>
        <w:t>ArcGISの形式である</w:t>
      </w:r>
      <w:r>
        <w:rPr>
          <w:rFonts w:ascii="Segoe UI" w:hAnsi="Segoe UI" w:cs="Segoe UI"/>
          <w:color w:val="4D4D4D"/>
          <w:shd w:val="clear" w:color="auto" w:fill="FEFEFE"/>
        </w:rPr>
        <w:t>ST_Geometry</w:t>
      </w:r>
      <w:proofErr w:type="spellEnd"/>
      <w:r>
        <w:rPr>
          <w:rFonts w:ascii="Segoe UI" w:hAnsi="Segoe UI" w:cs="Segoe UI" w:hint="eastAsia"/>
          <w:color w:val="4D4D4D"/>
          <w:shd w:val="clear" w:color="auto" w:fill="FEFEFE"/>
        </w:rPr>
        <w:t>型への変換を</w:t>
      </w:r>
      <w:r>
        <w:rPr>
          <w:rFonts w:hint="eastAsia"/>
          <w:lang w:val="x-none"/>
        </w:rPr>
        <w:t>データ変換機能で実装する</w:t>
      </w:r>
      <w:r>
        <w:rPr>
          <w:rFonts w:ascii="Segoe UI" w:hAnsi="Segoe UI" w:cs="Segoe UI" w:hint="eastAsia"/>
          <w:color w:val="4D4D4D"/>
          <w:shd w:val="clear" w:color="auto" w:fill="FEFEFE"/>
        </w:rPr>
        <w:t>。</w:t>
      </w:r>
    </w:p>
    <w:p w14:paraId="17D18DD4" w14:textId="6A4965AA" w:rsidR="009D3772" w:rsidRDefault="00C24B8F" w:rsidP="009D3772">
      <w:pPr>
        <w:ind w:leftChars="100" w:left="210"/>
        <w:rPr>
          <w:lang w:val="x-none"/>
        </w:rPr>
      </w:pPr>
      <w:r>
        <w:rPr>
          <w:rFonts w:ascii="Segoe UI" w:hAnsi="Segoe UI" w:cs="Segoe UI" w:hint="eastAsia"/>
          <w:color w:val="4D4D4D"/>
          <w:shd w:val="clear" w:color="auto" w:fill="FEFEFE"/>
        </w:rPr>
        <w:t>同様に、</w:t>
      </w:r>
      <w:r w:rsidR="009D3772">
        <w:rPr>
          <w:rFonts w:hint="eastAsia"/>
          <w:lang w:val="x-none"/>
        </w:rPr>
        <w:t>プラットフォーム層での利活用に</w:t>
      </w:r>
      <w:proofErr w:type="spellStart"/>
      <w:r w:rsidR="009D3772">
        <w:rPr>
          <w:rFonts w:hint="eastAsia"/>
          <w:lang w:val="x-none"/>
        </w:rPr>
        <w:t>GEO_JSON型</w:t>
      </w:r>
      <w:r w:rsidR="009D3772">
        <w:rPr>
          <w:rFonts w:ascii="Segoe UI" w:hAnsi="Segoe UI" w:cs="Segoe UI" w:hint="eastAsia"/>
          <w:color w:val="4D4D4D"/>
          <w:shd w:val="clear" w:color="auto" w:fill="FEFEFE"/>
        </w:rPr>
        <w:t>への変換も</w:t>
      </w:r>
      <w:r w:rsidR="009D3772">
        <w:rPr>
          <w:rFonts w:hint="eastAsia"/>
          <w:lang w:val="x-none"/>
        </w:rPr>
        <w:t>データ変換機能で実装し</w:t>
      </w:r>
      <w:r>
        <w:rPr>
          <w:rFonts w:hint="eastAsia"/>
          <w:lang w:val="x-none"/>
        </w:rPr>
        <w:t>、</w:t>
      </w:r>
      <w:r w:rsidR="009D3772">
        <w:rPr>
          <w:rFonts w:hint="eastAsia"/>
          <w:lang w:val="x-none"/>
        </w:rPr>
        <w:t>相互変換を可能とする</w:t>
      </w:r>
      <w:proofErr w:type="spellEnd"/>
      <w:r w:rsidR="009D3772">
        <w:rPr>
          <w:rFonts w:hint="eastAsia"/>
          <w:lang w:val="x-none"/>
        </w:rPr>
        <w:t>。</w:t>
      </w:r>
    </w:p>
    <w:p w14:paraId="5D3ABB61" w14:textId="2365CA19" w:rsidR="009D3772" w:rsidRDefault="009D3772" w:rsidP="009D3772">
      <w:pPr>
        <w:ind w:leftChars="100" w:left="210"/>
        <w:rPr>
          <w:lang w:val="x-none"/>
        </w:rPr>
      </w:pPr>
      <w:proofErr w:type="spellStart"/>
      <w:r>
        <w:rPr>
          <w:rFonts w:hint="eastAsia"/>
          <w:lang w:val="x-none"/>
        </w:rPr>
        <w:t>ShapeFile形式についても</w:t>
      </w:r>
      <w:proofErr w:type="spellEnd"/>
      <w:r w:rsidR="00C24B8F">
        <w:rPr>
          <w:rFonts w:hint="eastAsia"/>
          <w:lang w:val="x-none"/>
        </w:rPr>
        <w:t>、</w:t>
      </w:r>
      <w:proofErr w:type="spellStart"/>
      <w:r w:rsidRPr="008902A6">
        <w:rPr>
          <w:lang w:val="x-none"/>
        </w:rPr>
        <w:t>SDO_GEOMETRY</w:t>
      </w:r>
      <w:r>
        <w:rPr>
          <w:rFonts w:hint="eastAsia"/>
          <w:lang w:val="x-none"/>
        </w:rPr>
        <w:t>型への</w:t>
      </w:r>
      <w:r>
        <w:rPr>
          <w:rFonts w:ascii="Segoe UI" w:hAnsi="Segoe UI" w:cs="Segoe UI" w:hint="eastAsia"/>
          <w:color w:val="4D4D4D"/>
          <w:shd w:val="clear" w:color="auto" w:fill="FEFEFE"/>
        </w:rPr>
        <w:t>変換も</w:t>
      </w:r>
      <w:r>
        <w:rPr>
          <w:rFonts w:hint="eastAsia"/>
          <w:lang w:val="x-none"/>
        </w:rPr>
        <w:t>データ変換機能で実装する</w:t>
      </w:r>
      <w:proofErr w:type="spellEnd"/>
      <w:r>
        <w:rPr>
          <w:rFonts w:hint="eastAsia"/>
          <w:lang w:val="x-none"/>
        </w:rPr>
        <w:t>。</w:t>
      </w:r>
    </w:p>
    <w:p w14:paraId="31336F60" w14:textId="77777777" w:rsidR="009D3772" w:rsidRPr="00F611CB" w:rsidRDefault="009D3772" w:rsidP="009D3772">
      <w:pPr>
        <w:rPr>
          <w:lang w:val="x-none"/>
        </w:rPr>
      </w:pPr>
    </w:p>
    <w:p w14:paraId="1D448860" w14:textId="77777777" w:rsidR="009D3772" w:rsidRDefault="009D3772" w:rsidP="009D3772">
      <w:pPr>
        <w:pStyle w:val="6"/>
      </w:pPr>
      <w:r>
        <w:rPr>
          <w:rFonts w:hint="eastAsia"/>
        </w:rPr>
        <w:t>空間データ型（ラスターデータの格納形式）</w:t>
      </w:r>
    </w:p>
    <w:p w14:paraId="1306F36E" w14:textId="77777777" w:rsidR="00C24B8F" w:rsidRDefault="009D3772" w:rsidP="009D3772">
      <w:pPr>
        <w:ind w:leftChars="100" w:left="210"/>
        <w:rPr>
          <w:lang w:val="x-none"/>
        </w:rPr>
      </w:pPr>
      <w:r>
        <w:rPr>
          <w:rFonts w:hint="eastAsia"/>
          <w:lang w:val="x-none"/>
        </w:rPr>
        <w:t>空間データ型のひとつであるラスターデータについては、統計・分析に使用するため、標準的な形式として</w:t>
      </w:r>
      <w:proofErr w:type="spellStart"/>
      <w:r>
        <w:rPr>
          <w:rFonts w:hint="eastAsia"/>
          <w:lang w:val="x-none"/>
        </w:rPr>
        <w:t>Oracleのネイティブな形式である</w:t>
      </w:r>
      <w:r w:rsidRPr="00C05A69">
        <w:rPr>
          <w:lang w:val="x-none"/>
        </w:rPr>
        <w:t>SDO_GEORASTERデータ型</w:t>
      </w:r>
      <w:r>
        <w:rPr>
          <w:rFonts w:hint="eastAsia"/>
          <w:lang w:val="x-none"/>
        </w:rPr>
        <w:t>を基本とし、メタデータ</w:t>
      </w:r>
      <w:r>
        <w:rPr>
          <w:lang w:val="x-none"/>
        </w:rPr>
        <w:t>や</w:t>
      </w:r>
      <w:r>
        <w:rPr>
          <w:rFonts w:hint="eastAsia"/>
          <w:lang w:val="x-none"/>
        </w:rPr>
        <w:t>セルデータを透過</w:t>
      </w:r>
      <w:r>
        <w:rPr>
          <w:lang w:val="x-none"/>
        </w:rPr>
        <w:t>的に</w:t>
      </w:r>
      <w:r>
        <w:rPr>
          <w:rFonts w:hint="eastAsia"/>
          <w:lang w:val="x-none"/>
        </w:rPr>
        <w:t>格納する</w:t>
      </w:r>
      <w:proofErr w:type="spellEnd"/>
      <w:r>
        <w:rPr>
          <w:rFonts w:hint="eastAsia"/>
          <w:lang w:val="x-none"/>
        </w:rPr>
        <w:t>。</w:t>
      </w:r>
    </w:p>
    <w:p w14:paraId="69307DD3" w14:textId="0CB58E58" w:rsidR="009D3772" w:rsidRDefault="009D3772" w:rsidP="009D3772">
      <w:pPr>
        <w:ind w:leftChars="100" w:left="210"/>
        <w:rPr>
          <w:lang w:val="x-none"/>
        </w:rPr>
      </w:pPr>
      <w:r>
        <w:rPr>
          <w:rFonts w:hint="eastAsia"/>
          <w:lang w:val="x-none"/>
        </w:rPr>
        <w:t xml:space="preserve">ESRI </w:t>
      </w:r>
      <w:proofErr w:type="spellStart"/>
      <w:r>
        <w:rPr>
          <w:rFonts w:hint="eastAsia"/>
          <w:lang w:val="x-none"/>
        </w:rPr>
        <w:t>ArcGISでの扱いなどを含め</w:t>
      </w:r>
      <w:proofErr w:type="spellEnd"/>
      <w:r>
        <w:rPr>
          <w:rFonts w:hint="eastAsia"/>
          <w:lang w:val="x-none"/>
        </w:rPr>
        <w:t>、</w:t>
      </w:r>
      <w:proofErr w:type="spellStart"/>
      <w:r>
        <w:rPr>
          <w:rFonts w:hint="eastAsia"/>
          <w:lang w:val="x-none"/>
        </w:rPr>
        <w:t>GEOTIFFへの変換などをサポートする</w:t>
      </w:r>
      <w:proofErr w:type="spellEnd"/>
      <w:r>
        <w:rPr>
          <w:rFonts w:hint="eastAsia"/>
          <w:lang w:val="x-none"/>
        </w:rPr>
        <w:t>。</w:t>
      </w:r>
    </w:p>
    <w:p w14:paraId="592140B4" w14:textId="77777777" w:rsidR="009D3772" w:rsidRDefault="009D3772" w:rsidP="001A31FF">
      <w:pPr>
        <w:ind w:leftChars="100" w:left="210"/>
        <w:rPr>
          <w:lang w:val="x-none" w:eastAsia="x-none"/>
        </w:rPr>
      </w:pPr>
    </w:p>
    <w:p w14:paraId="6BBC22AA" w14:textId="54A7FC78" w:rsidR="009D3772" w:rsidRDefault="009D3772" w:rsidP="00064F37">
      <w:pPr>
        <w:ind w:leftChars="100" w:left="210"/>
        <w:rPr>
          <w:lang w:val="x-none" w:eastAsia="x-none"/>
        </w:rPr>
      </w:pPr>
      <w:r>
        <w:rPr>
          <w:rFonts w:hint="eastAsia"/>
          <w:lang w:val="x-none"/>
        </w:rPr>
        <w:t>上記のように</w:t>
      </w:r>
      <w:r w:rsidR="00C24B8F">
        <w:rPr>
          <w:rFonts w:hint="eastAsia"/>
          <w:lang w:val="x-none"/>
        </w:rPr>
        <w:t>、</w:t>
      </w:r>
      <w:r>
        <w:rPr>
          <w:rFonts w:hint="eastAsia"/>
          <w:lang w:val="x-none"/>
        </w:rPr>
        <w:t>データレイクでの格納方式を定義している。</w:t>
      </w:r>
    </w:p>
    <w:p w14:paraId="01991BD9" w14:textId="77777777" w:rsidR="009D3772" w:rsidRDefault="009D3772" w:rsidP="001A31FF">
      <w:pPr>
        <w:ind w:leftChars="100" w:left="210"/>
        <w:rPr>
          <w:lang w:val="x-none" w:eastAsia="x-none"/>
        </w:rPr>
      </w:pPr>
    </w:p>
    <w:p w14:paraId="05B641E7" w14:textId="1CCE111D" w:rsidR="001A31FF" w:rsidRDefault="001A31FF" w:rsidP="00FE0FF3">
      <w:pPr>
        <w:pStyle w:val="40"/>
      </w:pPr>
      <w:bookmarkStart w:id="18" w:name="_Toc532832897"/>
      <w:r w:rsidRPr="00856191">
        <w:rPr>
          <w:rFonts w:hint="eastAsia"/>
        </w:rPr>
        <w:t>セキュリティを担保し、データを</w:t>
      </w:r>
      <w:r>
        <w:rPr>
          <w:rFonts w:hint="eastAsia"/>
        </w:rPr>
        <w:t>連携させ</w:t>
      </w:r>
      <w:r w:rsidRPr="00856191">
        <w:rPr>
          <w:rFonts w:hint="eastAsia"/>
        </w:rPr>
        <w:t>る範囲を</w:t>
      </w:r>
      <w:r>
        <w:rPr>
          <w:rFonts w:hint="eastAsia"/>
        </w:rPr>
        <w:t>設定</w:t>
      </w:r>
      <w:r w:rsidRPr="00856191">
        <w:rPr>
          <w:rFonts w:hint="eastAsia"/>
        </w:rPr>
        <w:t>できる</w:t>
      </w:r>
      <w:r>
        <w:rPr>
          <w:rFonts w:hint="eastAsia"/>
        </w:rPr>
        <w:t xml:space="preserve">　</w:t>
      </w:r>
      <w:r w:rsidR="000305DB">
        <w:rPr>
          <w:rFonts w:hint="eastAsia"/>
        </w:rPr>
        <w:t>及び</w:t>
      </w:r>
      <w:r>
        <w:rPr>
          <w:rFonts w:hint="eastAsia"/>
        </w:rPr>
        <w:t xml:space="preserve">　</w:t>
      </w:r>
      <w:r w:rsidRPr="00832F88">
        <w:t>自治体等のユーザ</w:t>
      </w:r>
      <w:r w:rsidR="00DE49FE">
        <w:rPr>
          <w:rFonts w:hint="eastAsia"/>
        </w:rPr>
        <w:t>ー</w:t>
      </w:r>
      <w:r w:rsidRPr="00832F88">
        <w:t>レベルでデータ独立性を担保したセキュリティの確保</w:t>
      </w:r>
      <w:bookmarkEnd w:id="18"/>
    </w:p>
    <w:p w14:paraId="0BBAD6CC" w14:textId="77777777" w:rsidR="00832F88" w:rsidRDefault="00832F88" w:rsidP="00832F88">
      <w:pPr>
        <w:rPr>
          <w:lang w:val="x-none" w:eastAsia="x-none"/>
        </w:rPr>
      </w:pPr>
    </w:p>
    <w:p w14:paraId="14E7EF11" w14:textId="77777777" w:rsidR="00C24B8F" w:rsidRDefault="00403E81" w:rsidP="009D3772">
      <w:pPr>
        <w:ind w:leftChars="100" w:left="210"/>
        <w:rPr>
          <w:lang w:val="x-none"/>
        </w:rPr>
      </w:pPr>
      <w:r>
        <w:rPr>
          <w:rFonts w:hint="eastAsia"/>
          <w:lang w:val="x-none"/>
        </w:rPr>
        <w:t>上記について</w:t>
      </w:r>
      <w:r w:rsidR="00C24B8F">
        <w:rPr>
          <w:rFonts w:hint="eastAsia"/>
          <w:lang w:val="x-none"/>
        </w:rPr>
        <w:t>、</w:t>
      </w:r>
      <w:r>
        <w:rPr>
          <w:rFonts w:hint="eastAsia"/>
          <w:lang w:val="x-none"/>
        </w:rPr>
        <w:t>物理的に各自治体が使用するサービス及び領域を独立させる。</w:t>
      </w:r>
    </w:p>
    <w:p w14:paraId="4FF8782B" w14:textId="77777777" w:rsidR="00C24B8F" w:rsidRDefault="00403E81" w:rsidP="009D3772">
      <w:pPr>
        <w:ind w:leftChars="100" w:left="210"/>
        <w:rPr>
          <w:lang w:val="x-none"/>
        </w:rPr>
      </w:pPr>
      <w:r>
        <w:rPr>
          <w:rFonts w:hint="eastAsia"/>
          <w:lang w:val="x-none"/>
        </w:rPr>
        <w:t>このために</w:t>
      </w:r>
      <w:r w:rsidR="00C24B8F">
        <w:rPr>
          <w:rFonts w:hint="eastAsia"/>
          <w:lang w:val="x-none"/>
        </w:rPr>
        <w:t>、</w:t>
      </w:r>
      <w:r>
        <w:rPr>
          <w:rFonts w:hint="eastAsia"/>
          <w:lang w:val="x-none"/>
        </w:rPr>
        <w:t>基盤的にデータが独立する構成と考えている。</w:t>
      </w:r>
    </w:p>
    <w:p w14:paraId="74BB76DE" w14:textId="0A26EC15" w:rsidR="00403E81" w:rsidRDefault="00DE49FE" w:rsidP="009D3772">
      <w:pPr>
        <w:ind w:leftChars="100" w:left="210"/>
        <w:rPr>
          <w:lang w:val="x-none"/>
        </w:rPr>
      </w:pPr>
      <w:r>
        <w:rPr>
          <w:rFonts w:hint="eastAsia"/>
          <w:lang w:val="x-none"/>
        </w:rPr>
        <w:t>これは、平成29年度</w:t>
      </w:r>
      <w:r w:rsidRPr="00C4186B">
        <w:rPr>
          <w:lang w:val="x-none"/>
        </w:rPr>
        <w:t>に検討された研究開発内容</w:t>
      </w:r>
      <w:r>
        <w:rPr>
          <w:rFonts w:hint="eastAsia"/>
          <w:lang w:val="x-none"/>
        </w:rPr>
        <w:t>より継承している。</w:t>
      </w:r>
    </w:p>
    <w:p w14:paraId="3612E172" w14:textId="18BAAD53" w:rsidR="00DE49FE" w:rsidRPr="00DB79ED" w:rsidRDefault="00DE49FE" w:rsidP="00D339FF">
      <w:pPr>
        <w:pStyle w:val="aff5"/>
        <w:rPr>
          <w:lang w:eastAsia="ja-JP"/>
        </w:rPr>
      </w:pPr>
      <w:bookmarkStart w:id="19" w:name="_Toc532832859"/>
      <w:r>
        <w:t>図表</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3</w:t>
      </w:r>
      <w:r>
        <w:rPr>
          <w:noProof/>
        </w:rPr>
        <w:fldChar w:fldCharType="end"/>
      </w:r>
      <w:r w:rsidRPr="00DB79ED">
        <w:rPr>
          <w:rFonts w:hint="eastAsia"/>
        </w:rPr>
        <w:t xml:space="preserve">　</w:t>
      </w:r>
      <w:proofErr w:type="spellStart"/>
      <w:r>
        <w:rPr>
          <w:rFonts w:hint="eastAsia"/>
        </w:rPr>
        <w:t>データレイク</w:t>
      </w:r>
      <w:r>
        <w:rPr>
          <w:rFonts w:hint="eastAsia"/>
          <w:lang w:eastAsia="ja-JP"/>
        </w:rPr>
        <w:t>の</w:t>
      </w:r>
      <w:r>
        <w:rPr>
          <w:rFonts w:hint="eastAsia"/>
        </w:rPr>
        <w:t>自治体が使用するサービス及び領域</w:t>
      </w:r>
      <w:r>
        <w:rPr>
          <w:rFonts w:hint="eastAsia"/>
          <w:lang w:eastAsia="ja-JP"/>
        </w:rPr>
        <w:t>の</w:t>
      </w:r>
      <w:r>
        <w:rPr>
          <w:rFonts w:hint="eastAsia"/>
        </w:rPr>
        <w:t>独立</w:t>
      </w:r>
      <w:r>
        <w:rPr>
          <w:rFonts w:hint="eastAsia"/>
          <w:lang w:eastAsia="ja-JP"/>
        </w:rPr>
        <w:t>概要</w:t>
      </w:r>
      <w:bookmarkEnd w:id="19"/>
      <w:proofErr w:type="spellEnd"/>
    </w:p>
    <w:p w14:paraId="5F44B8FA" w14:textId="38E57B15" w:rsidR="00DE49FE" w:rsidRDefault="00DE49FE" w:rsidP="009D3772">
      <w:pPr>
        <w:ind w:leftChars="100" w:left="210"/>
        <w:rPr>
          <w:lang w:val="x-none"/>
        </w:rPr>
      </w:pPr>
      <w:r>
        <w:rPr>
          <w:noProof/>
        </w:rPr>
        <w:lastRenderedPageBreak/>
        <w:drawing>
          <wp:inline distT="0" distB="0" distL="0" distR="0" wp14:anchorId="56AFB1D7" wp14:editId="2D465D73">
            <wp:extent cx="5743080" cy="2253960"/>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743080" cy="2253960"/>
                    </a:xfrm>
                    <a:prstGeom prst="rect">
                      <a:avLst/>
                    </a:prstGeom>
                    <a:noFill/>
                    <a:ln>
                      <a:noFill/>
                    </a:ln>
                  </pic:spPr>
                </pic:pic>
              </a:graphicData>
            </a:graphic>
          </wp:inline>
        </w:drawing>
      </w:r>
    </w:p>
    <w:p w14:paraId="5B6F18C5" w14:textId="37ED9D69" w:rsidR="00C24B8F" w:rsidRDefault="00DE49FE" w:rsidP="009D3772">
      <w:pPr>
        <w:ind w:leftChars="100" w:left="210"/>
        <w:rPr>
          <w:lang w:val="x-none"/>
        </w:rPr>
      </w:pPr>
      <w:r>
        <w:rPr>
          <w:rFonts w:hint="eastAsia"/>
          <w:lang w:val="x-none"/>
        </w:rPr>
        <w:t>各サービスで利用される</w:t>
      </w:r>
      <w:r w:rsidR="006942BE" w:rsidRPr="006942BE">
        <w:rPr>
          <w:rFonts w:hint="eastAsia"/>
          <w:lang w:val="x-none"/>
        </w:rPr>
        <w:t>データベースインスタンス</w:t>
      </w:r>
      <w:r>
        <w:rPr>
          <w:rFonts w:hint="eastAsia"/>
          <w:lang w:val="x-none"/>
        </w:rPr>
        <w:t>は</w:t>
      </w:r>
      <w:r w:rsidR="00C24B8F">
        <w:rPr>
          <w:rFonts w:hint="eastAsia"/>
          <w:lang w:val="x-none"/>
        </w:rPr>
        <w:t>、</w:t>
      </w:r>
      <w:r>
        <w:rPr>
          <w:rFonts w:hint="eastAsia"/>
          <w:lang w:val="x-none"/>
        </w:rPr>
        <w:t>それぞれのサービス</w:t>
      </w:r>
      <w:r w:rsidR="006942BE">
        <w:rPr>
          <w:rFonts w:hint="eastAsia"/>
          <w:lang w:val="x-none"/>
        </w:rPr>
        <w:t>毎</w:t>
      </w:r>
      <w:r>
        <w:rPr>
          <w:rFonts w:hint="eastAsia"/>
          <w:lang w:val="x-none"/>
        </w:rPr>
        <w:t>にデータベースのユーザーを用意する。</w:t>
      </w:r>
    </w:p>
    <w:p w14:paraId="1443D60B" w14:textId="70BFDB2B" w:rsidR="00C24B8F" w:rsidRDefault="006942BE" w:rsidP="009D3772">
      <w:pPr>
        <w:ind w:leftChars="100" w:left="210"/>
        <w:rPr>
          <w:lang w:val="x-none"/>
        </w:rPr>
      </w:pPr>
      <w:r>
        <w:rPr>
          <w:rFonts w:hint="eastAsia"/>
          <w:lang w:val="x-none"/>
        </w:rPr>
        <w:t>別の</w:t>
      </w:r>
      <w:r w:rsidR="00DE49FE">
        <w:rPr>
          <w:rFonts w:hint="eastAsia"/>
          <w:lang w:val="x-none"/>
        </w:rPr>
        <w:t>ユーザー間</w:t>
      </w:r>
      <w:r>
        <w:rPr>
          <w:rFonts w:hint="eastAsia"/>
          <w:lang w:val="x-none"/>
        </w:rPr>
        <w:t>の</w:t>
      </w:r>
      <w:r w:rsidR="00DE49FE">
        <w:rPr>
          <w:rFonts w:hint="eastAsia"/>
          <w:lang w:val="x-none"/>
        </w:rPr>
        <w:t>データへアクセスはできない。</w:t>
      </w:r>
    </w:p>
    <w:p w14:paraId="7F7BBE2B" w14:textId="74AC4E16" w:rsidR="00DE49FE" w:rsidRPr="00DE49FE" w:rsidRDefault="00DE49FE" w:rsidP="009D3772">
      <w:pPr>
        <w:ind w:leftChars="100" w:left="210"/>
        <w:rPr>
          <w:lang w:val="x-none"/>
        </w:rPr>
      </w:pPr>
      <w:r>
        <w:rPr>
          <w:rFonts w:hint="eastAsia"/>
          <w:lang w:val="x-none"/>
        </w:rPr>
        <w:t>下図にて</w:t>
      </w:r>
      <w:r w:rsidR="00C24B8F">
        <w:rPr>
          <w:rFonts w:hint="eastAsia"/>
          <w:lang w:val="x-none"/>
        </w:rPr>
        <w:t>、</w:t>
      </w:r>
      <w:r>
        <w:rPr>
          <w:rFonts w:hint="eastAsia"/>
          <w:lang w:val="x-none"/>
        </w:rPr>
        <w:t>各サービスで利用される</w:t>
      </w:r>
      <w:proofErr w:type="spellStart"/>
      <w:r>
        <w:rPr>
          <w:rFonts w:hint="eastAsia"/>
          <w:lang w:val="x-none"/>
        </w:rPr>
        <w:t>PDBのデータベースのユーザーを示す</w:t>
      </w:r>
      <w:proofErr w:type="spellEnd"/>
      <w:r>
        <w:rPr>
          <w:rFonts w:hint="eastAsia"/>
          <w:lang w:val="x-none"/>
        </w:rPr>
        <w:t>。</w:t>
      </w:r>
    </w:p>
    <w:p w14:paraId="587B4C30" w14:textId="596D55B6" w:rsidR="00DE49FE" w:rsidRDefault="00DE49FE" w:rsidP="00D339FF">
      <w:pPr>
        <w:pStyle w:val="aff5"/>
        <w:rPr>
          <w:lang w:eastAsia="ja-JP"/>
        </w:rPr>
      </w:pPr>
      <w:bookmarkStart w:id="20" w:name="_Toc532832860"/>
      <w:r>
        <w:t>図表</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4</w:t>
      </w:r>
      <w:r>
        <w:rPr>
          <w:noProof/>
        </w:rPr>
        <w:fldChar w:fldCharType="end"/>
      </w:r>
      <w:r w:rsidRPr="00DB79ED">
        <w:rPr>
          <w:rFonts w:hint="eastAsia"/>
        </w:rPr>
        <w:t xml:space="preserve">　</w:t>
      </w:r>
      <w:proofErr w:type="spellStart"/>
      <w:r>
        <w:rPr>
          <w:rFonts w:hint="eastAsia"/>
        </w:rPr>
        <w:t>データレイク</w:t>
      </w:r>
      <w:r>
        <w:rPr>
          <w:rFonts w:hint="eastAsia"/>
          <w:lang w:eastAsia="ja-JP"/>
        </w:rPr>
        <w:t>の</w:t>
      </w:r>
      <w:r>
        <w:rPr>
          <w:rFonts w:hint="eastAsia"/>
        </w:rPr>
        <w:t>データベースのユーザー</w:t>
      </w:r>
      <w:r>
        <w:rPr>
          <w:rFonts w:hint="eastAsia"/>
          <w:lang w:eastAsia="ja-JP"/>
        </w:rPr>
        <w:t>概要</w:t>
      </w:r>
      <w:bookmarkEnd w:id="20"/>
      <w:proofErr w:type="spellEnd"/>
    </w:p>
    <w:p w14:paraId="4FF69526" w14:textId="609F6DDF" w:rsidR="00DE49FE" w:rsidRDefault="00DE49FE" w:rsidP="00DE49FE">
      <w:pPr>
        <w:rPr>
          <w:lang w:val="x-none"/>
        </w:rPr>
      </w:pPr>
      <w:r>
        <w:rPr>
          <w:noProof/>
        </w:rPr>
        <w:drawing>
          <wp:inline distT="0" distB="0" distL="0" distR="0" wp14:anchorId="5F46E32B" wp14:editId="556BFE2E">
            <wp:extent cx="5759450" cy="2589603"/>
            <wp:effectExtent l="0" t="0" r="0" b="1270"/>
            <wp:docPr id="1073741974" name="図 107374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589603"/>
                    </a:xfrm>
                    <a:prstGeom prst="rect">
                      <a:avLst/>
                    </a:prstGeom>
                    <a:noFill/>
                    <a:ln>
                      <a:noFill/>
                    </a:ln>
                  </pic:spPr>
                </pic:pic>
              </a:graphicData>
            </a:graphic>
          </wp:inline>
        </w:drawing>
      </w:r>
    </w:p>
    <w:p w14:paraId="2B031D81" w14:textId="77777777" w:rsidR="00DE49FE" w:rsidRDefault="00DE49FE" w:rsidP="00DE49FE">
      <w:pPr>
        <w:rPr>
          <w:lang w:val="x-none"/>
        </w:rPr>
      </w:pPr>
    </w:p>
    <w:p w14:paraId="23F7E6C3" w14:textId="6B8866E5" w:rsidR="00DE49FE" w:rsidRDefault="00DE49FE" w:rsidP="00064F37">
      <w:pPr>
        <w:ind w:leftChars="100" w:left="210"/>
        <w:rPr>
          <w:lang w:val="x-none"/>
        </w:rPr>
      </w:pPr>
      <w:r>
        <w:rPr>
          <w:rFonts w:hint="eastAsia"/>
          <w:lang w:val="x-none"/>
        </w:rPr>
        <w:t>またデータレイクは、物理的に各自治体が使用するサービス及び領域を</w:t>
      </w:r>
      <w:r w:rsidR="00064F37">
        <w:rPr>
          <w:rFonts w:hint="eastAsia"/>
          <w:lang w:val="x-none"/>
        </w:rPr>
        <w:t>データベース</w:t>
      </w:r>
      <w:r>
        <w:rPr>
          <w:rFonts w:hint="eastAsia"/>
          <w:lang w:val="x-none"/>
        </w:rPr>
        <w:t>だけでなく、</w:t>
      </w:r>
      <w:proofErr w:type="spellStart"/>
      <w:r>
        <w:rPr>
          <w:rFonts w:hint="eastAsia"/>
          <w:lang w:val="x-none"/>
        </w:rPr>
        <w:t>HDFSやオブジェクトストレージにも継承させる</w:t>
      </w:r>
      <w:proofErr w:type="spellEnd"/>
      <w:r>
        <w:rPr>
          <w:rFonts w:hint="eastAsia"/>
          <w:lang w:val="x-none"/>
        </w:rPr>
        <w:t>。</w:t>
      </w:r>
    </w:p>
    <w:p w14:paraId="7F306CB0" w14:textId="7FF5204B" w:rsidR="00DE49FE" w:rsidRDefault="00DE49FE" w:rsidP="00D339FF">
      <w:pPr>
        <w:pStyle w:val="aff5"/>
      </w:pPr>
      <w:bookmarkStart w:id="21" w:name="_Toc532832861"/>
      <w:r>
        <w:t>図表</w:t>
      </w:r>
      <w:r w:rsidR="00CB5FF1">
        <w:rPr>
          <w:rFonts w:hint="eastAsia"/>
        </w:rPr>
        <w:t>2</w:t>
      </w:r>
      <w:r>
        <w:noBreakHyphen/>
      </w:r>
      <w:r>
        <w:rPr>
          <w:noProof/>
        </w:rPr>
        <w:fldChar w:fldCharType="begin"/>
      </w:r>
      <w:r>
        <w:rPr>
          <w:noProof/>
        </w:rPr>
        <w:instrText xml:space="preserve"> SEQ 図表 \* ARABIC \s 1 </w:instrText>
      </w:r>
      <w:r>
        <w:rPr>
          <w:noProof/>
        </w:rPr>
        <w:fldChar w:fldCharType="separate"/>
      </w:r>
      <w:r w:rsidR="00CB5FF1">
        <w:rPr>
          <w:noProof/>
        </w:rPr>
        <w:t>5</w:t>
      </w:r>
      <w:r>
        <w:rPr>
          <w:noProof/>
        </w:rPr>
        <w:fldChar w:fldCharType="end"/>
      </w:r>
      <w:r w:rsidRPr="00DB79ED">
        <w:rPr>
          <w:rFonts w:hint="eastAsia"/>
        </w:rPr>
        <w:t xml:space="preserve">　</w:t>
      </w:r>
      <w:proofErr w:type="spellStart"/>
      <w:r>
        <w:rPr>
          <w:rFonts w:hint="eastAsia"/>
        </w:rPr>
        <w:t>データレイクの</w:t>
      </w:r>
      <w:r w:rsidR="00064F37">
        <w:rPr>
          <w:rFonts w:hint="eastAsia"/>
        </w:rPr>
        <w:t>データベースのユーザーとHDFS</w:t>
      </w:r>
      <w:proofErr w:type="spellEnd"/>
      <w:r w:rsidR="00064F37">
        <w:rPr>
          <w:rFonts w:hint="eastAsia"/>
        </w:rPr>
        <w:t>/</w:t>
      </w:r>
      <w:proofErr w:type="spellStart"/>
      <w:r w:rsidR="00064F37">
        <w:rPr>
          <w:rFonts w:hint="eastAsia"/>
        </w:rPr>
        <w:t>オブジェクトストレージの独立性の関係</w:t>
      </w:r>
      <w:bookmarkEnd w:id="21"/>
      <w:proofErr w:type="spellEnd"/>
    </w:p>
    <w:p w14:paraId="3187A594" w14:textId="1106FFC9" w:rsidR="00DE49FE" w:rsidRPr="00DE49FE" w:rsidRDefault="00DE49FE" w:rsidP="00DE49FE">
      <w:pPr>
        <w:rPr>
          <w:lang w:val="x-none"/>
        </w:rPr>
      </w:pPr>
      <w:r>
        <w:rPr>
          <w:rFonts w:hint="eastAsia"/>
          <w:noProof/>
        </w:rPr>
        <w:lastRenderedPageBreak/>
        <w:drawing>
          <wp:inline distT="0" distB="0" distL="0" distR="0" wp14:anchorId="7316C444" wp14:editId="4B4E2C51">
            <wp:extent cx="5753735" cy="42989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4298950"/>
                    </a:xfrm>
                    <a:prstGeom prst="rect">
                      <a:avLst/>
                    </a:prstGeom>
                    <a:noFill/>
                    <a:ln>
                      <a:noFill/>
                    </a:ln>
                  </pic:spPr>
                </pic:pic>
              </a:graphicData>
            </a:graphic>
          </wp:inline>
        </w:drawing>
      </w:r>
    </w:p>
    <w:p w14:paraId="77F07142" w14:textId="2DB85D0E" w:rsidR="00403E81" w:rsidRDefault="00064F37" w:rsidP="00064F37">
      <w:pPr>
        <w:ind w:leftChars="100" w:left="210"/>
        <w:rPr>
          <w:lang w:val="x-none"/>
        </w:rPr>
      </w:pPr>
      <w:r>
        <w:rPr>
          <w:rFonts w:hint="eastAsia"/>
          <w:lang w:val="x-none"/>
        </w:rPr>
        <w:t>上記のように</w:t>
      </w:r>
      <w:r w:rsidR="002C2145">
        <w:rPr>
          <w:rFonts w:hint="eastAsia"/>
          <w:lang w:val="x-none"/>
        </w:rPr>
        <w:t>、</w:t>
      </w:r>
      <w:r w:rsidRPr="00832F88">
        <w:t>ユーザ</w:t>
      </w:r>
      <w:r>
        <w:rPr>
          <w:rFonts w:hint="eastAsia"/>
        </w:rPr>
        <w:t>ー</w:t>
      </w:r>
      <w:r w:rsidRPr="00832F88">
        <w:t>レベルで</w:t>
      </w:r>
      <w:r>
        <w:rPr>
          <w:rFonts w:hint="eastAsia"/>
        </w:rPr>
        <w:t>インスタンスや領域を分離する設計としている。</w:t>
      </w:r>
    </w:p>
    <w:p w14:paraId="6D4CFD1C" w14:textId="77777777" w:rsidR="00064F37" w:rsidRPr="00DE49FE" w:rsidRDefault="00064F37" w:rsidP="00832F88">
      <w:pPr>
        <w:rPr>
          <w:lang w:val="x-none"/>
        </w:rPr>
      </w:pPr>
    </w:p>
    <w:p w14:paraId="292FEE06" w14:textId="334857FC" w:rsidR="00403E81" w:rsidRDefault="00403E81" w:rsidP="00F00259">
      <w:pPr>
        <w:pStyle w:val="40"/>
      </w:pPr>
      <w:bookmarkStart w:id="22" w:name="_Toc532832898"/>
      <w:r w:rsidRPr="00832F88">
        <w:t>自治体等のユーザ</w:t>
      </w:r>
      <w:r w:rsidR="00DE49FE">
        <w:rPr>
          <w:rFonts w:hint="eastAsia"/>
        </w:rPr>
        <w:t>ー</w:t>
      </w:r>
      <w:r w:rsidRPr="00832F88">
        <w:t>レベルで</w:t>
      </w:r>
      <w:r w:rsidR="002C2145">
        <w:t>、</w:t>
      </w:r>
      <w:r w:rsidRPr="00832F88">
        <w:t>データごとに共有先の設定を可能にする</w:t>
      </w:r>
      <w:bookmarkEnd w:id="22"/>
    </w:p>
    <w:p w14:paraId="5E35D647" w14:textId="77777777" w:rsidR="00403E81" w:rsidRDefault="00403E81" w:rsidP="00064F37">
      <w:pPr>
        <w:ind w:leftChars="100" w:left="210"/>
        <w:rPr>
          <w:lang w:val="x-none" w:eastAsia="x-none"/>
        </w:rPr>
      </w:pPr>
    </w:p>
    <w:p w14:paraId="7F99B1C8" w14:textId="5B4AD5B1" w:rsidR="00403E81" w:rsidRDefault="00403E81" w:rsidP="00064F37">
      <w:pPr>
        <w:ind w:leftChars="100" w:left="210"/>
        <w:rPr>
          <w:lang w:val="x-none"/>
        </w:rPr>
      </w:pPr>
      <w:r>
        <w:rPr>
          <w:rFonts w:hint="eastAsia"/>
          <w:lang w:val="x-none"/>
        </w:rPr>
        <w:t>独立したセキュリティを確保するのと同時に</w:t>
      </w:r>
      <w:r w:rsidR="002C2145">
        <w:rPr>
          <w:rFonts w:hint="eastAsia"/>
          <w:lang w:val="x-none"/>
        </w:rPr>
        <w:t>、</w:t>
      </w:r>
      <w:r>
        <w:rPr>
          <w:rFonts w:hint="eastAsia"/>
          <w:lang w:val="x-none"/>
        </w:rPr>
        <w:t>協定のある自治体間や</w:t>
      </w:r>
      <w:r w:rsidR="002C2145">
        <w:rPr>
          <w:rFonts w:hint="eastAsia"/>
          <w:lang w:val="x-none"/>
        </w:rPr>
        <w:t>、</w:t>
      </w:r>
      <w:r>
        <w:rPr>
          <w:rFonts w:hint="eastAsia"/>
          <w:lang w:val="x-none"/>
        </w:rPr>
        <w:t>県への報告など他の自治体とのデータ共有が必要になる。</w:t>
      </w:r>
    </w:p>
    <w:p w14:paraId="7E321905" w14:textId="77777777" w:rsidR="002C2145" w:rsidRDefault="00403E81" w:rsidP="00064F37">
      <w:pPr>
        <w:ind w:leftChars="100" w:left="210"/>
        <w:rPr>
          <w:lang w:val="x-none"/>
        </w:rPr>
      </w:pPr>
      <w:r>
        <w:rPr>
          <w:rFonts w:hint="eastAsia"/>
          <w:lang w:val="x-none"/>
        </w:rPr>
        <w:t>平成29年度</w:t>
      </w:r>
      <w:r w:rsidR="00064F37" w:rsidRPr="00C4186B">
        <w:rPr>
          <w:lang w:val="x-none"/>
        </w:rPr>
        <w:t>に検討された研究開発内容</w:t>
      </w:r>
      <w:r>
        <w:rPr>
          <w:rFonts w:hint="eastAsia"/>
          <w:lang w:val="x-none"/>
        </w:rPr>
        <w:t>では</w:t>
      </w:r>
      <w:r w:rsidR="002C2145">
        <w:rPr>
          <w:rFonts w:hint="eastAsia"/>
          <w:lang w:val="x-none"/>
        </w:rPr>
        <w:t>、</w:t>
      </w:r>
      <w:r>
        <w:rPr>
          <w:rFonts w:hint="eastAsia"/>
          <w:lang w:val="x-none"/>
        </w:rPr>
        <w:t>以下と考えていた</w:t>
      </w:r>
      <w:r w:rsidR="002C2145">
        <w:rPr>
          <w:rFonts w:hint="eastAsia"/>
          <w:lang w:val="x-none"/>
        </w:rPr>
        <w:t>。</w:t>
      </w:r>
    </w:p>
    <w:p w14:paraId="74424241" w14:textId="026BE7E5" w:rsidR="002C2145" w:rsidRDefault="00403E81" w:rsidP="00064F37">
      <w:pPr>
        <w:ind w:leftChars="100" w:left="210"/>
        <w:rPr>
          <w:lang w:val="x-none"/>
        </w:rPr>
      </w:pPr>
      <w:r>
        <w:rPr>
          <w:rFonts w:hint="eastAsia"/>
          <w:lang w:val="x-none"/>
        </w:rPr>
        <w:t>データベース機能の</w:t>
      </w:r>
      <w:r w:rsidR="006942BE" w:rsidRPr="006942BE">
        <w:rPr>
          <w:lang w:val="x-none"/>
        </w:rPr>
        <w:t xml:space="preserve">Oracle Virtual Private </w:t>
      </w:r>
      <w:proofErr w:type="spellStart"/>
      <w:r w:rsidR="006942BE" w:rsidRPr="006942BE">
        <w:rPr>
          <w:lang w:val="x-none"/>
        </w:rPr>
        <w:t>Database</w:t>
      </w:r>
      <w:r w:rsidR="002C2145">
        <w:rPr>
          <w:rFonts w:hint="eastAsia"/>
          <w:lang w:val="x-none"/>
        </w:rPr>
        <w:t>及び</w:t>
      </w:r>
      <w:r>
        <w:rPr>
          <w:rFonts w:hint="eastAsia"/>
          <w:lang w:val="x-none"/>
        </w:rPr>
        <w:t>データベース</w:t>
      </w:r>
      <w:r w:rsidR="00DE49FE">
        <w:rPr>
          <w:rFonts w:hint="eastAsia"/>
          <w:lang w:val="x-none"/>
        </w:rPr>
        <w:t>の</w:t>
      </w:r>
      <w:r>
        <w:rPr>
          <w:rFonts w:hint="eastAsia"/>
          <w:lang w:val="x-none"/>
        </w:rPr>
        <w:t>ユーザ</w:t>
      </w:r>
      <w:r w:rsidR="00DE49FE">
        <w:rPr>
          <w:rFonts w:hint="eastAsia"/>
          <w:lang w:val="x-none"/>
        </w:rPr>
        <w:t>ー</w:t>
      </w:r>
      <w:r>
        <w:rPr>
          <w:rFonts w:hint="eastAsia"/>
          <w:lang w:val="x-none"/>
        </w:rPr>
        <w:t>間</w:t>
      </w:r>
      <w:proofErr w:type="spellEnd"/>
      <w:r>
        <w:rPr>
          <w:rFonts w:hint="eastAsia"/>
          <w:lang w:val="x-none"/>
        </w:rPr>
        <w:t>（上記物理的な</w:t>
      </w:r>
      <w:r w:rsidR="001E1D22">
        <w:rPr>
          <w:rFonts w:hint="eastAsia"/>
          <w:lang w:val="x-none"/>
        </w:rPr>
        <w:t>各自治体が使用するサービスの単位での個別のデータスキーマの共有を設定する</w:t>
      </w:r>
      <w:r w:rsidR="00064F37">
        <w:rPr>
          <w:rFonts w:hint="eastAsia"/>
          <w:lang w:val="x-none"/>
        </w:rPr>
        <w:t>）</w:t>
      </w:r>
      <w:r w:rsidR="001E1D22">
        <w:rPr>
          <w:rFonts w:hint="eastAsia"/>
          <w:lang w:val="x-none"/>
        </w:rPr>
        <w:t>でデータ共有を考慮していた</w:t>
      </w:r>
      <w:r w:rsidR="00064F37">
        <w:rPr>
          <w:rFonts w:hint="eastAsia"/>
          <w:lang w:val="x-none"/>
        </w:rPr>
        <w:t>。</w:t>
      </w:r>
    </w:p>
    <w:p w14:paraId="1606AA2C" w14:textId="06A63686" w:rsidR="00064F37" w:rsidRDefault="00064F37" w:rsidP="00064F37">
      <w:pPr>
        <w:ind w:leftChars="100" w:left="210"/>
        <w:rPr>
          <w:lang w:val="x-none"/>
        </w:rPr>
      </w:pPr>
      <w:r>
        <w:rPr>
          <w:rFonts w:hint="eastAsia"/>
          <w:lang w:val="x-none"/>
        </w:rPr>
        <w:t>以下に</w:t>
      </w:r>
      <w:r w:rsidR="002C2145">
        <w:rPr>
          <w:rFonts w:hint="eastAsia"/>
          <w:lang w:val="x-none"/>
        </w:rPr>
        <w:t>、</w:t>
      </w:r>
      <w:r>
        <w:rPr>
          <w:rFonts w:hint="eastAsia"/>
          <w:lang w:val="x-none"/>
        </w:rPr>
        <w:t>平成29年度</w:t>
      </w:r>
      <w:r w:rsidRPr="00C4186B">
        <w:rPr>
          <w:lang w:val="x-none"/>
        </w:rPr>
        <w:t>に検討された研究開発内容</w:t>
      </w:r>
      <w:r>
        <w:rPr>
          <w:rFonts w:hint="eastAsia"/>
          <w:lang w:val="x-none"/>
        </w:rPr>
        <w:t>を示す。</w:t>
      </w:r>
    </w:p>
    <w:p w14:paraId="69884172" w14:textId="1B7CB882" w:rsidR="00064F37" w:rsidRDefault="00064F37" w:rsidP="00D339FF">
      <w:pPr>
        <w:pStyle w:val="aff5"/>
        <w:rPr>
          <w:lang w:eastAsia="ja-JP"/>
        </w:rPr>
      </w:pPr>
      <w:bookmarkStart w:id="23" w:name="_Toc532832862"/>
      <w:r>
        <w:t>図表</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6</w:t>
      </w:r>
      <w:r>
        <w:rPr>
          <w:noProof/>
        </w:rPr>
        <w:fldChar w:fldCharType="end"/>
      </w:r>
      <w:r w:rsidRPr="00DB79ED">
        <w:rPr>
          <w:rFonts w:hint="eastAsia"/>
        </w:rPr>
        <w:t xml:space="preserve">　</w:t>
      </w:r>
      <w:r>
        <w:rPr>
          <w:rFonts w:hint="eastAsia"/>
        </w:rPr>
        <w:t>29年度</w:t>
      </w:r>
      <w:r w:rsidRPr="00C4186B">
        <w:t>に検討された研究開発内容</w:t>
      </w:r>
      <w:r>
        <w:rPr>
          <w:rFonts w:hint="eastAsia"/>
          <w:lang w:eastAsia="ja-JP"/>
        </w:rPr>
        <w:t>のデータ共有の概要</w:t>
      </w:r>
      <w:bookmarkEnd w:id="23"/>
    </w:p>
    <w:p w14:paraId="27514B72" w14:textId="71E149FB" w:rsidR="00064F37" w:rsidRDefault="00064F37" w:rsidP="00064F37">
      <w:pPr>
        <w:ind w:leftChars="100" w:left="210"/>
        <w:rPr>
          <w:lang w:val="x-none"/>
        </w:rPr>
      </w:pPr>
      <w:r>
        <w:rPr>
          <w:noProof/>
        </w:rPr>
        <w:lastRenderedPageBreak/>
        <w:drawing>
          <wp:inline distT="0" distB="0" distL="0" distR="0" wp14:anchorId="6AE00889" wp14:editId="2FB44E68">
            <wp:extent cx="5389383" cy="2445259"/>
            <wp:effectExtent l="0" t="0" r="1905" b="0"/>
            <wp:docPr id="1073741972" name="図 107374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151" cy="2447422"/>
                    </a:xfrm>
                    <a:prstGeom prst="rect">
                      <a:avLst/>
                    </a:prstGeom>
                    <a:noFill/>
                    <a:ln>
                      <a:noFill/>
                    </a:ln>
                  </pic:spPr>
                </pic:pic>
              </a:graphicData>
            </a:graphic>
          </wp:inline>
        </w:drawing>
      </w:r>
    </w:p>
    <w:p w14:paraId="306B615E" w14:textId="77777777" w:rsidR="00064F37" w:rsidRPr="00064F37" w:rsidRDefault="00064F37" w:rsidP="00064F37">
      <w:pPr>
        <w:ind w:leftChars="100" w:left="210"/>
        <w:rPr>
          <w:lang w:val="x-none"/>
        </w:rPr>
      </w:pPr>
    </w:p>
    <w:p w14:paraId="60202260" w14:textId="77777777" w:rsidR="00A40019" w:rsidRDefault="00195E09" w:rsidP="00A40019">
      <w:r w:rsidRPr="00A40019">
        <w:rPr>
          <w:rFonts w:hint="eastAsia"/>
        </w:rPr>
        <w:t>しかしながら複数のデータ・セキュリティ・ポリシーを適用すると、適用したポリシーの管理が複雑化しやすい傾向があり、管理の可視化にも影響するため、本年度は、データ連携処理として共有する自治体へデータをコピーすることでデータを共有することとする。</w:t>
      </w:r>
    </w:p>
    <w:p w14:paraId="536519AD" w14:textId="4BD39763" w:rsidR="00064F37" w:rsidRDefault="00064F37" w:rsidP="00D339FF">
      <w:pPr>
        <w:pStyle w:val="aff5"/>
        <w:rPr>
          <w:lang w:eastAsia="ja-JP"/>
        </w:rPr>
      </w:pPr>
      <w:bookmarkStart w:id="24" w:name="_Toc532832863"/>
      <w:r>
        <w:t>図表</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7</w:t>
      </w:r>
      <w:r>
        <w:rPr>
          <w:noProof/>
        </w:rPr>
        <w:fldChar w:fldCharType="end"/>
      </w:r>
      <w:r w:rsidRPr="00DB79ED">
        <w:rPr>
          <w:rFonts w:hint="eastAsia"/>
        </w:rPr>
        <w:t xml:space="preserve">　</w:t>
      </w:r>
      <w:r>
        <w:rPr>
          <w:rFonts w:hint="eastAsia"/>
          <w:lang w:eastAsia="ja-JP"/>
        </w:rPr>
        <w:t>本年度検討結果のデータ共有の概要</w:t>
      </w:r>
      <w:bookmarkEnd w:id="24"/>
    </w:p>
    <w:p w14:paraId="75C6C0DE" w14:textId="583BC03D" w:rsidR="00064F37" w:rsidRPr="00064F37" w:rsidRDefault="00E917E5" w:rsidP="00064F37">
      <w:pPr>
        <w:ind w:leftChars="100" w:left="210"/>
        <w:rPr>
          <w:lang w:val="x-none"/>
        </w:rPr>
      </w:pPr>
      <w:r>
        <w:rPr>
          <w:rFonts w:hint="eastAsia"/>
          <w:noProof/>
        </w:rPr>
        <w:drawing>
          <wp:inline distT="0" distB="0" distL="0" distR="0" wp14:anchorId="708BD182" wp14:editId="0E3D142D">
            <wp:extent cx="5759450" cy="189420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894205"/>
                    </a:xfrm>
                    <a:prstGeom prst="rect">
                      <a:avLst/>
                    </a:prstGeom>
                    <a:noFill/>
                    <a:ln>
                      <a:noFill/>
                    </a:ln>
                  </pic:spPr>
                </pic:pic>
              </a:graphicData>
            </a:graphic>
          </wp:inline>
        </w:drawing>
      </w:r>
    </w:p>
    <w:p w14:paraId="07F3BF4A" w14:textId="102FCA02" w:rsidR="002C2145" w:rsidRDefault="00A112AC" w:rsidP="00064F37">
      <w:pPr>
        <w:ind w:leftChars="100" w:left="210"/>
        <w:rPr>
          <w:lang w:val="x-none"/>
        </w:rPr>
      </w:pPr>
      <w:r>
        <w:rPr>
          <w:rFonts w:hint="eastAsia"/>
          <w:lang w:val="x-none"/>
        </w:rPr>
        <w:t>上記のような構成として</w:t>
      </w:r>
      <w:r w:rsidR="002C2145">
        <w:rPr>
          <w:rFonts w:hint="eastAsia"/>
          <w:lang w:val="x-none"/>
        </w:rPr>
        <w:t>、</w:t>
      </w:r>
      <w:r>
        <w:rPr>
          <w:rFonts w:hint="eastAsia"/>
          <w:lang w:val="x-none"/>
        </w:rPr>
        <w:t>共有する際は</w:t>
      </w:r>
      <w:r w:rsidR="002C2145">
        <w:rPr>
          <w:rFonts w:hint="eastAsia"/>
          <w:lang w:val="x-none"/>
        </w:rPr>
        <w:t>「</w:t>
      </w:r>
      <w:r>
        <w:rPr>
          <w:rFonts w:hint="eastAsia"/>
          <w:lang w:val="x-none"/>
        </w:rPr>
        <w:t>データをコピーするデータ処理を実施する</w:t>
      </w:r>
      <w:r w:rsidR="002C2145">
        <w:rPr>
          <w:rFonts w:hint="eastAsia"/>
          <w:lang w:val="x-none"/>
        </w:rPr>
        <w:t>」</w:t>
      </w:r>
      <w:r>
        <w:rPr>
          <w:rFonts w:hint="eastAsia"/>
          <w:lang w:val="x-none"/>
        </w:rPr>
        <w:t>構成とした。</w:t>
      </w:r>
    </w:p>
    <w:p w14:paraId="3979EE2C" w14:textId="5D8EB625" w:rsidR="00064F37" w:rsidRPr="00064F37" w:rsidRDefault="00A112AC" w:rsidP="00064F37">
      <w:pPr>
        <w:ind w:leftChars="100" w:left="210"/>
        <w:rPr>
          <w:lang w:val="x-none"/>
        </w:rPr>
      </w:pPr>
      <w:r>
        <w:rPr>
          <w:rFonts w:hint="eastAsia"/>
          <w:lang w:val="x-none"/>
        </w:rPr>
        <w:t>これにより</w:t>
      </w:r>
      <w:r w:rsidR="002C2145">
        <w:rPr>
          <w:rFonts w:hint="eastAsia"/>
          <w:lang w:val="x-none"/>
        </w:rPr>
        <w:t>、</w:t>
      </w:r>
      <w:r>
        <w:rPr>
          <w:rFonts w:hint="eastAsia"/>
          <w:lang w:val="x-none"/>
        </w:rPr>
        <w:t>データのみ共有されている状態の不可視な状態をなくすことが出来る。</w:t>
      </w:r>
      <w:r w:rsidR="00195E09">
        <w:rPr>
          <w:rFonts w:hint="eastAsia"/>
          <w:lang w:val="x-none"/>
        </w:rPr>
        <w:t>但し、この構成の場合、コピーしたデータが元のデータと乖離するようなことが考えられる。そのためコピーしたデータが変更されないことを担保する為に分離して管理する。</w:t>
      </w:r>
    </w:p>
    <w:p w14:paraId="4646312E" w14:textId="77777777" w:rsidR="00403E81" w:rsidRDefault="00403E81" w:rsidP="00832F88">
      <w:pPr>
        <w:rPr>
          <w:lang w:val="x-none" w:eastAsia="x-none"/>
        </w:rPr>
      </w:pPr>
    </w:p>
    <w:p w14:paraId="0D81D047" w14:textId="481FE04D" w:rsidR="001E1D22" w:rsidRDefault="001E1D22" w:rsidP="00FE0FF3">
      <w:pPr>
        <w:pStyle w:val="40"/>
      </w:pPr>
      <w:bookmarkStart w:id="25" w:name="_Toc532832899"/>
      <w:r w:rsidRPr="00832F88">
        <w:t>データ形式や格納先を問わず、データの構造化・分析・集計のためのアクセスを</w:t>
      </w:r>
      <w:r w:rsidRPr="00832F88">
        <w:rPr>
          <w:rFonts w:hint="eastAsia"/>
        </w:rPr>
        <w:t>可能にする</w:t>
      </w:r>
      <w:bookmarkEnd w:id="25"/>
    </w:p>
    <w:p w14:paraId="2A7D7724" w14:textId="77777777" w:rsidR="001E1D22" w:rsidRDefault="001E1D22" w:rsidP="00832F88">
      <w:pPr>
        <w:rPr>
          <w:lang w:val="x-none"/>
        </w:rPr>
      </w:pPr>
    </w:p>
    <w:p w14:paraId="2955D497" w14:textId="143DC55F" w:rsidR="001E1D22" w:rsidRDefault="001E1D22" w:rsidP="00832F88">
      <w:pPr>
        <w:rPr>
          <w:lang w:val="x-none"/>
        </w:rPr>
      </w:pPr>
      <w:r>
        <w:rPr>
          <w:rFonts w:hint="eastAsia"/>
          <w:lang w:val="x-none"/>
        </w:rPr>
        <w:t>以下のように</w:t>
      </w:r>
      <w:r w:rsidR="002C2145">
        <w:rPr>
          <w:rFonts w:hint="eastAsia"/>
          <w:lang w:val="x-none"/>
        </w:rPr>
        <w:t>、</w:t>
      </w:r>
      <w:r>
        <w:rPr>
          <w:rFonts w:hint="eastAsia"/>
          <w:lang w:val="x-none"/>
        </w:rPr>
        <w:t>それぞれの領域間は、</w:t>
      </w:r>
      <w:proofErr w:type="spellStart"/>
      <w:r>
        <w:rPr>
          <w:rFonts w:hint="eastAsia"/>
          <w:lang w:val="x-none"/>
        </w:rPr>
        <w:t>DBの機能により連携・統合が可能であり、相互に分析が可能となっている</w:t>
      </w:r>
      <w:proofErr w:type="spellEnd"/>
      <w:r>
        <w:rPr>
          <w:rFonts w:hint="eastAsia"/>
          <w:lang w:val="x-none"/>
        </w:rPr>
        <w:t>。</w:t>
      </w:r>
    </w:p>
    <w:p w14:paraId="4B2FFA07" w14:textId="49825CBA" w:rsidR="00A112AC" w:rsidRPr="00DB79ED" w:rsidRDefault="00A112AC" w:rsidP="00D339FF">
      <w:pPr>
        <w:pStyle w:val="aff5"/>
      </w:pPr>
      <w:bookmarkStart w:id="26" w:name="_Toc532832864"/>
      <w:r>
        <w:t>図表</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8</w:t>
      </w:r>
      <w:r>
        <w:rPr>
          <w:noProof/>
        </w:rPr>
        <w:fldChar w:fldCharType="end"/>
      </w:r>
      <w:r w:rsidRPr="00DB79ED">
        <w:rPr>
          <w:rFonts w:hint="eastAsia"/>
        </w:rPr>
        <w:t xml:space="preserve">　</w:t>
      </w:r>
      <w:proofErr w:type="spellStart"/>
      <w:r>
        <w:rPr>
          <w:rFonts w:hint="eastAsia"/>
        </w:rPr>
        <w:t>データレイク</w:t>
      </w:r>
      <w:r>
        <w:rPr>
          <w:rFonts w:hint="eastAsia"/>
          <w:lang w:eastAsia="ja-JP"/>
        </w:rPr>
        <w:t>の構成</w:t>
      </w:r>
      <w:bookmarkEnd w:id="26"/>
      <w:proofErr w:type="spellEnd"/>
    </w:p>
    <w:p w14:paraId="0A97C473" w14:textId="77777777" w:rsidR="00A112AC" w:rsidRPr="001A31FF" w:rsidRDefault="00A112AC" w:rsidP="00A112AC">
      <w:pPr>
        <w:ind w:leftChars="100" w:left="210"/>
        <w:rPr>
          <w:lang w:val="x-none"/>
        </w:rPr>
      </w:pPr>
      <w:r>
        <w:rPr>
          <w:noProof/>
        </w:rPr>
        <w:lastRenderedPageBreak/>
        <w:drawing>
          <wp:inline distT="0" distB="0" distL="0" distR="0" wp14:anchorId="7B582473" wp14:editId="7F7B4436">
            <wp:extent cx="5759450" cy="168534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759450" cy="1685346"/>
                    </a:xfrm>
                    <a:prstGeom prst="rect">
                      <a:avLst/>
                    </a:prstGeom>
                    <a:noFill/>
                    <a:ln>
                      <a:noFill/>
                    </a:ln>
                  </pic:spPr>
                </pic:pic>
              </a:graphicData>
            </a:graphic>
          </wp:inline>
        </w:drawing>
      </w:r>
    </w:p>
    <w:p w14:paraId="5A09A0D9" w14:textId="77777777" w:rsidR="002C2145" w:rsidRDefault="00E917E5" w:rsidP="00832F88">
      <w:pPr>
        <w:rPr>
          <w:lang w:val="x-none"/>
        </w:rPr>
      </w:pPr>
      <w:r>
        <w:rPr>
          <w:rFonts w:hint="eastAsia"/>
          <w:lang w:val="x-none"/>
        </w:rPr>
        <w:t>中核機能の要件定義にもあった</w:t>
      </w:r>
      <w:r w:rsidRPr="009E4653">
        <w:rPr>
          <w:lang w:val="x-none" w:eastAsia="x-none"/>
        </w:rPr>
        <w:t>DBMSを基本とし、容易に検索や部分抽出、分析、データ統合、レイヤ化を可能とする</w:t>
      </w:r>
      <w:r>
        <w:rPr>
          <w:rFonts w:hint="eastAsia"/>
          <w:lang w:val="x-none"/>
        </w:rPr>
        <w:t>という要件にも対応できるように</w:t>
      </w:r>
      <w:r w:rsidR="002C2145">
        <w:rPr>
          <w:rFonts w:hint="eastAsia"/>
          <w:lang w:val="x-none"/>
        </w:rPr>
        <w:t>、</w:t>
      </w:r>
      <w:r w:rsidR="00A112AC">
        <w:rPr>
          <w:rFonts w:hint="eastAsia"/>
          <w:lang w:val="x-none"/>
        </w:rPr>
        <w:t>オラクルクラウドの</w:t>
      </w:r>
      <w:proofErr w:type="spellStart"/>
      <w:r w:rsidR="00A112AC">
        <w:rPr>
          <w:rFonts w:hint="eastAsia"/>
          <w:lang w:val="x-none"/>
        </w:rPr>
        <w:t>DBMSをはじめとするデータ格納環境は</w:t>
      </w:r>
      <w:proofErr w:type="spellEnd"/>
      <w:r w:rsidR="00A112AC">
        <w:rPr>
          <w:rFonts w:hint="eastAsia"/>
          <w:lang w:val="x-none"/>
        </w:rPr>
        <w:t>、</w:t>
      </w:r>
      <w:proofErr w:type="spellStart"/>
      <w:r w:rsidR="00A112AC">
        <w:rPr>
          <w:rFonts w:hint="eastAsia"/>
          <w:lang w:val="x-none"/>
        </w:rPr>
        <w:t>SQLベースの操作でRDBMSをはじめ</w:t>
      </w:r>
      <w:proofErr w:type="spellEnd"/>
      <w:r w:rsidR="00A112AC">
        <w:rPr>
          <w:rFonts w:hint="eastAsia"/>
          <w:lang w:val="x-none"/>
        </w:rPr>
        <w:t>、HDFS/</w:t>
      </w:r>
      <w:proofErr w:type="spellStart"/>
      <w:r w:rsidR="00A112AC">
        <w:rPr>
          <w:rFonts w:hint="eastAsia"/>
          <w:lang w:val="x-none"/>
        </w:rPr>
        <w:t>オブジェクトストレージの操作も一元的に可能となっている</w:t>
      </w:r>
      <w:proofErr w:type="spellEnd"/>
      <w:r w:rsidR="00A112AC">
        <w:rPr>
          <w:rFonts w:hint="eastAsia"/>
          <w:lang w:val="x-none"/>
        </w:rPr>
        <w:t>。</w:t>
      </w:r>
    </w:p>
    <w:p w14:paraId="6F705010" w14:textId="77777777" w:rsidR="002C2145" w:rsidRDefault="00E917E5" w:rsidP="00832F88">
      <w:pPr>
        <w:rPr>
          <w:lang w:val="x-none"/>
        </w:rPr>
      </w:pPr>
      <w:r>
        <w:rPr>
          <w:rFonts w:hint="eastAsia"/>
          <w:lang w:val="x-none"/>
        </w:rPr>
        <w:t>これと</w:t>
      </w:r>
      <w:r w:rsidR="002C2145">
        <w:rPr>
          <w:rFonts w:hint="eastAsia"/>
          <w:lang w:val="x-none"/>
        </w:rPr>
        <w:t>、</w:t>
      </w:r>
      <w:r>
        <w:rPr>
          <w:rFonts w:hint="eastAsia"/>
          <w:lang w:val="x-none"/>
        </w:rPr>
        <w:t>セキュリティを担保する為のユーザーでの独立性を担保した構成とした。</w:t>
      </w:r>
    </w:p>
    <w:p w14:paraId="36124E5B" w14:textId="42BC696D" w:rsidR="001E1D22" w:rsidRDefault="00E917E5" w:rsidP="00832F88">
      <w:pPr>
        <w:rPr>
          <w:lang w:val="x-none"/>
        </w:rPr>
      </w:pPr>
      <w:r>
        <w:rPr>
          <w:rFonts w:hint="eastAsia"/>
          <w:lang w:val="x-none"/>
        </w:rPr>
        <w:t>以下に示す。</w:t>
      </w:r>
    </w:p>
    <w:p w14:paraId="715D64B3" w14:textId="5ED382C4" w:rsidR="00E917E5" w:rsidRPr="00DB79ED" w:rsidRDefault="00E917E5" w:rsidP="00D339FF">
      <w:pPr>
        <w:pStyle w:val="aff5"/>
      </w:pPr>
      <w:bookmarkStart w:id="27" w:name="_Toc532832865"/>
      <w:r>
        <w:t>図表</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9</w:t>
      </w:r>
      <w:r>
        <w:rPr>
          <w:noProof/>
        </w:rPr>
        <w:fldChar w:fldCharType="end"/>
      </w:r>
      <w:r w:rsidRPr="00DB79ED">
        <w:rPr>
          <w:rFonts w:hint="eastAsia"/>
        </w:rPr>
        <w:t xml:space="preserve">　</w:t>
      </w:r>
      <w:r>
        <w:rPr>
          <w:rFonts w:hint="eastAsia"/>
          <w:lang w:eastAsia="ja-JP"/>
        </w:rPr>
        <w:t>一元的な操作と独立性を担保した</w:t>
      </w:r>
      <w:proofErr w:type="spellStart"/>
      <w:r>
        <w:rPr>
          <w:rFonts w:hint="eastAsia"/>
        </w:rPr>
        <w:t>データレイク</w:t>
      </w:r>
      <w:r>
        <w:rPr>
          <w:rFonts w:hint="eastAsia"/>
          <w:lang w:eastAsia="ja-JP"/>
        </w:rPr>
        <w:t>の構成</w:t>
      </w:r>
      <w:bookmarkEnd w:id="27"/>
      <w:proofErr w:type="spellEnd"/>
    </w:p>
    <w:p w14:paraId="6FD9033D" w14:textId="1F658035" w:rsidR="00E917E5" w:rsidRDefault="00E917E5" w:rsidP="00832F88">
      <w:pPr>
        <w:rPr>
          <w:lang w:val="x-none" w:eastAsia="x-none"/>
        </w:rPr>
      </w:pPr>
      <w:r>
        <w:rPr>
          <w:rFonts w:hint="eastAsia"/>
          <w:noProof/>
        </w:rPr>
        <w:drawing>
          <wp:inline distT="0" distB="0" distL="0" distR="0" wp14:anchorId="320BFDC2" wp14:editId="79DC9C4F">
            <wp:extent cx="5753735" cy="2202815"/>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202815"/>
                    </a:xfrm>
                    <a:prstGeom prst="rect">
                      <a:avLst/>
                    </a:prstGeom>
                    <a:noFill/>
                    <a:ln>
                      <a:noFill/>
                    </a:ln>
                  </pic:spPr>
                </pic:pic>
              </a:graphicData>
            </a:graphic>
          </wp:inline>
        </w:drawing>
      </w:r>
    </w:p>
    <w:p w14:paraId="4302DE80" w14:textId="52F9F798" w:rsidR="00A112AC" w:rsidRDefault="00E917E5" w:rsidP="00832F88">
      <w:pPr>
        <w:rPr>
          <w:lang w:val="x-none" w:eastAsia="x-none"/>
        </w:rPr>
      </w:pPr>
      <w:r>
        <w:rPr>
          <w:rFonts w:hint="eastAsia"/>
          <w:lang w:val="x-none"/>
        </w:rPr>
        <w:t>上記のように</w:t>
      </w:r>
      <w:r w:rsidR="002C2145">
        <w:rPr>
          <w:rFonts w:hint="eastAsia"/>
          <w:lang w:val="x-none"/>
        </w:rPr>
        <w:t>、</w:t>
      </w:r>
      <w:r>
        <w:rPr>
          <w:rFonts w:hint="eastAsia"/>
          <w:lang w:val="x-none"/>
        </w:rPr>
        <w:t>全体の要件と個別に定義された要件を取り込んだ方式として</w:t>
      </w:r>
      <w:r w:rsidR="002C2145">
        <w:rPr>
          <w:rFonts w:hint="eastAsia"/>
          <w:lang w:val="x-none"/>
        </w:rPr>
        <w:t>、</w:t>
      </w:r>
      <w:r>
        <w:rPr>
          <w:rFonts w:hint="eastAsia"/>
          <w:lang w:val="x-none"/>
        </w:rPr>
        <w:t>データレイクの方式とする。</w:t>
      </w:r>
    </w:p>
    <w:p w14:paraId="1C26E382" w14:textId="14655BC3" w:rsidR="00E917E5" w:rsidRDefault="00BD35EB" w:rsidP="00832F88">
      <w:pPr>
        <w:rPr>
          <w:lang w:val="x-none"/>
        </w:rPr>
      </w:pPr>
      <w:r>
        <w:rPr>
          <w:rFonts w:hint="eastAsia"/>
          <w:lang w:val="x-none"/>
        </w:rPr>
        <w:t>上記と</w:t>
      </w:r>
      <w:r w:rsidR="00C24B8F">
        <w:rPr>
          <w:rFonts w:hint="eastAsia"/>
          <w:lang w:val="x-none"/>
        </w:rPr>
        <w:t>併せて</w:t>
      </w:r>
      <w:r w:rsidR="002C2145">
        <w:rPr>
          <w:rFonts w:hint="eastAsia"/>
          <w:lang w:val="x-none"/>
        </w:rPr>
        <w:t>、</w:t>
      </w:r>
      <w:r>
        <w:rPr>
          <w:rFonts w:hint="eastAsia"/>
          <w:lang w:val="x-none"/>
        </w:rPr>
        <w:t>データレイク内での災害インシデントに応じた保存環境を提供するべきと考える為、以下の方式も定義設計する</w:t>
      </w:r>
      <w:r w:rsidR="002C2145">
        <w:rPr>
          <w:rFonts w:hint="eastAsia"/>
          <w:lang w:val="x-none"/>
        </w:rPr>
        <w:t>。</w:t>
      </w:r>
    </w:p>
    <w:p w14:paraId="57650B6E" w14:textId="77777777" w:rsidR="00F00259" w:rsidRDefault="00F00259" w:rsidP="00832F88">
      <w:pPr>
        <w:rPr>
          <w:lang w:val="x-none"/>
        </w:rPr>
      </w:pPr>
    </w:p>
    <w:p w14:paraId="4B956093" w14:textId="57F43388" w:rsidR="00BD35EB" w:rsidRDefault="00BD35EB" w:rsidP="00FE0FF3">
      <w:pPr>
        <w:pStyle w:val="40"/>
      </w:pPr>
      <w:bookmarkStart w:id="28" w:name="_Toc532832900"/>
      <w:r w:rsidRPr="00BD35EB">
        <w:rPr>
          <w:rFonts w:hint="eastAsia"/>
        </w:rPr>
        <w:t>災害インシデントの管理</w:t>
      </w:r>
      <w:bookmarkEnd w:id="28"/>
    </w:p>
    <w:p w14:paraId="4F56140C" w14:textId="77777777" w:rsidR="00BD35EB" w:rsidRDefault="00BD35EB" w:rsidP="00832F88">
      <w:pPr>
        <w:rPr>
          <w:lang w:val="x-none" w:eastAsia="x-none"/>
        </w:rPr>
      </w:pPr>
    </w:p>
    <w:p w14:paraId="5EE28379" w14:textId="76F40507" w:rsidR="00BD35EB" w:rsidRDefault="00BD35EB" w:rsidP="00832F88">
      <w:pPr>
        <w:rPr>
          <w:lang w:val="x-none"/>
        </w:rPr>
      </w:pPr>
      <w:r>
        <w:rPr>
          <w:rFonts w:hint="eastAsia"/>
          <w:lang w:val="x-none"/>
        </w:rPr>
        <w:t>データレイクの保存データを</w:t>
      </w:r>
      <w:r w:rsidR="002C2145">
        <w:rPr>
          <w:rFonts w:hint="eastAsia"/>
          <w:lang w:val="x-none"/>
        </w:rPr>
        <w:t>、</w:t>
      </w:r>
      <w:r>
        <w:rPr>
          <w:rFonts w:hint="eastAsia"/>
          <w:lang w:val="x-none"/>
        </w:rPr>
        <w:t>災害インシデントがあるデータと</w:t>
      </w:r>
      <w:r w:rsidR="002C2145">
        <w:rPr>
          <w:rFonts w:hint="eastAsia"/>
          <w:lang w:val="x-none"/>
        </w:rPr>
        <w:t>、</w:t>
      </w:r>
      <w:r>
        <w:rPr>
          <w:rFonts w:hint="eastAsia"/>
          <w:lang w:val="x-none"/>
        </w:rPr>
        <w:t>それ以外のデータに分けて災害インシデントがある</w:t>
      </w:r>
      <w:r w:rsidR="002C2145">
        <w:rPr>
          <w:rFonts w:hint="eastAsia"/>
          <w:lang w:val="x-none"/>
        </w:rPr>
        <w:t>。</w:t>
      </w:r>
      <w:r>
        <w:rPr>
          <w:rFonts w:hint="eastAsia"/>
          <w:lang w:val="x-none"/>
        </w:rPr>
        <w:t>データについてのデータの保存期間と</w:t>
      </w:r>
      <w:r w:rsidR="002C2145">
        <w:rPr>
          <w:rFonts w:hint="eastAsia"/>
          <w:lang w:val="x-none"/>
        </w:rPr>
        <w:t>、</w:t>
      </w:r>
      <w:r>
        <w:rPr>
          <w:rFonts w:hint="eastAsia"/>
          <w:lang w:val="x-none"/>
        </w:rPr>
        <w:t>それ以外のデータの保存期間を分けられる構成とする。</w:t>
      </w:r>
    </w:p>
    <w:p w14:paraId="3D8599A3" w14:textId="7013791A" w:rsidR="00BD35EB" w:rsidRDefault="00BD35EB" w:rsidP="00832F88">
      <w:pPr>
        <w:rPr>
          <w:lang w:val="x-none"/>
        </w:rPr>
      </w:pPr>
      <w:r>
        <w:rPr>
          <w:rFonts w:hint="eastAsia"/>
          <w:lang w:val="x-none"/>
        </w:rPr>
        <w:t>この機能により</w:t>
      </w:r>
      <w:r w:rsidR="002C2145">
        <w:rPr>
          <w:rFonts w:hint="eastAsia"/>
          <w:lang w:val="x-none"/>
        </w:rPr>
        <w:t>、</w:t>
      </w:r>
      <w:r>
        <w:rPr>
          <w:rFonts w:hint="eastAsia"/>
          <w:lang w:val="x-none"/>
        </w:rPr>
        <w:t>平時の利用で作成、利用したデータは、</w:t>
      </w:r>
      <w:r w:rsidR="00195E09">
        <w:rPr>
          <w:rFonts w:hint="eastAsia"/>
        </w:rPr>
        <w:t>一定期間でデータを退避・圧縮しアーカイブ用に保存し、保有期間が過ぎたものから消える</w:t>
      </w:r>
      <w:r w:rsidR="00195E09">
        <w:t>ことに</w:t>
      </w:r>
      <w:r w:rsidR="00195E09">
        <w:rPr>
          <w:rFonts w:hint="eastAsia"/>
        </w:rPr>
        <w:t>なる。</w:t>
      </w:r>
      <w:r>
        <w:rPr>
          <w:rFonts w:hint="eastAsia"/>
          <w:lang w:val="x-none"/>
        </w:rPr>
        <w:t>。</w:t>
      </w:r>
    </w:p>
    <w:p w14:paraId="65A15DFB" w14:textId="77777777" w:rsidR="002C2145" w:rsidRDefault="0002354A" w:rsidP="00832F88">
      <w:pPr>
        <w:rPr>
          <w:lang w:val="x-none"/>
        </w:rPr>
      </w:pPr>
      <w:r>
        <w:rPr>
          <w:rFonts w:hint="eastAsia"/>
          <w:lang w:val="x-none"/>
        </w:rPr>
        <w:t>今期は、この構成をパーティションテーブルにて構成した。</w:t>
      </w:r>
    </w:p>
    <w:p w14:paraId="10E31BF8" w14:textId="7A9F4C3C" w:rsidR="0002354A" w:rsidRDefault="0002354A" w:rsidP="00832F88">
      <w:pPr>
        <w:rPr>
          <w:lang w:val="x-none"/>
        </w:rPr>
      </w:pPr>
      <w:r>
        <w:rPr>
          <w:rFonts w:hint="eastAsia"/>
          <w:lang w:val="x-none"/>
        </w:rPr>
        <w:t>以下に示す。</w:t>
      </w:r>
    </w:p>
    <w:p w14:paraId="6EE71A6C" w14:textId="671101BE" w:rsidR="0002354A" w:rsidRPr="00DB79ED" w:rsidRDefault="0002354A" w:rsidP="00D339FF">
      <w:pPr>
        <w:pStyle w:val="aff5"/>
      </w:pPr>
      <w:bookmarkStart w:id="29" w:name="_Toc532832866"/>
      <w:r>
        <w:t>図表</w:t>
      </w:r>
      <w:r w:rsidR="00CB5FF1">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CB5FF1">
        <w:rPr>
          <w:noProof/>
        </w:rPr>
        <w:t>10</w:t>
      </w:r>
      <w:r>
        <w:rPr>
          <w:noProof/>
        </w:rPr>
        <w:fldChar w:fldCharType="end"/>
      </w:r>
      <w:r w:rsidRPr="00DB79ED">
        <w:rPr>
          <w:rFonts w:hint="eastAsia"/>
        </w:rPr>
        <w:t xml:space="preserve">　</w:t>
      </w:r>
      <w:r>
        <w:rPr>
          <w:rFonts w:hint="eastAsia"/>
          <w:lang w:eastAsia="ja-JP"/>
        </w:rPr>
        <w:t>パーティションテーブルの構成</w:t>
      </w:r>
      <w:bookmarkEnd w:id="29"/>
    </w:p>
    <w:p w14:paraId="098DA17C" w14:textId="6743A83F" w:rsidR="0002354A" w:rsidRDefault="0002354A" w:rsidP="00832F88">
      <w:pPr>
        <w:rPr>
          <w:lang w:val="x-none" w:eastAsia="x-none"/>
        </w:rPr>
      </w:pPr>
      <w:r>
        <w:rPr>
          <w:rFonts w:hint="eastAsia"/>
          <w:noProof/>
        </w:rPr>
        <w:lastRenderedPageBreak/>
        <w:drawing>
          <wp:inline distT="0" distB="0" distL="0" distR="0" wp14:anchorId="3AB6906D" wp14:editId="31F38BB7">
            <wp:extent cx="5760720" cy="32004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98988A3" w14:textId="77777777" w:rsidR="002C2145" w:rsidRDefault="0002354A" w:rsidP="00832F88">
      <w:pPr>
        <w:rPr>
          <w:lang w:val="x-none"/>
        </w:rPr>
      </w:pPr>
      <w:r>
        <w:rPr>
          <w:rFonts w:hint="eastAsia"/>
          <w:lang w:val="x-none"/>
        </w:rPr>
        <w:t>上記は、雨量のデータをパーティション化した例である</w:t>
      </w:r>
      <w:r w:rsidR="002C2145">
        <w:rPr>
          <w:rFonts w:hint="eastAsia"/>
          <w:lang w:val="x-none"/>
        </w:rPr>
        <w:t>。</w:t>
      </w:r>
    </w:p>
    <w:p w14:paraId="7F3C820C" w14:textId="3619D52E" w:rsidR="00BD35EB" w:rsidRDefault="0002354A" w:rsidP="00832F88">
      <w:pPr>
        <w:rPr>
          <w:lang w:val="x-none"/>
        </w:rPr>
      </w:pPr>
      <w:r>
        <w:rPr>
          <w:rFonts w:hint="eastAsia"/>
          <w:lang w:val="x-none"/>
        </w:rPr>
        <w:t>パーティション化によりパラレル処理を可能にし、処理速度の向上も可能となっている。</w:t>
      </w:r>
    </w:p>
    <w:p w14:paraId="222D86AE" w14:textId="52A849BF" w:rsidR="00CC0F6B" w:rsidRDefault="00CC0F6B">
      <w:pPr>
        <w:widowControl/>
        <w:spacing w:line="240" w:lineRule="auto"/>
        <w:jc w:val="left"/>
        <w:rPr>
          <w:lang w:val="x-none" w:eastAsia="x-none"/>
        </w:rPr>
      </w:pPr>
      <w:r>
        <w:rPr>
          <w:lang w:val="x-none" w:eastAsia="x-none"/>
        </w:rPr>
        <w:br w:type="page"/>
      </w:r>
    </w:p>
    <w:p w14:paraId="1D2202A6" w14:textId="77777777" w:rsidR="0002354A" w:rsidRDefault="0002354A" w:rsidP="00832F88">
      <w:pPr>
        <w:rPr>
          <w:lang w:val="x-none" w:eastAsia="x-none"/>
        </w:rPr>
      </w:pPr>
    </w:p>
    <w:p w14:paraId="03B5EDF5" w14:textId="5ADA1DDC" w:rsidR="001E1D22" w:rsidRDefault="001E1D22" w:rsidP="00513A2C">
      <w:pPr>
        <w:pStyle w:val="21"/>
      </w:pPr>
      <w:bookmarkStart w:id="30" w:name="_Toc532832901"/>
      <w:proofErr w:type="spellStart"/>
      <w:r>
        <w:rPr>
          <w:rFonts w:hint="eastAsia"/>
        </w:rPr>
        <w:t>イベントエンジン</w:t>
      </w:r>
      <w:r w:rsidRPr="00A14C24">
        <w:t>の</w:t>
      </w:r>
      <w:r w:rsidR="00BD35EB">
        <w:rPr>
          <w:rFonts w:hint="eastAsia"/>
          <w:lang w:eastAsia="ja-JP"/>
        </w:rPr>
        <w:t>方式設計</w:t>
      </w:r>
      <w:bookmarkEnd w:id="30"/>
      <w:proofErr w:type="spellEnd"/>
    </w:p>
    <w:p w14:paraId="75767BD6" w14:textId="77777777" w:rsidR="001E1D22" w:rsidRPr="00832F88" w:rsidRDefault="001E1D22" w:rsidP="001E1D22">
      <w:pPr>
        <w:rPr>
          <w:lang w:eastAsia="x-none"/>
        </w:rPr>
      </w:pPr>
    </w:p>
    <w:p w14:paraId="5D79A48C" w14:textId="1A440C95" w:rsidR="001E1D22" w:rsidRDefault="001E1D22" w:rsidP="001E1D22">
      <w:pPr>
        <w:rPr>
          <w:lang w:val="x-none"/>
        </w:rPr>
      </w:pPr>
      <w:proofErr w:type="spellStart"/>
      <w:r w:rsidRPr="00832F88">
        <w:rPr>
          <w:rFonts w:hint="eastAsia"/>
          <w:lang w:val="x-none" w:eastAsia="x-none"/>
        </w:rPr>
        <w:t>本プラットフォームの基盤整備支援業務の仕様</w:t>
      </w:r>
      <w:r>
        <w:rPr>
          <w:rFonts w:hint="eastAsia"/>
          <w:lang w:val="x-none"/>
        </w:rPr>
        <w:t>には</w:t>
      </w:r>
      <w:proofErr w:type="spellEnd"/>
      <w:r w:rsidRPr="00832F88">
        <w:rPr>
          <w:rFonts w:hint="eastAsia"/>
          <w:lang w:val="x-none" w:eastAsia="x-none"/>
        </w:rPr>
        <w:t>、</w:t>
      </w:r>
      <w:proofErr w:type="spellStart"/>
      <w:r>
        <w:rPr>
          <w:rFonts w:hint="eastAsia"/>
          <w:lang w:val="x-none"/>
        </w:rPr>
        <w:t>以下の定義すべき要件の要素がある</w:t>
      </w:r>
      <w:proofErr w:type="spellEnd"/>
      <w:r>
        <w:rPr>
          <w:rFonts w:hint="eastAsia"/>
          <w:lang w:val="x-none"/>
        </w:rPr>
        <w:t>。</w:t>
      </w:r>
    </w:p>
    <w:p w14:paraId="0CD36FF3" w14:textId="52956607" w:rsidR="001E1D22" w:rsidRPr="001E1D22" w:rsidRDefault="001E1D22" w:rsidP="001E1D22">
      <w:pPr>
        <w:pStyle w:val="affd"/>
        <w:numPr>
          <w:ilvl w:val="0"/>
          <w:numId w:val="29"/>
        </w:numPr>
        <w:ind w:leftChars="0"/>
        <w:rPr>
          <w:lang w:val="x-none" w:eastAsia="x-none"/>
        </w:rPr>
      </w:pPr>
      <w:proofErr w:type="spellStart"/>
      <w:r w:rsidRPr="001E1D22">
        <w:rPr>
          <w:rFonts w:hint="eastAsia"/>
          <w:lang w:val="x-none" w:eastAsia="x-none"/>
        </w:rPr>
        <w:t>イベントとして</w:t>
      </w:r>
      <w:r w:rsidR="009F012C">
        <w:rPr>
          <w:rFonts w:hint="eastAsia"/>
          <w:lang w:val="x-none" w:eastAsia="x-none"/>
        </w:rPr>
        <w:t>、</w:t>
      </w:r>
      <w:r w:rsidRPr="001E1D22">
        <w:rPr>
          <w:rFonts w:hint="eastAsia"/>
          <w:lang w:val="x-none" w:eastAsia="x-none"/>
        </w:rPr>
        <w:t>データの状態遷移を監視可能にする</w:t>
      </w:r>
      <w:r w:rsidR="002C2145">
        <w:rPr>
          <w:rFonts w:hint="eastAsia"/>
          <w:lang w:val="x-none" w:eastAsia="x-none"/>
        </w:rPr>
        <w:t>こと</w:t>
      </w:r>
      <w:proofErr w:type="spellEnd"/>
    </w:p>
    <w:p w14:paraId="267A6418" w14:textId="21BDCFE9" w:rsidR="001E1D22" w:rsidRPr="001E1D22" w:rsidRDefault="001E1D22" w:rsidP="001E1D22">
      <w:pPr>
        <w:pStyle w:val="affd"/>
        <w:numPr>
          <w:ilvl w:val="0"/>
          <w:numId w:val="29"/>
        </w:numPr>
        <w:ind w:leftChars="0"/>
        <w:rPr>
          <w:lang w:val="x-none" w:eastAsia="x-none"/>
        </w:rPr>
      </w:pPr>
      <w:proofErr w:type="spellStart"/>
      <w:r w:rsidRPr="001E1D22">
        <w:rPr>
          <w:rFonts w:hint="eastAsia"/>
          <w:lang w:val="x-none" w:eastAsia="x-none"/>
        </w:rPr>
        <w:t>イベントとして</w:t>
      </w:r>
      <w:r w:rsidR="009F012C">
        <w:rPr>
          <w:rFonts w:hint="eastAsia"/>
          <w:lang w:val="x-none" w:eastAsia="x-none"/>
        </w:rPr>
        <w:t>、</w:t>
      </w:r>
      <w:r w:rsidRPr="001E1D22">
        <w:rPr>
          <w:rFonts w:hint="eastAsia"/>
          <w:lang w:val="x-none" w:eastAsia="x-none"/>
        </w:rPr>
        <w:t>処理の状態遷移を監視可能にする</w:t>
      </w:r>
      <w:r w:rsidR="002C2145">
        <w:rPr>
          <w:rFonts w:hint="eastAsia"/>
          <w:lang w:val="x-none" w:eastAsia="x-none"/>
        </w:rPr>
        <w:t>こと</w:t>
      </w:r>
      <w:proofErr w:type="spellEnd"/>
    </w:p>
    <w:p w14:paraId="405EA3A4" w14:textId="0F291C90" w:rsidR="001E1D22" w:rsidRPr="001E1D22" w:rsidRDefault="001E1D22" w:rsidP="001E1D22">
      <w:pPr>
        <w:pStyle w:val="affd"/>
        <w:numPr>
          <w:ilvl w:val="0"/>
          <w:numId w:val="29"/>
        </w:numPr>
        <w:ind w:leftChars="0"/>
        <w:rPr>
          <w:lang w:val="x-none" w:eastAsia="x-none"/>
        </w:rPr>
      </w:pPr>
      <w:proofErr w:type="spellStart"/>
      <w:r w:rsidRPr="001E1D22">
        <w:rPr>
          <w:rFonts w:hint="eastAsia"/>
          <w:lang w:val="x-none" w:eastAsia="x-none"/>
        </w:rPr>
        <w:t>イベントとして</w:t>
      </w:r>
      <w:r w:rsidR="009F012C">
        <w:rPr>
          <w:rFonts w:hint="eastAsia"/>
          <w:lang w:val="x-none" w:eastAsia="x-none"/>
        </w:rPr>
        <w:t>、</w:t>
      </w:r>
      <w:r w:rsidRPr="001E1D22">
        <w:rPr>
          <w:rFonts w:hint="eastAsia"/>
          <w:lang w:val="x-none" w:eastAsia="x-none"/>
        </w:rPr>
        <w:t>時間の経過を監視可能にする</w:t>
      </w:r>
      <w:r w:rsidR="002C2145">
        <w:rPr>
          <w:rFonts w:hint="eastAsia"/>
          <w:lang w:val="x-none" w:eastAsia="x-none"/>
        </w:rPr>
        <w:t>こと</w:t>
      </w:r>
      <w:proofErr w:type="spellEnd"/>
    </w:p>
    <w:p w14:paraId="09B8A9E4" w14:textId="19C0E425" w:rsidR="001E1D22" w:rsidRPr="001E1D22" w:rsidRDefault="001E1D22" w:rsidP="001E1D22">
      <w:pPr>
        <w:pStyle w:val="affd"/>
        <w:numPr>
          <w:ilvl w:val="0"/>
          <w:numId w:val="29"/>
        </w:numPr>
        <w:ind w:leftChars="0"/>
        <w:rPr>
          <w:lang w:val="x-none" w:eastAsia="x-none"/>
        </w:rPr>
      </w:pPr>
      <w:r w:rsidRPr="001E1D22">
        <w:rPr>
          <w:rFonts w:hint="eastAsia"/>
          <w:lang w:val="x-none" w:eastAsia="x-none"/>
        </w:rPr>
        <w:t>エンジン機能として</w:t>
      </w:r>
      <w:r w:rsidR="009F012C">
        <w:rPr>
          <w:rFonts w:hint="eastAsia"/>
          <w:lang w:val="x-none" w:eastAsia="x-none"/>
        </w:rPr>
        <w:t>、</w:t>
      </w:r>
      <w:r w:rsidRPr="001E1D22">
        <w:rPr>
          <w:rFonts w:hint="eastAsia"/>
          <w:lang w:val="x-none" w:eastAsia="x-none"/>
        </w:rPr>
        <w:t>上記</w:t>
      </w:r>
      <w:r w:rsidRPr="001E1D22">
        <w:rPr>
          <w:lang w:val="x-none" w:eastAsia="x-none"/>
        </w:rPr>
        <w:t xml:space="preserve">3 </w:t>
      </w:r>
      <w:proofErr w:type="spellStart"/>
      <w:r w:rsidRPr="001E1D22">
        <w:rPr>
          <w:lang w:val="x-none" w:eastAsia="x-none"/>
        </w:rPr>
        <w:t>つの状態遷移を同じように処理できること</w:t>
      </w:r>
      <w:proofErr w:type="spellEnd"/>
    </w:p>
    <w:p w14:paraId="0C5A451B" w14:textId="51F1D3B5" w:rsidR="001E1D22" w:rsidRPr="001E1D22" w:rsidRDefault="001E1D22" w:rsidP="001E1D22">
      <w:pPr>
        <w:pStyle w:val="affd"/>
        <w:numPr>
          <w:ilvl w:val="0"/>
          <w:numId w:val="29"/>
        </w:numPr>
        <w:ind w:leftChars="0"/>
        <w:rPr>
          <w:lang w:val="x-none" w:eastAsia="x-none"/>
        </w:rPr>
      </w:pPr>
      <w:proofErr w:type="spellStart"/>
      <w:r w:rsidRPr="001E1D22">
        <w:rPr>
          <w:rFonts w:hint="eastAsia"/>
          <w:lang w:val="x-none" w:eastAsia="x-none"/>
        </w:rPr>
        <w:t>エンジン機能として</w:t>
      </w:r>
      <w:r w:rsidR="009F012C">
        <w:rPr>
          <w:rFonts w:hint="eastAsia"/>
          <w:lang w:val="x-none" w:eastAsia="x-none"/>
        </w:rPr>
        <w:t>、</w:t>
      </w:r>
      <w:r w:rsidRPr="001E1D22">
        <w:rPr>
          <w:rFonts w:hint="eastAsia"/>
          <w:lang w:val="x-none" w:eastAsia="x-none"/>
        </w:rPr>
        <w:t>処理負荷に連動し、処理リソースの変化を可能にする</w:t>
      </w:r>
      <w:r w:rsidR="002C2145">
        <w:rPr>
          <w:rFonts w:hint="eastAsia"/>
          <w:lang w:val="x-none" w:eastAsia="x-none"/>
        </w:rPr>
        <w:t>こと</w:t>
      </w:r>
      <w:proofErr w:type="spellEnd"/>
    </w:p>
    <w:p w14:paraId="7E19D5E7" w14:textId="4D6AD8C2" w:rsidR="001E1D22" w:rsidRPr="001E1D22" w:rsidRDefault="001E1D22" w:rsidP="001E1D22">
      <w:pPr>
        <w:pStyle w:val="affd"/>
        <w:numPr>
          <w:ilvl w:val="0"/>
          <w:numId w:val="29"/>
        </w:numPr>
        <w:ind w:leftChars="0"/>
        <w:rPr>
          <w:lang w:val="x-none" w:eastAsia="x-none"/>
        </w:rPr>
      </w:pPr>
      <w:proofErr w:type="spellStart"/>
      <w:r w:rsidRPr="001E1D22">
        <w:rPr>
          <w:rFonts w:hint="eastAsia"/>
          <w:lang w:val="x-none" w:eastAsia="x-none"/>
        </w:rPr>
        <w:t>エンジン</w:t>
      </w:r>
      <w:r w:rsidR="009F012C" w:rsidRPr="001E1D22">
        <w:rPr>
          <w:rFonts w:hint="eastAsia"/>
          <w:lang w:val="x-none" w:eastAsia="x-none"/>
        </w:rPr>
        <w:t>機能</w:t>
      </w:r>
      <w:r w:rsidRPr="001E1D22">
        <w:rPr>
          <w:rFonts w:hint="eastAsia"/>
          <w:lang w:val="x-none" w:eastAsia="x-none"/>
        </w:rPr>
        <w:t>として</w:t>
      </w:r>
      <w:r w:rsidR="009F012C">
        <w:rPr>
          <w:rFonts w:hint="eastAsia"/>
          <w:lang w:val="x-none" w:eastAsia="x-none"/>
        </w:rPr>
        <w:t>、</w:t>
      </w:r>
      <w:r w:rsidRPr="001E1D22">
        <w:rPr>
          <w:rFonts w:hint="eastAsia"/>
          <w:lang w:val="x-none" w:eastAsia="x-none"/>
        </w:rPr>
        <w:t>処理の経過や状況を管理でき、使用者に提供を可能にする</w:t>
      </w:r>
      <w:r w:rsidR="002C2145">
        <w:rPr>
          <w:rFonts w:hint="eastAsia"/>
          <w:lang w:val="x-none" w:eastAsia="x-none"/>
        </w:rPr>
        <w:t>こと</w:t>
      </w:r>
      <w:proofErr w:type="spellEnd"/>
    </w:p>
    <w:p w14:paraId="647D596B" w14:textId="402FE87E" w:rsidR="001E1D22" w:rsidRPr="00832F88" w:rsidRDefault="001E1D22" w:rsidP="001E1D22">
      <w:pPr>
        <w:pStyle w:val="affd"/>
        <w:numPr>
          <w:ilvl w:val="0"/>
          <w:numId w:val="29"/>
        </w:numPr>
        <w:ind w:leftChars="0"/>
        <w:rPr>
          <w:lang w:val="x-none" w:eastAsia="x-none"/>
        </w:rPr>
      </w:pPr>
      <w:proofErr w:type="spellStart"/>
      <w:r w:rsidRPr="001E1D22">
        <w:rPr>
          <w:rFonts w:hint="eastAsia"/>
          <w:lang w:val="x-none" w:eastAsia="x-none"/>
        </w:rPr>
        <w:t>処理の定義をある程度簡素化できる仕組みを考慮できること</w:t>
      </w:r>
      <w:proofErr w:type="spellEnd"/>
    </w:p>
    <w:p w14:paraId="6670014A" w14:textId="77777777" w:rsidR="009F012C" w:rsidRDefault="00702A73" w:rsidP="001E1D22">
      <w:pPr>
        <w:rPr>
          <w:lang w:val="x-none"/>
        </w:rPr>
      </w:pPr>
      <w:r>
        <w:rPr>
          <w:rFonts w:hint="eastAsia"/>
          <w:lang w:val="x-none"/>
        </w:rPr>
        <w:t>上記について</w:t>
      </w:r>
      <w:r w:rsidR="009F012C">
        <w:rPr>
          <w:rFonts w:hint="eastAsia"/>
          <w:lang w:val="x-none"/>
        </w:rPr>
        <w:t>、</w:t>
      </w:r>
      <w:r>
        <w:rPr>
          <w:rFonts w:hint="eastAsia"/>
          <w:lang w:val="x-none"/>
        </w:rPr>
        <w:t>個別に要件</w:t>
      </w:r>
      <w:r w:rsidR="001E1D22">
        <w:rPr>
          <w:rFonts w:hint="eastAsia"/>
          <w:lang w:val="x-none"/>
        </w:rPr>
        <w:t>と</w:t>
      </w:r>
      <w:r>
        <w:rPr>
          <w:rFonts w:hint="eastAsia"/>
          <w:lang w:val="x-none"/>
        </w:rPr>
        <w:t>機能面の定義を行い方式設計とする。</w:t>
      </w:r>
    </w:p>
    <w:p w14:paraId="37DC3F81" w14:textId="4EB82BB7" w:rsidR="001E1D22" w:rsidRDefault="00702A73" w:rsidP="001E1D22">
      <w:pPr>
        <w:rPr>
          <w:lang w:val="x-none"/>
        </w:rPr>
      </w:pPr>
      <w:r>
        <w:rPr>
          <w:rFonts w:hint="eastAsia"/>
          <w:lang w:val="x-none"/>
        </w:rPr>
        <w:t>また、以下の中核機能の要件定義で提示した要件についても</w:t>
      </w:r>
      <w:r w:rsidR="009F012C">
        <w:rPr>
          <w:rFonts w:hint="eastAsia"/>
          <w:lang w:val="x-none"/>
        </w:rPr>
        <w:t>、</w:t>
      </w:r>
      <w:r w:rsidR="00873BA8">
        <w:rPr>
          <w:rFonts w:hint="eastAsia"/>
          <w:lang w:val="x-none"/>
        </w:rPr>
        <w:t>検討し構成を可能とする</w:t>
      </w:r>
      <w:r>
        <w:rPr>
          <w:rFonts w:hint="eastAsia"/>
          <w:lang w:val="x-none"/>
        </w:rPr>
        <w:t>方式</w:t>
      </w:r>
      <w:r w:rsidR="00873BA8">
        <w:rPr>
          <w:rFonts w:hint="eastAsia"/>
          <w:lang w:val="x-none"/>
        </w:rPr>
        <w:t>を設計する</w:t>
      </w:r>
      <w:r>
        <w:rPr>
          <w:rFonts w:hint="eastAsia"/>
          <w:lang w:val="x-none"/>
        </w:rPr>
        <w:t>。</w:t>
      </w:r>
    </w:p>
    <w:p w14:paraId="21E0E550" w14:textId="77777777" w:rsidR="00702A73" w:rsidRDefault="00702A73" w:rsidP="00702A73">
      <w:pPr>
        <w:pStyle w:val="affd"/>
        <w:numPr>
          <w:ilvl w:val="0"/>
          <w:numId w:val="27"/>
        </w:numPr>
        <w:ind w:leftChars="0"/>
        <w:rPr>
          <w:lang w:val="x-none" w:eastAsia="x-none"/>
        </w:rPr>
      </w:pPr>
      <w:proofErr w:type="spellStart"/>
      <w:r w:rsidRPr="00B74B72">
        <w:rPr>
          <w:rFonts w:hint="eastAsia"/>
          <w:lang w:val="x-none" w:eastAsia="x-none"/>
        </w:rPr>
        <w:t>開発容易性</w:t>
      </w:r>
      <w:proofErr w:type="spellEnd"/>
      <w:r w:rsidRPr="00B74B72">
        <w:rPr>
          <w:lang w:val="x-none" w:eastAsia="x-none"/>
        </w:rPr>
        <w:tab/>
      </w:r>
    </w:p>
    <w:p w14:paraId="1D376085" w14:textId="021C25D3" w:rsidR="001E1D22" w:rsidRDefault="00195E09" w:rsidP="00702A73">
      <w:pPr>
        <w:ind w:leftChars="200" w:left="420"/>
        <w:rPr>
          <w:lang w:val="x-none"/>
        </w:rPr>
      </w:pPr>
      <w:r>
        <w:rPr>
          <w:rFonts w:hint="eastAsia"/>
        </w:rPr>
        <w:t>イベントエンジン</w:t>
      </w:r>
      <w:r w:rsidR="00702A73" w:rsidRPr="00B74B72">
        <w:rPr>
          <w:lang w:val="x-none" w:eastAsia="x-none"/>
        </w:rPr>
        <w:t>の機能が</w:t>
      </w:r>
      <w:r w:rsidR="009F012C">
        <w:rPr>
          <w:lang w:val="x-none" w:eastAsia="x-none"/>
        </w:rPr>
        <w:t>、</w:t>
      </w:r>
      <w:r w:rsidR="00702A73" w:rsidRPr="00B74B72">
        <w:rPr>
          <w:lang w:val="x-none" w:eastAsia="x-none"/>
        </w:rPr>
        <w:t>基本機能の範囲でも複雑で、最も品質を求められる部分であり</w:t>
      </w:r>
      <w:r w:rsidR="009F012C">
        <w:rPr>
          <w:lang w:val="x-none" w:eastAsia="x-none"/>
        </w:rPr>
        <w:t>、</w:t>
      </w:r>
      <w:r w:rsidR="00702A73" w:rsidRPr="00B74B72">
        <w:rPr>
          <w:lang w:val="x-none" w:eastAsia="x-none"/>
        </w:rPr>
        <w:t>難易度が高いと考える</w:t>
      </w:r>
      <w:r w:rsidR="009F012C">
        <w:rPr>
          <w:lang w:val="x-none" w:eastAsia="x-none"/>
        </w:rPr>
        <w:t>。</w:t>
      </w:r>
      <w:r w:rsidR="00702A73" w:rsidRPr="00B74B72">
        <w:rPr>
          <w:lang w:val="x-none" w:eastAsia="x-none"/>
        </w:rPr>
        <w:t>設計を十分</w:t>
      </w:r>
      <w:r w:rsidR="00702A73">
        <w:rPr>
          <w:rFonts w:hint="eastAsia"/>
          <w:lang w:val="x-none"/>
        </w:rPr>
        <w:t>に実施し、開発の範囲を極力なくす方向で検討したい。</w:t>
      </w:r>
    </w:p>
    <w:p w14:paraId="6A99C23D" w14:textId="77777777" w:rsidR="00873BA8" w:rsidRDefault="00873BA8" w:rsidP="00873BA8">
      <w:pPr>
        <w:pStyle w:val="affd"/>
        <w:numPr>
          <w:ilvl w:val="0"/>
          <w:numId w:val="27"/>
        </w:numPr>
        <w:ind w:leftChars="0"/>
        <w:rPr>
          <w:lang w:val="x-none" w:eastAsia="x-none"/>
        </w:rPr>
      </w:pPr>
      <w:proofErr w:type="spellStart"/>
      <w:r w:rsidRPr="00B74B72">
        <w:rPr>
          <w:rFonts w:hint="eastAsia"/>
          <w:lang w:val="x-none" w:eastAsia="x-none"/>
        </w:rPr>
        <w:t>クラウドカバー機能</w:t>
      </w:r>
      <w:proofErr w:type="spellEnd"/>
      <w:r w:rsidRPr="00B74B72">
        <w:rPr>
          <w:lang w:val="x-none" w:eastAsia="x-none"/>
        </w:rPr>
        <w:tab/>
      </w:r>
    </w:p>
    <w:p w14:paraId="27BD973F" w14:textId="4807ACC2" w:rsidR="00873BA8" w:rsidRPr="00B74B72" w:rsidRDefault="00195E09" w:rsidP="00873BA8">
      <w:pPr>
        <w:ind w:leftChars="200" w:left="420"/>
        <w:rPr>
          <w:lang w:val="x-none" w:eastAsia="x-none"/>
        </w:rPr>
      </w:pPr>
      <w:r>
        <w:rPr>
          <w:rFonts w:hint="eastAsia"/>
        </w:rPr>
        <w:t>イベントエンジン</w:t>
      </w:r>
      <w:proofErr w:type="spellStart"/>
      <w:r w:rsidR="00873BA8" w:rsidRPr="00B74B72">
        <w:rPr>
          <w:lang w:val="x-none" w:eastAsia="x-none"/>
        </w:rPr>
        <w:t>の個々の機能については</w:t>
      </w:r>
      <w:r w:rsidR="009F012C">
        <w:rPr>
          <w:lang w:val="x-none" w:eastAsia="x-none"/>
        </w:rPr>
        <w:t>、</w:t>
      </w:r>
      <w:r>
        <w:rPr>
          <w:rFonts w:hint="eastAsia"/>
          <w:lang w:val="x-none"/>
        </w:rPr>
        <w:t>できる限り</w:t>
      </w:r>
      <w:r>
        <w:rPr>
          <w:rFonts w:hint="eastAsia"/>
        </w:rPr>
        <w:t>クラウドで提供</w:t>
      </w:r>
      <w:r>
        <w:t>される</w:t>
      </w:r>
      <w:r>
        <w:rPr>
          <w:rFonts w:hint="eastAsia"/>
        </w:rPr>
        <w:t>サービスを利用する</w:t>
      </w:r>
      <w:proofErr w:type="spellEnd"/>
      <w:r w:rsidR="009F012C">
        <w:rPr>
          <w:lang w:val="x-none" w:eastAsia="x-none"/>
        </w:rPr>
        <w:t>。</w:t>
      </w:r>
      <w:proofErr w:type="spellStart"/>
      <w:r w:rsidR="00873BA8" w:rsidRPr="00B74B72">
        <w:rPr>
          <w:lang w:val="x-none" w:eastAsia="x-none"/>
        </w:rPr>
        <w:t>但し</w:t>
      </w:r>
      <w:r>
        <w:rPr>
          <w:rFonts w:hint="eastAsia"/>
          <w:lang w:val="x-none"/>
        </w:rPr>
        <w:t>複数のエンジンを</w:t>
      </w:r>
      <w:r w:rsidR="00873BA8" w:rsidRPr="00B74B72">
        <w:rPr>
          <w:lang w:val="x-none" w:eastAsia="x-none"/>
        </w:rPr>
        <w:t>統合</w:t>
      </w:r>
      <w:r>
        <w:rPr>
          <w:rFonts w:hint="eastAsia"/>
          <w:lang w:val="x-none"/>
        </w:rPr>
        <w:t>すること</w:t>
      </w:r>
      <w:proofErr w:type="spellEnd"/>
      <w:r w:rsidR="00873BA8" w:rsidRPr="00B74B72">
        <w:rPr>
          <w:lang w:val="x-none" w:eastAsia="x-none"/>
        </w:rPr>
        <w:t>（</w:t>
      </w:r>
      <w:proofErr w:type="spellStart"/>
      <w:r w:rsidR="00873BA8" w:rsidRPr="00B74B72">
        <w:rPr>
          <w:lang w:val="x-none" w:eastAsia="x-none"/>
        </w:rPr>
        <w:t>それぞれがばらばらに動いても意味が無い）</w:t>
      </w:r>
      <w:r w:rsidR="009F012C">
        <w:rPr>
          <w:lang w:val="x-none" w:eastAsia="x-none"/>
        </w:rPr>
        <w:t>について検討する</w:t>
      </w:r>
      <w:proofErr w:type="spellEnd"/>
      <w:r w:rsidR="00873BA8">
        <w:rPr>
          <w:rFonts w:hint="eastAsia"/>
          <w:lang w:val="x-none"/>
        </w:rPr>
        <w:t>。</w:t>
      </w:r>
    </w:p>
    <w:p w14:paraId="72F64EED" w14:textId="77777777" w:rsidR="00702A73" w:rsidRDefault="00702A73" w:rsidP="00702A73">
      <w:pPr>
        <w:ind w:leftChars="200" w:left="420"/>
        <w:rPr>
          <w:lang w:val="x-none" w:eastAsia="x-none"/>
        </w:rPr>
      </w:pPr>
    </w:p>
    <w:p w14:paraId="707E8529" w14:textId="3F12D02D" w:rsidR="001E1D22" w:rsidRDefault="00827DCE" w:rsidP="00CC0F6B">
      <w:pPr>
        <w:pStyle w:val="40"/>
      </w:pPr>
      <w:bookmarkStart w:id="31" w:name="_Toc532832902"/>
      <w:r w:rsidRPr="001E1D22">
        <w:rPr>
          <w:rFonts w:hint="eastAsia"/>
        </w:rPr>
        <w:t>イベントとしてデータの状態遷移を監視可能にする</w:t>
      </w:r>
      <w:bookmarkEnd w:id="31"/>
    </w:p>
    <w:p w14:paraId="7CF11833" w14:textId="77777777" w:rsidR="00827DCE" w:rsidRDefault="00827DCE" w:rsidP="00827DCE">
      <w:pPr>
        <w:rPr>
          <w:lang w:val="x-none"/>
        </w:rPr>
      </w:pPr>
    </w:p>
    <w:p w14:paraId="5AFE3C8A" w14:textId="642B24E7" w:rsidR="009F012C" w:rsidRDefault="00827DCE" w:rsidP="00873BA8">
      <w:pPr>
        <w:ind w:leftChars="100" w:left="210"/>
        <w:rPr>
          <w:lang w:val="x-none"/>
        </w:rPr>
      </w:pPr>
      <w:r>
        <w:rPr>
          <w:rFonts w:hint="eastAsia"/>
          <w:lang w:val="x-none"/>
        </w:rPr>
        <w:t>発災・状況変化に対応する為に</w:t>
      </w:r>
      <w:r w:rsidR="009F012C">
        <w:rPr>
          <w:rFonts w:hint="eastAsia"/>
          <w:lang w:val="x-none"/>
        </w:rPr>
        <w:t>、</w:t>
      </w:r>
      <w:r>
        <w:rPr>
          <w:rFonts w:hint="eastAsia"/>
          <w:lang w:val="x-none"/>
        </w:rPr>
        <w:t>外部・内部での発生イベントをトリガーに</w:t>
      </w:r>
      <w:r w:rsidR="009F012C">
        <w:rPr>
          <w:rFonts w:hint="eastAsia"/>
          <w:lang w:val="x-none"/>
        </w:rPr>
        <w:t>、</w:t>
      </w:r>
      <w:r>
        <w:rPr>
          <w:rFonts w:hint="eastAsia"/>
          <w:lang w:val="x-none"/>
        </w:rPr>
        <w:t>データ構造化処理を実行する機能が必要となる</w:t>
      </w:r>
      <w:r w:rsidR="009F012C">
        <w:rPr>
          <w:rFonts w:hint="eastAsia"/>
          <w:lang w:val="x-none"/>
        </w:rPr>
        <w:t>。</w:t>
      </w:r>
    </w:p>
    <w:p w14:paraId="483A522A" w14:textId="697B5821" w:rsidR="00827DCE" w:rsidRDefault="00827DCE" w:rsidP="00873BA8">
      <w:pPr>
        <w:ind w:leftChars="100" w:left="210"/>
        <w:rPr>
          <w:lang w:val="x-none"/>
        </w:rPr>
      </w:pPr>
      <w:r>
        <w:rPr>
          <w:rFonts w:hint="eastAsia"/>
          <w:lang w:val="x-none"/>
        </w:rPr>
        <w:t>この機能は、</w:t>
      </w:r>
      <w:proofErr w:type="spellStart"/>
      <w:r w:rsidR="00CB5FF1">
        <w:rPr>
          <w:rFonts w:hint="eastAsia"/>
          <w:lang w:val="x-none"/>
        </w:rPr>
        <w:t>Web</w:t>
      </w:r>
      <w:r>
        <w:rPr>
          <w:rFonts w:hint="eastAsia"/>
          <w:lang w:val="x-none"/>
        </w:rPr>
        <w:t>サービス</w:t>
      </w:r>
      <w:proofErr w:type="spellEnd"/>
      <w:r>
        <w:rPr>
          <w:rFonts w:hint="eastAsia"/>
          <w:lang w:val="x-none"/>
        </w:rPr>
        <w:t>（SOAP）連携</w:t>
      </w:r>
      <w:r w:rsidR="00873BA8">
        <w:rPr>
          <w:rFonts w:hint="eastAsia"/>
          <w:lang w:val="x-none"/>
        </w:rPr>
        <w:t>・</w:t>
      </w:r>
      <w:r w:rsidR="00CB5FF1">
        <w:rPr>
          <w:rFonts w:hint="eastAsia"/>
          <w:lang w:val="x-none"/>
        </w:rPr>
        <w:t>REST</w:t>
      </w:r>
      <w:r>
        <w:rPr>
          <w:rFonts w:hint="eastAsia"/>
          <w:lang w:val="x-none"/>
        </w:rPr>
        <w:t>・</w:t>
      </w:r>
      <w:proofErr w:type="spellStart"/>
      <w:r>
        <w:rPr>
          <w:rFonts w:hint="eastAsia"/>
          <w:lang w:val="x-none"/>
        </w:rPr>
        <w:t>IoT連携における重要な機能となる</w:t>
      </w:r>
      <w:proofErr w:type="spellEnd"/>
      <w:r>
        <w:rPr>
          <w:rFonts w:hint="eastAsia"/>
          <w:lang w:val="x-none"/>
        </w:rPr>
        <w:t>。</w:t>
      </w:r>
    </w:p>
    <w:p w14:paraId="387DA789" w14:textId="77777777" w:rsidR="009F012C" w:rsidRDefault="00827DCE" w:rsidP="00873BA8">
      <w:pPr>
        <w:ind w:leftChars="100" w:left="210"/>
        <w:rPr>
          <w:lang w:val="x-none"/>
        </w:rPr>
      </w:pPr>
      <w:r>
        <w:rPr>
          <w:rFonts w:hint="eastAsia"/>
          <w:lang w:val="x-none"/>
        </w:rPr>
        <w:t>初期の想定は、</w:t>
      </w:r>
      <w:proofErr w:type="spellStart"/>
      <w:r w:rsidR="00CB5FF1">
        <w:rPr>
          <w:rFonts w:hint="eastAsia"/>
          <w:lang w:val="x-none"/>
        </w:rPr>
        <w:t>Web</w:t>
      </w:r>
      <w:r>
        <w:rPr>
          <w:rFonts w:hint="eastAsia"/>
          <w:lang w:val="x-none"/>
        </w:rPr>
        <w:t>サービス</w:t>
      </w:r>
      <w:proofErr w:type="spellEnd"/>
      <w:r w:rsidR="00873BA8">
        <w:rPr>
          <w:rFonts w:hint="eastAsia"/>
          <w:lang w:val="x-none"/>
        </w:rPr>
        <w:t>・</w:t>
      </w:r>
      <w:proofErr w:type="spellStart"/>
      <w:r w:rsidR="00873BA8">
        <w:rPr>
          <w:rFonts w:hint="eastAsia"/>
          <w:lang w:val="x-none"/>
        </w:rPr>
        <w:t>REST</w:t>
      </w:r>
      <w:r>
        <w:rPr>
          <w:rFonts w:hint="eastAsia"/>
          <w:lang w:val="x-none"/>
        </w:rPr>
        <w:t>の</w:t>
      </w:r>
      <w:r w:rsidR="00CB5FF1">
        <w:rPr>
          <w:rFonts w:hint="eastAsia"/>
          <w:lang w:val="x-none"/>
        </w:rPr>
        <w:t>メッセージ</w:t>
      </w:r>
      <w:r>
        <w:rPr>
          <w:rFonts w:hint="eastAsia"/>
          <w:lang w:val="x-none"/>
        </w:rPr>
        <w:t>をイベントとして</w:t>
      </w:r>
      <w:r w:rsidR="009F012C">
        <w:rPr>
          <w:rFonts w:hint="eastAsia"/>
          <w:lang w:val="x-none"/>
        </w:rPr>
        <w:t>、</w:t>
      </w:r>
      <w:r w:rsidR="00873BA8">
        <w:rPr>
          <w:rFonts w:hint="eastAsia"/>
          <w:lang w:val="x-none"/>
        </w:rPr>
        <w:t>データ</w:t>
      </w:r>
      <w:r w:rsidRPr="00827DCE">
        <w:rPr>
          <w:rFonts w:hint="eastAsia"/>
          <w:lang w:val="x-none"/>
        </w:rPr>
        <w:t>処理を実行する</w:t>
      </w:r>
      <w:r w:rsidR="00873BA8">
        <w:rPr>
          <w:rFonts w:hint="eastAsia"/>
          <w:lang w:val="x-none"/>
        </w:rPr>
        <w:t>トリガーとして扱い</w:t>
      </w:r>
      <w:r w:rsidR="009F012C">
        <w:rPr>
          <w:rFonts w:hint="eastAsia"/>
          <w:lang w:val="x-none"/>
        </w:rPr>
        <w:t>、</w:t>
      </w:r>
      <w:r w:rsidR="00873BA8">
        <w:rPr>
          <w:rFonts w:hint="eastAsia"/>
          <w:lang w:val="x-none"/>
        </w:rPr>
        <w:t>データドリブンとして自動処理を行う方式とする</w:t>
      </w:r>
      <w:proofErr w:type="spellEnd"/>
      <w:r w:rsidR="00873BA8">
        <w:rPr>
          <w:rFonts w:hint="eastAsia"/>
          <w:lang w:val="x-none"/>
        </w:rPr>
        <w:t>（データは、別として定義する）</w:t>
      </w:r>
      <w:r w:rsidR="009F012C">
        <w:rPr>
          <w:rFonts w:hint="eastAsia"/>
          <w:lang w:val="x-none"/>
        </w:rPr>
        <w:t>。</w:t>
      </w:r>
    </w:p>
    <w:p w14:paraId="2E9DF4E6" w14:textId="6286D3A9" w:rsidR="00827DCE" w:rsidRDefault="00195E09" w:rsidP="00873BA8">
      <w:pPr>
        <w:ind w:leftChars="100" w:left="210"/>
        <w:rPr>
          <w:lang w:val="x-none"/>
        </w:rPr>
      </w:pPr>
      <w:r w:rsidRPr="000623D0">
        <w:rPr>
          <w:rFonts w:hint="eastAsia"/>
        </w:rPr>
        <w:t>また</w:t>
      </w:r>
      <w:r>
        <w:rPr>
          <w:rFonts w:hint="eastAsia"/>
        </w:rPr>
        <w:t>、</w:t>
      </w:r>
      <w:proofErr w:type="spellStart"/>
      <w:r w:rsidRPr="000623D0">
        <w:t>IoT</w:t>
      </w:r>
      <w:proofErr w:type="spellEnd"/>
      <w:r w:rsidRPr="000623D0">
        <w:t>等のストリーミングデータは、実際にストリーミングデータ処理機能として設計する。</w:t>
      </w:r>
      <w:r w:rsidR="00827DCE">
        <w:rPr>
          <w:rFonts w:hint="eastAsia"/>
          <w:lang w:val="x-none"/>
        </w:rPr>
        <w:t>。</w:t>
      </w:r>
    </w:p>
    <w:p w14:paraId="2B760230" w14:textId="080ADDBD" w:rsidR="009F012C" w:rsidRDefault="00873BA8" w:rsidP="00873BA8">
      <w:pPr>
        <w:ind w:leftChars="100" w:left="210"/>
        <w:rPr>
          <w:lang w:val="x-none"/>
        </w:rPr>
      </w:pPr>
      <w:r>
        <w:rPr>
          <w:rFonts w:hint="eastAsia"/>
          <w:lang w:val="x-none"/>
        </w:rPr>
        <w:t>今期の構成では、</w:t>
      </w:r>
      <w:r w:rsidR="00195E09" w:rsidRPr="00CA2ECB">
        <w:rPr>
          <w:rFonts w:hint="eastAsia"/>
        </w:rPr>
        <w:t>オラクルクラウドで提供される</w:t>
      </w:r>
      <w:r w:rsidR="00195E09" w:rsidRPr="00CA2ECB">
        <w:t>Oracle Event Hub Cloud Serviceを利用し</w:t>
      </w:r>
      <w:r>
        <w:rPr>
          <w:rFonts w:hint="eastAsia"/>
          <w:lang w:val="x-none"/>
        </w:rPr>
        <w:t>、</w:t>
      </w:r>
      <w:proofErr w:type="spellStart"/>
      <w:r w:rsidR="00CB5FF1">
        <w:rPr>
          <w:rFonts w:hint="eastAsia"/>
          <w:lang w:val="x-none"/>
        </w:rPr>
        <w:t>Web</w:t>
      </w:r>
      <w:r>
        <w:rPr>
          <w:rFonts w:hint="eastAsia"/>
          <w:lang w:val="x-none"/>
        </w:rPr>
        <w:t>サービス</w:t>
      </w:r>
      <w:proofErr w:type="spellEnd"/>
      <w:r>
        <w:rPr>
          <w:rFonts w:hint="eastAsia"/>
          <w:lang w:val="x-none"/>
        </w:rPr>
        <w:t>・</w:t>
      </w:r>
      <w:proofErr w:type="spellStart"/>
      <w:r>
        <w:rPr>
          <w:rFonts w:hint="eastAsia"/>
          <w:lang w:val="x-none"/>
        </w:rPr>
        <w:t>RESTの</w:t>
      </w:r>
      <w:r w:rsidR="00CB5FF1">
        <w:rPr>
          <w:rFonts w:hint="eastAsia"/>
          <w:lang w:val="x-none"/>
        </w:rPr>
        <w:t>メッセージ</w:t>
      </w:r>
      <w:r>
        <w:rPr>
          <w:rFonts w:hint="eastAsia"/>
          <w:lang w:val="x-none"/>
        </w:rPr>
        <w:t>をイベントとして</w:t>
      </w:r>
      <w:r w:rsidR="009F012C">
        <w:rPr>
          <w:rFonts w:hint="eastAsia"/>
          <w:lang w:val="x-none"/>
        </w:rPr>
        <w:t>、</w:t>
      </w:r>
      <w:r w:rsidRPr="00827DCE">
        <w:rPr>
          <w:rFonts w:hint="eastAsia"/>
          <w:lang w:val="x-none"/>
        </w:rPr>
        <w:t>データ処理</w:t>
      </w:r>
      <w:r>
        <w:rPr>
          <w:rFonts w:hint="eastAsia"/>
          <w:lang w:val="x-none"/>
        </w:rPr>
        <w:t>の自動化を行う方式として設計する</w:t>
      </w:r>
      <w:proofErr w:type="spellEnd"/>
      <w:r>
        <w:rPr>
          <w:rFonts w:hint="eastAsia"/>
          <w:lang w:val="x-none"/>
        </w:rPr>
        <w:t>。</w:t>
      </w:r>
    </w:p>
    <w:p w14:paraId="24E8CECC" w14:textId="693EA9C7" w:rsidR="00873BA8" w:rsidRDefault="00873BA8" w:rsidP="00873BA8">
      <w:pPr>
        <w:ind w:leftChars="100" w:left="210"/>
        <w:rPr>
          <w:lang w:val="x-none"/>
        </w:rPr>
      </w:pPr>
      <w:r>
        <w:rPr>
          <w:rFonts w:hint="eastAsia"/>
          <w:lang w:val="x-none"/>
        </w:rPr>
        <w:t>以下にその構成を示す。</w:t>
      </w:r>
    </w:p>
    <w:p w14:paraId="6A7AD67C" w14:textId="3D142091" w:rsidR="00CB5FF1" w:rsidRPr="00DB79ED" w:rsidRDefault="00CB5FF1" w:rsidP="00D339FF">
      <w:pPr>
        <w:pStyle w:val="aff5"/>
        <w:rPr>
          <w:lang w:eastAsia="ja-JP"/>
        </w:rPr>
      </w:pPr>
      <w:bookmarkStart w:id="32" w:name="_Toc532832867"/>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11</w:t>
      </w:r>
      <w:r>
        <w:rPr>
          <w:noProof/>
        </w:rPr>
        <w:fldChar w:fldCharType="end"/>
      </w:r>
      <w:r w:rsidRPr="00DB79ED">
        <w:rPr>
          <w:rFonts w:hint="eastAsia"/>
        </w:rPr>
        <w:t xml:space="preserve">　</w:t>
      </w:r>
      <w:r w:rsidRPr="00CB5FF1">
        <w:rPr>
          <w:rFonts w:hint="eastAsia"/>
          <w:lang w:eastAsia="ja-JP"/>
        </w:rPr>
        <w:t xml:space="preserve"> </w:t>
      </w:r>
      <w:r>
        <w:rPr>
          <w:rFonts w:hint="eastAsia"/>
          <w:lang w:eastAsia="ja-JP"/>
        </w:rPr>
        <w:t xml:space="preserve">Event </w:t>
      </w:r>
      <w:proofErr w:type="spellStart"/>
      <w:r>
        <w:rPr>
          <w:rFonts w:hint="eastAsia"/>
          <w:lang w:eastAsia="ja-JP"/>
        </w:rPr>
        <w:t>HUB</w:t>
      </w:r>
      <w:r>
        <w:rPr>
          <w:rFonts w:hint="eastAsia"/>
        </w:rPr>
        <w:t>機能を利用</w:t>
      </w:r>
      <w:r>
        <w:rPr>
          <w:rFonts w:hint="eastAsia"/>
          <w:lang w:eastAsia="ja-JP"/>
        </w:rPr>
        <w:t>した</w:t>
      </w:r>
      <w:r>
        <w:rPr>
          <w:rFonts w:hint="eastAsia"/>
        </w:rPr>
        <w:t>メッセージをイベントとして扱い自動処理</w:t>
      </w:r>
      <w:r>
        <w:rPr>
          <w:rFonts w:hint="eastAsia"/>
          <w:lang w:eastAsia="ja-JP"/>
        </w:rPr>
        <w:t>する方式</w:t>
      </w:r>
      <w:bookmarkEnd w:id="32"/>
      <w:proofErr w:type="spellEnd"/>
    </w:p>
    <w:p w14:paraId="76E72DE6" w14:textId="23E93D9B" w:rsidR="00873BA8" w:rsidRPr="00CB5FF1" w:rsidRDefault="00195E09" w:rsidP="00873BA8">
      <w:pPr>
        <w:ind w:leftChars="100" w:left="210"/>
        <w:rPr>
          <w:lang w:val="x-none"/>
        </w:rPr>
      </w:pPr>
      <w:r>
        <w:rPr>
          <w:noProof/>
        </w:rPr>
        <w:lastRenderedPageBreak/>
        <w:drawing>
          <wp:inline distT="0" distB="0" distL="0" distR="0" wp14:anchorId="172EBAE0" wp14:editId="15B646F2">
            <wp:extent cx="5747385" cy="3556635"/>
            <wp:effectExtent l="0" t="0" r="5715"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556635"/>
                    </a:xfrm>
                    <a:prstGeom prst="rect">
                      <a:avLst/>
                    </a:prstGeom>
                    <a:noFill/>
                    <a:ln>
                      <a:noFill/>
                    </a:ln>
                  </pic:spPr>
                </pic:pic>
              </a:graphicData>
            </a:graphic>
          </wp:inline>
        </w:drawing>
      </w:r>
    </w:p>
    <w:p w14:paraId="4597D82D" w14:textId="31AB0B50" w:rsidR="009F012C" w:rsidRDefault="00CB5FF1" w:rsidP="00873BA8">
      <w:pPr>
        <w:ind w:leftChars="100" w:left="210"/>
        <w:rPr>
          <w:lang w:val="x-none"/>
        </w:rPr>
      </w:pPr>
      <w:r>
        <w:rPr>
          <w:rFonts w:hint="eastAsia"/>
          <w:lang w:val="x-none"/>
        </w:rPr>
        <w:t>上記のように</w:t>
      </w:r>
      <w:r w:rsidR="009F012C">
        <w:rPr>
          <w:rFonts w:hint="eastAsia"/>
          <w:lang w:val="x-none"/>
        </w:rPr>
        <w:t>、</w:t>
      </w:r>
      <w:r>
        <w:rPr>
          <w:rFonts w:hint="eastAsia"/>
          <w:lang w:val="x-none"/>
        </w:rPr>
        <w:t xml:space="preserve">Event </w:t>
      </w:r>
      <w:proofErr w:type="spellStart"/>
      <w:r>
        <w:rPr>
          <w:rFonts w:hint="eastAsia"/>
          <w:lang w:val="x-none"/>
        </w:rPr>
        <w:t>HUBの中をWebサービス</w:t>
      </w:r>
      <w:proofErr w:type="spellEnd"/>
      <w:r>
        <w:rPr>
          <w:rFonts w:hint="eastAsia"/>
          <w:lang w:val="x-none"/>
        </w:rPr>
        <w:t>・</w:t>
      </w:r>
      <w:proofErr w:type="spellStart"/>
      <w:r>
        <w:rPr>
          <w:rFonts w:hint="eastAsia"/>
          <w:lang w:val="x-none"/>
        </w:rPr>
        <w:t>RESTデータをメッセージとして扱い</w:t>
      </w:r>
      <w:r w:rsidR="009F012C">
        <w:rPr>
          <w:rFonts w:hint="eastAsia"/>
          <w:lang w:val="x-none"/>
        </w:rPr>
        <w:t>、</w:t>
      </w:r>
      <w:r>
        <w:rPr>
          <w:rFonts w:hint="eastAsia"/>
          <w:lang w:val="x-none"/>
        </w:rPr>
        <w:t>次の処理への自動実行を促す</w:t>
      </w:r>
      <w:proofErr w:type="spellEnd"/>
      <w:r w:rsidR="009F012C">
        <w:rPr>
          <w:rFonts w:hint="eastAsia"/>
          <w:lang w:val="x-none"/>
        </w:rPr>
        <w:t>。</w:t>
      </w:r>
    </w:p>
    <w:p w14:paraId="1DD8B962" w14:textId="73542A13" w:rsidR="00873BA8" w:rsidRDefault="00195E09" w:rsidP="00873BA8">
      <w:pPr>
        <w:ind w:leftChars="100" w:left="210"/>
        <w:rPr>
          <w:lang w:val="x-none"/>
        </w:rPr>
      </w:pPr>
      <w:r w:rsidRPr="00B62C2E">
        <w:rPr>
          <w:rFonts w:hint="eastAsia"/>
        </w:rPr>
        <w:t>上記の構成には、</w:t>
      </w:r>
      <w:r w:rsidRPr="00B62C2E">
        <w:t>Event Hubに蓄積したメッセージを順次取り出して、次の処理へ流すイベントプロバイダーが存在し、メッセージの内容により次の処理を実行する。</w:t>
      </w:r>
    </w:p>
    <w:p w14:paraId="22867471" w14:textId="066C17B0" w:rsidR="00A7756E" w:rsidRPr="00DB79ED" w:rsidRDefault="00A7756E" w:rsidP="00D339FF">
      <w:pPr>
        <w:pStyle w:val="aff5"/>
        <w:rPr>
          <w:lang w:eastAsia="ja-JP"/>
        </w:rPr>
      </w:pPr>
      <w:bookmarkStart w:id="33" w:name="_Toc532832868"/>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12</w:t>
      </w:r>
      <w:r>
        <w:rPr>
          <w:noProof/>
        </w:rPr>
        <w:fldChar w:fldCharType="end"/>
      </w:r>
      <w:r w:rsidRPr="00DB79ED">
        <w:rPr>
          <w:rFonts w:hint="eastAsia"/>
        </w:rPr>
        <w:t xml:space="preserve">　</w:t>
      </w:r>
      <w:r w:rsidRPr="00CB5FF1">
        <w:rPr>
          <w:rFonts w:hint="eastAsia"/>
          <w:lang w:eastAsia="ja-JP"/>
        </w:rPr>
        <w:t xml:space="preserve"> </w:t>
      </w:r>
      <w:r w:rsidR="00CC0F6B">
        <w:rPr>
          <w:rFonts w:hint="eastAsia"/>
          <w:lang w:eastAsia="ja-JP"/>
        </w:rPr>
        <w:t xml:space="preserve">Event </w:t>
      </w:r>
      <w:proofErr w:type="spellStart"/>
      <w:r w:rsidR="00CC0F6B">
        <w:rPr>
          <w:rFonts w:hint="eastAsia"/>
          <w:lang w:eastAsia="ja-JP"/>
        </w:rPr>
        <w:t>HUBのメッセージと</w:t>
      </w:r>
      <w:r w:rsidR="00CC0F6B">
        <w:rPr>
          <w:rFonts w:hint="eastAsia"/>
        </w:rPr>
        <w:t>イベントプロバイダー</w:t>
      </w:r>
      <w:r w:rsidR="00CC0F6B">
        <w:rPr>
          <w:rFonts w:hint="eastAsia"/>
          <w:lang w:eastAsia="ja-JP"/>
        </w:rPr>
        <w:t>による</w:t>
      </w:r>
      <w:r>
        <w:rPr>
          <w:rFonts w:hint="eastAsia"/>
        </w:rPr>
        <w:t>自動処理</w:t>
      </w:r>
      <w:r>
        <w:rPr>
          <w:rFonts w:hint="eastAsia"/>
          <w:lang w:eastAsia="ja-JP"/>
        </w:rPr>
        <w:t>する方式</w:t>
      </w:r>
      <w:bookmarkEnd w:id="33"/>
      <w:proofErr w:type="spellEnd"/>
    </w:p>
    <w:p w14:paraId="54449A7D" w14:textId="09FDB955" w:rsidR="00A7756E" w:rsidRDefault="00A7756E" w:rsidP="00873BA8">
      <w:pPr>
        <w:ind w:leftChars="100" w:left="210"/>
        <w:rPr>
          <w:lang w:val="x-none"/>
        </w:rPr>
      </w:pPr>
      <w:r>
        <w:rPr>
          <w:rFonts w:hint="eastAsia"/>
          <w:noProof/>
        </w:rPr>
        <w:drawing>
          <wp:inline distT="0" distB="0" distL="0" distR="0" wp14:anchorId="7C2FF0C5" wp14:editId="7DB453BF">
            <wp:extent cx="5760720" cy="2011680"/>
            <wp:effectExtent l="0" t="0" r="0" b="762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7BD57886" w14:textId="77777777" w:rsidR="00CC0F6B" w:rsidRDefault="00CC0F6B" w:rsidP="00873BA8">
      <w:pPr>
        <w:ind w:leftChars="100" w:left="210"/>
        <w:rPr>
          <w:lang w:val="x-none"/>
        </w:rPr>
      </w:pPr>
    </w:p>
    <w:p w14:paraId="140D844C" w14:textId="499EE517" w:rsidR="00873BA8" w:rsidRDefault="00CC0F6B" w:rsidP="00873BA8">
      <w:pPr>
        <w:ind w:leftChars="100" w:left="210"/>
        <w:rPr>
          <w:lang w:val="x-none"/>
        </w:rPr>
      </w:pPr>
      <w:r>
        <w:rPr>
          <w:rFonts w:hint="eastAsia"/>
          <w:lang w:val="x-none"/>
        </w:rPr>
        <w:t>次に</w:t>
      </w:r>
      <w:r w:rsidR="009F012C">
        <w:rPr>
          <w:rFonts w:hint="eastAsia"/>
          <w:lang w:val="x-none"/>
        </w:rPr>
        <w:t>、</w:t>
      </w:r>
      <w:proofErr w:type="spellStart"/>
      <w:r w:rsidR="00873BA8">
        <w:rPr>
          <w:rFonts w:hint="eastAsia"/>
          <w:lang w:val="x-none"/>
        </w:rPr>
        <w:t>IoTのストリーミングデータは</w:t>
      </w:r>
      <w:proofErr w:type="spellEnd"/>
      <w:r w:rsidR="00873BA8">
        <w:rPr>
          <w:rFonts w:hint="eastAsia"/>
          <w:lang w:val="x-none"/>
        </w:rPr>
        <w:t xml:space="preserve">、Event </w:t>
      </w:r>
      <w:proofErr w:type="spellStart"/>
      <w:r w:rsidR="00873BA8">
        <w:rPr>
          <w:rFonts w:hint="eastAsia"/>
          <w:lang w:val="x-none"/>
        </w:rPr>
        <w:t>HUB機能を利用し、直接データ処理としてデータレイクへ蓄積する方式とする</w:t>
      </w:r>
      <w:proofErr w:type="spellEnd"/>
      <w:r w:rsidR="00873BA8">
        <w:rPr>
          <w:rFonts w:hint="eastAsia"/>
          <w:lang w:val="x-none"/>
        </w:rPr>
        <w:t>。</w:t>
      </w:r>
    </w:p>
    <w:p w14:paraId="00E619ED" w14:textId="47B75187" w:rsidR="00CB5FF1" w:rsidRPr="00DB79ED" w:rsidRDefault="00CB5FF1" w:rsidP="00D339FF">
      <w:pPr>
        <w:pStyle w:val="aff5"/>
        <w:rPr>
          <w:lang w:eastAsia="ja-JP"/>
        </w:rPr>
      </w:pPr>
      <w:bookmarkStart w:id="34" w:name="_Toc532832869"/>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12</w:t>
      </w:r>
      <w:r>
        <w:rPr>
          <w:noProof/>
        </w:rPr>
        <w:fldChar w:fldCharType="end"/>
      </w:r>
      <w:r w:rsidRPr="00DB79ED">
        <w:rPr>
          <w:rFonts w:hint="eastAsia"/>
        </w:rPr>
        <w:t xml:space="preserve">　</w:t>
      </w:r>
      <w:r w:rsidRPr="00CB5FF1">
        <w:rPr>
          <w:rFonts w:hint="eastAsia"/>
          <w:lang w:eastAsia="ja-JP"/>
        </w:rPr>
        <w:t xml:space="preserve"> </w:t>
      </w:r>
      <w:proofErr w:type="spellStart"/>
      <w:r>
        <w:rPr>
          <w:rFonts w:hint="eastAsia"/>
        </w:rPr>
        <w:t>IoTのストリーミングデータ</w:t>
      </w:r>
      <w:r>
        <w:rPr>
          <w:rFonts w:hint="eastAsia"/>
          <w:lang w:eastAsia="ja-JP"/>
        </w:rPr>
        <w:t>のデータ連携方式</w:t>
      </w:r>
      <w:bookmarkEnd w:id="34"/>
      <w:proofErr w:type="spellEnd"/>
    </w:p>
    <w:p w14:paraId="0285D135" w14:textId="77777777" w:rsidR="00873BA8" w:rsidRPr="00CB5FF1" w:rsidRDefault="00873BA8" w:rsidP="00873BA8">
      <w:pPr>
        <w:ind w:leftChars="100" w:left="210"/>
        <w:rPr>
          <w:lang w:val="x-none"/>
        </w:rPr>
      </w:pPr>
    </w:p>
    <w:p w14:paraId="579191BF" w14:textId="30F08757" w:rsidR="00CB5FF1" w:rsidRDefault="00A40019" w:rsidP="00873BA8">
      <w:pPr>
        <w:ind w:leftChars="100" w:left="210"/>
        <w:rPr>
          <w:lang w:val="x-none"/>
        </w:rPr>
      </w:pPr>
      <w:r>
        <w:rPr>
          <w:noProof/>
        </w:rPr>
        <w:lastRenderedPageBreak/>
        <w:drawing>
          <wp:inline distT="0" distB="0" distL="0" distR="0" wp14:anchorId="79B083B5" wp14:editId="5E59AA8B">
            <wp:extent cx="5753735" cy="3324860"/>
            <wp:effectExtent l="0" t="0" r="0" b="88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324860"/>
                    </a:xfrm>
                    <a:prstGeom prst="rect">
                      <a:avLst/>
                    </a:prstGeom>
                    <a:noFill/>
                    <a:ln>
                      <a:noFill/>
                    </a:ln>
                  </pic:spPr>
                </pic:pic>
              </a:graphicData>
            </a:graphic>
          </wp:inline>
        </w:drawing>
      </w:r>
    </w:p>
    <w:p w14:paraId="42A0D122" w14:textId="7EDF1A47" w:rsidR="00827DCE" w:rsidRDefault="00827DCE" w:rsidP="00873BA8">
      <w:pPr>
        <w:ind w:leftChars="100" w:left="210"/>
        <w:rPr>
          <w:lang w:val="x-none"/>
        </w:rPr>
      </w:pPr>
      <w:r>
        <w:rPr>
          <w:rFonts w:hint="eastAsia"/>
          <w:lang w:val="x-none"/>
        </w:rPr>
        <w:t>将来的には、</w:t>
      </w:r>
      <w:proofErr w:type="spellStart"/>
      <w:r w:rsidR="0019307C">
        <w:rPr>
          <w:rFonts w:hint="eastAsia"/>
          <w:lang w:val="x-none"/>
        </w:rPr>
        <w:t>IoTのストリーミングデータを</w:t>
      </w:r>
      <w:r>
        <w:rPr>
          <w:rFonts w:hint="eastAsia"/>
          <w:lang w:val="x-none"/>
        </w:rPr>
        <w:t>データの内容</w:t>
      </w:r>
      <w:r w:rsidR="00CC0F6B">
        <w:rPr>
          <w:rFonts w:hint="eastAsia"/>
          <w:lang w:val="x-none"/>
        </w:rPr>
        <w:t>の偏り、データ内のキーワードを分析し、</w:t>
      </w:r>
      <w:r w:rsidR="00A40019" w:rsidRPr="003164B4">
        <w:rPr>
          <w:rFonts w:hint="eastAsia"/>
        </w:rPr>
        <w:t>分析結果に基づく後続処理を実行させる</w:t>
      </w:r>
      <w:proofErr w:type="spellEnd"/>
      <w:r w:rsidR="00A40019" w:rsidRPr="003164B4">
        <w:rPr>
          <w:rFonts w:hint="eastAsia"/>
        </w:rPr>
        <w:t>。</w:t>
      </w:r>
      <w:r w:rsidR="00CC0F6B">
        <w:rPr>
          <w:rFonts w:hint="eastAsia"/>
          <w:lang w:val="x-none"/>
        </w:rPr>
        <w:t>。</w:t>
      </w:r>
    </w:p>
    <w:p w14:paraId="3877F61E" w14:textId="5AD2E6EA" w:rsidR="00CC0F6B" w:rsidRPr="00DB79ED" w:rsidRDefault="00CC0F6B" w:rsidP="00D339FF">
      <w:pPr>
        <w:pStyle w:val="aff5"/>
        <w:rPr>
          <w:lang w:eastAsia="ja-JP"/>
        </w:rPr>
      </w:pPr>
      <w:bookmarkStart w:id="35" w:name="_Toc532832870"/>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14</w:t>
      </w:r>
      <w:r>
        <w:rPr>
          <w:noProof/>
        </w:rPr>
        <w:fldChar w:fldCharType="end"/>
      </w:r>
      <w:r w:rsidRPr="00DB79ED">
        <w:rPr>
          <w:rFonts w:hint="eastAsia"/>
        </w:rPr>
        <w:t xml:space="preserve">　</w:t>
      </w:r>
      <w:r w:rsidRPr="00CB5FF1">
        <w:rPr>
          <w:rFonts w:hint="eastAsia"/>
          <w:lang w:eastAsia="ja-JP"/>
        </w:rPr>
        <w:t xml:space="preserve"> </w:t>
      </w:r>
      <w:proofErr w:type="spellStart"/>
      <w:r>
        <w:rPr>
          <w:rFonts w:hint="eastAsia"/>
        </w:rPr>
        <w:t>IoTのストリーミングデータ</w:t>
      </w:r>
      <w:r>
        <w:rPr>
          <w:rFonts w:hint="eastAsia"/>
          <w:lang w:eastAsia="ja-JP"/>
        </w:rPr>
        <w:t>の分析方式</w:t>
      </w:r>
      <w:bookmarkEnd w:id="35"/>
      <w:proofErr w:type="spellEnd"/>
    </w:p>
    <w:p w14:paraId="1C713BE0" w14:textId="112C7B63" w:rsidR="00827DCE" w:rsidRDefault="00CC0F6B" w:rsidP="0019307C">
      <w:pPr>
        <w:jc w:val="center"/>
        <w:rPr>
          <w:lang w:val="x-none" w:eastAsia="x-none"/>
        </w:rPr>
      </w:pPr>
      <w:r>
        <w:rPr>
          <w:noProof/>
        </w:rPr>
        <w:drawing>
          <wp:inline distT="0" distB="0" distL="0" distR="0" wp14:anchorId="27ADBEF0" wp14:editId="7806BE18">
            <wp:extent cx="4809506" cy="2528835"/>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361" cy="2546636"/>
                    </a:xfrm>
                    <a:prstGeom prst="rect">
                      <a:avLst/>
                    </a:prstGeom>
                    <a:noFill/>
                    <a:ln>
                      <a:noFill/>
                    </a:ln>
                  </pic:spPr>
                </pic:pic>
              </a:graphicData>
            </a:graphic>
          </wp:inline>
        </w:drawing>
      </w:r>
    </w:p>
    <w:p w14:paraId="7286301F" w14:textId="77777777" w:rsidR="00CC0F6B" w:rsidRDefault="00CC0F6B" w:rsidP="00832F88">
      <w:pPr>
        <w:rPr>
          <w:lang w:val="x-none" w:eastAsia="x-none"/>
        </w:rPr>
      </w:pPr>
    </w:p>
    <w:p w14:paraId="20F10714" w14:textId="77777777" w:rsidR="00CC0F6B" w:rsidRDefault="00CC0F6B" w:rsidP="00832F88">
      <w:pPr>
        <w:rPr>
          <w:lang w:val="x-none" w:eastAsia="x-none"/>
        </w:rPr>
      </w:pPr>
    </w:p>
    <w:p w14:paraId="088590AE" w14:textId="51C85FAF" w:rsidR="00827DCE" w:rsidRDefault="00827DCE" w:rsidP="0019307C">
      <w:pPr>
        <w:pStyle w:val="40"/>
      </w:pPr>
      <w:bookmarkStart w:id="36" w:name="_Toc532832903"/>
      <w:r w:rsidRPr="001E1D22">
        <w:rPr>
          <w:rFonts w:hint="eastAsia"/>
        </w:rPr>
        <w:t>イベントとして処理の状態遷移を監視可能にする</w:t>
      </w:r>
      <w:bookmarkEnd w:id="36"/>
    </w:p>
    <w:p w14:paraId="758A32B6" w14:textId="77777777" w:rsidR="00827DCE" w:rsidRDefault="00827DCE" w:rsidP="00832F88">
      <w:pPr>
        <w:rPr>
          <w:lang w:val="x-none" w:eastAsia="x-none"/>
        </w:rPr>
      </w:pPr>
    </w:p>
    <w:p w14:paraId="2B33F804" w14:textId="77777777" w:rsidR="009F012C" w:rsidRDefault="00827DCE" w:rsidP="0019307C">
      <w:pPr>
        <w:ind w:leftChars="100" w:left="210"/>
        <w:rPr>
          <w:lang w:val="x-none"/>
        </w:rPr>
      </w:pPr>
      <w:r>
        <w:rPr>
          <w:rFonts w:hint="eastAsia"/>
          <w:lang w:val="x-none"/>
        </w:rPr>
        <w:t>データ処理を管理し、結果により処理や状態の遷移を行い、分岐しデータ処理を実行する機能が必要となる</w:t>
      </w:r>
      <w:r w:rsidR="009F012C">
        <w:rPr>
          <w:rFonts w:hint="eastAsia"/>
          <w:lang w:val="x-none"/>
        </w:rPr>
        <w:t>。</w:t>
      </w:r>
    </w:p>
    <w:p w14:paraId="406B487D" w14:textId="736C175F" w:rsidR="009F012C" w:rsidRDefault="00827DCE" w:rsidP="0019307C">
      <w:pPr>
        <w:ind w:leftChars="100" w:left="210"/>
        <w:rPr>
          <w:lang w:val="x-none"/>
        </w:rPr>
      </w:pPr>
      <w:r>
        <w:rPr>
          <w:rFonts w:hint="eastAsia"/>
          <w:lang w:val="x-none"/>
        </w:rPr>
        <w:t>この機能は、</w:t>
      </w:r>
      <w:r w:rsidR="00BC2BB4">
        <w:rPr>
          <w:rFonts w:hint="eastAsia"/>
          <w:lang w:val="x-none"/>
        </w:rPr>
        <w:t>本プラットフォーム</w:t>
      </w:r>
      <w:r w:rsidR="0019307C">
        <w:rPr>
          <w:rFonts w:hint="eastAsia"/>
          <w:lang w:val="x-none"/>
        </w:rPr>
        <w:t>でのデータ</w:t>
      </w:r>
      <w:r>
        <w:rPr>
          <w:rFonts w:hint="eastAsia"/>
          <w:lang w:val="x-none"/>
        </w:rPr>
        <w:t>処理を高度化し、より災害対応業務の自動化、</w:t>
      </w:r>
      <w:r w:rsidR="00B466E7">
        <w:rPr>
          <w:rFonts w:hint="eastAsia"/>
          <w:lang w:val="x-none"/>
        </w:rPr>
        <w:t>災害対応業務の幅を広げる為の機能となる。</w:t>
      </w:r>
    </w:p>
    <w:p w14:paraId="0F0BA840" w14:textId="128C534D" w:rsidR="00827DCE" w:rsidRDefault="0019307C" w:rsidP="0019307C">
      <w:pPr>
        <w:ind w:leftChars="100" w:left="210"/>
        <w:rPr>
          <w:lang w:val="x-none"/>
        </w:rPr>
      </w:pPr>
      <w:r>
        <w:rPr>
          <w:rFonts w:hint="eastAsia"/>
          <w:lang w:val="x-none"/>
        </w:rPr>
        <w:t>この機能は、上記のイベントプロバイダーより起動される</w:t>
      </w:r>
      <w:r w:rsidR="00BC2BB4">
        <w:rPr>
          <w:rFonts w:hint="eastAsia"/>
          <w:lang w:val="x-none"/>
        </w:rPr>
        <w:t>本プラットフォーム</w:t>
      </w:r>
      <w:r>
        <w:rPr>
          <w:rFonts w:hint="eastAsia"/>
          <w:lang w:val="x-none"/>
        </w:rPr>
        <w:t>でのデータ処理を高度化において</w:t>
      </w:r>
      <w:r w:rsidR="009F012C">
        <w:rPr>
          <w:rFonts w:hint="eastAsia"/>
          <w:lang w:val="x-none"/>
        </w:rPr>
        <w:t>、</w:t>
      </w:r>
      <w:r w:rsidR="00A40019">
        <w:rPr>
          <w:rFonts w:hint="eastAsia"/>
        </w:rPr>
        <w:t>オラクルクラウドで提供されるサービスの１つである</w:t>
      </w:r>
      <w:r>
        <w:rPr>
          <w:rFonts w:hint="eastAsia"/>
          <w:lang w:val="x-none"/>
        </w:rPr>
        <w:t>DIPC（Data Integration Platform Cloud）を構成し実施する</w:t>
      </w:r>
      <w:r w:rsidR="009F012C">
        <w:rPr>
          <w:rFonts w:hint="eastAsia"/>
          <w:lang w:val="x-none"/>
        </w:rPr>
        <w:t>。</w:t>
      </w:r>
    </w:p>
    <w:p w14:paraId="0069FF9F" w14:textId="51CBE786" w:rsidR="0019307C" w:rsidRPr="00DB79ED" w:rsidRDefault="0019307C" w:rsidP="00D339FF">
      <w:pPr>
        <w:pStyle w:val="aff5"/>
        <w:rPr>
          <w:lang w:eastAsia="ja-JP"/>
        </w:rPr>
      </w:pPr>
      <w:bookmarkStart w:id="37" w:name="_Toc532832871"/>
      <w:r>
        <w:lastRenderedPageBreak/>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15</w:t>
      </w:r>
      <w:r>
        <w:rPr>
          <w:noProof/>
        </w:rPr>
        <w:fldChar w:fldCharType="end"/>
      </w:r>
      <w:r w:rsidRPr="00DB79ED">
        <w:rPr>
          <w:rFonts w:hint="eastAsia"/>
        </w:rPr>
        <w:t xml:space="preserve">　</w:t>
      </w:r>
      <w:r w:rsidRPr="00CB5FF1">
        <w:rPr>
          <w:rFonts w:hint="eastAsia"/>
          <w:lang w:eastAsia="ja-JP"/>
        </w:rPr>
        <w:t xml:space="preserve"> </w:t>
      </w:r>
      <w:r>
        <w:rPr>
          <w:rFonts w:hint="eastAsia"/>
          <w:lang w:eastAsia="ja-JP"/>
        </w:rPr>
        <w:t xml:space="preserve">Event </w:t>
      </w:r>
      <w:proofErr w:type="spellStart"/>
      <w:r>
        <w:rPr>
          <w:rFonts w:hint="eastAsia"/>
          <w:lang w:eastAsia="ja-JP"/>
        </w:rPr>
        <w:t>HUBの</w:t>
      </w:r>
      <w:r>
        <w:rPr>
          <w:rFonts w:hint="eastAsia"/>
        </w:rPr>
        <w:t>イベントプロバイダー</w:t>
      </w:r>
      <w:r>
        <w:rPr>
          <w:rFonts w:hint="eastAsia"/>
          <w:lang w:eastAsia="ja-JP"/>
        </w:rPr>
        <w:t>とDIPCによる</w:t>
      </w:r>
      <w:r>
        <w:rPr>
          <w:rFonts w:hint="eastAsia"/>
        </w:rPr>
        <w:t>自動処理</w:t>
      </w:r>
      <w:r>
        <w:rPr>
          <w:rFonts w:hint="eastAsia"/>
          <w:lang w:eastAsia="ja-JP"/>
        </w:rPr>
        <w:t>する方式</w:t>
      </w:r>
      <w:bookmarkEnd w:id="37"/>
      <w:proofErr w:type="spellEnd"/>
    </w:p>
    <w:p w14:paraId="7D801601" w14:textId="77777777" w:rsidR="0019307C" w:rsidRDefault="0019307C" w:rsidP="0019307C">
      <w:pPr>
        <w:ind w:leftChars="100" w:left="210"/>
        <w:rPr>
          <w:lang w:val="x-none"/>
        </w:rPr>
      </w:pPr>
      <w:r>
        <w:rPr>
          <w:rFonts w:hint="eastAsia"/>
          <w:noProof/>
        </w:rPr>
        <w:drawing>
          <wp:inline distT="0" distB="0" distL="0" distR="0" wp14:anchorId="35D91AC1" wp14:editId="612D00C2">
            <wp:extent cx="5760720" cy="20116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2498" r="-12498"/>
                    <a:stretch/>
                  </pic:blipFill>
                  <pic:spPr bwMode="auto">
                    <a:xfrm>
                      <a:off x="0" y="0"/>
                      <a:ext cx="5760720" cy="2011680"/>
                    </a:xfrm>
                    <a:prstGeom prst="rect">
                      <a:avLst/>
                    </a:prstGeom>
                    <a:noFill/>
                    <a:ln>
                      <a:noFill/>
                    </a:ln>
                  </pic:spPr>
                </pic:pic>
              </a:graphicData>
            </a:graphic>
          </wp:inline>
        </w:drawing>
      </w:r>
    </w:p>
    <w:p w14:paraId="7801DCBB" w14:textId="169E7593" w:rsidR="0019307C" w:rsidRPr="005D0128" w:rsidRDefault="0019307C" w:rsidP="005D0128">
      <w:pPr>
        <w:ind w:leftChars="100" w:left="210"/>
        <w:rPr>
          <w:lang w:val="x-none"/>
        </w:rPr>
      </w:pPr>
      <w:r>
        <w:rPr>
          <w:rFonts w:hint="eastAsia"/>
          <w:lang w:val="x-none"/>
        </w:rPr>
        <w:t>DIPCとは、</w:t>
      </w:r>
      <w:r w:rsidRPr="0019307C">
        <w:rPr>
          <w:rFonts w:hint="eastAsia"/>
          <w:lang w:val="x-none"/>
        </w:rPr>
        <w:t>データ・レプリケーション、統合、変換、ストリーミング、分析</w:t>
      </w:r>
      <w:r w:rsidR="000305DB">
        <w:rPr>
          <w:rFonts w:hint="eastAsia"/>
          <w:lang w:val="x-none"/>
        </w:rPr>
        <w:t>及び</w:t>
      </w:r>
      <w:r w:rsidRPr="0019307C">
        <w:rPr>
          <w:rFonts w:hint="eastAsia"/>
          <w:lang w:val="x-none"/>
        </w:rPr>
        <w:t>データ品質管理を単一プラットフォームから実行できる</w:t>
      </w:r>
      <w:r>
        <w:rPr>
          <w:rFonts w:hint="eastAsia"/>
          <w:lang w:val="x-none"/>
        </w:rPr>
        <w:t>機能であり、オラクルクラウド上のデータ統合機能の集合体となり</w:t>
      </w:r>
      <w:r w:rsidR="00A974A6">
        <w:rPr>
          <w:rFonts w:hint="eastAsia"/>
          <w:lang w:val="x-none"/>
        </w:rPr>
        <w:t>、</w:t>
      </w:r>
      <w:r>
        <w:rPr>
          <w:rFonts w:hint="eastAsia"/>
          <w:lang w:val="x-none"/>
        </w:rPr>
        <w:t>演算などを含む</w:t>
      </w:r>
      <w:proofErr w:type="spellStart"/>
      <w:r>
        <w:rPr>
          <w:rFonts w:hint="eastAsia"/>
          <w:lang w:val="x-none"/>
        </w:rPr>
        <w:t>ETLツールとなる</w:t>
      </w:r>
      <w:proofErr w:type="spellEnd"/>
      <w:r>
        <w:rPr>
          <w:rFonts w:hint="eastAsia"/>
          <w:lang w:val="x-none"/>
        </w:rPr>
        <w:t>。</w:t>
      </w:r>
    </w:p>
    <w:p w14:paraId="53D3C3B8" w14:textId="77777777" w:rsidR="00A974A6" w:rsidRDefault="0019307C" w:rsidP="0019307C">
      <w:pPr>
        <w:ind w:leftChars="100" w:left="210"/>
        <w:rPr>
          <w:lang w:val="x-none"/>
        </w:rPr>
      </w:pPr>
      <w:proofErr w:type="spellStart"/>
      <w:r>
        <w:rPr>
          <w:rFonts w:hint="eastAsia"/>
          <w:lang w:val="x-none"/>
        </w:rPr>
        <w:t>DIPCは、上記のデータ処理をコンフィグベースで実装できる</w:t>
      </w:r>
      <w:proofErr w:type="spellEnd"/>
      <w:r>
        <w:rPr>
          <w:rFonts w:hint="eastAsia"/>
          <w:lang w:val="x-none"/>
        </w:rPr>
        <w:t>。</w:t>
      </w:r>
    </w:p>
    <w:p w14:paraId="07486C28" w14:textId="607CA02F" w:rsidR="0019307C" w:rsidRDefault="0019307C" w:rsidP="0019307C">
      <w:pPr>
        <w:ind w:leftChars="100" w:left="210"/>
        <w:rPr>
          <w:lang w:val="x-none"/>
        </w:rPr>
      </w:pPr>
      <w:r>
        <w:rPr>
          <w:rFonts w:hint="eastAsia"/>
          <w:lang w:val="x-none"/>
        </w:rPr>
        <w:t>以下のような設定により</w:t>
      </w:r>
      <w:r w:rsidR="00A974A6">
        <w:rPr>
          <w:rFonts w:hint="eastAsia"/>
          <w:lang w:val="x-none"/>
        </w:rPr>
        <w:t>、</w:t>
      </w:r>
      <w:r>
        <w:rPr>
          <w:rFonts w:hint="eastAsia"/>
          <w:lang w:val="x-none"/>
        </w:rPr>
        <w:t>データ処理を構成できる。</w:t>
      </w:r>
      <w:r w:rsidR="005D0128">
        <w:rPr>
          <w:rFonts w:hint="eastAsia"/>
          <w:lang w:val="x-none"/>
        </w:rPr>
        <w:t>以下にその設定内容を示す。</w:t>
      </w:r>
    </w:p>
    <w:p w14:paraId="0F696208" w14:textId="385432B5" w:rsidR="005D0128" w:rsidRPr="00DB79ED" w:rsidRDefault="005D0128" w:rsidP="00D339FF">
      <w:pPr>
        <w:pStyle w:val="aff5"/>
        <w:rPr>
          <w:lang w:eastAsia="ja-JP"/>
        </w:rPr>
      </w:pPr>
      <w:bookmarkStart w:id="38" w:name="_Toc532832872"/>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16</w:t>
      </w:r>
      <w:r>
        <w:rPr>
          <w:noProof/>
        </w:rPr>
        <w:fldChar w:fldCharType="end"/>
      </w:r>
      <w:r w:rsidRPr="00DB79ED">
        <w:rPr>
          <w:rFonts w:hint="eastAsia"/>
        </w:rPr>
        <w:t xml:space="preserve">　</w:t>
      </w:r>
      <w:r w:rsidRPr="005D0128">
        <w:rPr>
          <w:rFonts w:hint="eastAsia"/>
          <w:lang w:eastAsia="ja-JP"/>
        </w:rPr>
        <w:t xml:space="preserve"> </w:t>
      </w:r>
      <w:proofErr w:type="spellStart"/>
      <w:r>
        <w:rPr>
          <w:rFonts w:hint="eastAsia"/>
          <w:lang w:eastAsia="ja-JP"/>
        </w:rPr>
        <w:t>DIPCによるデータ処理の構成</w:t>
      </w:r>
      <w:proofErr w:type="spellEnd"/>
      <w:r>
        <w:rPr>
          <w:rFonts w:hint="eastAsia"/>
          <w:lang w:eastAsia="ja-JP"/>
        </w:rPr>
        <w:t>（接続構成）</w:t>
      </w:r>
      <w:bookmarkEnd w:id="38"/>
    </w:p>
    <w:p w14:paraId="460385CF" w14:textId="2BBA7EA4" w:rsidR="005D0128" w:rsidRDefault="002A1485" w:rsidP="0019307C">
      <w:pPr>
        <w:ind w:leftChars="100" w:left="210"/>
        <w:rPr>
          <w:lang w:val="x-none"/>
        </w:rPr>
      </w:pPr>
      <w:r>
        <w:rPr>
          <w:noProof/>
        </w:rPr>
        <w:drawing>
          <wp:inline distT="0" distB="0" distL="0" distR="0" wp14:anchorId="737F9CA6" wp14:editId="01A97416">
            <wp:extent cx="5242014" cy="2831968"/>
            <wp:effectExtent l="0" t="0" r="0" b="6985"/>
            <wp:docPr id="11" name="図 19">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96AF244E-1C99-4460-BF65-5D2F74741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19">
                      <a:extLst>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96AF244E-1C99-4460-BF65-5D2F747413DB}"/>
                        </a:ext>
                      </a:extLst>
                    </pic:cNvPr>
                    <pic:cNvPicPr>
                      <a:picLocks noChangeAspect="1"/>
                    </pic:cNvPicPr>
                  </pic:nvPicPr>
                  <pic:blipFill>
                    <a:blip r:embed="rId24"/>
                    <a:stretch>
                      <a:fillRect/>
                    </a:stretch>
                  </pic:blipFill>
                  <pic:spPr>
                    <a:xfrm>
                      <a:off x="0" y="0"/>
                      <a:ext cx="5242014" cy="2831968"/>
                    </a:xfrm>
                    <a:prstGeom prst="rect">
                      <a:avLst/>
                    </a:prstGeom>
                  </pic:spPr>
                </pic:pic>
              </a:graphicData>
            </a:graphic>
          </wp:inline>
        </w:drawing>
      </w:r>
      <w:r>
        <w:rPr>
          <w:noProof/>
        </w:rPr>
        <w:drawing>
          <wp:inline distT="0" distB="0" distL="0" distR="0" wp14:anchorId="2C9929E7" wp14:editId="0E2C7E32">
            <wp:extent cx="5759450" cy="2427605"/>
            <wp:effectExtent l="0" t="0" r="0" b="0"/>
            <wp:docPr id="42" name="図 4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5A0D9E4B-D85A-4DFB-B4EF-42C0D1666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1">
                      <a:extLst>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5A0D9E4B-D85A-4DFB-B4EF-42C0D1666381}"/>
                        </a:ext>
                      </a:extLst>
                    </pic:cNvPr>
                    <pic:cNvPicPr>
                      <a:picLocks noChangeAspect="1"/>
                    </pic:cNvPicPr>
                  </pic:nvPicPr>
                  <pic:blipFill>
                    <a:blip r:embed="rId25"/>
                    <a:stretch>
                      <a:fillRect/>
                    </a:stretch>
                  </pic:blipFill>
                  <pic:spPr>
                    <a:xfrm>
                      <a:off x="0" y="0"/>
                      <a:ext cx="5759450" cy="2427605"/>
                    </a:xfrm>
                    <a:prstGeom prst="rect">
                      <a:avLst/>
                    </a:prstGeom>
                  </pic:spPr>
                </pic:pic>
              </a:graphicData>
            </a:graphic>
          </wp:inline>
        </w:drawing>
      </w:r>
    </w:p>
    <w:p w14:paraId="6E2FCD3B" w14:textId="34279D3D" w:rsidR="00A974A6" w:rsidRDefault="005D0128" w:rsidP="0019307C">
      <w:pPr>
        <w:ind w:leftChars="100" w:left="210"/>
        <w:rPr>
          <w:lang w:val="x-none"/>
        </w:rPr>
      </w:pPr>
      <w:r>
        <w:rPr>
          <w:rFonts w:hint="eastAsia"/>
          <w:lang w:val="x-none"/>
        </w:rPr>
        <w:lastRenderedPageBreak/>
        <w:t>上記は、データ処理を実施する為のデータ間の接続を定義している</w:t>
      </w:r>
      <w:r w:rsidR="00A974A6">
        <w:rPr>
          <w:rFonts w:hint="eastAsia"/>
          <w:lang w:val="x-none"/>
        </w:rPr>
        <w:t>。</w:t>
      </w:r>
    </w:p>
    <w:p w14:paraId="7A3E0D85" w14:textId="3AE153B6" w:rsidR="005D0128" w:rsidRDefault="005D0128" w:rsidP="0019307C">
      <w:pPr>
        <w:ind w:leftChars="100" w:left="210"/>
        <w:rPr>
          <w:lang w:val="x-none"/>
        </w:rPr>
      </w:pPr>
      <w:r>
        <w:rPr>
          <w:rFonts w:hint="eastAsia"/>
          <w:lang w:val="x-none"/>
        </w:rPr>
        <w:t>以下は、実際の処理の構成を設定している。</w:t>
      </w:r>
    </w:p>
    <w:p w14:paraId="5595E5D5" w14:textId="4E5E97AC" w:rsidR="005D0128" w:rsidRPr="00DB79ED" w:rsidRDefault="005D0128" w:rsidP="00D339FF">
      <w:pPr>
        <w:pStyle w:val="aff5"/>
        <w:rPr>
          <w:lang w:eastAsia="ja-JP"/>
        </w:rPr>
      </w:pPr>
      <w:bookmarkStart w:id="39" w:name="_Toc532832873"/>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17</w:t>
      </w:r>
      <w:r>
        <w:rPr>
          <w:noProof/>
        </w:rPr>
        <w:fldChar w:fldCharType="end"/>
      </w:r>
      <w:r w:rsidRPr="00DB79ED">
        <w:rPr>
          <w:rFonts w:hint="eastAsia"/>
        </w:rPr>
        <w:t xml:space="preserve">　</w:t>
      </w:r>
      <w:r w:rsidRPr="005D0128">
        <w:rPr>
          <w:rFonts w:hint="eastAsia"/>
          <w:lang w:eastAsia="ja-JP"/>
        </w:rPr>
        <w:t xml:space="preserve"> </w:t>
      </w:r>
      <w:proofErr w:type="spellStart"/>
      <w:r>
        <w:rPr>
          <w:rFonts w:hint="eastAsia"/>
          <w:lang w:eastAsia="ja-JP"/>
        </w:rPr>
        <w:t>DIPCによるデータ処理の構成</w:t>
      </w:r>
      <w:proofErr w:type="spellEnd"/>
      <w:r>
        <w:rPr>
          <w:rFonts w:hint="eastAsia"/>
          <w:lang w:eastAsia="ja-JP"/>
        </w:rPr>
        <w:t>（処理構成）</w:t>
      </w:r>
      <w:bookmarkEnd w:id="39"/>
    </w:p>
    <w:p w14:paraId="27BF8C13" w14:textId="5CBB5866" w:rsidR="005D0128" w:rsidRPr="005D0128" w:rsidRDefault="002A1485" w:rsidP="0019307C">
      <w:pPr>
        <w:ind w:leftChars="100" w:left="210"/>
        <w:rPr>
          <w:lang w:val="x-none"/>
        </w:rPr>
      </w:pPr>
      <w:r>
        <w:rPr>
          <w:noProof/>
        </w:rPr>
        <w:drawing>
          <wp:inline distT="0" distB="0" distL="0" distR="0" wp14:anchorId="6139137A" wp14:editId="1000C1AE">
            <wp:extent cx="5759450" cy="532003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5320030"/>
                    </a:xfrm>
                    <a:prstGeom prst="rect">
                      <a:avLst/>
                    </a:prstGeom>
                    <a:noFill/>
                    <a:ln>
                      <a:noFill/>
                    </a:ln>
                  </pic:spPr>
                </pic:pic>
              </a:graphicData>
            </a:graphic>
          </wp:inline>
        </w:drawing>
      </w:r>
      <w:r>
        <w:rPr>
          <w:noProof/>
        </w:rPr>
        <w:drawing>
          <wp:inline distT="0" distB="0" distL="0" distR="0" wp14:anchorId="1A3B2E9A" wp14:editId="5B88C367">
            <wp:extent cx="5759450" cy="2468336"/>
            <wp:effectExtent l="0" t="0" r="0" b="825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468336"/>
                    </a:xfrm>
                    <a:prstGeom prst="rect">
                      <a:avLst/>
                    </a:prstGeom>
                    <a:noFill/>
                    <a:ln>
                      <a:noFill/>
                    </a:ln>
                  </pic:spPr>
                </pic:pic>
              </a:graphicData>
            </a:graphic>
          </wp:inline>
        </w:drawing>
      </w:r>
    </w:p>
    <w:p w14:paraId="27A3E3DD" w14:textId="0C41A7FB" w:rsidR="00B466E7" w:rsidRDefault="005D0128" w:rsidP="005D0128">
      <w:pPr>
        <w:ind w:leftChars="100" w:left="210"/>
        <w:rPr>
          <w:lang w:val="x-none" w:eastAsia="x-none"/>
        </w:rPr>
      </w:pPr>
      <w:r>
        <w:rPr>
          <w:rFonts w:hint="eastAsia"/>
          <w:lang w:val="x-none"/>
        </w:rPr>
        <w:t>上記のように</w:t>
      </w:r>
      <w:r w:rsidR="00A974A6">
        <w:rPr>
          <w:rFonts w:hint="eastAsia"/>
          <w:lang w:val="x-none"/>
        </w:rPr>
        <w:t>、</w:t>
      </w:r>
      <w:r>
        <w:rPr>
          <w:rFonts w:hint="eastAsia"/>
          <w:lang w:val="x-none"/>
        </w:rPr>
        <w:t>処理の分岐なども構成可能であり、</w:t>
      </w:r>
      <w:proofErr w:type="spellStart"/>
      <w:r>
        <w:rPr>
          <w:rFonts w:hint="eastAsia"/>
          <w:lang w:val="x-none"/>
        </w:rPr>
        <w:t>DIPC内に基本的に用意されているデータ処理を構成で</w:t>
      </w:r>
      <w:r>
        <w:rPr>
          <w:rFonts w:hint="eastAsia"/>
          <w:lang w:val="x-none"/>
        </w:rPr>
        <w:lastRenderedPageBreak/>
        <w:t>き</w:t>
      </w:r>
      <w:r w:rsidR="00A974A6">
        <w:rPr>
          <w:rFonts w:hint="eastAsia"/>
          <w:lang w:val="x-none"/>
        </w:rPr>
        <w:t>、</w:t>
      </w:r>
      <w:r>
        <w:rPr>
          <w:rFonts w:hint="eastAsia"/>
          <w:lang w:val="x-none"/>
        </w:rPr>
        <w:t>外部処理も用いることが可能となる</w:t>
      </w:r>
      <w:proofErr w:type="spellEnd"/>
      <w:r>
        <w:rPr>
          <w:rFonts w:hint="eastAsia"/>
          <w:lang w:val="x-none"/>
        </w:rPr>
        <w:t>。</w:t>
      </w:r>
    </w:p>
    <w:p w14:paraId="5BF1F1F2" w14:textId="30E1AD1F" w:rsidR="002A1485" w:rsidRDefault="002A1485" w:rsidP="00832F88">
      <w:pPr>
        <w:rPr>
          <w:lang w:val="x-none" w:eastAsia="x-none"/>
        </w:rPr>
      </w:pPr>
    </w:p>
    <w:p w14:paraId="457FB4F0" w14:textId="41D8A59A" w:rsidR="00B466E7" w:rsidRDefault="00B466E7" w:rsidP="005D0128">
      <w:pPr>
        <w:pStyle w:val="40"/>
      </w:pPr>
      <w:bookmarkStart w:id="40" w:name="_Toc532832904"/>
      <w:r w:rsidRPr="001E1D22">
        <w:rPr>
          <w:rFonts w:hint="eastAsia"/>
        </w:rPr>
        <w:t>イベントとして時間の経過を監視可能にする</w:t>
      </w:r>
      <w:bookmarkEnd w:id="40"/>
    </w:p>
    <w:p w14:paraId="2DD5E6CF" w14:textId="29926A50" w:rsidR="00A974A6" w:rsidRDefault="00B466E7" w:rsidP="005D0128">
      <w:pPr>
        <w:ind w:leftChars="100" w:left="210"/>
        <w:rPr>
          <w:lang w:val="x-none"/>
        </w:rPr>
      </w:pPr>
      <w:r>
        <w:rPr>
          <w:rFonts w:hint="eastAsia"/>
          <w:lang w:val="x-none"/>
        </w:rPr>
        <w:t>イベントやデータドリブンとして連携できない場合、一定の経過時間をトリガーにデータ構造化処理を実行する機能が必要となる</w:t>
      </w:r>
      <w:r w:rsidR="00A974A6">
        <w:rPr>
          <w:rFonts w:hint="eastAsia"/>
          <w:lang w:val="x-none"/>
        </w:rPr>
        <w:t>。</w:t>
      </w:r>
    </w:p>
    <w:p w14:paraId="2F55CA08" w14:textId="0204572A" w:rsidR="00B466E7" w:rsidRDefault="00B466E7" w:rsidP="005D0128">
      <w:pPr>
        <w:ind w:leftChars="100" w:left="210"/>
        <w:rPr>
          <w:lang w:val="x-none"/>
        </w:rPr>
      </w:pPr>
      <w:r>
        <w:rPr>
          <w:rFonts w:hint="eastAsia"/>
          <w:lang w:val="x-none"/>
        </w:rPr>
        <w:t>この機能は、外部サービスとの連携において必須な機能となる。</w:t>
      </w:r>
    </w:p>
    <w:p w14:paraId="180D2A7D" w14:textId="77777777" w:rsidR="00A974A6" w:rsidRDefault="00B466E7" w:rsidP="005D0128">
      <w:pPr>
        <w:ind w:leftChars="100" w:left="210"/>
        <w:rPr>
          <w:lang w:val="x-none"/>
        </w:rPr>
      </w:pPr>
      <w:r>
        <w:rPr>
          <w:rFonts w:hint="eastAsia"/>
          <w:lang w:val="x-none"/>
        </w:rPr>
        <w:t>また、一定の経過時間のデータ収集により</w:t>
      </w:r>
      <w:r w:rsidR="00A974A6">
        <w:rPr>
          <w:rFonts w:hint="eastAsia"/>
          <w:lang w:val="x-none"/>
        </w:rPr>
        <w:t>、</w:t>
      </w:r>
      <w:r>
        <w:rPr>
          <w:rFonts w:hint="eastAsia"/>
          <w:lang w:val="x-none"/>
        </w:rPr>
        <w:t>時間経過による災害対応業務の状況遷移をデータ化することが可能になる。</w:t>
      </w:r>
    </w:p>
    <w:p w14:paraId="7786FA0F" w14:textId="77777777" w:rsidR="00A974A6" w:rsidRDefault="004D7D84" w:rsidP="005D0128">
      <w:pPr>
        <w:ind w:leftChars="100" w:left="210"/>
        <w:rPr>
          <w:lang w:val="x-none"/>
        </w:rPr>
      </w:pPr>
      <w:r>
        <w:rPr>
          <w:rFonts w:hint="eastAsia"/>
          <w:lang w:val="x-none"/>
        </w:rPr>
        <w:t>但し、時系列や前の処理から一定時間経過後の再度処理するなどのサイクルを制御できる</w:t>
      </w:r>
      <w:r w:rsidR="00A974A6">
        <w:rPr>
          <w:rFonts w:hint="eastAsia"/>
          <w:lang w:val="x-none"/>
        </w:rPr>
        <w:t>。</w:t>
      </w:r>
    </w:p>
    <w:p w14:paraId="3A173416" w14:textId="1F880ABA" w:rsidR="00A974A6" w:rsidRDefault="004D7D84" w:rsidP="005D0128">
      <w:pPr>
        <w:ind w:leftChars="100" w:left="210"/>
        <w:rPr>
          <w:lang w:val="x-none"/>
        </w:rPr>
      </w:pPr>
      <w:r>
        <w:rPr>
          <w:rFonts w:hint="eastAsia"/>
          <w:lang w:val="x-none"/>
        </w:rPr>
        <w:t>一般的に言う</w:t>
      </w:r>
      <w:r w:rsidR="00A208B8">
        <w:rPr>
          <w:rFonts w:hint="eastAsia"/>
          <w:lang w:val="x-none"/>
        </w:rPr>
        <w:t>JOB ENGINE（</w:t>
      </w:r>
      <w:proofErr w:type="spellStart"/>
      <w:r w:rsidR="00A208B8">
        <w:rPr>
          <w:rFonts w:hint="eastAsia"/>
          <w:lang w:val="x-none"/>
        </w:rPr>
        <w:t>JOB制御機能</w:t>
      </w:r>
      <w:proofErr w:type="spellEnd"/>
      <w:r w:rsidR="00A208B8">
        <w:rPr>
          <w:rFonts w:hint="eastAsia"/>
          <w:lang w:val="x-none"/>
        </w:rPr>
        <w:t>）</w:t>
      </w:r>
      <w:r w:rsidR="00BC2BB4">
        <w:rPr>
          <w:rFonts w:hint="eastAsia"/>
          <w:lang w:val="x-none"/>
        </w:rPr>
        <w:t>となる、</w:t>
      </w:r>
      <w:r w:rsidR="00BC2BB4">
        <w:rPr>
          <w:rFonts w:hint="eastAsia"/>
        </w:rPr>
        <w:t>オラクルクラウドが</w:t>
      </w:r>
      <w:r w:rsidR="00A40019">
        <w:rPr>
          <w:rFonts w:hint="eastAsia"/>
        </w:rPr>
        <w:t>現時点で提供されているサービス</w:t>
      </w:r>
      <w:r>
        <w:rPr>
          <w:rFonts w:hint="eastAsia"/>
          <w:lang w:val="x-none"/>
        </w:rPr>
        <w:t>として用意されていない。</w:t>
      </w:r>
    </w:p>
    <w:p w14:paraId="233CBB38" w14:textId="7283EA64" w:rsidR="00B466E7" w:rsidRDefault="004D7D84" w:rsidP="005D0128">
      <w:pPr>
        <w:ind w:leftChars="100" w:left="210"/>
        <w:rPr>
          <w:lang w:val="x-none"/>
        </w:rPr>
      </w:pPr>
      <w:r>
        <w:rPr>
          <w:rFonts w:hint="eastAsia"/>
          <w:lang w:val="x-none"/>
        </w:rPr>
        <w:t>このため</w:t>
      </w:r>
      <w:r w:rsidR="00A974A6">
        <w:rPr>
          <w:rFonts w:hint="eastAsia"/>
          <w:lang w:val="x-none"/>
        </w:rPr>
        <w:t>、</w:t>
      </w:r>
      <w:r>
        <w:rPr>
          <w:rFonts w:hint="eastAsia"/>
          <w:lang w:val="x-none"/>
        </w:rPr>
        <w:t>この部分は別の製品や</w:t>
      </w:r>
      <w:proofErr w:type="spellStart"/>
      <w:r>
        <w:rPr>
          <w:rFonts w:hint="eastAsia"/>
          <w:lang w:val="x-none"/>
        </w:rPr>
        <w:t>OSSで賄う必要がある</w:t>
      </w:r>
      <w:proofErr w:type="spellEnd"/>
      <w:r>
        <w:rPr>
          <w:rFonts w:hint="eastAsia"/>
          <w:lang w:val="x-none"/>
        </w:rPr>
        <w:t>。</w:t>
      </w:r>
    </w:p>
    <w:p w14:paraId="7D95445E" w14:textId="49C40220" w:rsidR="00A974A6" w:rsidRDefault="004D7D84" w:rsidP="005D0128">
      <w:pPr>
        <w:ind w:leftChars="100" w:left="210"/>
        <w:rPr>
          <w:lang w:val="x-none"/>
        </w:rPr>
      </w:pPr>
      <w:r>
        <w:rPr>
          <w:rFonts w:hint="eastAsia"/>
          <w:lang w:val="x-none"/>
        </w:rPr>
        <w:t>今回の要件は、実際の処理のトリガーは、一元管理することで管理が容易になることから</w:t>
      </w:r>
      <w:r w:rsidR="00A974A6">
        <w:rPr>
          <w:rFonts w:hint="eastAsia"/>
          <w:lang w:val="x-none"/>
        </w:rPr>
        <w:t>、</w:t>
      </w:r>
      <w:r>
        <w:rPr>
          <w:rFonts w:hint="eastAsia"/>
          <w:lang w:val="x-none"/>
        </w:rPr>
        <w:t xml:space="preserve">Event </w:t>
      </w:r>
      <w:proofErr w:type="spellStart"/>
      <w:r>
        <w:rPr>
          <w:rFonts w:hint="eastAsia"/>
          <w:lang w:val="x-none"/>
        </w:rPr>
        <w:t>HUB</w:t>
      </w:r>
      <w:r>
        <w:rPr>
          <w:rFonts w:hint="eastAsia"/>
        </w:rPr>
        <w:t>の</w:t>
      </w:r>
      <w:r>
        <w:rPr>
          <w:rFonts w:hint="eastAsia"/>
          <w:lang w:val="x-none"/>
        </w:rPr>
        <w:t>イベントプロバイダーより実行をする方法に統一したいと考える</w:t>
      </w:r>
      <w:proofErr w:type="spellEnd"/>
      <w:r w:rsidR="00A974A6">
        <w:rPr>
          <w:rFonts w:hint="eastAsia"/>
          <w:lang w:val="x-none"/>
        </w:rPr>
        <w:t>。</w:t>
      </w:r>
    </w:p>
    <w:p w14:paraId="1F676E98" w14:textId="65FEC814" w:rsidR="004D7D84" w:rsidRDefault="004D7D84" w:rsidP="005D0128">
      <w:pPr>
        <w:ind w:leftChars="100" w:left="210"/>
        <w:rPr>
          <w:lang w:val="x-none"/>
        </w:rPr>
      </w:pPr>
      <w:r>
        <w:rPr>
          <w:rFonts w:hint="eastAsia"/>
          <w:lang w:val="x-none"/>
        </w:rPr>
        <w:t>このため</w:t>
      </w:r>
      <w:r w:rsidR="00A974A6">
        <w:rPr>
          <w:rFonts w:hint="eastAsia"/>
          <w:lang w:val="x-none"/>
        </w:rPr>
        <w:t>、</w:t>
      </w:r>
      <w:r w:rsidR="00A208B8">
        <w:rPr>
          <w:rFonts w:hint="eastAsia"/>
          <w:lang w:val="x-none"/>
        </w:rPr>
        <w:t xml:space="preserve">JOB </w:t>
      </w:r>
      <w:proofErr w:type="spellStart"/>
      <w:r w:rsidR="00A208B8">
        <w:rPr>
          <w:rFonts w:hint="eastAsia"/>
          <w:lang w:val="x-none"/>
        </w:rPr>
        <w:t>ENGINE</w:t>
      </w:r>
      <w:r>
        <w:rPr>
          <w:rFonts w:hint="eastAsia"/>
          <w:lang w:val="x-none"/>
        </w:rPr>
        <w:t>は、時系列の管理と処理間隔の管理となり</w:t>
      </w:r>
      <w:proofErr w:type="spellEnd"/>
      <w:r>
        <w:rPr>
          <w:rFonts w:hint="eastAsia"/>
          <w:lang w:val="x-none"/>
        </w:rPr>
        <w:t>、</w:t>
      </w:r>
      <w:proofErr w:type="spellStart"/>
      <w:r>
        <w:rPr>
          <w:rFonts w:hint="eastAsia"/>
          <w:lang w:val="x-none"/>
        </w:rPr>
        <w:t>HDFSでのJOB実行や</w:t>
      </w:r>
      <w:r w:rsidR="00A974A6">
        <w:rPr>
          <w:rFonts w:hint="eastAsia"/>
          <w:lang w:val="x-none"/>
        </w:rPr>
        <w:t>、</w:t>
      </w:r>
      <w:r>
        <w:rPr>
          <w:rFonts w:hint="eastAsia"/>
          <w:lang w:val="x-none"/>
        </w:rPr>
        <w:t>異OS間のJOB制御など</w:t>
      </w:r>
      <w:r w:rsidR="00A974A6">
        <w:rPr>
          <w:rFonts w:hint="eastAsia"/>
          <w:lang w:val="x-none"/>
        </w:rPr>
        <w:t>、</w:t>
      </w:r>
      <w:r>
        <w:rPr>
          <w:rFonts w:hint="eastAsia"/>
          <w:lang w:val="x-none"/>
        </w:rPr>
        <w:t>細かい機能は必要としない</w:t>
      </w:r>
      <w:proofErr w:type="spellEnd"/>
      <w:r>
        <w:rPr>
          <w:rFonts w:hint="eastAsia"/>
          <w:lang w:val="x-none"/>
        </w:rPr>
        <w:t>。</w:t>
      </w:r>
    </w:p>
    <w:p w14:paraId="6A4CE26A" w14:textId="77777777" w:rsidR="00A974A6" w:rsidRDefault="004D7D84" w:rsidP="005D0128">
      <w:pPr>
        <w:ind w:leftChars="100" w:left="210"/>
        <w:rPr>
          <w:lang w:val="x-none"/>
        </w:rPr>
      </w:pPr>
      <w:r>
        <w:rPr>
          <w:rFonts w:hint="eastAsia"/>
          <w:lang w:val="x-none"/>
        </w:rPr>
        <w:t>考慮が必要な部分は、</w:t>
      </w:r>
      <w:r w:rsidR="00A208B8">
        <w:rPr>
          <w:rFonts w:hint="eastAsia"/>
          <w:lang w:val="x-none"/>
        </w:rPr>
        <w:t xml:space="preserve">JOB </w:t>
      </w:r>
      <w:proofErr w:type="spellStart"/>
      <w:r w:rsidR="00A208B8">
        <w:rPr>
          <w:rFonts w:hint="eastAsia"/>
          <w:lang w:val="x-none"/>
        </w:rPr>
        <w:t>ENGINE</w:t>
      </w:r>
      <w:r>
        <w:rPr>
          <w:rFonts w:hint="eastAsia"/>
          <w:lang w:val="x-none"/>
        </w:rPr>
        <w:t>から</w:t>
      </w:r>
      <w:proofErr w:type="spellEnd"/>
      <w:r>
        <w:rPr>
          <w:rFonts w:hint="eastAsia"/>
          <w:lang w:val="x-none"/>
        </w:rPr>
        <w:t xml:space="preserve">Event </w:t>
      </w:r>
      <w:proofErr w:type="spellStart"/>
      <w:r>
        <w:rPr>
          <w:rFonts w:hint="eastAsia"/>
          <w:lang w:val="x-none"/>
        </w:rPr>
        <w:t>HUB</w:t>
      </w:r>
      <w:r>
        <w:rPr>
          <w:rFonts w:hint="eastAsia"/>
        </w:rPr>
        <w:t>の</w:t>
      </w:r>
      <w:r>
        <w:rPr>
          <w:rFonts w:hint="eastAsia"/>
          <w:lang w:val="x-none"/>
        </w:rPr>
        <w:t>イベントプロバイダーへのメッセージ連携を実施する</w:t>
      </w:r>
      <w:r w:rsidR="00A974A6">
        <w:rPr>
          <w:rFonts w:hint="eastAsia"/>
          <w:lang w:val="x-none"/>
        </w:rPr>
        <w:t>、</w:t>
      </w:r>
      <w:r>
        <w:rPr>
          <w:rFonts w:hint="eastAsia"/>
          <w:lang w:val="x-none"/>
        </w:rPr>
        <w:t>アダプタのような開発が必要となる点である</w:t>
      </w:r>
      <w:proofErr w:type="spellEnd"/>
      <w:r>
        <w:rPr>
          <w:rFonts w:hint="eastAsia"/>
          <w:lang w:val="x-none"/>
        </w:rPr>
        <w:t>。</w:t>
      </w:r>
    </w:p>
    <w:p w14:paraId="4FC6D399" w14:textId="2296FE5C" w:rsidR="004D7D84" w:rsidRDefault="004D7D84" w:rsidP="005D0128">
      <w:pPr>
        <w:ind w:leftChars="100" w:left="210"/>
        <w:rPr>
          <w:lang w:val="x-none"/>
        </w:rPr>
      </w:pPr>
      <w:r>
        <w:rPr>
          <w:rFonts w:hint="eastAsia"/>
          <w:lang w:val="x-none"/>
        </w:rPr>
        <w:t>この構成を以下に示す</w:t>
      </w:r>
      <w:r w:rsidR="00A208B8">
        <w:rPr>
          <w:rFonts w:hint="eastAsia"/>
          <w:lang w:val="x-none"/>
        </w:rPr>
        <w:t>。</w:t>
      </w:r>
    </w:p>
    <w:p w14:paraId="37872A3F" w14:textId="34BB742B" w:rsidR="00A208B8" w:rsidRPr="00DB79ED" w:rsidRDefault="00A208B8" w:rsidP="00D339FF">
      <w:pPr>
        <w:pStyle w:val="aff5"/>
        <w:rPr>
          <w:lang w:eastAsia="ja-JP"/>
        </w:rPr>
      </w:pPr>
      <w:bookmarkStart w:id="41" w:name="_Toc532832874"/>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18</w:t>
      </w:r>
      <w:r>
        <w:rPr>
          <w:noProof/>
        </w:rPr>
        <w:fldChar w:fldCharType="end"/>
      </w:r>
      <w:r w:rsidRPr="00DB79ED">
        <w:rPr>
          <w:rFonts w:hint="eastAsia"/>
        </w:rPr>
        <w:t xml:space="preserve">　</w:t>
      </w:r>
      <w:r w:rsidRPr="005D0128">
        <w:rPr>
          <w:rFonts w:hint="eastAsia"/>
          <w:lang w:eastAsia="ja-JP"/>
        </w:rPr>
        <w:t xml:space="preserve"> </w:t>
      </w:r>
      <w:r>
        <w:rPr>
          <w:rFonts w:hint="eastAsia"/>
          <w:lang w:eastAsia="ja-JP"/>
        </w:rPr>
        <w:t xml:space="preserve">JOB </w:t>
      </w:r>
      <w:proofErr w:type="spellStart"/>
      <w:r>
        <w:rPr>
          <w:rFonts w:hint="eastAsia"/>
          <w:lang w:eastAsia="ja-JP"/>
        </w:rPr>
        <w:t>ENGINE</w:t>
      </w:r>
      <w:r>
        <w:rPr>
          <w:rFonts w:hint="eastAsia"/>
        </w:rPr>
        <w:t>からEvent</w:t>
      </w:r>
      <w:proofErr w:type="spellEnd"/>
      <w:r>
        <w:rPr>
          <w:rFonts w:hint="eastAsia"/>
        </w:rPr>
        <w:t xml:space="preserve"> </w:t>
      </w:r>
      <w:proofErr w:type="spellStart"/>
      <w:r>
        <w:rPr>
          <w:rFonts w:hint="eastAsia"/>
        </w:rPr>
        <w:t>HUBのイベントプロバイダーへのメッセージ連携</w:t>
      </w:r>
      <w:bookmarkEnd w:id="41"/>
      <w:proofErr w:type="spellEnd"/>
    </w:p>
    <w:p w14:paraId="1CFB16DE" w14:textId="39E58FD0" w:rsidR="00A208B8" w:rsidRDefault="00A40019" w:rsidP="005D0128">
      <w:pPr>
        <w:ind w:leftChars="100" w:left="210"/>
        <w:rPr>
          <w:lang w:val="x-none"/>
        </w:rPr>
      </w:pPr>
      <w:r>
        <w:rPr>
          <w:noProof/>
        </w:rPr>
        <w:drawing>
          <wp:inline distT="0" distB="0" distL="0" distR="0" wp14:anchorId="1B7C7040" wp14:editId="46B21BE9">
            <wp:extent cx="5753735" cy="3040380"/>
            <wp:effectExtent l="0" t="0" r="0" b="762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040380"/>
                    </a:xfrm>
                    <a:prstGeom prst="rect">
                      <a:avLst/>
                    </a:prstGeom>
                    <a:noFill/>
                    <a:ln>
                      <a:noFill/>
                    </a:ln>
                  </pic:spPr>
                </pic:pic>
              </a:graphicData>
            </a:graphic>
          </wp:inline>
        </w:drawing>
      </w:r>
    </w:p>
    <w:p w14:paraId="7DFB1318" w14:textId="7F9272F1" w:rsidR="004D7D84" w:rsidRDefault="00A208B8" w:rsidP="005D0128">
      <w:pPr>
        <w:ind w:leftChars="100" w:left="210"/>
        <w:rPr>
          <w:lang w:val="x-none"/>
        </w:rPr>
      </w:pPr>
      <w:r>
        <w:rPr>
          <w:rFonts w:hint="eastAsia"/>
          <w:lang w:val="x-none"/>
        </w:rPr>
        <w:t>このため</w:t>
      </w:r>
      <w:r w:rsidR="00A974A6">
        <w:rPr>
          <w:rFonts w:hint="eastAsia"/>
          <w:lang w:val="x-none"/>
        </w:rPr>
        <w:t>、</w:t>
      </w:r>
      <w:r>
        <w:rPr>
          <w:rFonts w:hint="eastAsia"/>
          <w:lang w:val="x-none"/>
        </w:rPr>
        <w:t>今期</w:t>
      </w:r>
      <w:r w:rsidR="004D7D84">
        <w:rPr>
          <w:rFonts w:hint="eastAsia"/>
          <w:lang w:val="x-none"/>
        </w:rPr>
        <w:t>は製品の候補を選定するのみとし、今期の実装は、</w:t>
      </w:r>
      <w:proofErr w:type="spellStart"/>
      <w:r w:rsidR="004D7D84">
        <w:rPr>
          <w:rFonts w:hint="eastAsia"/>
          <w:lang w:val="x-none"/>
        </w:rPr>
        <w:t>Cronもしくは、タスクスケジューラーでの実装とする</w:t>
      </w:r>
      <w:proofErr w:type="spellEnd"/>
      <w:r w:rsidR="004D7D84">
        <w:rPr>
          <w:rFonts w:hint="eastAsia"/>
          <w:lang w:val="x-none"/>
        </w:rPr>
        <w:t>。</w:t>
      </w:r>
    </w:p>
    <w:p w14:paraId="1ECEB978" w14:textId="30508847" w:rsidR="00B466E7" w:rsidRPr="00A208B8" w:rsidRDefault="00A208B8" w:rsidP="005D0128">
      <w:pPr>
        <w:ind w:leftChars="100" w:left="210"/>
        <w:rPr>
          <w:lang w:val="x-none"/>
        </w:rPr>
      </w:pPr>
      <w:r>
        <w:rPr>
          <w:rFonts w:hint="eastAsia"/>
          <w:lang w:val="x-none"/>
        </w:rPr>
        <w:t>上記の要件より</w:t>
      </w:r>
      <w:r w:rsidR="00A974A6">
        <w:rPr>
          <w:rFonts w:hint="eastAsia"/>
          <w:lang w:val="x-none"/>
        </w:rPr>
        <w:t>、</w:t>
      </w:r>
      <w:r>
        <w:rPr>
          <w:rFonts w:hint="eastAsia"/>
          <w:lang w:val="x-none"/>
        </w:rPr>
        <w:t xml:space="preserve">JOB </w:t>
      </w:r>
      <w:proofErr w:type="spellStart"/>
      <w:r>
        <w:rPr>
          <w:rFonts w:hint="eastAsia"/>
          <w:lang w:val="x-none"/>
        </w:rPr>
        <w:t>ENGINEはOSSの製品として</w:t>
      </w:r>
      <w:r w:rsidR="00A974A6">
        <w:rPr>
          <w:rFonts w:hint="eastAsia"/>
          <w:lang w:val="x-none"/>
        </w:rPr>
        <w:t>、</w:t>
      </w:r>
      <w:r>
        <w:rPr>
          <w:rFonts w:hint="eastAsia"/>
          <w:lang w:val="x-none"/>
        </w:rPr>
        <w:t>以下の候補を挙げる</w:t>
      </w:r>
      <w:proofErr w:type="spellEnd"/>
      <w:r>
        <w:rPr>
          <w:rFonts w:hint="eastAsia"/>
          <w:lang w:val="x-none"/>
        </w:rPr>
        <w:t>。</w:t>
      </w:r>
    </w:p>
    <w:p w14:paraId="574950E9" w14:textId="77777777" w:rsidR="00A208B8" w:rsidRDefault="00A208B8" w:rsidP="00A208B8">
      <w:pPr>
        <w:pStyle w:val="affd"/>
        <w:numPr>
          <w:ilvl w:val="0"/>
          <w:numId w:val="35"/>
        </w:numPr>
        <w:ind w:leftChars="100" w:left="630"/>
        <w:rPr>
          <w:lang w:eastAsia="x-none"/>
        </w:rPr>
      </w:pPr>
      <w:proofErr w:type="spellStart"/>
      <w:r w:rsidRPr="00E71415">
        <w:rPr>
          <w:lang w:eastAsia="x-none"/>
        </w:rPr>
        <w:t>JobScheduler</w:t>
      </w:r>
      <w:proofErr w:type="spellEnd"/>
      <w:r>
        <w:rPr>
          <w:rFonts w:hint="eastAsia"/>
        </w:rPr>
        <w:t>（</w:t>
      </w:r>
      <w:hyperlink r:id="rId29" w:history="1">
        <w:r w:rsidRPr="00204E43">
          <w:rPr>
            <w:rStyle w:val="afd"/>
          </w:rPr>
          <w:t>https://www.ossl.co.jp/?page_id=148</w:t>
        </w:r>
      </w:hyperlink>
      <w:r>
        <w:rPr>
          <w:rFonts w:hint="eastAsia"/>
        </w:rPr>
        <w:t>）</w:t>
      </w:r>
    </w:p>
    <w:p w14:paraId="32B1E9EA" w14:textId="77777777" w:rsidR="00A208B8" w:rsidRDefault="00A208B8" w:rsidP="00A208B8">
      <w:pPr>
        <w:pStyle w:val="affd"/>
        <w:numPr>
          <w:ilvl w:val="0"/>
          <w:numId w:val="35"/>
        </w:numPr>
        <w:ind w:leftChars="100" w:left="630"/>
        <w:rPr>
          <w:lang w:eastAsia="x-none"/>
        </w:rPr>
      </w:pPr>
      <w:proofErr w:type="spellStart"/>
      <w:r w:rsidRPr="00E71415">
        <w:rPr>
          <w:lang w:eastAsia="x-none"/>
        </w:rPr>
        <w:t>hinemos</w:t>
      </w:r>
      <w:proofErr w:type="spellEnd"/>
      <w:r w:rsidRPr="00E71415">
        <w:rPr>
          <w:lang w:eastAsia="x-none"/>
        </w:rPr>
        <w:t xml:space="preserve"> </w:t>
      </w:r>
      <w:r>
        <w:rPr>
          <w:rFonts w:hint="eastAsia"/>
        </w:rPr>
        <w:t>（</w:t>
      </w:r>
      <w:hyperlink r:id="rId30" w:history="1">
        <w:r w:rsidRPr="00204E43">
          <w:rPr>
            <w:rStyle w:val="afd"/>
            <w:lang w:eastAsia="x-none"/>
          </w:rPr>
          <w:t>http://www.hinemos.info/ja/hinemos</w:t>
        </w:r>
      </w:hyperlink>
      <w:r>
        <w:rPr>
          <w:rFonts w:hint="eastAsia"/>
        </w:rPr>
        <w:t>）</w:t>
      </w:r>
    </w:p>
    <w:p w14:paraId="7BADE437" w14:textId="36ED063A" w:rsidR="00B466E7" w:rsidRPr="00A208B8" w:rsidRDefault="00A208B8" w:rsidP="00A208B8">
      <w:pPr>
        <w:ind w:leftChars="100" w:left="210"/>
      </w:pPr>
      <w:r>
        <w:rPr>
          <w:rFonts w:hint="eastAsia"/>
        </w:rPr>
        <w:t>上記の製品で十分方式として成り立つとか考える。</w:t>
      </w:r>
    </w:p>
    <w:p w14:paraId="67A90F86" w14:textId="77777777" w:rsidR="00A208B8" w:rsidRDefault="00A208B8" w:rsidP="005D0128">
      <w:pPr>
        <w:ind w:leftChars="100" w:left="210"/>
        <w:rPr>
          <w:lang w:val="x-none"/>
        </w:rPr>
      </w:pPr>
    </w:p>
    <w:p w14:paraId="5E9CE2BD" w14:textId="4B49DD4F" w:rsidR="00B466E7" w:rsidRDefault="00B466E7" w:rsidP="00A208B8">
      <w:pPr>
        <w:pStyle w:val="40"/>
      </w:pPr>
      <w:bookmarkStart w:id="42" w:name="_Toc532832905"/>
      <w:r w:rsidRPr="00B466E7">
        <w:t>エンジン機能として上記</w:t>
      </w:r>
      <w:r w:rsidRPr="00B466E7">
        <w:t xml:space="preserve">3 </w:t>
      </w:r>
      <w:r w:rsidRPr="00B466E7">
        <w:t>つの状態遷移を同じように処理できること</w:t>
      </w:r>
      <w:bookmarkEnd w:id="42"/>
    </w:p>
    <w:p w14:paraId="09345A85" w14:textId="77777777" w:rsidR="00B466E7" w:rsidRDefault="00B466E7" w:rsidP="00832F88">
      <w:pPr>
        <w:rPr>
          <w:lang w:val="x-none" w:eastAsia="x-none"/>
        </w:rPr>
      </w:pPr>
    </w:p>
    <w:p w14:paraId="6BBC0274" w14:textId="6681080E" w:rsidR="00B466E7" w:rsidRDefault="00B466E7" w:rsidP="00667701">
      <w:pPr>
        <w:ind w:leftChars="100" w:left="210"/>
        <w:rPr>
          <w:lang w:val="x-none"/>
        </w:rPr>
      </w:pPr>
      <w:r>
        <w:rPr>
          <w:rFonts w:hint="eastAsia"/>
          <w:lang w:val="x-none"/>
        </w:rPr>
        <w:t>上記3つの機能を融合し、データ構造化処理を実行する必要があり、3つの機能を個々に構成するのではなく、1つのパッケージ機能として構成することが望ましい。</w:t>
      </w:r>
    </w:p>
    <w:p w14:paraId="7F1EDCB8" w14:textId="0B228B4B" w:rsidR="00B466E7" w:rsidRDefault="00B466E7" w:rsidP="00667701">
      <w:pPr>
        <w:ind w:leftChars="100" w:left="210"/>
        <w:rPr>
          <w:lang w:val="x-none"/>
        </w:rPr>
      </w:pPr>
      <w:r>
        <w:rPr>
          <w:rFonts w:hint="eastAsia"/>
          <w:lang w:val="x-none"/>
        </w:rPr>
        <w:t>これにより</w:t>
      </w:r>
      <w:r w:rsidR="00A974A6">
        <w:rPr>
          <w:rFonts w:hint="eastAsia"/>
          <w:lang w:val="x-none"/>
        </w:rPr>
        <w:t>、</w:t>
      </w:r>
      <w:r>
        <w:rPr>
          <w:rFonts w:hint="eastAsia"/>
          <w:lang w:val="x-none"/>
        </w:rPr>
        <w:t>データ構造化処理を1つの機能で構成が可能となり、管理・構築面でもアドバンテージとなる。</w:t>
      </w:r>
    </w:p>
    <w:p w14:paraId="434420CC" w14:textId="3F99E2F3" w:rsidR="00B466E7" w:rsidRDefault="00B466E7" w:rsidP="00667701">
      <w:pPr>
        <w:ind w:leftChars="100" w:left="210"/>
        <w:rPr>
          <w:lang w:val="x-none"/>
        </w:rPr>
      </w:pPr>
      <w:r>
        <w:rPr>
          <w:rFonts w:hint="eastAsia"/>
          <w:lang w:val="x-none"/>
        </w:rPr>
        <w:t>この構成による</w:t>
      </w:r>
      <w:r w:rsidR="00A974A6">
        <w:rPr>
          <w:rFonts w:hint="eastAsia"/>
          <w:lang w:val="x-none"/>
        </w:rPr>
        <w:t>、</w:t>
      </w:r>
      <w:r>
        <w:rPr>
          <w:rFonts w:hint="eastAsia"/>
          <w:lang w:val="x-none"/>
        </w:rPr>
        <w:t>本プラットフォームの全体的な運用コストへの寄与が大きいと考える。</w:t>
      </w:r>
    </w:p>
    <w:p w14:paraId="24CF7743" w14:textId="1C88E808" w:rsidR="00A974A6" w:rsidRDefault="00A208B8" w:rsidP="00667701">
      <w:pPr>
        <w:ind w:leftChars="100" w:left="210"/>
        <w:rPr>
          <w:lang w:val="x-none"/>
        </w:rPr>
      </w:pPr>
      <w:r>
        <w:rPr>
          <w:rFonts w:hint="eastAsia"/>
          <w:lang w:val="x-none"/>
        </w:rPr>
        <w:t xml:space="preserve">今期構成した方式では、Event </w:t>
      </w:r>
      <w:proofErr w:type="spellStart"/>
      <w:r>
        <w:rPr>
          <w:rFonts w:hint="eastAsia"/>
          <w:lang w:val="x-none"/>
        </w:rPr>
        <w:t>HUB</w:t>
      </w:r>
      <w:r>
        <w:rPr>
          <w:rFonts w:hint="eastAsia"/>
        </w:rPr>
        <w:t>の</w:t>
      </w:r>
      <w:r>
        <w:rPr>
          <w:rFonts w:hint="eastAsia"/>
          <w:lang w:val="x-none"/>
        </w:rPr>
        <w:t>イベントプロバイダーを中心とした自動実行構成としている</w:t>
      </w:r>
      <w:proofErr w:type="spellEnd"/>
      <w:r w:rsidR="00A974A6">
        <w:rPr>
          <w:rFonts w:hint="eastAsia"/>
          <w:lang w:val="x-none"/>
        </w:rPr>
        <w:t>。</w:t>
      </w:r>
    </w:p>
    <w:p w14:paraId="3707B414" w14:textId="1584AF93" w:rsidR="00A974A6" w:rsidRDefault="00A208B8" w:rsidP="00667701">
      <w:pPr>
        <w:ind w:leftChars="100" w:left="210"/>
        <w:rPr>
          <w:lang w:val="x-none"/>
        </w:rPr>
      </w:pPr>
      <w:r>
        <w:rPr>
          <w:rFonts w:hint="eastAsia"/>
          <w:lang w:val="x-none"/>
        </w:rPr>
        <w:t>これと</w:t>
      </w:r>
      <w:r w:rsidR="00C24B8F">
        <w:rPr>
          <w:rFonts w:hint="eastAsia"/>
          <w:lang w:val="x-none"/>
        </w:rPr>
        <w:t>併せて</w:t>
      </w:r>
      <w:r w:rsidR="00A974A6">
        <w:rPr>
          <w:rFonts w:hint="eastAsia"/>
          <w:lang w:val="x-none"/>
        </w:rPr>
        <w:t>、</w:t>
      </w:r>
      <w:r>
        <w:rPr>
          <w:rFonts w:hint="eastAsia"/>
          <w:lang w:val="x-none"/>
        </w:rPr>
        <w:t xml:space="preserve">JOB </w:t>
      </w:r>
      <w:proofErr w:type="spellStart"/>
      <w:r>
        <w:rPr>
          <w:rFonts w:hint="eastAsia"/>
          <w:lang w:val="x-none"/>
        </w:rPr>
        <w:t>ENGINEでの時系列での実行制御と</w:t>
      </w:r>
      <w:r w:rsidR="00A974A6">
        <w:rPr>
          <w:rFonts w:hint="eastAsia"/>
          <w:lang w:val="x-none"/>
        </w:rPr>
        <w:t>、</w:t>
      </w:r>
      <w:r>
        <w:rPr>
          <w:rFonts w:hint="eastAsia"/>
          <w:lang w:val="x-none"/>
        </w:rPr>
        <w:t>データ処理の実行遷移や分岐など</w:t>
      </w:r>
      <w:r w:rsidR="00A974A6">
        <w:rPr>
          <w:rFonts w:hint="eastAsia"/>
          <w:lang w:val="x-none"/>
        </w:rPr>
        <w:t>、</w:t>
      </w:r>
      <w:r>
        <w:rPr>
          <w:rFonts w:hint="eastAsia"/>
          <w:lang w:val="x-none"/>
        </w:rPr>
        <w:t>多様な内容をコンフィグベースで実装できるDIPCを構成し、再度データ処理が必要な場合は、更にメッセージでの連携を行い</w:t>
      </w:r>
      <w:r w:rsidR="00A974A6">
        <w:rPr>
          <w:rFonts w:hint="eastAsia"/>
          <w:lang w:val="x-none"/>
        </w:rPr>
        <w:t>、</w:t>
      </w:r>
      <w:r w:rsidR="00A40019">
        <w:rPr>
          <w:rFonts w:hint="eastAsia"/>
        </w:rPr>
        <w:t>疎結合</w:t>
      </w:r>
      <w:r>
        <w:rPr>
          <w:rFonts w:hint="eastAsia"/>
          <w:lang w:val="x-none"/>
        </w:rPr>
        <w:t>する構成とする</w:t>
      </w:r>
      <w:proofErr w:type="spellEnd"/>
      <w:r>
        <w:rPr>
          <w:rFonts w:hint="eastAsia"/>
          <w:lang w:val="x-none"/>
        </w:rPr>
        <w:t>。</w:t>
      </w:r>
    </w:p>
    <w:p w14:paraId="16645B88" w14:textId="3D943E9B" w:rsidR="00A208B8" w:rsidRDefault="00A208B8" w:rsidP="00667701">
      <w:pPr>
        <w:ind w:leftChars="100" w:left="210"/>
        <w:rPr>
          <w:lang w:val="x-none"/>
        </w:rPr>
      </w:pPr>
      <w:r>
        <w:rPr>
          <w:rFonts w:hint="eastAsia"/>
          <w:lang w:val="x-none"/>
        </w:rPr>
        <w:t>以下に示す。</w:t>
      </w:r>
    </w:p>
    <w:p w14:paraId="10927790" w14:textId="394BC7E4" w:rsidR="00A208B8" w:rsidRDefault="00A208B8" w:rsidP="00D339FF">
      <w:pPr>
        <w:pStyle w:val="aff5"/>
        <w:rPr>
          <w:lang w:eastAsia="ja-JP"/>
        </w:rPr>
      </w:pPr>
      <w:bookmarkStart w:id="43" w:name="_Toc532832875"/>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18</w:t>
      </w:r>
      <w:r>
        <w:rPr>
          <w:noProof/>
        </w:rPr>
        <w:fldChar w:fldCharType="end"/>
      </w:r>
      <w:r w:rsidRPr="00DB79ED">
        <w:rPr>
          <w:rFonts w:hint="eastAsia"/>
        </w:rPr>
        <w:t xml:space="preserve">　</w:t>
      </w:r>
      <w:r w:rsidRPr="005D0128">
        <w:rPr>
          <w:rFonts w:hint="eastAsia"/>
          <w:lang w:eastAsia="ja-JP"/>
        </w:rPr>
        <w:t xml:space="preserve"> </w:t>
      </w:r>
      <w:r>
        <w:rPr>
          <w:rFonts w:hint="eastAsia"/>
          <w:lang w:eastAsia="ja-JP"/>
        </w:rPr>
        <w:t>今期構成したイベントエンジンの方式</w:t>
      </w:r>
      <w:bookmarkEnd w:id="43"/>
    </w:p>
    <w:p w14:paraId="2B1127FA" w14:textId="5F07A865" w:rsidR="00A208B8" w:rsidRDefault="00A40019" w:rsidP="00832F88">
      <w:pPr>
        <w:rPr>
          <w:lang w:val="x-none" w:eastAsia="x-none"/>
        </w:rPr>
      </w:pPr>
      <w:r>
        <w:rPr>
          <w:noProof/>
        </w:rPr>
        <w:drawing>
          <wp:inline distT="0" distB="0" distL="0" distR="0" wp14:anchorId="032502D7" wp14:editId="3CF00549">
            <wp:extent cx="5747385" cy="3556635"/>
            <wp:effectExtent l="0" t="0" r="5715" b="571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556635"/>
                    </a:xfrm>
                    <a:prstGeom prst="rect">
                      <a:avLst/>
                    </a:prstGeom>
                    <a:noFill/>
                    <a:ln>
                      <a:noFill/>
                    </a:ln>
                  </pic:spPr>
                </pic:pic>
              </a:graphicData>
            </a:graphic>
          </wp:inline>
        </w:drawing>
      </w:r>
    </w:p>
    <w:p w14:paraId="26B7056B" w14:textId="538922F7" w:rsidR="00B466E7" w:rsidRDefault="00667701" w:rsidP="00667701">
      <w:pPr>
        <w:ind w:leftChars="100" w:left="210"/>
        <w:rPr>
          <w:lang w:val="x-none" w:eastAsia="x-none"/>
        </w:rPr>
      </w:pPr>
      <w:r>
        <w:rPr>
          <w:rFonts w:hint="eastAsia"/>
          <w:lang w:val="x-none"/>
        </w:rPr>
        <w:t>上記の方式を取り、データ処理の自動化を実施する方式とした。</w:t>
      </w:r>
    </w:p>
    <w:p w14:paraId="40685AE5" w14:textId="77777777" w:rsidR="00667701" w:rsidRDefault="00667701" w:rsidP="00832F88">
      <w:pPr>
        <w:rPr>
          <w:lang w:val="x-none" w:eastAsia="x-none"/>
        </w:rPr>
      </w:pPr>
    </w:p>
    <w:p w14:paraId="5657954A" w14:textId="73D0A8A2" w:rsidR="00B466E7" w:rsidRDefault="00B466E7" w:rsidP="00667701">
      <w:pPr>
        <w:pStyle w:val="40"/>
      </w:pPr>
      <w:bookmarkStart w:id="44" w:name="_Toc532832906"/>
      <w:r w:rsidRPr="001E1D22">
        <w:rPr>
          <w:rFonts w:hint="eastAsia"/>
        </w:rPr>
        <w:t>エンジン機能として処理負荷に連動し、処理リソースの変化を可能にする</w:t>
      </w:r>
      <w:bookmarkEnd w:id="44"/>
    </w:p>
    <w:p w14:paraId="7B06AD11" w14:textId="77777777" w:rsidR="00B466E7" w:rsidRDefault="00B466E7" w:rsidP="00832F88">
      <w:pPr>
        <w:rPr>
          <w:lang w:val="x-none" w:eastAsia="x-none"/>
        </w:rPr>
      </w:pPr>
    </w:p>
    <w:p w14:paraId="6056C821" w14:textId="139FE0FE" w:rsidR="001E3AF1" w:rsidRDefault="00B466E7" w:rsidP="00667701">
      <w:pPr>
        <w:ind w:leftChars="100" w:left="210"/>
        <w:rPr>
          <w:lang w:val="x-none"/>
        </w:rPr>
      </w:pPr>
      <w:r>
        <w:rPr>
          <w:rFonts w:hint="eastAsia"/>
          <w:lang w:val="x-none"/>
        </w:rPr>
        <w:t>この要件は、</w:t>
      </w:r>
      <w:r w:rsidR="001E3AF1">
        <w:rPr>
          <w:rFonts w:hint="eastAsia"/>
          <w:lang w:val="x-none"/>
        </w:rPr>
        <w:t>「</w:t>
      </w:r>
      <w:r w:rsidRPr="00B466E7">
        <w:rPr>
          <w:lang w:val="x-none"/>
        </w:rPr>
        <w:t>(1)</w:t>
      </w:r>
      <w:r w:rsidR="001E3AF1">
        <w:rPr>
          <w:lang w:val="x-none"/>
        </w:rPr>
        <w:t xml:space="preserve"> </w:t>
      </w:r>
      <w:r w:rsidRPr="00B466E7">
        <w:rPr>
          <w:lang w:val="x-none"/>
        </w:rPr>
        <w:t>イベントとしてデータの状態遷移を監視可能にする</w:t>
      </w:r>
      <w:r w:rsidR="001E3AF1">
        <w:rPr>
          <w:lang w:val="x-none"/>
        </w:rPr>
        <w:t>」</w:t>
      </w:r>
      <w:r>
        <w:rPr>
          <w:rFonts w:hint="eastAsia"/>
          <w:lang w:val="x-none"/>
        </w:rPr>
        <w:t>に記載した通りとなる</w:t>
      </w:r>
      <w:r w:rsidR="001E3AF1">
        <w:rPr>
          <w:rFonts w:hint="eastAsia"/>
          <w:lang w:val="x-none"/>
        </w:rPr>
        <w:t>。</w:t>
      </w:r>
    </w:p>
    <w:p w14:paraId="26E23462" w14:textId="7C48850F" w:rsidR="00B466E7" w:rsidRDefault="002F60D1" w:rsidP="00667701">
      <w:pPr>
        <w:ind w:leftChars="100" w:left="210"/>
        <w:rPr>
          <w:lang w:val="x-none"/>
        </w:rPr>
      </w:pPr>
      <w:r>
        <w:rPr>
          <w:rFonts w:hint="eastAsia"/>
          <w:lang w:val="x-none"/>
        </w:rPr>
        <w:t>初期としては、データ量やイベント数による処理のリソースを調整する機能を想定する。</w:t>
      </w:r>
    </w:p>
    <w:p w14:paraId="3E7ED2F3" w14:textId="12B52319" w:rsidR="002F60D1" w:rsidRDefault="002F60D1" w:rsidP="00667701">
      <w:pPr>
        <w:ind w:leftChars="100" w:left="210"/>
        <w:rPr>
          <w:lang w:val="x-none"/>
        </w:rPr>
      </w:pPr>
      <w:r>
        <w:rPr>
          <w:rFonts w:hint="eastAsia"/>
          <w:lang w:val="x-none"/>
        </w:rPr>
        <w:t>将来的には、データの内容の偏り、データ内のキーワードを分析の結果を処理のリソースへ反映、機械学習へデータを提供する想定とする。</w:t>
      </w:r>
    </w:p>
    <w:p w14:paraId="1B2B9AED" w14:textId="77777777" w:rsidR="002F60D1" w:rsidRPr="002F60D1" w:rsidRDefault="002F60D1" w:rsidP="00832F88">
      <w:pPr>
        <w:rPr>
          <w:lang w:val="x-none"/>
        </w:rPr>
      </w:pPr>
    </w:p>
    <w:p w14:paraId="72E34106" w14:textId="3D91D2CF" w:rsidR="002F60D1" w:rsidRDefault="002F60D1" w:rsidP="00667701">
      <w:pPr>
        <w:pStyle w:val="40"/>
      </w:pPr>
      <w:bookmarkStart w:id="45" w:name="_Toc532832907"/>
      <w:r w:rsidRPr="001E1D22">
        <w:rPr>
          <w:rFonts w:hint="eastAsia"/>
        </w:rPr>
        <w:t>エンジンとして処理の経過や状況を管理でき、使用者に提供を可能にする</w:t>
      </w:r>
      <w:bookmarkEnd w:id="45"/>
    </w:p>
    <w:p w14:paraId="4A2A5917" w14:textId="77777777" w:rsidR="00B466E7" w:rsidRDefault="00B466E7" w:rsidP="00832F88">
      <w:pPr>
        <w:rPr>
          <w:lang w:val="x-none" w:eastAsia="x-none"/>
        </w:rPr>
      </w:pPr>
    </w:p>
    <w:p w14:paraId="4A1043B5" w14:textId="221B0534" w:rsidR="002F60D1" w:rsidRDefault="002F60D1" w:rsidP="00667701">
      <w:pPr>
        <w:ind w:leftChars="100" w:left="210"/>
        <w:rPr>
          <w:lang w:val="x-none"/>
        </w:rPr>
      </w:pPr>
      <w:r>
        <w:rPr>
          <w:rFonts w:hint="eastAsia"/>
          <w:lang w:val="x-none"/>
        </w:rPr>
        <w:t>この要件は、</w:t>
      </w:r>
      <w:r w:rsidR="00BC2BB4">
        <w:rPr>
          <w:rFonts w:hint="eastAsia"/>
          <w:lang w:val="x-none"/>
        </w:rPr>
        <w:t>本プラットフォーム</w:t>
      </w:r>
      <w:r>
        <w:rPr>
          <w:rFonts w:hint="eastAsia"/>
          <w:lang w:val="x-none"/>
        </w:rPr>
        <w:t>の管理運用として</w:t>
      </w:r>
      <w:r w:rsidR="00A974A6">
        <w:rPr>
          <w:rFonts w:hint="eastAsia"/>
          <w:lang w:val="x-none"/>
        </w:rPr>
        <w:t>、</w:t>
      </w:r>
      <w:r>
        <w:rPr>
          <w:rFonts w:hint="eastAsia"/>
          <w:lang w:val="x-none"/>
        </w:rPr>
        <w:t>また将来的には、利用者への提供機能として必要と考える。</w:t>
      </w:r>
    </w:p>
    <w:p w14:paraId="4D552758" w14:textId="71C0F3F7" w:rsidR="002F60D1" w:rsidRDefault="002F60D1" w:rsidP="00667701">
      <w:pPr>
        <w:ind w:leftChars="100" w:left="210"/>
        <w:rPr>
          <w:lang w:val="x-none"/>
        </w:rPr>
      </w:pPr>
      <w:r>
        <w:rPr>
          <w:rFonts w:hint="eastAsia"/>
          <w:lang w:val="x-none"/>
        </w:rPr>
        <w:t>災害対応業務は、一刻を争う状況が想定され処理の進捗や状況を</w:t>
      </w:r>
      <w:r w:rsidR="00A974A6">
        <w:rPr>
          <w:rFonts w:hint="eastAsia"/>
          <w:lang w:val="x-none"/>
        </w:rPr>
        <w:t>、</w:t>
      </w:r>
      <w:r w:rsidR="00BC2BB4">
        <w:rPr>
          <w:rFonts w:hint="eastAsia"/>
          <w:lang w:val="x-none"/>
        </w:rPr>
        <w:t>本プラットフォーム</w:t>
      </w:r>
      <w:r>
        <w:rPr>
          <w:rFonts w:hint="eastAsia"/>
          <w:lang w:val="x-none"/>
        </w:rPr>
        <w:t>の管理として把握する必要がある。</w:t>
      </w:r>
    </w:p>
    <w:p w14:paraId="32D8BB17" w14:textId="38D66B79" w:rsidR="002F60D1" w:rsidRDefault="002F60D1" w:rsidP="00667701">
      <w:pPr>
        <w:ind w:leftChars="100" w:left="210"/>
        <w:rPr>
          <w:lang w:val="x-none"/>
        </w:rPr>
      </w:pPr>
      <w:r>
        <w:rPr>
          <w:rFonts w:hint="eastAsia"/>
          <w:lang w:val="x-none"/>
        </w:rPr>
        <w:t>個々の処理単位の進捗は、見えない状況でも全体の進捗を管理できる必要がある。</w:t>
      </w:r>
    </w:p>
    <w:p w14:paraId="4F0F3924" w14:textId="1B6C7D40" w:rsidR="00667701" w:rsidRDefault="00667701" w:rsidP="00667701">
      <w:pPr>
        <w:ind w:leftChars="100" w:left="210"/>
        <w:rPr>
          <w:lang w:val="x-none"/>
        </w:rPr>
      </w:pPr>
      <w:r>
        <w:rPr>
          <w:rFonts w:hint="eastAsia"/>
          <w:lang w:val="x-none"/>
        </w:rPr>
        <w:t>この要件に対応するには、</w:t>
      </w:r>
      <w:proofErr w:type="spellStart"/>
      <w:r>
        <w:rPr>
          <w:rFonts w:hint="eastAsia"/>
          <w:lang w:val="x-none"/>
        </w:rPr>
        <w:t>DIPCの大きな処理遷移時に</w:t>
      </w:r>
      <w:r w:rsidR="001E3AF1">
        <w:rPr>
          <w:rFonts w:hint="eastAsia"/>
          <w:lang w:val="x-none"/>
        </w:rPr>
        <w:t>、</w:t>
      </w:r>
      <w:r>
        <w:rPr>
          <w:rFonts w:hint="eastAsia"/>
          <w:lang w:val="x-none"/>
        </w:rPr>
        <w:t>データベースへログを書き込むなどの方式の追加が必要となる</w:t>
      </w:r>
      <w:proofErr w:type="spellEnd"/>
      <w:r>
        <w:rPr>
          <w:rFonts w:hint="eastAsia"/>
          <w:lang w:val="x-none"/>
        </w:rPr>
        <w:t>。</w:t>
      </w:r>
    </w:p>
    <w:p w14:paraId="14E5C36C" w14:textId="77777777" w:rsidR="002F60D1" w:rsidRDefault="002F60D1" w:rsidP="00832F88">
      <w:pPr>
        <w:rPr>
          <w:lang w:val="x-none" w:eastAsia="x-none"/>
        </w:rPr>
      </w:pPr>
    </w:p>
    <w:p w14:paraId="767D881D" w14:textId="32BCF621" w:rsidR="002F60D1" w:rsidRDefault="002F60D1" w:rsidP="00667701">
      <w:pPr>
        <w:pStyle w:val="40"/>
      </w:pPr>
      <w:bookmarkStart w:id="46" w:name="_Toc532832908"/>
      <w:r w:rsidRPr="001E1D22">
        <w:rPr>
          <w:rFonts w:hint="eastAsia"/>
        </w:rPr>
        <w:t>処理の定義をある程度簡素化できる仕組みを考慮できること</w:t>
      </w:r>
      <w:bookmarkEnd w:id="46"/>
    </w:p>
    <w:p w14:paraId="6D02577C" w14:textId="77777777" w:rsidR="002F60D1" w:rsidRDefault="002F60D1" w:rsidP="00832F88">
      <w:pPr>
        <w:rPr>
          <w:lang w:val="x-none" w:eastAsia="x-none"/>
        </w:rPr>
      </w:pPr>
    </w:p>
    <w:p w14:paraId="163B13E0" w14:textId="60D298D6" w:rsidR="002F60D1" w:rsidRDefault="002F60D1" w:rsidP="00832F88">
      <w:pPr>
        <w:rPr>
          <w:lang w:val="x-none"/>
        </w:rPr>
      </w:pPr>
      <w:r>
        <w:rPr>
          <w:rFonts w:hint="eastAsia"/>
          <w:lang w:val="x-none"/>
        </w:rPr>
        <w:t>この機能は、</w:t>
      </w:r>
      <w:r w:rsidR="001E3AF1">
        <w:rPr>
          <w:rFonts w:hint="eastAsia"/>
          <w:lang w:val="x-none"/>
        </w:rPr>
        <w:t>「</w:t>
      </w:r>
      <w:r w:rsidRPr="002F60D1">
        <w:rPr>
          <w:lang w:val="x-none"/>
        </w:rPr>
        <w:t>(4)</w:t>
      </w:r>
      <w:r w:rsidR="001E3AF1">
        <w:rPr>
          <w:lang w:val="x-none"/>
        </w:rPr>
        <w:t xml:space="preserve"> </w:t>
      </w:r>
      <w:r w:rsidRPr="002F60D1">
        <w:rPr>
          <w:lang w:val="x-none"/>
        </w:rPr>
        <w:t>エンジン機能として上記3 つの状態遷移を同じように処理できること</w:t>
      </w:r>
      <w:r w:rsidR="001E3AF1">
        <w:rPr>
          <w:lang w:val="x-none"/>
        </w:rPr>
        <w:t>」</w:t>
      </w:r>
      <w:r>
        <w:rPr>
          <w:rFonts w:hint="eastAsia"/>
          <w:lang w:val="x-none"/>
        </w:rPr>
        <w:t>の記載と同じように</w:t>
      </w:r>
      <w:r w:rsidR="001E3AF1">
        <w:rPr>
          <w:rFonts w:hint="eastAsia"/>
          <w:lang w:val="x-none"/>
        </w:rPr>
        <w:t>、</w:t>
      </w:r>
      <w:r>
        <w:rPr>
          <w:rFonts w:hint="eastAsia"/>
          <w:lang w:val="x-none"/>
        </w:rPr>
        <w:t>データ構造化処理の構成を簡素化するために必要となる。</w:t>
      </w:r>
    </w:p>
    <w:p w14:paraId="2361B396" w14:textId="7AF69A44" w:rsidR="002F60D1" w:rsidRDefault="002F60D1" w:rsidP="00832F88">
      <w:pPr>
        <w:rPr>
          <w:lang w:val="x-none"/>
        </w:rPr>
      </w:pPr>
      <w:r>
        <w:rPr>
          <w:rFonts w:hint="eastAsia"/>
          <w:lang w:val="x-none"/>
        </w:rPr>
        <w:t>災害対応業務の共通化（SOP）に沿って実行できるテンプレートや</w:t>
      </w:r>
      <w:r w:rsidR="001E3AF1">
        <w:rPr>
          <w:rFonts w:hint="eastAsia"/>
          <w:lang w:val="x-none"/>
        </w:rPr>
        <w:t>、</w:t>
      </w:r>
      <w:r>
        <w:rPr>
          <w:rFonts w:hint="eastAsia"/>
          <w:lang w:val="x-none"/>
        </w:rPr>
        <w:t>過去に作成したデータ構造化処理をコピーできる機能などを想定する。</w:t>
      </w:r>
    </w:p>
    <w:p w14:paraId="2852CAD6" w14:textId="77777777" w:rsidR="001E3AF1" w:rsidRDefault="00667701" w:rsidP="00832F88">
      <w:pPr>
        <w:rPr>
          <w:lang w:val="x-none"/>
        </w:rPr>
      </w:pPr>
      <w:proofErr w:type="spellStart"/>
      <w:r>
        <w:rPr>
          <w:rFonts w:hint="eastAsia"/>
          <w:lang w:val="x-none"/>
        </w:rPr>
        <w:t>DIPCは、データ統合処理を連続して</w:t>
      </w:r>
      <w:r w:rsidR="001E3AF1">
        <w:rPr>
          <w:rFonts w:hint="eastAsia"/>
          <w:lang w:val="x-none"/>
        </w:rPr>
        <w:t>、</w:t>
      </w:r>
      <w:r>
        <w:rPr>
          <w:rFonts w:hint="eastAsia"/>
          <w:lang w:val="x-none"/>
        </w:rPr>
        <w:t>様々なデータを取り込んで処理が可能である</w:t>
      </w:r>
      <w:proofErr w:type="spellEnd"/>
      <w:r>
        <w:rPr>
          <w:rFonts w:hint="eastAsia"/>
          <w:lang w:val="x-none"/>
        </w:rPr>
        <w:t>。</w:t>
      </w:r>
    </w:p>
    <w:p w14:paraId="287204CA" w14:textId="0B3C3BAD" w:rsidR="00667701" w:rsidRDefault="00667701" w:rsidP="00832F88">
      <w:pPr>
        <w:rPr>
          <w:lang w:val="x-none"/>
        </w:rPr>
      </w:pPr>
      <w:r>
        <w:rPr>
          <w:rFonts w:hint="eastAsia"/>
          <w:lang w:val="x-none"/>
        </w:rPr>
        <w:t>以下に示す。</w:t>
      </w:r>
    </w:p>
    <w:p w14:paraId="009C0EBF" w14:textId="538B49D4" w:rsidR="00667701" w:rsidRDefault="00667701" w:rsidP="00D339FF">
      <w:pPr>
        <w:pStyle w:val="aff5"/>
        <w:rPr>
          <w:lang w:eastAsia="ja-JP"/>
        </w:rPr>
      </w:pPr>
      <w:bookmarkStart w:id="47" w:name="_Toc532832876"/>
      <w:r>
        <w:t>図表</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20</w:t>
      </w:r>
      <w:r>
        <w:rPr>
          <w:noProof/>
        </w:rPr>
        <w:fldChar w:fldCharType="end"/>
      </w:r>
      <w:r w:rsidRPr="00DB79ED">
        <w:rPr>
          <w:rFonts w:hint="eastAsia"/>
        </w:rPr>
        <w:t xml:space="preserve">　</w:t>
      </w:r>
      <w:r w:rsidRPr="005D0128">
        <w:rPr>
          <w:rFonts w:hint="eastAsia"/>
          <w:lang w:eastAsia="ja-JP"/>
        </w:rPr>
        <w:t xml:space="preserve"> </w:t>
      </w:r>
      <w:proofErr w:type="spellStart"/>
      <w:r>
        <w:rPr>
          <w:rFonts w:hint="eastAsia"/>
          <w:lang w:eastAsia="ja-JP"/>
        </w:rPr>
        <w:t>DIPCのデザイン機能</w:t>
      </w:r>
      <w:bookmarkEnd w:id="47"/>
      <w:proofErr w:type="spellEnd"/>
    </w:p>
    <w:p w14:paraId="219C1C37" w14:textId="7171311A" w:rsidR="00667701" w:rsidRPr="00667701" w:rsidRDefault="002A1485" w:rsidP="00667701">
      <w:pPr>
        <w:rPr>
          <w:lang w:val="x-none"/>
        </w:rPr>
      </w:pPr>
      <w:r>
        <w:rPr>
          <w:noProof/>
        </w:rPr>
        <w:lastRenderedPageBreak/>
        <w:drawing>
          <wp:inline distT="0" distB="0" distL="0" distR="0" wp14:anchorId="1E75A790" wp14:editId="3F5BBFE3">
            <wp:extent cx="5759450" cy="532003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5320030"/>
                    </a:xfrm>
                    <a:prstGeom prst="rect">
                      <a:avLst/>
                    </a:prstGeom>
                    <a:noFill/>
                    <a:ln>
                      <a:noFill/>
                    </a:ln>
                  </pic:spPr>
                </pic:pic>
              </a:graphicData>
            </a:graphic>
          </wp:inline>
        </w:drawing>
      </w:r>
    </w:p>
    <w:p w14:paraId="75B11501" w14:textId="77777777" w:rsidR="001E3AF1" w:rsidRDefault="00667701" w:rsidP="00832F88">
      <w:pPr>
        <w:rPr>
          <w:lang w:val="x-none"/>
        </w:rPr>
      </w:pPr>
      <w:r>
        <w:rPr>
          <w:rFonts w:hint="eastAsia"/>
          <w:lang w:val="x-none"/>
        </w:rPr>
        <w:t>このように</w:t>
      </w:r>
      <w:r w:rsidR="001E3AF1">
        <w:rPr>
          <w:rFonts w:hint="eastAsia"/>
          <w:lang w:val="x-none"/>
        </w:rPr>
        <w:t>、</w:t>
      </w:r>
      <w:r>
        <w:rPr>
          <w:rFonts w:hint="eastAsia"/>
          <w:lang w:val="x-none"/>
        </w:rPr>
        <w:t>データ処理として</w:t>
      </w:r>
      <w:r w:rsidR="001E3AF1">
        <w:rPr>
          <w:rFonts w:hint="eastAsia"/>
          <w:lang w:val="x-none"/>
        </w:rPr>
        <w:t>、</w:t>
      </w:r>
      <w:proofErr w:type="spellStart"/>
      <w:r>
        <w:rPr>
          <w:rFonts w:hint="eastAsia"/>
          <w:lang w:val="x-none"/>
        </w:rPr>
        <w:t>SOPや業務を模した構成とすることで一般化することを想定する</w:t>
      </w:r>
      <w:proofErr w:type="spellEnd"/>
      <w:r>
        <w:rPr>
          <w:rFonts w:hint="eastAsia"/>
          <w:lang w:val="x-none"/>
        </w:rPr>
        <w:t>。</w:t>
      </w:r>
    </w:p>
    <w:p w14:paraId="28C6FA77" w14:textId="70DA1E0E" w:rsidR="00667701" w:rsidRPr="00667701" w:rsidRDefault="00667701" w:rsidP="00832F88">
      <w:pPr>
        <w:rPr>
          <w:lang w:val="x-none"/>
        </w:rPr>
      </w:pPr>
      <w:r>
        <w:rPr>
          <w:rFonts w:hint="eastAsia"/>
          <w:lang w:val="x-none"/>
        </w:rPr>
        <w:t>また、防災情報としての語彙の増やし、語彙に関連するデータ処理をテンプレート化することで</w:t>
      </w:r>
      <w:r w:rsidR="001E3AF1">
        <w:rPr>
          <w:rFonts w:hint="eastAsia"/>
          <w:lang w:val="x-none"/>
        </w:rPr>
        <w:t>、</w:t>
      </w:r>
      <w:r>
        <w:rPr>
          <w:rFonts w:hint="eastAsia"/>
          <w:lang w:val="x-none"/>
        </w:rPr>
        <w:t>一般化が可能かと思われる。</w:t>
      </w:r>
    </w:p>
    <w:p w14:paraId="73764194" w14:textId="77777777" w:rsidR="002F60D1" w:rsidRDefault="002F60D1" w:rsidP="00832F88">
      <w:pPr>
        <w:rPr>
          <w:lang w:val="x-none" w:eastAsia="x-none"/>
        </w:rPr>
      </w:pPr>
    </w:p>
    <w:p w14:paraId="4C0B7EBC" w14:textId="4A098F53" w:rsidR="001E1D22" w:rsidRDefault="001E1D22" w:rsidP="00513A2C">
      <w:pPr>
        <w:pStyle w:val="21"/>
      </w:pPr>
      <w:bookmarkStart w:id="48" w:name="_Toc532832909"/>
      <w:proofErr w:type="spellStart"/>
      <w:r>
        <w:rPr>
          <w:rFonts w:hint="eastAsia"/>
        </w:rPr>
        <w:t>データディクショナリ</w:t>
      </w:r>
      <w:r w:rsidRPr="00A14C24">
        <w:t>の</w:t>
      </w:r>
      <w:r w:rsidR="00FE0FF3">
        <w:rPr>
          <w:rFonts w:hint="eastAsia"/>
          <w:lang w:eastAsia="ja-JP"/>
        </w:rPr>
        <w:t>方式設計</w:t>
      </w:r>
      <w:bookmarkEnd w:id="48"/>
      <w:proofErr w:type="spellEnd"/>
    </w:p>
    <w:p w14:paraId="7009C9BC" w14:textId="77777777" w:rsidR="001E1D22" w:rsidRPr="00832F88" w:rsidRDefault="001E1D22" w:rsidP="001E1D22">
      <w:pPr>
        <w:rPr>
          <w:lang w:eastAsia="x-none"/>
        </w:rPr>
      </w:pPr>
    </w:p>
    <w:p w14:paraId="428D3086" w14:textId="15E1B2E6" w:rsidR="001E1D22" w:rsidRDefault="001E1D22" w:rsidP="001E1D22">
      <w:pPr>
        <w:rPr>
          <w:lang w:val="x-none"/>
        </w:rPr>
      </w:pPr>
      <w:proofErr w:type="spellStart"/>
      <w:r w:rsidRPr="00832F88">
        <w:rPr>
          <w:rFonts w:hint="eastAsia"/>
          <w:lang w:val="x-none" w:eastAsia="x-none"/>
        </w:rPr>
        <w:t>本プラットフォームの基盤整備支援業務の仕様</w:t>
      </w:r>
      <w:r>
        <w:rPr>
          <w:rFonts w:hint="eastAsia"/>
          <w:lang w:val="x-none"/>
        </w:rPr>
        <w:t>には</w:t>
      </w:r>
      <w:proofErr w:type="spellEnd"/>
      <w:r w:rsidRPr="00832F88">
        <w:rPr>
          <w:rFonts w:hint="eastAsia"/>
          <w:lang w:val="x-none" w:eastAsia="x-none"/>
        </w:rPr>
        <w:t>、</w:t>
      </w:r>
      <w:proofErr w:type="spellStart"/>
      <w:r>
        <w:rPr>
          <w:rFonts w:hint="eastAsia"/>
          <w:lang w:val="x-none"/>
        </w:rPr>
        <w:t>以下の定義すべき要件の要素がある</w:t>
      </w:r>
      <w:proofErr w:type="spellEnd"/>
      <w:r>
        <w:rPr>
          <w:rFonts w:hint="eastAsia"/>
          <w:lang w:val="x-none"/>
        </w:rPr>
        <w:t>。</w:t>
      </w:r>
    </w:p>
    <w:p w14:paraId="72A0D47D" w14:textId="45B3E920" w:rsidR="001E1D22" w:rsidRPr="001E1D22" w:rsidRDefault="001E1D22" w:rsidP="001E1D22">
      <w:pPr>
        <w:pStyle w:val="affd"/>
        <w:numPr>
          <w:ilvl w:val="0"/>
          <w:numId w:val="30"/>
        </w:numPr>
        <w:ind w:leftChars="0"/>
        <w:rPr>
          <w:lang w:val="x-none" w:eastAsia="x-none"/>
        </w:rPr>
      </w:pPr>
      <w:proofErr w:type="spellStart"/>
      <w:r w:rsidRPr="001E1D22">
        <w:rPr>
          <w:rFonts w:hint="eastAsia"/>
          <w:lang w:val="x-none" w:eastAsia="x-none"/>
        </w:rPr>
        <w:t>ディクショナリとして</w:t>
      </w:r>
      <w:r w:rsidR="001E3AF1">
        <w:rPr>
          <w:rFonts w:hint="eastAsia"/>
          <w:lang w:val="x-none" w:eastAsia="x-none"/>
        </w:rPr>
        <w:t>、</w:t>
      </w:r>
      <w:r w:rsidRPr="001E1D22">
        <w:rPr>
          <w:rFonts w:hint="eastAsia"/>
          <w:lang w:val="x-none" w:eastAsia="x-none"/>
        </w:rPr>
        <w:t>データの形式を問わず、メタデータ（形式や属性情報）を登録可能にする</w:t>
      </w:r>
      <w:r w:rsidR="001E3AF1">
        <w:rPr>
          <w:rFonts w:hint="eastAsia"/>
          <w:lang w:val="x-none" w:eastAsia="x-none"/>
        </w:rPr>
        <w:t>こと</w:t>
      </w:r>
      <w:proofErr w:type="spellEnd"/>
    </w:p>
    <w:p w14:paraId="1F04BF8A" w14:textId="0598F31B" w:rsidR="001E1D22" w:rsidRPr="001E1D22" w:rsidRDefault="001E1D22" w:rsidP="001E1D22">
      <w:pPr>
        <w:pStyle w:val="affd"/>
        <w:numPr>
          <w:ilvl w:val="0"/>
          <w:numId w:val="30"/>
        </w:numPr>
        <w:ind w:leftChars="0"/>
        <w:rPr>
          <w:lang w:val="x-none" w:eastAsia="x-none"/>
        </w:rPr>
      </w:pPr>
      <w:proofErr w:type="spellStart"/>
      <w:r w:rsidRPr="001E1D22">
        <w:rPr>
          <w:rFonts w:hint="eastAsia"/>
          <w:lang w:val="x-none" w:eastAsia="x-none"/>
        </w:rPr>
        <w:t>ディクショナリとして</w:t>
      </w:r>
      <w:r w:rsidR="001E3AF1">
        <w:rPr>
          <w:rFonts w:hint="eastAsia"/>
          <w:lang w:val="x-none" w:eastAsia="x-none"/>
        </w:rPr>
        <w:t>、</w:t>
      </w:r>
      <w:r w:rsidRPr="001E1D22">
        <w:rPr>
          <w:rFonts w:hint="eastAsia"/>
          <w:lang w:val="x-none" w:eastAsia="x-none"/>
        </w:rPr>
        <w:t>データ種類毎のデータカタログへ登録する情報を登録可能にする</w:t>
      </w:r>
      <w:r w:rsidR="001E3AF1">
        <w:rPr>
          <w:rFonts w:hint="eastAsia"/>
          <w:lang w:val="x-none" w:eastAsia="x-none"/>
        </w:rPr>
        <w:t>こと</w:t>
      </w:r>
      <w:proofErr w:type="spellEnd"/>
    </w:p>
    <w:p w14:paraId="1434DBFD" w14:textId="1BCD6F22" w:rsidR="001E1D22" w:rsidRPr="001E1D22" w:rsidRDefault="001E1D22" w:rsidP="001E1D22">
      <w:pPr>
        <w:pStyle w:val="affd"/>
        <w:numPr>
          <w:ilvl w:val="0"/>
          <w:numId w:val="30"/>
        </w:numPr>
        <w:ind w:leftChars="0"/>
        <w:rPr>
          <w:lang w:val="x-none" w:eastAsia="x-none"/>
        </w:rPr>
      </w:pPr>
      <w:proofErr w:type="spellStart"/>
      <w:r w:rsidRPr="001E1D22">
        <w:rPr>
          <w:rFonts w:hint="eastAsia"/>
          <w:lang w:val="x-none" w:eastAsia="x-none"/>
        </w:rPr>
        <w:t>ディクショナリとして</w:t>
      </w:r>
      <w:r w:rsidR="001E3AF1">
        <w:rPr>
          <w:rFonts w:hint="eastAsia"/>
          <w:lang w:val="x-none" w:eastAsia="x-none"/>
        </w:rPr>
        <w:t>、</w:t>
      </w:r>
      <w:r w:rsidRPr="001E1D22">
        <w:rPr>
          <w:rFonts w:hint="eastAsia"/>
          <w:lang w:val="x-none" w:eastAsia="x-none"/>
        </w:rPr>
        <w:t>データ種類毎の共有範囲を設定可能にする</w:t>
      </w:r>
      <w:r w:rsidR="001E3AF1">
        <w:rPr>
          <w:rFonts w:hint="eastAsia"/>
          <w:lang w:val="x-none" w:eastAsia="x-none"/>
        </w:rPr>
        <w:t>こと</w:t>
      </w:r>
      <w:proofErr w:type="spellEnd"/>
    </w:p>
    <w:p w14:paraId="4AE83DFE" w14:textId="5A146DFA" w:rsidR="001E1D22" w:rsidRPr="001E1D22" w:rsidRDefault="001E1D22" w:rsidP="001E1D22">
      <w:pPr>
        <w:pStyle w:val="affd"/>
        <w:numPr>
          <w:ilvl w:val="0"/>
          <w:numId w:val="30"/>
        </w:numPr>
        <w:ind w:leftChars="0"/>
        <w:rPr>
          <w:lang w:val="x-none" w:eastAsia="x-none"/>
        </w:rPr>
      </w:pPr>
      <w:proofErr w:type="spellStart"/>
      <w:r w:rsidRPr="001E1D22">
        <w:rPr>
          <w:rFonts w:hint="eastAsia"/>
          <w:lang w:val="x-none" w:eastAsia="x-none"/>
        </w:rPr>
        <w:t>ディクショナリとして</w:t>
      </w:r>
      <w:r w:rsidR="001E3AF1">
        <w:rPr>
          <w:rFonts w:hint="eastAsia"/>
          <w:lang w:val="x-none" w:eastAsia="x-none"/>
        </w:rPr>
        <w:t>、</w:t>
      </w:r>
      <w:r w:rsidRPr="001E1D22">
        <w:rPr>
          <w:rFonts w:hint="eastAsia"/>
          <w:lang w:val="x-none" w:eastAsia="x-none"/>
        </w:rPr>
        <w:t>データ毎の管理機能（保管期間等）を提供できること</w:t>
      </w:r>
      <w:proofErr w:type="spellEnd"/>
    </w:p>
    <w:p w14:paraId="4A9F253F" w14:textId="2BF6F3A0" w:rsidR="001E1D22" w:rsidRPr="001E1D22" w:rsidRDefault="001E1D22" w:rsidP="001E1D22">
      <w:pPr>
        <w:pStyle w:val="affd"/>
        <w:numPr>
          <w:ilvl w:val="0"/>
          <w:numId w:val="30"/>
        </w:numPr>
        <w:ind w:leftChars="0"/>
        <w:rPr>
          <w:lang w:val="x-none" w:eastAsia="x-none"/>
        </w:rPr>
      </w:pPr>
      <w:proofErr w:type="spellStart"/>
      <w:r w:rsidRPr="001E1D22">
        <w:rPr>
          <w:rFonts w:hint="eastAsia"/>
          <w:lang w:val="x-none" w:eastAsia="x-none"/>
        </w:rPr>
        <w:t>防災データ連携の標準化・高度化を目的に</w:t>
      </w:r>
      <w:r w:rsidR="001E3AF1">
        <w:rPr>
          <w:rFonts w:hint="eastAsia"/>
          <w:lang w:val="x-none" w:eastAsia="x-none"/>
        </w:rPr>
        <w:t>、</w:t>
      </w:r>
      <w:r w:rsidRPr="001E1D22">
        <w:rPr>
          <w:rFonts w:hint="eastAsia"/>
          <w:lang w:val="x-none" w:eastAsia="x-none"/>
        </w:rPr>
        <w:t>防災分野の語彙を災害対応業務の流れと</w:t>
      </w:r>
      <w:r w:rsidR="00C24B8F">
        <w:rPr>
          <w:rFonts w:hint="eastAsia"/>
          <w:lang w:val="x-none" w:eastAsia="x-none"/>
        </w:rPr>
        <w:t>併せて</w:t>
      </w:r>
      <w:r w:rsidRPr="001E1D22">
        <w:rPr>
          <w:rFonts w:hint="eastAsia"/>
          <w:lang w:val="x-none" w:eastAsia="x-none"/>
        </w:rPr>
        <w:t>定義する</w:t>
      </w:r>
      <w:r w:rsidR="001E3AF1">
        <w:rPr>
          <w:rFonts w:hint="eastAsia"/>
          <w:lang w:val="x-none" w:eastAsia="x-none"/>
        </w:rPr>
        <w:t>こと</w:t>
      </w:r>
      <w:proofErr w:type="spellEnd"/>
    </w:p>
    <w:p w14:paraId="5664B1E9" w14:textId="61932D06" w:rsidR="001E1D22" w:rsidRPr="001E1D22" w:rsidRDefault="001E1D22" w:rsidP="001E1D22">
      <w:pPr>
        <w:pStyle w:val="affd"/>
        <w:numPr>
          <w:ilvl w:val="0"/>
          <w:numId w:val="30"/>
        </w:numPr>
        <w:ind w:leftChars="0"/>
        <w:rPr>
          <w:lang w:val="x-none" w:eastAsia="x-none"/>
        </w:rPr>
      </w:pPr>
      <w:proofErr w:type="spellStart"/>
      <w:r w:rsidRPr="001E1D22">
        <w:rPr>
          <w:rFonts w:hint="eastAsia"/>
          <w:lang w:val="x-none" w:eastAsia="x-none"/>
        </w:rPr>
        <w:t>上記で作成する防災分野の語彙は</w:t>
      </w:r>
      <w:r w:rsidR="00CF1179">
        <w:rPr>
          <w:rFonts w:hint="eastAsia"/>
          <w:lang w:val="x-none" w:eastAsia="x-none"/>
        </w:rPr>
        <w:t>、</w:t>
      </w:r>
      <w:r w:rsidRPr="001E1D22">
        <w:rPr>
          <w:rFonts w:hint="eastAsia"/>
          <w:lang w:val="x-none" w:eastAsia="x-none"/>
        </w:rPr>
        <w:t>共通語彙基盤と整合性をとること</w:t>
      </w:r>
      <w:proofErr w:type="spellEnd"/>
    </w:p>
    <w:p w14:paraId="48297537" w14:textId="2CDB911A" w:rsidR="001E1D22" w:rsidRPr="00832F88" w:rsidRDefault="001E1D22" w:rsidP="001E1D22">
      <w:pPr>
        <w:pStyle w:val="affd"/>
        <w:numPr>
          <w:ilvl w:val="0"/>
          <w:numId w:val="30"/>
        </w:numPr>
        <w:ind w:leftChars="0"/>
        <w:rPr>
          <w:lang w:val="x-none" w:eastAsia="x-none"/>
        </w:rPr>
      </w:pPr>
      <w:proofErr w:type="spellStart"/>
      <w:r w:rsidRPr="001E1D22">
        <w:rPr>
          <w:rFonts w:hint="eastAsia"/>
          <w:lang w:val="x-none" w:eastAsia="x-none"/>
        </w:rPr>
        <w:t>ディクショナリの定義をある程度簡素化できる仕組みを考慮できること</w:t>
      </w:r>
      <w:proofErr w:type="spellEnd"/>
    </w:p>
    <w:p w14:paraId="66CB4BBD" w14:textId="77777777" w:rsidR="00CF1179" w:rsidRDefault="001E1D22" w:rsidP="001E1D22">
      <w:pPr>
        <w:rPr>
          <w:lang w:val="x-none"/>
        </w:rPr>
      </w:pPr>
      <w:r>
        <w:rPr>
          <w:rFonts w:hint="eastAsia"/>
          <w:lang w:val="x-none"/>
        </w:rPr>
        <w:lastRenderedPageBreak/>
        <w:t>上記について</w:t>
      </w:r>
      <w:r w:rsidR="00CF1179">
        <w:rPr>
          <w:rFonts w:hint="eastAsia"/>
          <w:lang w:val="x-none"/>
        </w:rPr>
        <w:t>、</w:t>
      </w:r>
      <w:r>
        <w:rPr>
          <w:rFonts w:hint="eastAsia"/>
          <w:lang w:val="x-none"/>
        </w:rPr>
        <w:t>個別に用件と</w:t>
      </w:r>
      <w:r w:rsidR="00B76B2B">
        <w:rPr>
          <w:rFonts w:hint="eastAsia"/>
          <w:lang w:val="x-none"/>
        </w:rPr>
        <w:t>機能面の定義を行い</w:t>
      </w:r>
      <w:r w:rsidR="00CF1179">
        <w:rPr>
          <w:rFonts w:hint="eastAsia"/>
          <w:lang w:val="x-none"/>
        </w:rPr>
        <w:t>、</w:t>
      </w:r>
      <w:r w:rsidR="00B76B2B">
        <w:rPr>
          <w:rFonts w:hint="eastAsia"/>
          <w:lang w:val="x-none"/>
        </w:rPr>
        <w:t>方式設計とする。</w:t>
      </w:r>
    </w:p>
    <w:p w14:paraId="79829478" w14:textId="3A847260" w:rsidR="001E1D22" w:rsidRDefault="00FE0FF3" w:rsidP="001E1D22">
      <w:pPr>
        <w:rPr>
          <w:lang w:val="x-none"/>
        </w:rPr>
      </w:pPr>
      <w:r>
        <w:rPr>
          <w:rFonts w:hint="eastAsia"/>
          <w:lang w:val="x-none"/>
        </w:rPr>
        <w:t>また、以下の中核機能の要件定義で提示した要件についても検討し</w:t>
      </w:r>
      <w:r w:rsidR="00CF1179">
        <w:rPr>
          <w:rFonts w:hint="eastAsia"/>
          <w:lang w:val="x-none"/>
        </w:rPr>
        <w:t>、</w:t>
      </w:r>
      <w:r>
        <w:rPr>
          <w:rFonts w:hint="eastAsia"/>
          <w:lang w:val="x-none"/>
        </w:rPr>
        <w:t>構成を可能とする方式を設計する。</w:t>
      </w:r>
    </w:p>
    <w:p w14:paraId="5A3C7D19" w14:textId="399BCECC" w:rsidR="00B76B2B" w:rsidRPr="00B76B2B" w:rsidRDefault="00B76B2B" w:rsidP="00B76B2B">
      <w:pPr>
        <w:pStyle w:val="affd"/>
        <w:numPr>
          <w:ilvl w:val="0"/>
          <w:numId w:val="36"/>
        </w:numPr>
        <w:ind w:leftChars="0"/>
        <w:rPr>
          <w:lang w:val="x-none"/>
        </w:rPr>
      </w:pPr>
      <w:proofErr w:type="spellStart"/>
      <w:r w:rsidRPr="00B76B2B">
        <w:rPr>
          <w:lang w:val="x-none" w:eastAsia="x-none"/>
        </w:rPr>
        <w:t>リポジトリの考え方（クラウドアーキテクチャ</w:t>
      </w:r>
      <w:proofErr w:type="spellEnd"/>
      <w:r w:rsidRPr="00B76B2B">
        <w:rPr>
          <w:rFonts w:hint="eastAsia"/>
          <w:lang w:val="x-none"/>
        </w:rPr>
        <w:t>ー</w:t>
      </w:r>
      <w:proofErr w:type="spellStart"/>
      <w:r w:rsidRPr="00B76B2B">
        <w:rPr>
          <w:lang w:val="x-none" w:eastAsia="x-none"/>
        </w:rPr>
        <w:t>の採用範囲）によって大きく変わ</w:t>
      </w:r>
      <w:r w:rsidRPr="00B76B2B">
        <w:rPr>
          <w:rFonts w:hint="eastAsia"/>
          <w:lang w:val="x-none"/>
        </w:rPr>
        <w:t>る</w:t>
      </w:r>
      <w:proofErr w:type="spellEnd"/>
      <w:r w:rsidRPr="00B76B2B">
        <w:rPr>
          <w:rFonts w:hint="eastAsia"/>
          <w:lang w:val="x-none"/>
        </w:rPr>
        <w:t>、</w:t>
      </w:r>
      <w:proofErr w:type="spellStart"/>
      <w:r w:rsidRPr="00B76B2B">
        <w:rPr>
          <w:rFonts w:hint="eastAsia"/>
          <w:lang w:val="x-none"/>
        </w:rPr>
        <w:t>EEやデータ連携処理にデータを</w:t>
      </w:r>
      <w:r w:rsidR="00CF1179">
        <w:rPr>
          <w:rFonts w:hint="eastAsia"/>
          <w:lang w:val="x-none"/>
        </w:rPr>
        <w:t>、</w:t>
      </w:r>
      <w:r w:rsidRPr="00B76B2B">
        <w:rPr>
          <w:rFonts w:hint="eastAsia"/>
          <w:lang w:val="x-none"/>
        </w:rPr>
        <w:t>必ず提供できる機能を有する必要がある</w:t>
      </w:r>
      <w:proofErr w:type="spellEnd"/>
      <w:r w:rsidRPr="00B76B2B">
        <w:rPr>
          <w:rFonts w:hint="eastAsia"/>
          <w:lang w:val="x-none"/>
        </w:rPr>
        <w:t>。</w:t>
      </w:r>
    </w:p>
    <w:p w14:paraId="69A99BEE" w14:textId="77777777" w:rsidR="001E1D22" w:rsidRDefault="001E1D22" w:rsidP="00832F88">
      <w:pPr>
        <w:rPr>
          <w:lang w:val="x-none" w:eastAsia="x-none"/>
        </w:rPr>
      </w:pPr>
    </w:p>
    <w:p w14:paraId="6BCC3725" w14:textId="2CEA6CBF" w:rsidR="00FE0FF3" w:rsidRDefault="00FE0FF3" w:rsidP="00FE0FF3">
      <w:pPr>
        <w:pStyle w:val="40"/>
        <w:rPr>
          <w:lang w:eastAsia="x-none"/>
        </w:rPr>
      </w:pPr>
      <w:bookmarkStart w:id="49" w:name="_Toc532832910"/>
      <w:proofErr w:type="spellStart"/>
      <w:r w:rsidRPr="001E1D22">
        <w:rPr>
          <w:rFonts w:hint="eastAsia"/>
          <w:lang w:eastAsia="x-none"/>
        </w:rPr>
        <w:t>ディクショナリとしてデータの形式を問わず、メタデータ（形式や属性情報）を登録可能にする</w:t>
      </w:r>
      <w:bookmarkEnd w:id="49"/>
      <w:proofErr w:type="spellEnd"/>
    </w:p>
    <w:p w14:paraId="385AAD49" w14:textId="77777777" w:rsidR="00FE0FF3" w:rsidRDefault="00FE0FF3" w:rsidP="00FE0FF3">
      <w:pPr>
        <w:rPr>
          <w:lang w:val="x-none" w:eastAsia="x-none"/>
        </w:rPr>
      </w:pPr>
    </w:p>
    <w:p w14:paraId="09B69174" w14:textId="3BED01CA" w:rsidR="00FE0FF3" w:rsidRDefault="00FE0FF3" w:rsidP="00FE0FF3">
      <w:pPr>
        <w:ind w:leftChars="100" w:left="210"/>
        <w:rPr>
          <w:lang w:val="x-none"/>
        </w:rPr>
      </w:pPr>
      <w:r>
        <w:rPr>
          <w:rFonts w:hint="eastAsia"/>
          <w:lang w:val="x-none"/>
        </w:rPr>
        <w:t>この要件を設計するに当たり、データの形式や</w:t>
      </w:r>
      <w:r w:rsidR="00CF1179">
        <w:rPr>
          <w:rFonts w:hint="eastAsia"/>
          <w:lang w:val="x-none"/>
        </w:rPr>
        <w:t>、</w:t>
      </w:r>
      <w:r>
        <w:rPr>
          <w:rFonts w:hint="eastAsia"/>
          <w:lang w:val="x-none"/>
        </w:rPr>
        <w:t>属性を想定する必要があり、この部分は前述のデータレイクへ格納できるデータ形式や</w:t>
      </w:r>
      <w:r w:rsidR="00CF1179">
        <w:rPr>
          <w:rFonts w:hint="eastAsia"/>
          <w:lang w:val="x-none"/>
        </w:rPr>
        <w:t>、</w:t>
      </w:r>
      <w:r>
        <w:rPr>
          <w:rFonts w:hint="eastAsia"/>
          <w:lang w:val="x-none"/>
        </w:rPr>
        <w:t>格納形式を網羅するものとする。</w:t>
      </w:r>
    </w:p>
    <w:p w14:paraId="1A1B4E21" w14:textId="53061E47" w:rsidR="00FE0FF3" w:rsidRDefault="00FE0FF3" w:rsidP="00FE0FF3">
      <w:pPr>
        <w:ind w:leftChars="100" w:left="210"/>
        <w:rPr>
          <w:lang w:val="x-none"/>
        </w:rPr>
      </w:pPr>
      <w:r>
        <w:rPr>
          <w:rFonts w:hint="eastAsia"/>
          <w:lang w:val="x-none"/>
        </w:rPr>
        <w:t>概要は以下となる。</w:t>
      </w:r>
    </w:p>
    <w:p w14:paraId="5C3F1B7F" w14:textId="77777777" w:rsidR="00FE0FF3" w:rsidRPr="00DB79ED" w:rsidRDefault="00FE0FF3" w:rsidP="00D339FF">
      <w:pPr>
        <w:pStyle w:val="aff5"/>
      </w:pPr>
      <w:bookmarkStart w:id="50" w:name="_Toc532832877"/>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21</w:t>
      </w:r>
      <w:r>
        <w:rPr>
          <w:noProof/>
        </w:rPr>
        <w:fldChar w:fldCharType="end"/>
      </w:r>
      <w:r w:rsidRPr="00DB79ED">
        <w:rPr>
          <w:rFonts w:hint="eastAsia"/>
        </w:rPr>
        <w:t xml:space="preserve">　</w:t>
      </w:r>
      <w:proofErr w:type="spellStart"/>
      <w:r>
        <w:rPr>
          <w:rFonts w:hint="eastAsia"/>
        </w:rPr>
        <w:t>データレイク</w:t>
      </w:r>
      <w:r>
        <w:rPr>
          <w:rFonts w:hint="eastAsia"/>
          <w:lang w:eastAsia="ja-JP"/>
        </w:rPr>
        <w:t>の想定格納データ形式</w:t>
      </w:r>
      <w:bookmarkEnd w:id="50"/>
      <w:proofErr w:type="spellEnd"/>
    </w:p>
    <w:p w14:paraId="7C0EAC40" w14:textId="77777777" w:rsidR="00FE0FF3" w:rsidRDefault="00FE0FF3" w:rsidP="00FE0FF3">
      <w:pPr>
        <w:ind w:leftChars="100" w:left="210"/>
        <w:rPr>
          <w:lang w:val="x-none" w:eastAsia="x-none"/>
        </w:rPr>
      </w:pPr>
      <w:r w:rsidRPr="00FC48F7">
        <w:rPr>
          <w:rFonts w:hint="eastAsia"/>
          <w:noProof/>
        </w:rPr>
        <w:drawing>
          <wp:inline distT="0" distB="0" distL="0" distR="0" wp14:anchorId="37D77429" wp14:editId="5F901E76">
            <wp:extent cx="5759450" cy="227838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759450" cy="2278380"/>
                    </a:xfrm>
                    <a:prstGeom prst="rect">
                      <a:avLst/>
                    </a:prstGeom>
                    <a:noFill/>
                    <a:ln>
                      <a:noFill/>
                    </a:ln>
                  </pic:spPr>
                </pic:pic>
              </a:graphicData>
            </a:graphic>
          </wp:inline>
        </w:drawing>
      </w:r>
    </w:p>
    <w:p w14:paraId="59F320A3" w14:textId="77777777" w:rsidR="00FE0FF3" w:rsidRDefault="00FE0FF3" w:rsidP="00FE0FF3">
      <w:pPr>
        <w:ind w:leftChars="100" w:left="210"/>
        <w:rPr>
          <w:lang w:val="x-none" w:eastAsia="x-none"/>
        </w:rPr>
      </w:pPr>
    </w:p>
    <w:p w14:paraId="03032395" w14:textId="57323748" w:rsidR="00FE0FF3" w:rsidRDefault="00FE0FF3" w:rsidP="00660059">
      <w:pPr>
        <w:pStyle w:val="5"/>
        <w:numPr>
          <w:ilvl w:val="0"/>
          <w:numId w:val="0"/>
        </w:numPr>
        <w:ind w:left="567" w:hanging="510"/>
      </w:pPr>
      <w:proofErr w:type="spellStart"/>
      <w:r w:rsidRPr="0074562D">
        <w:t>構造データの</w:t>
      </w:r>
      <w:r>
        <w:rPr>
          <w:rFonts w:hint="eastAsia"/>
        </w:rPr>
        <w:t>格納形式</w:t>
      </w:r>
      <w:r w:rsidR="00660059">
        <w:rPr>
          <w:rFonts w:hint="eastAsia"/>
          <w:lang w:eastAsia="ja-JP"/>
        </w:rPr>
        <w:t>は、以下を想定している</w:t>
      </w:r>
      <w:proofErr w:type="spellEnd"/>
      <w:r w:rsidR="00660059">
        <w:rPr>
          <w:rFonts w:hint="eastAsia"/>
          <w:lang w:eastAsia="ja-JP"/>
        </w:rPr>
        <w:t>。</w:t>
      </w:r>
    </w:p>
    <w:p w14:paraId="1F75154E" w14:textId="77777777" w:rsidR="00FE0FF3" w:rsidRDefault="00FE0FF3" w:rsidP="00FE0FF3">
      <w:pPr>
        <w:ind w:firstLineChars="100" w:firstLine="210"/>
        <w:rPr>
          <w:lang w:val="x-none"/>
        </w:rPr>
      </w:pPr>
    </w:p>
    <w:p w14:paraId="674C1479" w14:textId="3777FD8A" w:rsidR="00FE0FF3" w:rsidRDefault="00FE0FF3" w:rsidP="00660059">
      <w:pPr>
        <w:pStyle w:val="6"/>
      </w:pPr>
      <w:r>
        <w:rPr>
          <w:rFonts w:hint="eastAsia"/>
        </w:rPr>
        <w:t>テキストデータ</w:t>
      </w:r>
    </w:p>
    <w:p w14:paraId="6CBA49FC" w14:textId="77777777" w:rsidR="00FE0FF3" w:rsidRDefault="00FE0FF3" w:rsidP="00FE0FF3">
      <w:pPr>
        <w:pStyle w:val="6"/>
      </w:pPr>
      <w:r>
        <w:rPr>
          <w:rFonts w:hint="eastAsia"/>
        </w:rPr>
        <w:t>文字列型（構造化されたテキスト）</w:t>
      </w:r>
    </w:p>
    <w:p w14:paraId="5D5C35E7" w14:textId="77777777" w:rsidR="00FE0FF3" w:rsidRDefault="00FE0FF3" w:rsidP="00FE0FF3">
      <w:pPr>
        <w:pStyle w:val="6"/>
      </w:pPr>
      <w:proofErr w:type="spellStart"/>
      <w:r>
        <w:rPr>
          <w:rFonts w:hint="eastAsia"/>
        </w:rPr>
        <w:t>XML</w:t>
      </w:r>
      <w:r>
        <w:rPr>
          <w:rFonts w:hint="eastAsia"/>
        </w:rPr>
        <w:t>型テキスト</w:t>
      </w:r>
      <w:proofErr w:type="spellEnd"/>
    </w:p>
    <w:p w14:paraId="431CC6E9" w14:textId="77777777" w:rsidR="00FE0FF3" w:rsidRDefault="00FE0FF3" w:rsidP="00FE0FF3">
      <w:pPr>
        <w:pStyle w:val="6"/>
      </w:pPr>
      <w:proofErr w:type="spellStart"/>
      <w:r>
        <w:rPr>
          <w:rFonts w:hint="eastAsia"/>
        </w:rPr>
        <w:t>JSON</w:t>
      </w:r>
      <w:r>
        <w:rPr>
          <w:rFonts w:hint="eastAsia"/>
        </w:rPr>
        <w:t>テキスト</w:t>
      </w:r>
      <w:proofErr w:type="spellEnd"/>
    </w:p>
    <w:p w14:paraId="6EDEFFAD" w14:textId="77777777" w:rsidR="00FE0FF3" w:rsidRDefault="00FE0FF3" w:rsidP="00FE0FF3">
      <w:pPr>
        <w:pStyle w:val="6"/>
      </w:pPr>
      <w:r>
        <w:rPr>
          <w:rFonts w:hint="eastAsia"/>
        </w:rPr>
        <w:t>非構造テキスト（テキストストリーム）</w:t>
      </w:r>
    </w:p>
    <w:p w14:paraId="4D443343" w14:textId="77777777" w:rsidR="00FE0FF3" w:rsidRDefault="00FE0FF3" w:rsidP="00FE0FF3">
      <w:pPr>
        <w:pStyle w:val="6"/>
      </w:pPr>
      <w:r>
        <w:rPr>
          <w:rFonts w:hint="eastAsia"/>
        </w:rPr>
        <w:t>空間データ型（</w:t>
      </w:r>
      <w:proofErr w:type="spellStart"/>
      <w:r>
        <w:rPr>
          <w:rFonts w:hint="eastAsia"/>
        </w:rPr>
        <w:t>GIS</w:t>
      </w:r>
      <w:r>
        <w:rPr>
          <w:rFonts w:hint="eastAsia"/>
        </w:rPr>
        <w:t>データの格納形式</w:t>
      </w:r>
      <w:proofErr w:type="spellEnd"/>
      <w:r>
        <w:rPr>
          <w:rFonts w:hint="eastAsia"/>
        </w:rPr>
        <w:t>）</w:t>
      </w:r>
    </w:p>
    <w:p w14:paraId="6FF2D3D4" w14:textId="77777777" w:rsidR="00FE0FF3" w:rsidRDefault="00FE0FF3" w:rsidP="00FE0FF3">
      <w:pPr>
        <w:pStyle w:val="6"/>
      </w:pPr>
      <w:r>
        <w:rPr>
          <w:rFonts w:hint="eastAsia"/>
        </w:rPr>
        <w:t>空間データ型（ラスターデータの格納形式）</w:t>
      </w:r>
    </w:p>
    <w:p w14:paraId="3C7F9E19" w14:textId="7C7060C7" w:rsidR="00660059" w:rsidRDefault="00660059" w:rsidP="00660059">
      <w:pPr>
        <w:ind w:leftChars="100" w:left="210"/>
        <w:rPr>
          <w:lang w:val="x-none"/>
        </w:rPr>
      </w:pPr>
      <w:r>
        <w:rPr>
          <w:rFonts w:hint="eastAsia"/>
          <w:lang w:val="x-none"/>
        </w:rPr>
        <w:t>上記のうち、</w:t>
      </w:r>
      <w:r w:rsidRPr="00660059">
        <w:rPr>
          <w:lang w:val="x-none"/>
        </w:rPr>
        <w:t>(ウ</w:t>
      </w:r>
      <w:r>
        <w:rPr>
          <w:lang w:val="x-none"/>
        </w:rPr>
        <w:t>)</w:t>
      </w:r>
      <w:proofErr w:type="spellStart"/>
      <w:r w:rsidRPr="00660059">
        <w:rPr>
          <w:lang w:val="x-none"/>
        </w:rPr>
        <w:t>XML型テキスト</w:t>
      </w:r>
      <w:proofErr w:type="spellEnd"/>
      <w:r>
        <w:rPr>
          <w:rFonts w:hint="eastAsia"/>
          <w:lang w:val="x-none"/>
        </w:rPr>
        <w:t>、</w:t>
      </w:r>
      <w:r w:rsidRPr="00660059">
        <w:rPr>
          <w:lang w:val="x-none"/>
        </w:rPr>
        <w:t>(エ</w:t>
      </w:r>
      <w:r>
        <w:rPr>
          <w:lang w:val="x-none"/>
        </w:rPr>
        <w:t>)</w:t>
      </w:r>
      <w:proofErr w:type="spellStart"/>
      <w:r w:rsidRPr="00660059">
        <w:rPr>
          <w:lang w:val="x-none"/>
        </w:rPr>
        <w:t>JSONテキスト</w:t>
      </w:r>
      <w:proofErr w:type="spellEnd"/>
      <w:r>
        <w:rPr>
          <w:rFonts w:hint="eastAsia"/>
          <w:lang w:val="x-none"/>
        </w:rPr>
        <w:t>、</w:t>
      </w:r>
      <w:r w:rsidRPr="00660059">
        <w:rPr>
          <w:lang w:val="x-none"/>
        </w:rPr>
        <w:t>(カ</w:t>
      </w:r>
      <w:r>
        <w:rPr>
          <w:lang w:val="x-none"/>
        </w:rPr>
        <w:t>)</w:t>
      </w:r>
      <w:proofErr w:type="spellStart"/>
      <w:r w:rsidRPr="00660059">
        <w:rPr>
          <w:lang w:val="x-none"/>
        </w:rPr>
        <w:t>空間データ型</w:t>
      </w:r>
      <w:proofErr w:type="spellEnd"/>
      <w:r w:rsidRPr="00660059">
        <w:rPr>
          <w:lang w:val="x-none"/>
        </w:rPr>
        <w:t>（</w:t>
      </w:r>
      <w:proofErr w:type="spellStart"/>
      <w:r w:rsidRPr="00660059">
        <w:rPr>
          <w:lang w:val="x-none"/>
        </w:rPr>
        <w:t>GISデータの格納形式</w:t>
      </w:r>
      <w:proofErr w:type="spellEnd"/>
      <w:r w:rsidRPr="00660059">
        <w:rPr>
          <w:lang w:val="x-none"/>
        </w:rPr>
        <w:t>）</w:t>
      </w:r>
      <w:r>
        <w:rPr>
          <w:rFonts w:hint="eastAsia"/>
          <w:lang w:val="x-none"/>
        </w:rPr>
        <w:t>、</w:t>
      </w:r>
      <w:r w:rsidRPr="00660059">
        <w:rPr>
          <w:lang w:val="x-none"/>
        </w:rPr>
        <w:t>(キ</w:t>
      </w:r>
      <w:r>
        <w:rPr>
          <w:lang w:val="x-none"/>
        </w:rPr>
        <w:t>)</w:t>
      </w:r>
      <w:proofErr w:type="spellStart"/>
      <w:r w:rsidRPr="00660059">
        <w:rPr>
          <w:lang w:val="x-none"/>
        </w:rPr>
        <w:t>空間データ型</w:t>
      </w:r>
      <w:proofErr w:type="spellEnd"/>
      <w:r w:rsidRPr="00660059">
        <w:rPr>
          <w:lang w:val="x-none"/>
        </w:rPr>
        <w:t>（ラスターデータの格納形式）</w:t>
      </w:r>
      <w:r>
        <w:rPr>
          <w:rFonts w:hint="eastAsia"/>
          <w:lang w:val="x-none"/>
        </w:rPr>
        <w:t>は、定義された繰り返しを含む複数の属性から構成されており、この部分を考慮した設計が必要となる。</w:t>
      </w:r>
    </w:p>
    <w:p w14:paraId="7E3D9A37" w14:textId="0E6A72DC" w:rsidR="00660059" w:rsidRDefault="00660059" w:rsidP="00660059">
      <w:pPr>
        <w:ind w:leftChars="100" w:left="210"/>
        <w:rPr>
          <w:lang w:val="x-none"/>
        </w:rPr>
      </w:pPr>
      <w:r>
        <w:rPr>
          <w:rFonts w:hint="eastAsia"/>
          <w:lang w:val="x-none"/>
        </w:rPr>
        <w:t>以下に</w:t>
      </w:r>
      <w:r w:rsidR="00CF1179">
        <w:rPr>
          <w:rFonts w:hint="eastAsia"/>
          <w:lang w:val="x-none"/>
        </w:rPr>
        <w:t>、</w:t>
      </w:r>
      <w:r>
        <w:rPr>
          <w:rFonts w:hint="eastAsia"/>
          <w:lang w:val="x-none"/>
        </w:rPr>
        <w:t>今期設計した</w:t>
      </w:r>
      <w:r w:rsidRPr="00660059">
        <w:rPr>
          <w:rFonts w:hint="eastAsia"/>
          <w:lang w:val="x-none"/>
        </w:rPr>
        <w:t>メタデータ（形式や属性情報）</w:t>
      </w:r>
      <w:r>
        <w:rPr>
          <w:rFonts w:hint="eastAsia"/>
          <w:lang w:val="x-none"/>
        </w:rPr>
        <w:t>の格納モデルを示す。</w:t>
      </w:r>
    </w:p>
    <w:p w14:paraId="2E7E7A8D" w14:textId="3C4E5D4B" w:rsidR="00660059" w:rsidRPr="00DB79ED" w:rsidRDefault="00660059" w:rsidP="00D339FF">
      <w:pPr>
        <w:pStyle w:val="aff5"/>
      </w:pPr>
      <w:bookmarkStart w:id="51" w:name="_Toc532832878"/>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22</w:t>
      </w:r>
      <w:r>
        <w:rPr>
          <w:noProof/>
        </w:rPr>
        <w:fldChar w:fldCharType="end"/>
      </w:r>
      <w:r w:rsidRPr="00DB79ED">
        <w:rPr>
          <w:rFonts w:hint="eastAsia"/>
        </w:rPr>
        <w:t xml:space="preserve">　</w:t>
      </w:r>
      <w:proofErr w:type="spellStart"/>
      <w:r w:rsidRPr="00660059">
        <w:rPr>
          <w:rFonts w:hint="eastAsia"/>
        </w:rPr>
        <w:t>メタデータ（形式や属性情報）</w:t>
      </w:r>
      <w:r>
        <w:rPr>
          <w:rFonts w:hint="eastAsia"/>
        </w:rPr>
        <w:t>の格納モデル</w:t>
      </w:r>
      <w:bookmarkEnd w:id="51"/>
      <w:proofErr w:type="spellEnd"/>
    </w:p>
    <w:p w14:paraId="2EB5184C" w14:textId="7E3AE0B9" w:rsidR="00660059" w:rsidRDefault="00660059" w:rsidP="00660059">
      <w:pPr>
        <w:ind w:leftChars="100" w:left="210"/>
        <w:jc w:val="center"/>
        <w:rPr>
          <w:lang w:val="x-none"/>
        </w:rPr>
      </w:pPr>
      <w:r>
        <w:rPr>
          <w:noProof/>
        </w:rPr>
        <w:lastRenderedPageBreak/>
        <w:drawing>
          <wp:inline distT="0" distB="0" distL="0" distR="0" wp14:anchorId="7605D883" wp14:editId="504EE884">
            <wp:extent cx="3931920" cy="13716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1920" cy="1371600"/>
                    </a:xfrm>
                    <a:prstGeom prst="rect">
                      <a:avLst/>
                    </a:prstGeom>
                    <a:noFill/>
                    <a:ln>
                      <a:noFill/>
                    </a:ln>
                  </pic:spPr>
                </pic:pic>
              </a:graphicData>
            </a:graphic>
          </wp:inline>
        </w:drawing>
      </w:r>
    </w:p>
    <w:p w14:paraId="45CF4D5F" w14:textId="77777777" w:rsidR="00CF1179" w:rsidRDefault="00660059" w:rsidP="00660059">
      <w:pPr>
        <w:ind w:leftChars="100" w:left="210"/>
        <w:rPr>
          <w:lang w:val="x-none"/>
        </w:rPr>
      </w:pPr>
      <w:r>
        <w:rPr>
          <w:rFonts w:hint="eastAsia"/>
          <w:lang w:val="x-none"/>
        </w:rPr>
        <w:t>上記のデータ属性は、一般的な属性を定義する。</w:t>
      </w:r>
    </w:p>
    <w:p w14:paraId="7CB29F39" w14:textId="77777777" w:rsidR="00CF1179" w:rsidRDefault="00660059" w:rsidP="00660059">
      <w:pPr>
        <w:ind w:leftChars="100" w:left="210"/>
        <w:rPr>
          <w:lang w:val="x-none"/>
        </w:rPr>
      </w:pPr>
      <w:r>
        <w:rPr>
          <w:rFonts w:hint="eastAsia"/>
          <w:lang w:val="x-none"/>
        </w:rPr>
        <w:t>これに</w:t>
      </w:r>
      <w:r w:rsidR="00CF1179">
        <w:rPr>
          <w:rFonts w:hint="eastAsia"/>
          <w:lang w:val="x-none"/>
        </w:rPr>
        <w:t>、</w:t>
      </w:r>
      <w:proofErr w:type="spellStart"/>
      <w:r>
        <w:rPr>
          <w:rFonts w:hint="eastAsia"/>
          <w:lang w:val="x-none"/>
        </w:rPr>
        <w:t>XMLやJSONなどで定義される</w:t>
      </w:r>
      <w:r w:rsidR="00CF1179">
        <w:rPr>
          <w:rFonts w:hint="eastAsia"/>
          <w:lang w:val="x-none"/>
        </w:rPr>
        <w:t>、</w:t>
      </w:r>
      <w:r>
        <w:rPr>
          <w:rFonts w:hint="eastAsia"/>
          <w:lang w:val="x-none"/>
        </w:rPr>
        <w:t>ネストした属性を定義管理するデータ属性グループを定義した</w:t>
      </w:r>
      <w:proofErr w:type="spellEnd"/>
      <w:r>
        <w:rPr>
          <w:rFonts w:hint="eastAsia"/>
          <w:lang w:val="x-none"/>
        </w:rPr>
        <w:t>。</w:t>
      </w:r>
    </w:p>
    <w:p w14:paraId="255DDC7E" w14:textId="384B764C" w:rsidR="00660059" w:rsidRDefault="00FC7967" w:rsidP="00660059">
      <w:pPr>
        <w:ind w:leftChars="100" w:left="210"/>
        <w:rPr>
          <w:lang w:val="x-none"/>
        </w:rPr>
      </w:pPr>
      <w:r>
        <w:rPr>
          <w:rFonts w:hint="eastAsia"/>
          <w:lang w:val="x-none"/>
        </w:rPr>
        <w:t>この内容で</w:t>
      </w:r>
      <w:r w:rsidR="00CF1179">
        <w:rPr>
          <w:rFonts w:hint="eastAsia"/>
          <w:lang w:val="x-none"/>
        </w:rPr>
        <w:t>、</w:t>
      </w:r>
      <w:r>
        <w:rPr>
          <w:rFonts w:hint="eastAsia"/>
          <w:lang w:val="x-none"/>
        </w:rPr>
        <w:t>ネストした構造の属性</w:t>
      </w:r>
      <w:r w:rsidR="00CF1179">
        <w:rPr>
          <w:rFonts w:hint="eastAsia"/>
          <w:lang w:val="x-none"/>
        </w:rPr>
        <w:t>グループ</w:t>
      </w:r>
      <w:r>
        <w:rPr>
          <w:rFonts w:hint="eastAsia"/>
          <w:lang w:val="x-none"/>
        </w:rPr>
        <w:t>を定義し、さらにネスとするような構成の場合は、データ属性グループの属性名に</w:t>
      </w:r>
      <w:r w:rsidR="00CF1179">
        <w:rPr>
          <w:rFonts w:hint="eastAsia"/>
          <w:lang w:val="x-none"/>
        </w:rPr>
        <w:t>、</w:t>
      </w:r>
      <w:r>
        <w:rPr>
          <w:rFonts w:hint="eastAsia"/>
          <w:lang w:val="x-none"/>
        </w:rPr>
        <w:t>属性グループ名が入る自己従属を構成する。</w:t>
      </w:r>
    </w:p>
    <w:p w14:paraId="187B6613" w14:textId="5BBD635F" w:rsidR="00FC7967" w:rsidRDefault="00FC7967" w:rsidP="00660059">
      <w:pPr>
        <w:ind w:leftChars="100" w:left="210"/>
        <w:rPr>
          <w:lang w:val="x-none"/>
        </w:rPr>
      </w:pPr>
      <w:r>
        <w:rPr>
          <w:rFonts w:hint="eastAsia"/>
          <w:lang w:val="x-none"/>
        </w:rPr>
        <w:t>上記のような設計とした。</w:t>
      </w:r>
    </w:p>
    <w:p w14:paraId="0B9A10E0" w14:textId="77777777" w:rsidR="00FC7967" w:rsidRDefault="00FC7967" w:rsidP="00660059">
      <w:pPr>
        <w:ind w:leftChars="100" w:left="210"/>
        <w:rPr>
          <w:lang w:val="x-none"/>
        </w:rPr>
      </w:pPr>
    </w:p>
    <w:p w14:paraId="1CE083E0" w14:textId="3ECE87E3" w:rsidR="00660059" w:rsidRDefault="00FC7967" w:rsidP="00FC7967">
      <w:pPr>
        <w:pStyle w:val="40"/>
      </w:pPr>
      <w:bookmarkStart w:id="52" w:name="_Toc532832911"/>
      <w:r w:rsidRPr="001E1D22">
        <w:rPr>
          <w:rFonts w:hint="eastAsia"/>
        </w:rPr>
        <w:t>ディクショナリとしてデータ種類毎のデータカタログへ登録する情報を登録可能にする</w:t>
      </w:r>
      <w:bookmarkEnd w:id="52"/>
    </w:p>
    <w:p w14:paraId="6C2FE165" w14:textId="77777777" w:rsidR="00660059" w:rsidRDefault="00660059" w:rsidP="00660059">
      <w:pPr>
        <w:ind w:leftChars="100" w:left="210"/>
        <w:rPr>
          <w:lang w:val="x-none"/>
        </w:rPr>
      </w:pPr>
    </w:p>
    <w:p w14:paraId="143FF585" w14:textId="1DA04529" w:rsidR="00FC7967" w:rsidRDefault="00FC7967" w:rsidP="00FC7967">
      <w:pPr>
        <w:ind w:leftChars="100" w:left="210"/>
        <w:rPr>
          <w:lang w:val="x-none"/>
        </w:rPr>
      </w:pPr>
      <w:r>
        <w:rPr>
          <w:rFonts w:hint="eastAsia"/>
          <w:lang w:val="x-none"/>
        </w:rPr>
        <w:t>平成29年度</w:t>
      </w:r>
      <w:r w:rsidRPr="00C4186B">
        <w:rPr>
          <w:lang w:val="x-none"/>
        </w:rPr>
        <w:t>に検討された研究開発内容</w:t>
      </w:r>
      <w:r>
        <w:rPr>
          <w:rFonts w:hint="eastAsia"/>
          <w:lang w:val="x-none"/>
        </w:rPr>
        <w:t>では、データカタログを</w:t>
      </w:r>
      <w:proofErr w:type="spellStart"/>
      <w:r>
        <w:rPr>
          <w:rFonts w:hint="eastAsia"/>
          <w:lang w:val="x-none"/>
        </w:rPr>
        <w:t>CKANとして想定した設計を行った</w:t>
      </w:r>
      <w:proofErr w:type="spellEnd"/>
      <w:r>
        <w:rPr>
          <w:rFonts w:hint="eastAsia"/>
          <w:lang w:val="x-none"/>
        </w:rPr>
        <w:t>。</w:t>
      </w:r>
    </w:p>
    <w:p w14:paraId="7C96E290" w14:textId="4F2E025B" w:rsidR="00FC7967" w:rsidRPr="00DB79ED" w:rsidRDefault="00FC7967" w:rsidP="00D339FF">
      <w:pPr>
        <w:pStyle w:val="aff5"/>
      </w:pPr>
      <w:bookmarkStart w:id="53" w:name="_Toc532832879"/>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23</w:t>
      </w:r>
      <w:r>
        <w:rPr>
          <w:noProof/>
        </w:rPr>
        <w:fldChar w:fldCharType="end"/>
      </w:r>
      <w:r w:rsidRPr="00DB79ED">
        <w:rPr>
          <w:rFonts w:hint="eastAsia"/>
        </w:rPr>
        <w:t xml:space="preserve">　</w:t>
      </w:r>
      <w:r>
        <w:rPr>
          <w:rFonts w:hint="eastAsia"/>
        </w:rPr>
        <w:t>平成29年度</w:t>
      </w:r>
      <w:r w:rsidRPr="00C4186B">
        <w:t>に検討された</w:t>
      </w:r>
      <w:r>
        <w:rPr>
          <w:rFonts w:hint="eastAsia"/>
          <w:lang w:eastAsia="ja-JP"/>
        </w:rPr>
        <w:t>データカタログ</w:t>
      </w:r>
      <w:bookmarkEnd w:id="53"/>
    </w:p>
    <w:p w14:paraId="1E8D0DF6" w14:textId="245D6232" w:rsidR="00FC7967" w:rsidRDefault="00FC7967" w:rsidP="00660059">
      <w:pPr>
        <w:ind w:leftChars="100" w:left="210"/>
        <w:rPr>
          <w:lang w:val="x-none"/>
        </w:rPr>
      </w:pPr>
      <w:r>
        <w:rPr>
          <w:noProof/>
        </w:rPr>
        <w:drawing>
          <wp:inline distT="0" distB="0" distL="0" distR="0" wp14:anchorId="2D8CEB1C" wp14:editId="12246DF0">
            <wp:extent cx="5292729" cy="3855803"/>
            <wp:effectExtent l="0" t="0" r="3175" b="0"/>
            <wp:docPr id="1073741979" name="図 107374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7264" cy="3859107"/>
                    </a:xfrm>
                    <a:prstGeom prst="rect">
                      <a:avLst/>
                    </a:prstGeom>
                    <a:noFill/>
                    <a:ln>
                      <a:noFill/>
                    </a:ln>
                  </pic:spPr>
                </pic:pic>
              </a:graphicData>
            </a:graphic>
          </wp:inline>
        </w:drawing>
      </w:r>
    </w:p>
    <w:p w14:paraId="331D40F0" w14:textId="0A030B42" w:rsidR="00FC7967" w:rsidRDefault="00FC7967" w:rsidP="00660059">
      <w:pPr>
        <w:ind w:leftChars="100" w:left="210"/>
        <w:rPr>
          <w:lang w:val="x-none"/>
        </w:rPr>
      </w:pPr>
      <w:r>
        <w:rPr>
          <w:rFonts w:hint="eastAsia"/>
          <w:lang w:val="x-none"/>
        </w:rPr>
        <w:t>上記のサービス</w:t>
      </w:r>
      <w:r w:rsidR="00CF1179">
        <w:rPr>
          <w:rFonts w:hint="eastAsia"/>
          <w:lang w:val="x-none"/>
        </w:rPr>
        <w:t>、</w:t>
      </w:r>
      <w:r>
        <w:rPr>
          <w:rFonts w:hint="eastAsia"/>
          <w:lang w:val="x-none"/>
        </w:rPr>
        <w:t>実データに</w:t>
      </w:r>
      <w:r w:rsidR="00CF1179">
        <w:rPr>
          <w:rFonts w:hint="eastAsia"/>
          <w:lang w:val="x-none"/>
        </w:rPr>
        <w:t>、</w:t>
      </w:r>
      <w:proofErr w:type="spellStart"/>
      <w:r>
        <w:rPr>
          <w:rFonts w:hint="eastAsia"/>
          <w:lang w:val="x-none"/>
        </w:rPr>
        <w:t>CKAN上でのメタデータを登録する構成を考えていた</w:t>
      </w:r>
      <w:proofErr w:type="spellEnd"/>
      <w:r>
        <w:rPr>
          <w:rFonts w:hint="eastAsia"/>
          <w:lang w:val="x-none"/>
        </w:rPr>
        <w:t>。</w:t>
      </w:r>
    </w:p>
    <w:p w14:paraId="7881629C" w14:textId="4206075E" w:rsidR="00CF1179" w:rsidRDefault="00FC7967" w:rsidP="00660059">
      <w:pPr>
        <w:ind w:leftChars="100" w:left="210"/>
        <w:rPr>
          <w:lang w:val="x-none"/>
        </w:rPr>
      </w:pPr>
      <w:r>
        <w:rPr>
          <w:rFonts w:hint="eastAsia"/>
          <w:lang w:val="x-none"/>
        </w:rPr>
        <w:t>今期は、</w:t>
      </w:r>
      <w:proofErr w:type="spellStart"/>
      <w:r>
        <w:rPr>
          <w:rFonts w:hint="eastAsia"/>
          <w:lang w:val="x-none"/>
        </w:rPr>
        <w:t>CKANだけではない多様なデータカタログに対応できるような構成を検討した</w:t>
      </w:r>
      <w:proofErr w:type="spellEnd"/>
      <w:r w:rsidR="00CF1179">
        <w:rPr>
          <w:rFonts w:hint="eastAsia"/>
          <w:lang w:val="x-none"/>
        </w:rPr>
        <w:t>。</w:t>
      </w:r>
    </w:p>
    <w:p w14:paraId="1119203C" w14:textId="76FA2677" w:rsidR="00FC7967" w:rsidRDefault="00FC7967" w:rsidP="00660059">
      <w:pPr>
        <w:ind w:leftChars="100" w:left="210"/>
        <w:rPr>
          <w:lang w:val="x-none"/>
        </w:rPr>
      </w:pPr>
      <w:r>
        <w:rPr>
          <w:rFonts w:hint="eastAsia"/>
          <w:lang w:val="x-none"/>
        </w:rPr>
        <w:t>また、今期は、別の役務で</w:t>
      </w:r>
      <w:r w:rsidR="00A40019">
        <w:rPr>
          <w:rFonts w:hint="eastAsia"/>
        </w:rPr>
        <w:t>PORTAL</w:t>
      </w:r>
      <w:r>
        <w:rPr>
          <w:rFonts w:hint="eastAsia"/>
          <w:lang w:val="x-none"/>
        </w:rPr>
        <w:t>機能を実装しており、</w:t>
      </w:r>
      <w:r w:rsidR="00A40019">
        <w:rPr>
          <w:rFonts w:hint="eastAsia"/>
        </w:rPr>
        <w:t>PORTAL</w:t>
      </w:r>
      <w:r>
        <w:rPr>
          <w:rFonts w:hint="eastAsia"/>
          <w:lang w:val="x-none"/>
        </w:rPr>
        <w:t>との連携も意識した構成とした。</w:t>
      </w:r>
    </w:p>
    <w:p w14:paraId="18A61BAD" w14:textId="47E2C737" w:rsidR="00FC7967" w:rsidRDefault="00FC7967" w:rsidP="00660059">
      <w:pPr>
        <w:ind w:leftChars="100" w:left="210"/>
        <w:rPr>
          <w:lang w:val="x-none"/>
        </w:rPr>
      </w:pPr>
      <w:r>
        <w:rPr>
          <w:rFonts w:hint="eastAsia"/>
          <w:lang w:val="x-none"/>
        </w:rPr>
        <w:t>以下の</w:t>
      </w:r>
      <w:r w:rsidR="00886F6D">
        <w:rPr>
          <w:rFonts w:hint="eastAsia"/>
          <w:lang w:val="x-none"/>
        </w:rPr>
        <w:t>構成とした。</w:t>
      </w:r>
    </w:p>
    <w:p w14:paraId="1AFAD087" w14:textId="54C7A40E" w:rsidR="00886F6D" w:rsidRPr="00DB79ED" w:rsidRDefault="00886F6D" w:rsidP="00D339FF">
      <w:pPr>
        <w:pStyle w:val="aff5"/>
      </w:pPr>
      <w:bookmarkStart w:id="54" w:name="_Toc532832880"/>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Pr>
          <w:noProof/>
        </w:rPr>
        <w:t>23</w:t>
      </w:r>
      <w:r>
        <w:rPr>
          <w:noProof/>
        </w:rPr>
        <w:fldChar w:fldCharType="end"/>
      </w:r>
      <w:r w:rsidRPr="00DB79ED">
        <w:rPr>
          <w:rFonts w:hint="eastAsia"/>
        </w:rPr>
        <w:t xml:space="preserve">　</w:t>
      </w:r>
      <w:r>
        <w:rPr>
          <w:rFonts w:hint="eastAsia"/>
          <w:lang w:eastAsia="ja-JP"/>
        </w:rPr>
        <w:t>データカタログのメタデータ収録部分</w:t>
      </w:r>
      <w:bookmarkEnd w:id="54"/>
    </w:p>
    <w:p w14:paraId="6201770C" w14:textId="77DC8D38" w:rsidR="00886F6D" w:rsidRDefault="00886F6D" w:rsidP="00660059">
      <w:pPr>
        <w:ind w:leftChars="100" w:left="210"/>
        <w:rPr>
          <w:lang w:val="x-none"/>
        </w:rPr>
      </w:pPr>
      <w:r>
        <w:rPr>
          <w:noProof/>
        </w:rPr>
        <w:lastRenderedPageBreak/>
        <w:drawing>
          <wp:inline distT="0" distB="0" distL="0" distR="0" wp14:anchorId="4DC7318D" wp14:editId="5D53EDF4">
            <wp:extent cx="5759450" cy="330136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301365"/>
                    </a:xfrm>
                    <a:prstGeom prst="rect">
                      <a:avLst/>
                    </a:prstGeom>
                    <a:noFill/>
                    <a:ln>
                      <a:noFill/>
                    </a:ln>
                  </pic:spPr>
                </pic:pic>
              </a:graphicData>
            </a:graphic>
          </wp:inline>
        </w:drawing>
      </w:r>
    </w:p>
    <w:p w14:paraId="1924F7AB" w14:textId="77777777" w:rsidR="00CF1179" w:rsidRDefault="00886F6D" w:rsidP="00660059">
      <w:pPr>
        <w:ind w:leftChars="100" w:left="210"/>
        <w:rPr>
          <w:lang w:val="x-none"/>
        </w:rPr>
      </w:pPr>
      <w:r>
        <w:rPr>
          <w:rFonts w:hint="eastAsia"/>
          <w:lang w:val="x-none"/>
        </w:rPr>
        <w:t>上記のような構成とし、データ基本でメタデータの基本情報（</w:t>
      </w:r>
      <w:proofErr w:type="spellStart"/>
      <w:r>
        <w:rPr>
          <w:rFonts w:hint="eastAsia"/>
          <w:lang w:val="x-none"/>
        </w:rPr>
        <w:t>CKANのメタデータなども含む</w:t>
      </w:r>
      <w:proofErr w:type="spellEnd"/>
      <w:r>
        <w:rPr>
          <w:rFonts w:hint="eastAsia"/>
          <w:lang w:val="x-none"/>
        </w:rPr>
        <w:t>）を登録し、データ出典・提供で出典や</w:t>
      </w:r>
      <w:r w:rsidR="00CF1179">
        <w:rPr>
          <w:rFonts w:hint="eastAsia"/>
          <w:lang w:val="x-none"/>
        </w:rPr>
        <w:t>、</w:t>
      </w:r>
      <w:r>
        <w:rPr>
          <w:rFonts w:hint="eastAsia"/>
          <w:lang w:val="x-none"/>
        </w:rPr>
        <w:t>2次利用可能な情報などの管理を可能にした。</w:t>
      </w:r>
    </w:p>
    <w:p w14:paraId="301275B8" w14:textId="77777777" w:rsidR="00CF1179" w:rsidRDefault="00886F6D" w:rsidP="00660059">
      <w:pPr>
        <w:ind w:leftChars="100" w:left="210"/>
        <w:rPr>
          <w:lang w:val="x-none"/>
        </w:rPr>
      </w:pPr>
      <w:r>
        <w:rPr>
          <w:rFonts w:hint="eastAsia"/>
          <w:lang w:val="x-none"/>
        </w:rPr>
        <w:t>また、動的なデータ登録を可能にするためデータ作成で</w:t>
      </w:r>
      <w:r w:rsidR="00CF1179">
        <w:rPr>
          <w:rFonts w:hint="eastAsia"/>
          <w:lang w:val="x-none"/>
        </w:rPr>
        <w:t>、</w:t>
      </w:r>
      <w:r>
        <w:rPr>
          <w:rFonts w:hint="eastAsia"/>
          <w:lang w:val="x-none"/>
        </w:rPr>
        <w:t>イベントごとにデータ処理され</w:t>
      </w:r>
      <w:r w:rsidR="00CF1179">
        <w:rPr>
          <w:rFonts w:hint="eastAsia"/>
          <w:lang w:val="x-none"/>
        </w:rPr>
        <w:t>、</w:t>
      </w:r>
      <w:r>
        <w:rPr>
          <w:rFonts w:hint="eastAsia"/>
          <w:lang w:val="x-none"/>
        </w:rPr>
        <w:t>提供可能になるデータを管理できる構成としている。</w:t>
      </w:r>
    </w:p>
    <w:p w14:paraId="641683EB" w14:textId="4D315FEA" w:rsidR="00886F6D" w:rsidRDefault="00C24B8F" w:rsidP="00660059">
      <w:pPr>
        <w:ind w:leftChars="100" w:left="210"/>
        <w:rPr>
          <w:lang w:val="x-none"/>
        </w:rPr>
      </w:pPr>
      <w:r>
        <w:rPr>
          <w:rFonts w:hint="eastAsia"/>
          <w:lang w:val="x-none"/>
        </w:rPr>
        <w:t>併せて</w:t>
      </w:r>
      <w:r w:rsidR="00CF1179">
        <w:rPr>
          <w:rFonts w:hint="eastAsia"/>
          <w:lang w:val="x-none"/>
        </w:rPr>
        <w:t>、</w:t>
      </w:r>
      <w:r w:rsidR="00886F6D">
        <w:rPr>
          <w:rFonts w:hint="eastAsia"/>
          <w:lang w:val="x-none"/>
        </w:rPr>
        <w:t>共通</w:t>
      </w:r>
      <w:proofErr w:type="spellStart"/>
      <w:r w:rsidR="00886F6D">
        <w:rPr>
          <w:rFonts w:hint="eastAsia"/>
          <w:lang w:val="x-none"/>
        </w:rPr>
        <w:t>FWコンセプトにて</w:t>
      </w:r>
      <w:proofErr w:type="spellEnd"/>
      <w:r w:rsidR="00A40019">
        <w:rPr>
          <w:rFonts w:hint="eastAsia"/>
        </w:rPr>
        <w:t>PORTAL</w:t>
      </w:r>
      <w:r w:rsidR="00886F6D">
        <w:rPr>
          <w:rFonts w:hint="eastAsia"/>
          <w:lang w:val="x-none"/>
        </w:rPr>
        <w:t>上での検索タグを提供できる</w:t>
      </w:r>
      <w:r w:rsidR="00A40019">
        <w:rPr>
          <w:rFonts w:hint="eastAsia"/>
        </w:rPr>
        <w:t>構成</w:t>
      </w:r>
      <w:r w:rsidR="00A40019">
        <w:t>とし</w:t>
      </w:r>
      <w:r w:rsidR="00A40019">
        <w:rPr>
          <w:rFonts w:hint="eastAsia"/>
        </w:rPr>
        <w:t>、今期のデータディクショナリの設計とした。</w:t>
      </w:r>
    </w:p>
    <w:p w14:paraId="4ECFB28D" w14:textId="23DB43F2" w:rsidR="00886F6D" w:rsidRDefault="00886F6D" w:rsidP="00886F6D">
      <w:pPr>
        <w:pStyle w:val="40"/>
      </w:pPr>
      <w:bookmarkStart w:id="55" w:name="_Toc532832912"/>
      <w:r w:rsidRPr="001E1D22">
        <w:rPr>
          <w:rFonts w:hint="eastAsia"/>
        </w:rPr>
        <w:t>ディクショナリとしてデータ種類毎の共有範囲を設定可能にする</w:t>
      </w:r>
      <w:bookmarkEnd w:id="55"/>
    </w:p>
    <w:p w14:paraId="11019F72" w14:textId="77777777" w:rsidR="00886F6D" w:rsidRPr="00886F6D" w:rsidRDefault="00886F6D" w:rsidP="00660059">
      <w:pPr>
        <w:ind w:leftChars="100" w:left="210"/>
        <w:rPr>
          <w:lang w:val="x-none"/>
        </w:rPr>
      </w:pPr>
    </w:p>
    <w:p w14:paraId="743565EA" w14:textId="7A397017" w:rsidR="00FC7967" w:rsidRDefault="00886F6D" w:rsidP="00660059">
      <w:pPr>
        <w:ind w:leftChars="100" w:left="210"/>
        <w:rPr>
          <w:lang w:val="x-none"/>
        </w:rPr>
      </w:pPr>
      <w:r>
        <w:rPr>
          <w:rFonts w:hint="eastAsia"/>
          <w:lang w:val="x-none"/>
        </w:rPr>
        <w:t>共有設定については、ユーザー管理と同期を取る必要があるが</w:t>
      </w:r>
      <w:r w:rsidR="00CF1179">
        <w:rPr>
          <w:rFonts w:hint="eastAsia"/>
          <w:lang w:val="x-none"/>
        </w:rPr>
        <w:t>、</w:t>
      </w:r>
      <w:r>
        <w:rPr>
          <w:rFonts w:hint="eastAsia"/>
          <w:lang w:val="x-none"/>
        </w:rPr>
        <w:t>今期はこの範囲にないため</w:t>
      </w:r>
      <w:r w:rsidR="00CF1179">
        <w:rPr>
          <w:rFonts w:hint="eastAsia"/>
          <w:lang w:val="x-none"/>
        </w:rPr>
        <w:t>、</w:t>
      </w:r>
      <w:r>
        <w:rPr>
          <w:rFonts w:hint="eastAsia"/>
          <w:lang w:val="x-none"/>
        </w:rPr>
        <w:t>この部分を想定した構成を設計した。</w:t>
      </w:r>
    </w:p>
    <w:p w14:paraId="6115D342" w14:textId="136C59B5" w:rsidR="00886F6D" w:rsidRPr="00DB79ED" w:rsidRDefault="00886F6D" w:rsidP="00D339FF">
      <w:pPr>
        <w:pStyle w:val="aff5"/>
      </w:pPr>
      <w:bookmarkStart w:id="56" w:name="_Toc532832881"/>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F906BA">
        <w:rPr>
          <w:noProof/>
        </w:rPr>
        <w:t>25</w:t>
      </w:r>
      <w:r>
        <w:rPr>
          <w:noProof/>
        </w:rPr>
        <w:fldChar w:fldCharType="end"/>
      </w:r>
      <w:r w:rsidRPr="00DB79ED">
        <w:rPr>
          <w:rFonts w:hint="eastAsia"/>
        </w:rPr>
        <w:t xml:space="preserve">　</w:t>
      </w:r>
      <w:r w:rsidR="00F906BA">
        <w:rPr>
          <w:rFonts w:hint="eastAsia"/>
          <w:lang w:eastAsia="ja-JP"/>
        </w:rPr>
        <w:t>データカタログの共有設定部分</w:t>
      </w:r>
      <w:bookmarkEnd w:id="56"/>
    </w:p>
    <w:p w14:paraId="034C0DC6" w14:textId="5C9E55DA" w:rsidR="00886F6D" w:rsidRDefault="00F906BA" w:rsidP="00F906BA">
      <w:pPr>
        <w:ind w:leftChars="100" w:left="210"/>
        <w:jc w:val="center"/>
        <w:rPr>
          <w:lang w:val="x-none"/>
        </w:rPr>
      </w:pPr>
      <w:r>
        <w:rPr>
          <w:noProof/>
        </w:rPr>
        <w:drawing>
          <wp:inline distT="0" distB="0" distL="0" distR="0" wp14:anchorId="5140CF95" wp14:editId="6BECBF50">
            <wp:extent cx="2226623" cy="2005736"/>
            <wp:effectExtent l="0" t="0" r="254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0130" cy="2044927"/>
                    </a:xfrm>
                    <a:prstGeom prst="rect">
                      <a:avLst/>
                    </a:prstGeom>
                    <a:noFill/>
                    <a:ln>
                      <a:noFill/>
                    </a:ln>
                  </pic:spPr>
                </pic:pic>
              </a:graphicData>
            </a:graphic>
          </wp:inline>
        </w:drawing>
      </w:r>
    </w:p>
    <w:p w14:paraId="5D1BB924" w14:textId="77777777" w:rsidR="00CF1179" w:rsidRDefault="00F906BA" w:rsidP="00660059">
      <w:pPr>
        <w:ind w:leftChars="100" w:left="210"/>
        <w:rPr>
          <w:lang w:val="x-none"/>
        </w:rPr>
      </w:pPr>
      <w:r>
        <w:rPr>
          <w:rFonts w:hint="eastAsia"/>
          <w:lang w:val="x-none"/>
        </w:rPr>
        <w:t>上記の通り</w:t>
      </w:r>
      <w:r w:rsidR="00CF1179">
        <w:rPr>
          <w:rFonts w:hint="eastAsia"/>
          <w:lang w:val="x-none"/>
        </w:rPr>
        <w:t>、</w:t>
      </w:r>
      <w:r>
        <w:rPr>
          <w:rFonts w:hint="eastAsia"/>
          <w:lang w:val="x-none"/>
        </w:rPr>
        <w:t>データの基本情報として</w:t>
      </w:r>
      <w:r w:rsidR="00CF1179">
        <w:rPr>
          <w:rFonts w:hint="eastAsia"/>
          <w:lang w:val="x-none"/>
        </w:rPr>
        <w:t>、</w:t>
      </w:r>
      <w:r>
        <w:rPr>
          <w:rFonts w:hint="eastAsia"/>
          <w:lang w:val="x-none"/>
        </w:rPr>
        <w:t>データ共有範囲として構成した</w:t>
      </w:r>
      <w:r w:rsidR="00CF1179">
        <w:rPr>
          <w:rFonts w:hint="eastAsia"/>
          <w:lang w:val="x-none"/>
        </w:rPr>
        <w:t>。</w:t>
      </w:r>
    </w:p>
    <w:p w14:paraId="755692DE" w14:textId="088E2BA1" w:rsidR="00CF1179" w:rsidRDefault="00F906BA" w:rsidP="00660059">
      <w:pPr>
        <w:ind w:leftChars="100" w:left="210"/>
        <w:rPr>
          <w:lang w:val="x-none"/>
        </w:rPr>
      </w:pPr>
      <w:r>
        <w:rPr>
          <w:rFonts w:hint="eastAsia"/>
          <w:lang w:val="x-none"/>
        </w:rPr>
        <w:t>共有範囲の内容は、ユーザー管理で行われるグループ定義を想定している。</w:t>
      </w:r>
    </w:p>
    <w:p w14:paraId="3EBA27EE" w14:textId="51960E31" w:rsidR="00F906BA" w:rsidRPr="00886F6D" w:rsidRDefault="00F906BA" w:rsidP="00660059">
      <w:pPr>
        <w:ind w:leftChars="100" w:left="210"/>
        <w:rPr>
          <w:lang w:val="x-none"/>
        </w:rPr>
      </w:pPr>
      <w:r>
        <w:rPr>
          <w:rFonts w:hint="eastAsia"/>
          <w:lang w:val="x-none"/>
        </w:rPr>
        <w:t>この部分がネストする構成や複雑化する場合、この属性を分離した構成を定義する必要がある。</w:t>
      </w:r>
    </w:p>
    <w:p w14:paraId="3DF11066" w14:textId="77777777" w:rsidR="00F906BA" w:rsidRDefault="00F906BA" w:rsidP="00F906BA">
      <w:pPr>
        <w:rPr>
          <w:lang w:val="x-none"/>
        </w:rPr>
      </w:pPr>
    </w:p>
    <w:p w14:paraId="25763A37" w14:textId="77777777" w:rsidR="00F906BA" w:rsidRPr="00F906BA" w:rsidRDefault="00F906BA" w:rsidP="00F906BA">
      <w:pPr>
        <w:pStyle w:val="40"/>
      </w:pPr>
      <w:bookmarkStart w:id="57" w:name="_Toc532832913"/>
      <w:r w:rsidRPr="00F906BA">
        <w:rPr>
          <w:rFonts w:hint="eastAsia"/>
        </w:rPr>
        <w:t>ディクショナリとしてデータ毎の管理機能（保管期間等）を提供できること</w:t>
      </w:r>
      <w:bookmarkEnd w:id="57"/>
    </w:p>
    <w:p w14:paraId="48B4BB64" w14:textId="77777777" w:rsidR="00886F6D" w:rsidRPr="00F906BA" w:rsidRDefault="00886F6D" w:rsidP="00660059">
      <w:pPr>
        <w:ind w:leftChars="100" w:left="210"/>
        <w:rPr>
          <w:lang w:val="x-none"/>
        </w:rPr>
      </w:pPr>
    </w:p>
    <w:p w14:paraId="1ACC1819" w14:textId="77777777" w:rsidR="00CF1179" w:rsidRDefault="00F906BA" w:rsidP="00660059">
      <w:pPr>
        <w:ind w:leftChars="100" w:left="210"/>
        <w:rPr>
          <w:lang w:val="x-none"/>
        </w:rPr>
      </w:pPr>
      <w:r>
        <w:rPr>
          <w:rFonts w:hint="eastAsia"/>
          <w:lang w:val="x-none"/>
        </w:rPr>
        <w:t>共有範囲と同様に</w:t>
      </w:r>
      <w:r w:rsidR="00CF1179">
        <w:rPr>
          <w:rFonts w:hint="eastAsia"/>
          <w:lang w:val="x-none"/>
        </w:rPr>
        <w:t>、</w:t>
      </w:r>
      <w:r>
        <w:rPr>
          <w:rFonts w:hint="eastAsia"/>
          <w:lang w:val="x-none"/>
        </w:rPr>
        <w:t>データの基本情報として保管期間を定義できるものと定義した</w:t>
      </w:r>
      <w:r w:rsidR="00CF1179">
        <w:rPr>
          <w:rFonts w:hint="eastAsia"/>
          <w:lang w:val="x-none"/>
        </w:rPr>
        <w:t>。</w:t>
      </w:r>
    </w:p>
    <w:p w14:paraId="52213EC5" w14:textId="2FEA4EEC" w:rsidR="00CF1179" w:rsidRDefault="00F906BA" w:rsidP="00660059">
      <w:pPr>
        <w:ind w:leftChars="100" w:left="210"/>
        <w:rPr>
          <w:lang w:val="x-none"/>
        </w:rPr>
      </w:pPr>
      <w:r>
        <w:rPr>
          <w:rFonts w:hint="eastAsia"/>
          <w:lang w:val="x-none"/>
        </w:rPr>
        <w:t>但し、基本的には災害インシデントのデータに関しては、永年保管する想定としている。</w:t>
      </w:r>
    </w:p>
    <w:p w14:paraId="7BD04706" w14:textId="4AE288ED" w:rsidR="00CF1179" w:rsidRDefault="00F906BA" w:rsidP="00660059">
      <w:pPr>
        <w:ind w:leftChars="100" w:left="210"/>
        <w:rPr>
          <w:lang w:val="x-none"/>
        </w:rPr>
      </w:pPr>
      <w:r>
        <w:rPr>
          <w:rFonts w:hint="eastAsia"/>
          <w:lang w:val="x-none"/>
        </w:rPr>
        <w:t>それ以外のデータは、この保管期間を基本としたデータライフサイクルとする</w:t>
      </w:r>
      <w:r w:rsidR="00CF1179">
        <w:rPr>
          <w:rFonts w:hint="eastAsia"/>
          <w:lang w:val="x-none"/>
        </w:rPr>
        <w:t>。</w:t>
      </w:r>
    </w:p>
    <w:p w14:paraId="006850E0" w14:textId="0041991C" w:rsidR="00F906BA" w:rsidRDefault="00F27B4D" w:rsidP="00660059">
      <w:pPr>
        <w:ind w:leftChars="100" w:left="210"/>
        <w:rPr>
          <w:lang w:val="x-none"/>
        </w:rPr>
      </w:pPr>
      <w:r>
        <w:rPr>
          <w:rFonts w:hint="eastAsia"/>
          <w:lang w:val="x-none"/>
        </w:rPr>
        <w:t>この基本期間が設定されていないデータについては、2ヶ月（60日）を保管期間とする</w:t>
      </w:r>
      <w:r w:rsidR="00F906BA">
        <w:rPr>
          <w:rFonts w:hint="eastAsia"/>
          <w:lang w:val="x-none"/>
        </w:rPr>
        <w:t>。</w:t>
      </w:r>
    </w:p>
    <w:p w14:paraId="5F277CDA" w14:textId="77777777" w:rsidR="00F906BA" w:rsidRDefault="00F906BA" w:rsidP="00660059">
      <w:pPr>
        <w:ind w:leftChars="100" w:left="210"/>
        <w:rPr>
          <w:lang w:val="x-none"/>
        </w:rPr>
      </w:pPr>
    </w:p>
    <w:p w14:paraId="20654339" w14:textId="6F0E80C7" w:rsidR="00886F6D" w:rsidRDefault="00F906BA" w:rsidP="00F906BA">
      <w:pPr>
        <w:pStyle w:val="40"/>
      </w:pPr>
      <w:bookmarkStart w:id="58" w:name="_Toc532832916"/>
      <w:r w:rsidRPr="001E1D22">
        <w:rPr>
          <w:rFonts w:hint="eastAsia"/>
        </w:rPr>
        <w:t>ディクショナリの定義をある程度簡素化できる仕組みを考慮できること</w:t>
      </w:r>
      <w:bookmarkEnd w:id="58"/>
    </w:p>
    <w:p w14:paraId="270DC765" w14:textId="77777777" w:rsidR="00F906BA" w:rsidRDefault="00F906BA" w:rsidP="00660059">
      <w:pPr>
        <w:ind w:leftChars="100" w:left="210"/>
        <w:rPr>
          <w:lang w:val="x-none"/>
        </w:rPr>
      </w:pPr>
    </w:p>
    <w:p w14:paraId="56A7383E" w14:textId="4DA632AF" w:rsidR="00F906BA" w:rsidRDefault="00F27B4D" w:rsidP="00660059">
      <w:pPr>
        <w:ind w:leftChars="100" w:left="210"/>
        <w:rPr>
          <w:lang w:val="x-none"/>
        </w:rPr>
      </w:pPr>
      <w:r>
        <w:rPr>
          <w:rFonts w:hint="eastAsia"/>
          <w:lang w:val="x-none"/>
        </w:rPr>
        <w:t>ディクショナリを</w:t>
      </w:r>
      <w:r w:rsidR="00CF1179">
        <w:rPr>
          <w:rFonts w:hint="eastAsia"/>
          <w:lang w:val="x-none"/>
        </w:rPr>
        <w:t>、</w:t>
      </w:r>
      <w:r w:rsidRPr="00F27B4D">
        <w:rPr>
          <w:rFonts w:hint="eastAsia"/>
          <w:lang w:val="x-none"/>
        </w:rPr>
        <w:t>災害対応業務の共通化（</w:t>
      </w:r>
      <w:r w:rsidRPr="00F27B4D">
        <w:rPr>
          <w:lang w:val="x-none"/>
        </w:rPr>
        <w:t>SOP）に沿って実行できるテンプレートや</w:t>
      </w:r>
      <w:r w:rsidR="00CF1179">
        <w:rPr>
          <w:lang w:val="x-none"/>
        </w:rPr>
        <w:t>、</w:t>
      </w:r>
      <w:r w:rsidRPr="00F27B4D">
        <w:rPr>
          <w:lang w:val="x-none"/>
        </w:rPr>
        <w:t>過去に作成した</w:t>
      </w:r>
      <w:r>
        <w:rPr>
          <w:rFonts w:hint="eastAsia"/>
          <w:lang w:val="x-none"/>
        </w:rPr>
        <w:t>ディクショナリ</w:t>
      </w:r>
      <w:r w:rsidRPr="00F27B4D">
        <w:rPr>
          <w:lang w:val="x-none"/>
        </w:rPr>
        <w:t>をコピーできる機能などを想定する。</w:t>
      </w:r>
    </w:p>
    <w:p w14:paraId="68259875" w14:textId="3DA96490" w:rsidR="00F906BA" w:rsidRDefault="00F27B4D" w:rsidP="00660059">
      <w:pPr>
        <w:ind w:leftChars="100" w:left="210"/>
        <w:rPr>
          <w:lang w:val="x-none"/>
        </w:rPr>
      </w:pPr>
      <w:r>
        <w:rPr>
          <w:rFonts w:hint="eastAsia"/>
          <w:lang w:val="x-none"/>
        </w:rPr>
        <w:t>また、上記の</w:t>
      </w:r>
      <w:r w:rsidRPr="00F27B4D">
        <w:rPr>
          <w:rFonts w:hint="eastAsia"/>
          <w:lang w:val="x-none"/>
        </w:rPr>
        <w:t>災害対応業務</w:t>
      </w:r>
      <w:r>
        <w:rPr>
          <w:rFonts w:hint="eastAsia"/>
          <w:lang w:val="x-none"/>
        </w:rPr>
        <w:t>の語彙を拡充し、これも</w:t>
      </w:r>
      <w:r w:rsidRPr="00F27B4D">
        <w:rPr>
          <w:lang w:val="x-none"/>
        </w:rPr>
        <w:t>テンプレート</w:t>
      </w:r>
      <w:r>
        <w:rPr>
          <w:rFonts w:hint="eastAsia"/>
          <w:lang w:val="x-none"/>
        </w:rPr>
        <w:t>化する構想とする。</w:t>
      </w:r>
    </w:p>
    <w:p w14:paraId="2683B9E9" w14:textId="5344AB3A" w:rsidR="00F27B4D" w:rsidRDefault="00F27B4D" w:rsidP="00660059">
      <w:pPr>
        <w:ind w:leftChars="100" w:left="210"/>
        <w:rPr>
          <w:lang w:val="x-none"/>
        </w:rPr>
      </w:pPr>
      <w:r>
        <w:rPr>
          <w:rFonts w:hint="eastAsia"/>
          <w:lang w:val="x-none"/>
        </w:rPr>
        <w:t>このためにも</w:t>
      </w:r>
      <w:r w:rsidR="00CF1179">
        <w:rPr>
          <w:rFonts w:hint="eastAsia"/>
          <w:lang w:val="x-none"/>
        </w:rPr>
        <w:t>、</w:t>
      </w:r>
      <w:r>
        <w:rPr>
          <w:rFonts w:hint="eastAsia"/>
          <w:lang w:val="x-none"/>
        </w:rPr>
        <w:t>データレイクへデータを多く登録できるように進める。</w:t>
      </w:r>
    </w:p>
    <w:p w14:paraId="0556BCF7" w14:textId="77777777" w:rsidR="00F906BA" w:rsidRDefault="00F906BA" w:rsidP="00660059">
      <w:pPr>
        <w:ind w:leftChars="100" w:left="210"/>
        <w:rPr>
          <w:lang w:val="x-none"/>
        </w:rPr>
      </w:pPr>
    </w:p>
    <w:p w14:paraId="5D2807A2" w14:textId="179FF5E6" w:rsidR="00372516" w:rsidRDefault="00372516" w:rsidP="00372516">
      <w:pPr>
        <w:pStyle w:val="40"/>
      </w:pPr>
      <w:bookmarkStart w:id="59" w:name="_Toc532832917"/>
      <w:r>
        <w:rPr>
          <w:rFonts w:hint="eastAsia"/>
        </w:rPr>
        <w:t>今年度設計のデータディクショナリのデータモデル</w:t>
      </w:r>
      <w:bookmarkEnd w:id="59"/>
    </w:p>
    <w:p w14:paraId="6EA940DC" w14:textId="77777777" w:rsidR="00372516" w:rsidRDefault="00372516" w:rsidP="00372516">
      <w:pPr>
        <w:rPr>
          <w:lang w:val="x-none"/>
        </w:rPr>
      </w:pPr>
    </w:p>
    <w:p w14:paraId="6E2A1C9F" w14:textId="2657C0D4" w:rsidR="00372516" w:rsidRDefault="00372516" w:rsidP="00372516">
      <w:pPr>
        <w:ind w:leftChars="100" w:left="210"/>
        <w:rPr>
          <w:lang w:val="x-none"/>
        </w:rPr>
      </w:pPr>
      <w:r>
        <w:rPr>
          <w:rFonts w:hint="eastAsia"/>
          <w:lang w:val="x-none"/>
        </w:rPr>
        <w:t>以下に</w:t>
      </w:r>
      <w:r w:rsidR="00CF1179">
        <w:rPr>
          <w:rFonts w:hint="eastAsia"/>
          <w:lang w:val="x-none"/>
        </w:rPr>
        <w:t>、</w:t>
      </w:r>
      <w:r>
        <w:rPr>
          <w:rFonts w:hint="eastAsia"/>
          <w:lang w:val="x-none"/>
        </w:rPr>
        <w:t>今年度設計した</w:t>
      </w:r>
      <w:r>
        <w:rPr>
          <w:rFonts w:hint="eastAsia"/>
        </w:rPr>
        <w:t>データディクショナリの</w:t>
      </w:r>
      <w:r>
        <w:rPr>
          <w:rFonts w:hint="eastAsia"/>
          <w:lang w:val="x-none"/>
        </w:rPr>
        <w:t>データモデルを示す</w:t>
      </w:r>
    </w:p>
    <w:p w14:paraId="0DBA2F53" w14:textId="14FB7164" w:rsidR="00372516" w:rsidRPr="00DB79ED" w:rsidRDefault="00372516" w:rsidP="00D339FF">
      <w:pPr>
        <w:pStyle w:val="aff5"/>
      </w:pPr>
      <w:bookmarkStart w:id="60" w:name="_Toc532832882"/>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D33F9B">
        <w:rPr>
          <w:noProof/>
        </w:rPr>
        <w:t>26</w:t>
      </w:r>
      <w:r>
        <w:rPr>
          <w:noProof/>
        </w:rPr>
        <w:fldChar w:fldCharType="end"/>
      </w:r>
      <w:r w:rsidRPr="00DB79ED">
        <w:rPr>
          <w:rFonts w:hint="eastAsia"/>
        </w:rPr>
        <w:t xml:space="preserve">　</w:t>
      </w:r>
      <w:proofErr w:type="spellStart"/>
      <w:r w:rsidR="00A40019">
        <w:rPr>
          <w:rFonts w:hint="eastAsia"/>
        </w:rPr>
        <w:t>今年度設計したデータディクショナリのデータモデル</w:t>
      </w:r>
      <w:bookmarkEnd w:id="60"/>
      <w:proofErr w:type="spellEnd"/>
    </w:p>
    <w:p w14:paraId="0E3374DE" w14:textId="396DDAB2" w:rsidR="00372516" w:rsidRPr="00372516" w:rsidRDefault="00372516" w:rsidP="00372516">
      <w:pPr>
        <w:ind w:leftChars="100" w:left="210"/>
        <w:rPr>
          <w:lang w:val="x-none"/>
        </w:rPr>
      </w:pPr>
      <w:r>
        <w:rPr>
          <w:rFonts w:hint="eastAsia"/>
          <w:noProof/>
        </w:rPr>
        <w:drawing>
          <wp:inline distT="0" distB="0" distL="0" distR="0" wp14:anchorId="480447D8" wp14:editId="3F40F117">
            <wp:extent cx="5753735" cy="4660900"/>
            <wp:effectExtent l="0" t="0" r="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4660900"/>
                    </a:xfrm>
                    <a:prstGeom prst="rect">
                      <a:avLst/>
                    </a:prstGeom>
                    <a:noFill/>
                    <a:ln>
                      <a:noFill/>
                    </a:ln>
                  </pic:spPr>
                </pic:pic>
              </a:graphicData>
            </a:graphic>
          </wp:inline>
        </w:drawing>
      </w:r>
    </w:p>
    <w:p w14:paraId="114669A2" w14:textId="77777777" w:rsidR="00660059" w:rsidRPr="00660059" w:rsidRDefault="00660059" w:rsidP="00660059">
      <w:pPr>
        <w:rPr>
          <w:lang w:val="x-none"/>
        </w:rPr>
      </w:pPr>
    </w:p>
    <w:p w14:paraId="73903424" w14:textId="29749BB3" w:rsidR="0001413B" w:rsidRDefault="00BB7EE9" w:rsidP="00513A2C">
      <w:pPr>
        <w:pStyle w:val="21"/>
      </w:pPr>
      <w:bookmarkStart w:id="61" w:name="_Toc532832918"/>
      <w:proofErr w:type="spellStart"/>
      <w:r>
        <w:rPr>
          <w:rFonts w:hint="eastAsia"/>
        </w:rPr>
        <w:lastRenderedPageBreak/>
        <w:t>データ処理の</w:t>
      </w:r>
      <w:r w:rsidR="009F07E9">
        <w:rPr>
          <w:rFonts w:hint="eastAsia"/>
        </w:rPr>
        <w:t>設計</w:t>
      </w:r>
      <w:bookmarkEnd w:id="61"/>
      <w:proofErr w:type="spellEnd"/>
    </w:p>
    <w:p w14:paraId="76072C8F" w14:textId="77777777" w:rsidR="00BB7EE9" w:rsidRDefault="00BB7EE9" w:rsidP="001026B7">
      <w:pPr>
        <w:rPr>
          <w:lang w:val="x-none" w:eastAsia="x-none"/>
        </w:rPr>
      </w:pPr>
    </w:p>
    <w:p w14:paraId="0C457399" w14:textId="0D39D802" w:rsidR="00BB7EE9" w:rsidRDefault="00BB7EE9" w:rsidP="001026B7">
      <w:pPr>
        <w:rPr>
          <w:lang w:val="x-none"/>
        </w:rPr>
      </w:pPr>
      <w:r>
        <w:rPr>
          <w:rFonts w:hint="eastAsia"/>
          <w:lang w:val="x-none"/>
        </w:rPr>
        <w:t>データ処理の設計</w:t>
      </w:r>
      <w:r w:rsidR="00CF1179">
        <w:rPr>
          <w:rFonts w:hint="eastAsia"/>
          <w:lang w:val="x-none"/>
        </w:rPr>
        <w:t>及び</w:t>
      </w:r>
      <w:r>
        <w:rPr>
          <w:rFonts w:hint="eastAsia"/>
          <w:lang w:val="x-none"/>
        </w:rPr>
        <w:t>実装については、今期実装した内容に基づき記載する</w:t>
      </w:r>
    </w:p>
    <w:p w14:paraId="580A55D2" w14:textId="77777777" w:rsidR="00BB7EE9" w:rsidRDefault="00BB7EE9" w:rsidP="001026B7">
      <w:pPr>
        <w:rPr>
          <w:lang w:val="x-none"/>
        </w:rPr>
      </w:pPr>
    </w:p>
    <w:p w14:paraId="0FE7D514" w14:textId="01575D01" w:rsidR="00BB7EE9" w:rsidRDefault="00BB7EE9" w:rsidP="00513A2C">
      <w:pPr>
        <w:pStyle w:val="30"/>
      </w:pPr>
      <w:bookmarkStart w:id="62" w:name="_Toc532832919"/>
      <w:proofErr w:type="spellStart"/>
      <w:r>
        <w:rPr>
          <w:rFonts w:hint="eastAsia"/>
        </w:rPr>
        <w:t>今期実装のデータ処理</w:t>
      </w:r>
      <w:bookmarkEnd w:id="62"/>
      <w:proofErr w:type="spellEnd"/>
    </w:p>
    <w:p w14:paraId="0F97A098" w14:textId="77777777" w:rsidR="00BB7EE9" w:rsidRDefault="00BB7EE9" w:rsidP="00BB7EE9"/>
    <w:p w14:paraId="46F8A7A8" w14:textId="3E0AE229" w:rsidR="00BB7EE9" w:rsidRDefault="00BB7EE9" w:rsidP="00BB7EE9">
      <w:r>
        <w:rPr>
          <w:rFonts w:hint="eastAsia"/>
        </w:rPr>
        <w:t>今期実装したデータ処理は、以下となった。</w:t>
      </w:r>
    </w:p>
    <w:p w14:paraId="42931F8D" w14:textId="78630726" w:rsidR="00BB7EE9" w:rsidRDefault="00BB7EE9" w:rsidP="00BB7EE9">
      <w:pPr>
        <w:pStyle w:val="5"/>
        <w:rPr>
          <w:lang w:eastAsia="ja-JP"/>
        </w:rPr>
      </w:pPr>
      <w:r>
        <w:rPr>
          <w:rFonts w:hint="eastAsia"/>
          <w:lang w:eastAsia="ja-JP"/>
        </w:rPr>
        <w:t>雨量データの</w:t>
      </w:r>
      <w:proofErr w:type="spellStart"/>
      <w:r>
        <w:rPr>
          <w:rFonts w:hint="eastAsia"/>
          <w:lang w:eastAsia="ja-JP"/>
        </w:rPr>
        <w:t>GEO</w:t>
      </w:r>
      <w:r>
        <w:rPr>
          <w:rFonts w:hint="eastAsia"/>
          <w:lang w:eastAsia="ja-JP"/>
        </w:rPr>
        <w:t>データ化</w:t>
      </w:r>
      <w:proofErr w:type="spellEnd"/>
    </w:p>
    <w:p w14:paraId="0A16263B" w14:textId="51501F20" w:rsidR="00BB7EE9" w:rsidRDefault="00BB7EE9" w:rsidP="00BB7EE9">
      <w:pPr>
        <w:pStyle w:val="5"/>
        <w:rPr>
          <w:lang w:eastAsia="ja-JP"/>
        </w:rPr>
      </w:pPr>
      <w:r>
        <w:rPr>
          <w:rFonts w:hint="eastAsia"/>
          <w:lang w:eastAsia="ja-JP"/>
        </w:rPr>
        <w:t>地震データの</w:t>
      </w:r>
      <w:proofErr w:type="spellStart"/>
      <w:r>
        <w:rPr>
          <w:rFonts w:hint="eastAsia"/>
          <w:lang w:eastAsia="ja-JP"/>
        </w:rPr>
        <w:t>GEO</w:t>
      </w:r>
      <w:r>
        <w:rPr>
          <w:rFonts w:hint="eastAsia"/>
          <w:lang w:eastAsia="ja-JP"/>
        </w:rPr>
        <w:t>データ化</w:t>
      </w:r>
      <w:proofErr w:type="spellEnd"/>
    </w:p>
    <w:p w14:paraId="09C6E552" w14:textId="0A7EBE9D" w:rsidR="00BB7EE9" w:rsidRDefault="00BB7EE9" w:rsidP="00BB7EE9">
      <w:pPr>
        <w:pStyle w:val="5"/>
        <w:rPr>
          <w:lang w:eastAsia="ja-JP"/>
        </w:rPr>
      </w:pPr>
      <w:proofErr w:type="spellStart"/>
      <w:r>
        <w:rPr>
          <w:rFonts w:hint="eastAsia"/>
          <w:lang w:eastAsia="ja-JP"/>
        </w:rPr>
        <w:t>WebEOC</w:t>
      </w:r>
      <w:proofErr w:type="spellEnd"/>
      <w:r>
        <w:rPr>
          <w:rFonts w:hint="eastAsia"/>
          <w:lang w:eastAsia="ja-JP"/>
        </w:rPr>
        <w:t>（橿原市訓練データ）の連絡票テキストデータの自然言語処理</w:t>
      </w:r>
    </w:p>
    <w:p w14:paraId="3B6345AE" w14:textId="7D924F51" w:rsidR="00BB7EE9" w:rsidRDefault="00BB7EE9" w:rsidP="00BB7EE9">
      <w:pPr>
        <w:rPr>
          <w:lang w:val="x-none"/>
        </w:rPr>
      </w:pPr>
      <w:r>
        <w:rPr>
          <w:rFonts w:hint="eastAsia"/>
          <w:lang w:val="x-none"/>
        </w:rPr>
        <w:t>上記の実装を実施した。</w:t>
      </w:r>
    </w:p>
    <w:p w14:paraId="70F9CFCF" w14:textId="77777777" w:rsidR="00BB7EE9" w:rsidRDefault="00BB7EE9" w:rsidP="00BB7EE9">
      <w:pPr>
        <w:rPr>
          <w:lang w:val="x-none"/>
        </w:rPr>
      </w:pPr>
    </w:p>
    <w:p w14:paraId="3AA61BEE" w14:textId="51EDF905" w:rsidR="00BB7EE9" w:rsidRDefault="00BB7EE9" w:rsidP="00513A2C">
      <w:pPr>
        <w:pStyle w:val="30"/>
      </w:pPr>
      <w:bookmarkStart w:id="63" w:name="_Toc532832920"/>
      <w:proofErr w:type="spellStart"/>
      <w:r>
        <w:rPr>
          <w:rFonts w:hint="eastAsia"/>
        </w:rPr>
        <w:t>今期実装のデータ処理の設計</w:t>
      </w:r>
      <w:bookmarkEnd w:id="63"/>
      <w:proofErr w:type="spellEnd"/>
    </w:p>
    <w:p w14:paraId="6A750A56" w14:textId="77777777" w:rsidR="00BB7EE9" w:rsidRPr="00BB7EE9" w:rsidRDefault="00BB7EE9" w:rsidP="00BB7EE9">
      <w:pPr>
        <w:rPr>
          <w:lang w:val="x-none"/>
        </w:rPr>
      </w:pPr>
    </w:p>
    <w:p w14:paraId="5F705B9E" w14:textId="29B49595" w:rsidR="00BB7EE9" w:rsidRDefault="00BB7EE9" w:rsidP="00BB7EE9">
      <w:pPr>
        <w:pStyle w:val="40"/>
      </w:pPr>
      <w:bookmarkStart w:id="64" w:name="_Toc532832921"/>
      <w:r>
        <w:rPr>
          <w:rFonts w:hint="eastAsia"/>
        </w:rPr>
        <w:t>雨量データの</w:t>
      </w:r>
      <w:proofErr w:type="spellStart"/>
      <w:r>
        <w:rPr>
          <w:rFonts w:hint="eastAsia"/>
        </w:rPr>
        <w:t>GEO</w:t>
      </w:r>
      <w:r>
        <w:rPr>
          <w:rFonts w:hint="eastAsia"/>
        </w:rPr>
        <w:t>データ化</w:t>
      </w:r>
      <w:bookmarkEnd w:id="64"/>
      <w:proofErr w:type="spellEnd"/>
    </w:p>
    <w:p w14:paraId="0FDB5112" w14:textId="77777777" w:rsidR="00BB7EE9" w:rsidRDefault="00BB7EE9" w:rsidP="00BB7EE9">
      <w:pPr>
        <w:ind w:leftChars="100" w:left="210"/>
        <w:rPr>
          <w:lang w:val="x-none"/>
        </w:rPr>
      </w:pPr>
    </w:p>
    <w:p w14:paraId="050E3A89" w14:textId="3CB40BBF" w:rsidR="00BB7EE9" w:rsidRDefault="00BB7EE9" w:rsidP="00BB7EE9">
      <w:pPr>
        <w:ind w:leftChars="100" w:left="210"/>
        <w:rPr>
          <w:lang w:val="x-none"/>
        </w:rPr>
      </w:pPr>
      <w:r>
        <w:rPr>
          <w:rFonts w:hint="eastAsia"/>
          <w:lang w:val="x-none"/>
        </w:rPr>
        <w:t>雨量データは、SIP4Dより</w:t>
      </w:r>
      <w:proofErr w:type="spellStart"/>
      <w:r>
        <w:rPr>
          <w:rFonts w:hint="eastAsia"/>
          <w:lang w:val="x-none"/>
        </w:rPr>
        <w:t>FTPでデータを取得し、データをRDBへロードする</w:t>
      </w:r>
      <w:proofErr w:type="spellEnd"/>
      <w:r w:rsidR="000305DB">
        <w:rPr>
          <w:rFonts w:hint="eastAsia"/>
          <w:lang w:val="x-none"/>
        </w:rPr>
        <w:t>。</w:t>
      </w:r>
    </w:p>
    <w:p w14:paraId="1A1357E2" w14:textId="4D4B7B8B" w:rsidR="00BB7EE9" w:rsidRDefault="00BB7EE9" w:rsidP="00BB7EE9">
      <w:pPr>
        <w:ind w:leftChars="100" w:left="210"/>
        <w:rPr>
          <w:lang w:val="x-none"/>
        </w:rPr>
      </w:pPr>
      <w:r>
        <w:rPr>
          <w:rFonts w:hint="eastAsia"/>
          <w:lang w:val="x-none"/>
        </w:rPr>
        <w:t>このデータを</w:t>
      </w:r>
      <w:r w:rsidR="000305DB">
        <w:rPr>
          <w:rFonts w:hint="eastAsia"/>
          <w:lang w:val="x-none"/>
        </w:rPr>
        <w:t>、</w:t>
      </w:r>
      <w:proofErr w:type="spellStart"/>
      <w:r>
        <w:rPr>
          <w:rFonts w:hint="eastAsia"/>
          <w:lang w:val="x-none"/>
        </w:rPr>
        <w:t>GEOデータ</w:t>
      </w:r>
      <w:proofErr w:type="spellEnd"/>
      <w:r>
        <w:rPr>
          <w:rFonts w:hint="eastAsia"/>
          <w:lang w:val="x-none"/>
        </w:rPr>
        <w:t xml:space="preserve">（ベクター）型のデータレイクへの標準格納形式であるOracle </w:t>
      </w:r>
      <w:proofErr w:type="spellStart"/>
      <w:r>
        <w:rPr>
          <w:rFonts w:hint="eastAsia"/>
          <w:lang w:val="x-none"/>
        </w:rPr>
        <w:t>Spacial</w:t>
      </w:r>
      <w:proofErr w:type="spellEnd"/>
      <w:r>
        <w:rPr>
          <w:rFonts w:hint="eastAsia"/>
          <w:lang w:val="x-none"/>
        </w:rPr>
        <w:t xml:space="preserve"> and </w:t>
      </w:r>
      <w:proofErr w:type="spellStart"/>
      <w:r>
        <w:rPr>
          <w:rFonts w:hint="eastAsia"/>
          <w:lang w:val="x-none"/>
        </w:rPr>
        <w:t>Graphの形式である</w:t>
      </w:r>
      <w:proofErr w:type="spellEnd"/>
      <w:r>
        <w:rPr>
          <w:rFonts w:hint="eastAsia"/>
          <w:lang w:val="x-none"/>
        </w:rPr>
        <w:t>、</w:t>
      </w:r>
      <w:proofErr w:type="spellStart"/>
      <w:r>
        <w:rPr>
          <w:rFonts w:hint="eastAsia"/>
          <w:lang w:val="x-none"/>
        </w:rPr>
        <w:t>SDO_GEOMETRY型へ変換し</w:t>
      </w:r>
      <w:r w:rsidR="000305DB">
        <w:rPr>
          <w:rFonts w:hint="eastAsia"/>
          <w:lang w:val="x-none"/>
        </w:rPr>
        <w:t>、</w:t>
      </w:r>
      <w:r>
        <w:rPr>
          <w:rFonts w:hint="eastAsia"/>
          <w:lang w:val="x-none"/>
        </w:rPr>
        <w:t>格納するものである</w:t>
      </w:r>
      <w:proofErr w:type="spellEnd"/>
      <w:r>
        <w:rPr>
          <w:rFonts w:hint="eastAsia"/>
          <w:lang w:val="x-none"/>
        </w:rPr>
        <w:t>。</w:t>
      </w:r>
    </w:p>
    <w:p w14:paraId="77F132CA" w14:textId="755D6AB2" w:rsidR="003C7E57" w:rsidRPr="00DB79ED" w:rsidRDefault="003C7E57" w:rsidP="00D339FF">
      <w:pPr>
        <w:pStyle w:val="aff5"/>
      </w:pPr>
      <w:bookmarkStart w:id="65" w:name="_Toc532832883"/>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D33F9B">
        <w:rPr>
          <w:noProof/>
        </w:rPr>
        <w:t>27</w:t>
      </w:r>
      <w:r>
        <w:rPr>
          <w:noProof/>
        </w:rPr>
        <w:fldChar w:fldCharType="end"/>
      </w:r>
      <w:r w:rsidRPr="00DB79ED">
        <w:rPr>
          <w:rFonts w:hint="eastAsia"/>
        </w:rPr>
        <w:t xml:space="preserve">　</w:t>
      </w:r>
      <w:r>
        <w:rPr>
          <w:rFonts w:hint="eastAsia"/>
          <w:lang w:eastAsia="ja-JP"/>
        </w:rPr>
        <w:t>雨量データのデータ処理</w:t>
      </w:r>
      <w:bookmarkEnd w:id="65"/>
    </w:p>
    <w:p w14:paraId="261E933B" w14:textId="5017B79C" w:rsidR="00BB7EE9" w:rsidRDefault="003C7E57" w:rsidP="003C7E57">
      <w:pPr>
        <w:ind w:leftChars="100" w:left="210"/>
        <w:jc w:val="center"/>
        <w:rPr>
          <w:lang w:val="x-none"/>
        </w:rPr>
      </w:pPr>
      <w:r>
        <w:rPr>
          <w:rFonts w:hint="eastAsia"/>
          <w:noProof/>
        </w:rPr>
        <w:drawing>
          <wp:inline distT="0" distB="0" distL="0" distR="0" wp14:anchorId="3808A59F" wp14:editId="6B199937">
            <wp:extent cx="3485515" cy="1478280"/>
            <wp:effectExtent l="0" t="0" r="635"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5515" cy="1478280"/>
                    </a:xfrm>
                    <a:prstGeom prst="rect">
                      <a:avLst/>
                    </a:prstGeom>
                    <a:noFill/>
                    <a:ln>
                      <a:noFill/>
                    </a:ln>
                  </pic:spPr>
                </pic:pic>
              </a:graphicData>
            </a:graphic>
          </wp:inline>
        </w:drawing>
      </w:r>
    </w:p>
    <w:p w14:paraId="0DE84C33" w14:textId="7F206D8F" w:rsidR="00BB7EE9" w:rsidRDefault="003C7E57" w:rsidP="00BB7EE9">
      <w:pPr>
        <w:ind w:leftChars="100" w:left="210"/>
        <w:rPr>
          <w:lang w:val="x-none"/>
        </w:rPr>
      </w:pPr>
      <w:r>
        <w:rPr>
          <w:rFonts w:hint="eastAsia"/>
          <w:lang w:val="x-none"/>
        </w:rPr>
        <w:t>上記の処理を</w:t>
      </w:r>
      <w:r w:rsidR="000305DB">
        <w:rPr>
          <w:rFonts w:hint="eastAsia"/>
          <w:lang w:val="x-none"/>
        </w:rPr>
        <w:t>、</w:t>
      </w:r>
      <w:r>
        <w:rPr>
          <w:rFonts w:hint="eastAsia"/>
          <w:lang w:val="x-none"/>
        </w:rPr>
        <w:t>SIP4Dとのデータ連携</w:t>
      </w:r>
      <w:r w:rsidR="000305DB">
        <w:rPr>
          <w:rFonts w:hint="eastAsia"/>
          <w:lang w:val="x-none"/>
        </w:rPr>
        <w:t>及び</w:t>
      </w:r>
      <w:r>
        <w:rPr>
          <w:rFonts w:hint="eastAsia"/>
          <w:lang w:val="x-none"/>
        </w:rPr>
        <w:t>データ処理に加え実装を行う。</w:t>
      </w:r>
    </w:p>
    <w:p w14:paraId="06D2ADEF" w14:textId="77777777" w:rsidR="003C7E57" w:rsidRDefault="003C7E57" w:rsidP="00BB7EE9">
      <w:pPr>
        <w:ind w:leftChars="100" w:left="210"/>
        <w:rPr>
          <w:lang w:val="x-none"/>
        </w:rPr>
      </w:pPr>
    </w:p>
    <w:p w14:paraId="5B6761DF" w14:textId="2BBC5279" w:rsidR="003C7E57" w:rsidRPr="00BB7EE9" w:rsidRDefault="003C7E57" w:rsidP="003C7E57">
      <w:pPr>
        <w:pStyle w:val="40"/>
      </w:pPr>
      <w:bookmarkStart w:id="66" w:name="_Toc532832922"/>
      <w:r>
        <w:rPr>
          <w:rFonts w:hint="eastAsia"/>
        </w:rPr>
        <w:t>地震データの</w:t>
      </w:r>
      <w:proofErr w:type="spellStart"/>
      <w:r>
        <w:rPr>
          <w:rFonts w:hint="eastAsia"/>
        </w:rPr>
        <w:t>GEO</w:t>
      </w:r>
      <w:r>
        <w:rPr>
          <w:rFonts w:hint="eastAsia"/>
        </w:rPr>
        <w:t>データ化</w:t>
      </w:r>
      <w:bookmarkEnd w:id="66"/>
      <w:proofErr w:type="spellEnd"/>
    </w:p>
    <w:p w14:paraId="23BFFD5F" w14:textId="77777777" w:rsidR="00BB7EE9" w:rsidRDefault="00BB7EE9" w:rsidP="00BB7EE9">
      <w:pPr>
        <w:ind w:leftChars="100" w:left="210"/>
        <w:rPr>
          <w:lang w:val="x-none"/>
        </w:rPr>
      </w:pPr>
    </w:p>
    <w:p w14:paraId="77404A4A" w14:textId="0B341A52" w:rsidR="003C7E57" w:rsidRDefault="003C7E57" w:rsidP="003C7E57">
      <w:pPr>
        <w:ind w:leftChars="100" w:left="210"/>
        <w:rPr>
          <w:lang w:val="x-none"/>
        </w:rPr>
      </w:pPr>
      <w:r>
        <w:rPr>
          <w:rFonts w:hint="eastAsia"/>
          <w:lang w:val="x-none"/>
        </w:rPr>
        <w:t>地震データは、SIP4Dより</w:t>
      </w:r>
      <w:proofErr w:type="spellStart"/>
      <w:r>
        <w:rPr>
          <w:rFonts w:hint="eastAsia"/>
          <w:lang w:val="x-none"/>
        </w:rPr>
        <w:t>FTPでデータを取得し、データをRDBへロードする</w:t>
      </w:r>
      <w:proofErr w:type="spellEnd"/>
    </w:p>
    <w:p w14:paraId="786EDE68" w14:textId="77777777" w:rsidR="003C7E57" w:rsidRDefault="003C7E57" w:rsidP="003C7E57">
      <w:pPr>
        <w:ind w:leftChars="100" w:left="210"/>
        <w:rPr>
          <w:lang w:val="x-none"/>
        </w:rPr>
      </w:pPr>
      <w:r>
        <w:rPr>
          <w:rFonts w:hint="eastAsia"/>
          <w:lang w:val="x-none"/>
        </w:rPr>
        <w:t>このデータを</w:t>
      </w:r>
      <w:proofErr w:type="spellStart"/>
      <w:r>
        <w:rPr>
          <w:rFonts w:hint="eastAsia"/>
          <w:lang w:val="x-none"/>
        </w:rPr>
        <w:t>GEOデータ</w:t>
      </w:r>
      <w:proofErr w:type="spellEnd"/>
      <w:r>
        <w:rPr>
          <w:rFonts w:hint="eastAsia"/>
          <w:lang w:val="x-none"/>
        </w:rPr>
        <w:t xml:space="preserve">（ベクター）型のデータレイクへの標準格納形式であるOracle </w:t>
      </w:r>
      <w:proofErr w:type="spellStart"/>
      <w:r>
        <w:rPr>
          <w:rFonts w:hint="eastAsia"/>
          <w:lang w:val="x-none"/>
        </w:rPr>
        <w:t>Spacial</w:t>
      </w:r>
      <w:proofErr w:type="spellEnd"/>
      <w:r>
        <w:rPr>
          <w:rFonts w:hint="eastAsia"/>
          <w:lang w:val="x-none"/>
        </w:rPr>
        <w:t xml:space="preserve"> and </w:t>
      </w:r>
      <w:proofErr w:type="spellStart"/>
      <w:r>
        <w:rPr>
          <w:rFonts w:hint="eastAsia"/>
          <w:lang w:val="x-none"/>
        </w:rPr>
        <w:t>Graphの形式である</w:t>
      </w:r>
      <w:proofErr w:type="spellEnd"/>
      <w:r>
        <w:rPr>
          <w:rFonts w:hint="eastAsia"/>
          <w:lang w:val="x-none"/>
        </w:rPr>
        <w:t>、</w:t>
      </w:r>
      <w:proofErr w:type="spellStart"/>
      <w:r>
        <w:rPr>
          <w:rFonts w:hint="eastAsia"/>
          <w:lang w:val="x-none"/>
        </w:rPr>
        <w:t>SDO_GEOMETRY型へ変換し格納するものである</w:t>
      </w:r>
      <w:proofErr w:type="spellEnd"/>
      <w:r>
        <w:rPr>
          <w:rFonts w:hint="eastAsia"/>
          <w:lang w:val="x-none"/>
        </w:rPr>
        <w:t>。</w:t>
      </w:r>
    </w:p>
    <w:p w14:paraId="505740C7" w14:textId="44340843" w:rsidR="003C7E57" w:rsidRPr="00DB79ED" w:rsidRDefault="003C7E57" w:rsidP="00D339FF">
      <w:pPr>
        <w:pStyle w:val="aff5"/>
      </w:pPr>
      <w:bookmarkStart w:id="67" w:name="_Toc532832884"/>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D33F9B">
        <w:rPr>
          <w:noProof/>
        </w:rPr>
        <w:t>28</w:t>
      </w:r>
      <w:r>
        <w:rPr>
          <w:noProof/>
        </w:rPr>
        <w:fldChar w:fldCharType="end"/>
      </w:r>
      <w:r w:rsidRPr="00DB79ED">
        <w:rPr>
          <w:rFonts w:hint="eastAsia"/>
        </w:rPr>
        <w:t xml:space="preserve">　</w:t>
      </w:r>
      <w:r>
        <w:rPr>
          <w:rFonts w:hint="eastAsia"/>
          <w:lang w:eastAsia="ja-JP"/>
        </w:rPr>
        <w:t>地震データのデータ処理</w:t>
      </w:r>
      <w:bookmarkEnd w:id="67"/>
    </w:p>
    <w:p w14:paraId="3E5CFC04" w14:textId="7C095FED" w:rsidR="003C7E57" w:rsidRDefault="003C7E57" w:rsidP="003C7E57">
      <w:pPr>
        <w:ind w:leftChars="100" w:left="210"/>
        <w:jc w:val="center"/>
        <w:rPr>
          <w:lang w:val="x-none"/>
        </w:rPr>
      </w:pPr>
      <w:r>
        <w:rPr>
          <w:rFonts w:hint="eastAsia"/>
          <w:noProof/>
        </w:rPr>
        <w:lastRenderedPageBreak/>
        <w:drawing>
          <wp:inline distT="0" distB="0" distL="0" distR="0" wp14:anchorId="03C17987" wp14:editId="05B496C9">
            <wp:extent cx="3485515" cy="1478280"/>
            <wp:effectExtent l="0" t="0" r="635" b="762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515" cy="1478280"/>
                    </a:xfrm>
                    <a:prstGeom prst="rect">
                      <a:avLst/>
                    </a:prstGeom>
                    <a:noFill/>
                    <a:ln>
                      <a:noFill/>
                    </a:ln>
                  </pic:spPr>
                </pic:pic>
              </a:graphicData>
            </a:graphic>
          </wp:inline>
        </w:drawing>
      </w:r>
    </w:p>
    <w:p w14:paraId="103D0A9C" w14:textId="1A1806EE" w:rsidR="003C7E57" w:rsidRDefault="003C7E57" w:rsidP="003C7E57">
      <w:pPr>
        <w:ind w:leftChars="100" w:left="210"/>
        <w:rPr>
          <w:lang w:val="x-none"/>
        </w:rPr>
      </w:pPr>
      <w:r>
        <w:rPr>
          <w:rFonts w:hint="eastAsia"/>
          <w:lang w:val="x-none"/>
        </w:rPr>
        <w:t>上記の処理をSIP4Dとのデータ連携</w:t>
      </w:r>
      <w:r w:rsidR="000305DB">
        <w:rPr>
          <w:rFonts w:hint="eastAsia"/>
          <w:lang w:val="x-none"/>
        </w:rPr>
        <w:t>及び</w:t>
      </w:r>
      <w:r>
        <w:rPr>
          <w:rFonts w:hint="eastAsia"/>
          <w:lang w:val="x-none"/>
        </w:rPr>
        <w:t>データ処理に加え</w:t>
      </w:r>
      <w:r w:rsidR="000305DB">
        <w:rPr>
          <w:rFonts w:hint="eastAsia"/>
          <w:lang w:val="x-none"/>
        </w:rPr>
        <w:t>、</w:t>
      </w:r>
      <w:r>
        <w:rPr>
          <w:rFonts w:hint="eastAsia"/>
          <w:lang w:val="x-none"/>
        </w:rPr>
        <w:t>実装を行う。</w:t>
      </w:r>
    </w:p>
    <w:p w14:paraId="29CB4C71" w14:textId="77777777" w:rsidR="003C7E57" w:rsidRPr="003C7E57" w:rsidRDefault="003C7E57" w:rsidP="00BB7EE9">
      <w:pPr>
        <w:ind w:leftChars="100" w:left="210"/>
        <w:rPr>
          <w:lang w:val="x-none"/>
        </w:rPr>
      </w:pPr>
    </w:p>
    <w:p w14:paraId="1767EBDF" w14:textId="51EE88DF" w:rsidR="00BB7EE9" w:rsidRDefault="003C7E57" w:rsidP="003C7E57">
      <w:pPr>
        <w:pStyle w:val="40"/>
      </w:pPr>
      <w:bookmarkStart w:id="68" w:name="_Toc532832923"/>
      <w:proofErr w:type="spellStart"/>
      <w:r>
        <w:rPr>
          <w:rFonts w:hint="eastAsia"/>
        </w:rPr>
        <w:t>WebEOC</w:t>
      </w:r>
      <w:proofErr w:type="spellEnd"/>
      <w:r>
        <w:rPr>
          <w:rFonts w:hint="eastAsia"/>
        </w:rPr>
        <w:t>（橿原市訓練データ）の連絡票テキストデータの自然言語処理</w:t>
      </w:r>
      <w:bookmarkEnd w:id="68"/>
    </w:p>
    <w:p w14:paraId="08D092FF" w14:textId="77777777" w:rsidR="00BB7EE9" w:rsidRDefault="00BB7EE9" w:rsidP="00BB7EE9">
      <w:pPr>
        <w:ind w:leftChars="100" w:left="210"/>
        <w:rPr>
          <w:lang w:val="x-none"/>
        </w:rPr>
      </w:pPr>
    </w:p>
    <w:p w14:paraId="4705C6ED" w14:textId="5E33CA28" w:rsidR="003C7E57" w:rsidRDefault="003C7E57" w:rsidP="00BB7EE9">
      <w:pPr>
        <w:ind w:leftChars="100" w:left="210"/>
      </w:pPr>
      <w:proofErr w:type="spellStart"/>
      <w:r>
        <w:rPr>
          <w:rFonts w:hint="eastAsia"/>
        </w:rPr>
        <w:t>WebEOC</w:t>
      </w:r>
      <w:proofErr w:type="spellEnd"/>
      <w:r>
        <w:rPr>
          <w:rFonts w:hint="eastAsia"/>
        </w:rPr>
        <w:t>（橿原市訓練データ）の連絡票</w:t>
      </w:r>
      <w:r w:rsidR="009F07E9">
        <w:rPr>
          <w:rFonts w:hint="eastAsia"/>
        </w:rPr>
        <w:t>の非構造</w:t>
      </w:r>
      <w:r>
        <w:rPr>
          <w:rFonts w:hint="eastAsia"/>
        </w:rPr>
        <w:t>テキストデータをデータ連携し、このテキストの内容を自然言語処理し、自然言語処理の避難所テンプレートに当てはまった内容を</w:t>
      </w:r>
      <w:r w:rsidR="000305DB">
        <w:rPr>
          <w:rFonts w:hint="eastAsia"/>
        </w:rPr>
        <w:t>、</w:t>
      </w:r>
      <w:r>
        <w:rPr>
          <w:rFonts w:hint="eastAsia"/>
        </w:rPr>
        <w:t>構造化したXML（SOAP）で</w:t>
      </w:r>
      <w:proofErr w:type="spellStart"/>
      <w:r>
        <w:rPr>
          <w:rFonts w:hint="eastAsia"/>
        </w:rPr>
        <w:t>WebEOC</w:t>
      </w:r>
      <w:proofErr w:type="spellEnd"/>
      <w:r>
        <w:rPr>
          <w:rFonts w:hint="eastAsia"/>
        </w:rPr>
        <w:t>へ再度返却する処理を実装した。</w:t>
      </w:r>
    </w:p>
    <w:p w14:paraId="64B765A2" w14:textId="6CFBC30C" w:rsidR="003C7E57" w:rsidRDefault="003C7E57" w:rsidP="00BB7EE9">
      <w:pPr>
        <w:ind w:leftChars="100" w:left="210"/>
        <w:rPr>
          <w:lang w:val="x-none"/>
        </w:rPr>
      </w:pPr>
      <w:r>
        <w:rPr>
          <w:rFonts w:hint="eastAsia"/>
        </w:rPr>
        <w:t>この内容の中でのデータ処理は、連絡票テキストデータを自然言語処理し、自然言語処理の避難所テンプレートに変換する部分となる。</w:t>
      </w:r>
    </w:p>
    <w:p w14:paraId="43AD4BDD" w14:textId="75A5DEB8" w:rsidR="003C7E57" w:rsidRDefault="009F07E9" w:rsidP="00BB7EE9">
      <w:pPr>
        <w:ind w:leftChars="100" w:left="210"/>
        <w:rPr>
          <w:lang w:val="x-none"/>
        </w:rPr>
      </w:pPr>
      <w:r>
        <w:rPr>
          <w:rFonts w:hint="eastAsia"/>
          <w:lang w:val="x-none"/>
        </w:rPr>
        <w:t>本年度実施した</w:t>
      </w:r>
      <w:r>
        <w:rPr>
          <w:rFonts w:hint="eastAsia"/>
        </w:rPr>
        <w:t>自然言語処理は、</w:t>
      </w:r>
      <w:r w:rsidRPr="009F07E9">
        <w:t>RISTEXー防災情報データベース化支援システム</w:t>
      </w:r>
      <w:r>
        <w:rPr>
          <w:rFonts w:hint="eastAsia"/>
        </w:rPr>
        <w:t>であり、これを</w:t>
      </w:r>
      <w:r w:rsidRPr="009F07E9">
        <w:t>現在</w:t>
      </w:r>
      <w:proofErr w:type="spellStart"/>
      <w:r w:rsidRPr="009F07E9">
        <w:t>OracleCloud</w:t>
      </w:r>
      <w:proofErr w:type="spellEnd"/>
      <w:r w:rsidRPr="009F07E9">
        <w:t>のIaaS上にデプロイしており</w:t>
      </w:r>
      <w:r>
        <w:rPr>
          <w:rFonts w:hint="eastAsia"/>
        </w:rPr>
        <w:t>、</w:t>
      </w:r>
      <w:r w:rsidR="00BC2BB4">
        <w:rPr>
          <w:rFonts w:hint="eastAsia"/>
          <w:lang w:val="x-none"/>
        </w:rPr>
        <w:t>本プラットフォーム</w:t>
      </w:r>
      <w:r>
        <w:rPr>
          <w:rFonts w:hint="eastAsia"/>
        </w:rPr>
        <w:t>上より呼び出しが可能な状態とした。</w:t>
      </w:r>
    </w:p>
    <w:p w14:paraId="1D15D6EE" w14:textId="7C2C9193" w:rsidR="003C7E57" w:rsidRDefault="009F07E9" w:rsidP="00BB7EE9">
      <w:pPr>
        <w:ind w:leftChars="100" w:left="210"/>
        <w:rPr>
          <w:lang w:val="x-none"/>
        </w:rPr>
      </w:pPr>
      <w:r>
        <w:rPr>
          <w:rFonts w:hint="eastAsia"/>
          <w:lang w:val="x-none"/>
        </w:rPr>
        <w:t>以下に</w:t>
      </w:r>
      <w:r>
        <w:rPr>
          <w:rFonts w:hint="eastAsia"/>
        </w:rPr>
        <w:t>自然言語処理</w:t>
      </w:r>
      <w:r>
        <w:rPr>
          <w:rFonts w:hint="eastAsia"/>
          <w:lang w:val="x-none"/>
        </w:rPr>
        <w:t>解析結果を示す。</w:t>
      </w:r>
    </w:p>
    <w:p w14:paraId="4424B269" w14:textId="7B03CD16" w:rsidR="009F07E9" w:rsidRPr="00DB79ED" w:rsidRDefault="009F07E9" w:rsidP="00D339FF">
      <w:pPr>
        <w:pStyle w:val="aff5"/>
      </w:pPr>
      <w:bookmarkStart w:id="69" w:name="_Toc532832885"/>
      <w:proofErr w:type="spellStart"/>
      <w:r>
        <w:t>図表</w:t>
      </w:r>
      <w:proofErr w:type="spellEnd"/>
      <w:r>
        <w:t xml:space="preserve"> </w:t>
      </w:r>
      <w:r>
        <w:rPr>
          <w:rFonts w:hint="eastAsia"/>
          <w:lang w:eastAsia="ja-JP"/>
        </w:rPr>
        <w:t>2</w:t>
      </w:r>
      <w:r>
        <w:noBreakHyphen/>
      </w:r>
      <w:r>
        <w:rPr>
          <w:noProof/>
        </w:rPr>
        <w:fldChar w:fldCharType="begin"/>
      </w:r>
      <w:r>
        <w:rPr>
          <w:noProof/>
        </w:rPr>
        <w:instrText xml:space="preserve"> SEQ 図表 \* ARABIC \s 1 </w:instrText>
      </w:r>
      <w:r>
        <w:rPr>
          <w:noProof/>
        </w:rPr>
        <w:fldChar w:fldCharType="separate"/>
      </w:r>
      <w:r w:rsidR="00D33F9B">
        <w:rPr>
          <w:noProof/>
        </w:rPr>
        <w:t>29</w:t>
      </w:r>
      <w:r>
        <w:rPr>
          <w:noProof/>
        </w:rPr>
        <w:fldChar w:fldCharType="end"/>
      </w:r>
      <w:r w:rsidRPr="00DB79ED">
        <w:rPr>
          <w:rFonts w:hint="eastAsia"/>
        </w:rPr>
        <w:t xml:space="preserve">　</w:t>
      </w:r>
      <w:proofErr w:type="spellStart"/>
      <w:r w:rsidR="00D339FF">
        <w:rPr>
          <w:rFonts w:hint="eastAsia"/>
        </w:rPr>
        <w:t>自然言語処理解析結果</w:t>
      </w:r>
      <w:bookmarkEnd w:id="69"/>
      <w:proofErr w:type="spellEnd"/>
    </w:p>
    <w:p w14:paraId="6A4427FD" w14:textId="49F11A51" w:rsidR="003C7E57" w:rsidRDefault="003C7E57" w:rsidP="00BB7EE9">
      <w:pPr>
        <w:ind w:leftChars="100" w:left="210"/>
        <w:rPr>
          <w:lang w:val="x-none"/>
        </w:rPr>
      </w:pPr>
      <w:r>
        <w:rPr>
          <w:rFonts w:hint="eastAsia"/>
          <w:noProof/>
        </w:rPr>
        <w:drawing>
          <wp:inline distT="0" distB="0" distL="0" distR="0" wp14:anchorId="537CADCD" wp14:editId="7839514E">
            <wp:extent cx="5759450" cy="276669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766695"/>
                    </a:xfrm>
                    <a:prstGeom prst="rect">
                      <a:avLst/>
                    </a:prstGeom>
                    <a:noFill/>
                    <a:ln>
                      <a:noFill/>
                    </a:ln>
                  </pic:spPr>
                </pic:pic>
              </a:graphicData>
            </a:graphic>
          </wp:inline>
        </w:drawing>
      </w:r>
    </w:p>
    <w:p w14:paraId="71035F9F" w14:textId="77777777" w:rsidR="000305DB" w:rsidRDefault="009F07E9" w:rsidP="00BB7EE9">
      <w:pPr>
        <w:ind w:leftChars="100" w:left="210"/>
        <w:rPr>
          <w:lang w:val="x-none"/>
        </w:rPr>
      </w:pPr>
      <w:r>
        <w:rPr>
          <w:rFonts w:hint="eastAsia"/>
          <w:lang w:val="x-none"/>
        </w:rPr>
        <w:t>上記のように解析される</w:t>
      </w:r>
      <w:r w:rsidR="000305DB">
        <w:rPr>
          <w:rFonts w:hint="eastAsia"/>
          <w:lang w:val="x-none"/>
        </w:rPr>
        <w:t>。</w:t>
      </w:r>
    </w:p>
    <w:p w14:paraId="4EDD2FA6" w14:textId="5E3FB7D2" w:rsidR="009F07E9" w:rsidRDefault="009F07E9" w:rsidP="00BB7EE9">
      <w:pPr>
        <w:ind w:leftChars="100" w:left="210"/>
        <w:rPr>
          <w:lang w:val="x-none"/>
        </w:rPr>
      </w:pPr>
      <w:r>
        <w:rPr>
          <w:rFonts w:hint="eastAsia"/>
          <w:lang w:val="x-none"/>
        </w:rPr>
        <w:t>上記のように</w:t>
      </w:r>
      <w:proofErr w:type="spellStart"/>
      <w:r>
        <w:rPr>
          <w:rFonts w:hint="eastAsia"/>
          <w:lang w:val="x-none"/>
        </w:rPr>
        <w:t>Templateごとに解析結果を返す仕様となっており、上記の避難所の部分を</w:t>
      </w:r>
      <w:r>
        <w:rPr>
          <w:rFonts w:hint="eastAsia"/>
        </w:rPr>
        <w:t>WebEOC</w:t>
      </w:r>
      <w:proofErr w:type="spellEnd"/>
      <w:r>
        <w:rPr>
          <w:rFonts w:hint="eastAsia"/>
        </w:rPr>
        <w:t>へ返す仕様とした。</w:t>
      </w:r>
    </w:p>
    <w:p w14:paraId="1679D46A" w14:textId="193C559D" w:rsidR="009F07E9" w:rsidRDefault="009F07E9" w:rsidP="009F07E9">
      <w:pPr>
        <w:rPr>
          <w:lang w:val="x-none"/>
        </w:rPr>
      </w:pPr>
    </w:p>
    <w:p w14:paraId="7985E349" w14:textId="48D7A4E4" w:rsidR="009F07E9" w:rsidRDefault="009F07E9" w:rsidP="009F07E9">
      <w:pPr>
        <w:rPr>
          <w:lang w:val="x-none"/>
        </w:rPr>
      </w:pPr>
      <w:r>
        <w:rPr>
          <w:rFonts w:hint="eastAsia"/>
          <w:lang w:val="x-none"/>
        </w:rPr>
        <w:t>以上の内容を中核機能の方式設計として定義する。</w:t>
      </w:r>
    </w:p>
    <w:p w14:paraId="2D6047C6" w14:textId="77777777" w:rsidR="009F07E9" w:rsidRDefault="009F07E9" w:rsidP="00BB7EE9">
      <w:pPr>
        <w:ind w:leftChars="100" w:left="210"/>
        <w:rPr>
          <w:lang w:val="x-none"/>
        </w:rPr>
      </w:pPr>
      <w:bookmarkStart w:id="70" w:name="_GoBack"/>
      <w:bookmarkEnd w:id="70"/>
    </w:p>
    <w:p w14:paraId="6BC1CE24" w14:textId="77777777" w:rsidR="00BB7EE9" w:rsidRPr="00BB7EE9" w:rsidRDefault="00BB7EE9" w:rsidP="00BB7EE9">
      <w:pPr>
        <w:rPr>
          <w:lang w:val="x-none"/>
        </w:rPr>
      </w:pPr>
    </w:p>
    <w:sectPr w:rsidR="00BB7EE9" w:rsidRPr="00BB7EE9" w:rsidSect="0036180A">
      <w:headerReference w:type="default" r:id="rId39"/>
      <w:footerReference w:type="default" r:id="rId40"/>
      <w:pgSz w:w="11906" w:h="16838" w:code="9"/>
      <w:pgMar w:top="1134" w:right="1418" w:bottom="1134" w:left="1418" w:header="851" w:footer="992" w:gutter="0"/>
      <w:pgNumType w:fmt="decimalFullWidth"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57422" w14:textId="77777777" w:rsidR="001A77D2" w:rsidRDefault="001A77D2" w:rsidP="002A6959">
      <w:r>
        <w:separator/>
      </w:r>
    </w:p>
  </w:endnote>
  <w:endnote w:type="continuationSeparator" w:id="0">
    <w:p w14:paraId="24670693" w14:textId="77777777" w:rsidR="001A77D2" w:rsidRDefault="001A77D2" w:rsidP="002A6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G丸ｺﾞｼｯｸM-PRO">
    <w:panose1 w:val="020F0600000000000000"/>
    <w:charset w:val="80"/>
    <w:family w:val="modern"/>
    <w:pitch w:val="variable"/>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UI Gothic">
    <w:panose1 w:val="020B0600070205080204"/>
    <w:charset w:val="80"/>
    <w:family w:val="modern"/>
    <w:pitch w:val="variable"/>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474694"/>
      <w:docPartObj>
        <w:docPartGallery w:val="Page Numbers (Bottom of Page)"/>
        <w:docPartUnique/>
      </w:docPartObj>
    </w:sdtPr>
    <w:sdtContent>
      <w:p w14:paraId="0B7EA428" w14:textId="18481217" w:rsidR="00C070A0" w:rsidRDefault="00C070A0">
        <w:pPr>
          <w:pStyle w:val="a8"/>
          <w:jc w:val="center"/>
        </w:pPr>
        <w:r>
          <w:fldChar w:fldCharType="begin"/>
        </w:r>
        <w:r>
          <w:instrText>PAGE   \* MERGEFORMAT</w:instrText>
        </w:r>
        <w:r>
          <w:fldChar w:fldCharType="separate"/>
        </w:r>
        <w:r w:rsidR="006460AA" w:rsidRPr="006460AA">
          <w:rPr>
            <w:noProof/>
            <w:lang w:val="ja-JP"/>
          </w:rPr>
          <w:t>ii</w:t>
        </w:r>
        <w:r>
          <w:fldChar w:fldCharType="end"/>
        </w:r>
      </w:p>
    </w:sdtContent>
  </w:sdt>
  <w:p w14:paraId="056038B2" w14:textId="35C9C3FC" w:rsidR="00C070A0" w:rsidRDefault="00C070A0" w:rsidP="00964CBE">
    <w:pPr>
      <w:pStyle w:val="a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496463"/>
      <w:docPartObj>
        <w:docPartGallery w:val="Page Numbers (Bottom of Page)"/>
        <w:docPartUnique/>
      </w:docPartObj>
    </w:sdtPr>
    <w:sdtContent>
      <w:p w14:paraId="1518D437" w14:textId="77777777" w:rsidR="00C070A0" w:rsidRDefault="00C070A0">
        <w:pPr>
          <w:pStyle w:val="a8"/>
          <w:jc w:val="center"/>
        </w:pPr>
        <w:r>
          <w:fldChar w:fldCharType="begin"/>
        </w:r>
        <w:r>
          <w:instrText>PAGE   \* MERGEFORMAT</w:instrText>
        </w:r>
        <w:r>
          <w:fldChar w:fldCharType="separate"/>
        </w:r>
        <w:r w:rsidR="006460AA" w:rsidRPr="006460AA">
          <w:rPr>
            <w:noProof/>
            <w:lang w:val="ja-JP"/>
          </w:rPr>
          <w:t>２４</w:t>
        </w:r>
        <w:r>
          <w:fldChar w:fldCharType="end"/>
        </w:r>
      </w:p>
    </w:sdtContent>
  </w:sdt>
  <w:p w14:paraId="7491FA2C" w14:textId="77777777" w:rsidR="00C070A0" w:rsidRDefault="00C070A0" w:rsidP="00964CBE">
    <w:pPr>
      <w:pStyle w:val="a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38BA4" w14:textId="77777777" w:rsidR="001A77D2" w:rsidRDefault="001A77D2" w:rsidP="002A6959">
      <w:r>
        <w:separator/>
      </w:r>
    </w:p>
  </w:footnote>
  <w:footnote w:type="continuationSeparator" w:id="0">
    <w:p w14:paraId="76DFDE3B" w14:textId="77777777" w:rsidR="001A77D2" w:rsidRDefault="001A77D2" w:rsidP="002A69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BFC35" w14:textId="77777777" w:rsidR="00C070A0" w:rsidRDefault="00C070A0">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40B88" w14:textId="77777777" w:rsidR="00C070A0" w:rsidRDefault="00C070A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E1B5B"/>
    <w:multiLevelType w:val="hybridMultilevel"/>
    <w:tmpl w:val="139E0760"/>
    <w:lvl w:ilvl="0" w:tplc="482AF3A2">
      <w:start w:val="1"/>
      <w:numFmt w:val="upperRoman"/>
      <w:pStyle w:val="2"/>
      <w:lvlText w:val="%1."/>
      <w:lvlJc w:val="left"/>
      <w:pPr>
        <w:tabs>
          <w:tab w:val="num" w:pos="630"/>
        </w:tabs>
        <w:ind w:left="630" w:hanging="63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 w15:restartNumberingAfterBreak="0">
    <w:nsid w:val="02B75634"/>
    <w:multiLevelType w:val="hybridMultilevel"/>
    <w:tmpl w:val="B9405FF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 w15:restartNumberingAfterBreak="0">
    <w:nsid w:val="08F606F0"/>
    <w:multiLevelType w:val="hybridMultilevel"/>
    <w:tmpl w:val="0B421F1C"/>
    <w:lvl w:ilvl="0" w:tplc="B3008E70">
      <w:start w:val="1"/>
      <w:numFmt w:val="decimalEnclosedCircle"/>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9122E93"/>
    <w:multiLevelType w:val="hybridMultilevel"/>
    <w:tmpl w:val="FA52E602"/>
    <w:lvl w:ilvl="0" w:tplc="04090001">
      <w:start w:val="1"/>
      <w:numFmt w:val="bullet"/>
      <w:lvlText w:val=""/>
      <w:lvlJc w:val="left"/>
      <w:pPr>
        <w:ind w:left="897" w:hanging="420"/>
      </w:pPr>
      <w:rPr>
        <w:rFonts w:ascii="Wingdings" w:hAnsi="Wingdings" w:hint="default"/>
      </w:rPr>
    </w:lvl>
    <w:lvl w:ilvl="1" w:tplc="0409000B" w:tentative="1">
      <w:start w:val="1"/>
      <w:numFmt w:val="bullet"/>
      <w:lvlText w:val=""/>
      <w:lvlJc w:val="left"/>
      <w:pPr>
        <w:ind w:left="1317" w:hanging="420"/>
      </w:pPr>
      <w:rPr>
        <w:rFonts w:ascii="Wingdings" w:hAnsi="Wingdings" w:hint="default"/>
      </w:rPr>
    </w:lvl>
    <w:lvl w:ilvl="2" w:tplc="0409000D"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B" w:tentative="1">
      <w:start w:val="1"/>
      <w:numFmt w:val="bullet"/>
      <w:lvlText w:val=""/>
      <w:lvlJc w:val="left"/>
      <w:pPr>
        <w:ind w:left="2577" w:hanging="420"/>
      </w:pPr>
      <w:rPr>
        <w:rFonts w:ascii="Wingdings" w:hAnsi="Wingdings" w:hint="default"/>
      </w:rPr>
    </w:lvl>
    <w:lvl w:ilvl="5" w:tplc="0409000D"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B" w:tentative="1">
      <w:start w:val="1"/>
      <w:numFmt w:val="bullet"/>
      <w:lvlText w:val=""/>
      <w:lvlJc w:val="left"/>
      <w:pPr>
        <w:ind w:left="3837" w:hanging="420"/>
      </w:pPr>
      <w:rPr>
        <w:rFonts w:ascii="Wingdings" w:hAnsi="Wingdings" w:hint="default"/>
      </w:rPr>
    </w:lvl>
    <w:lvl w:ilvl="8" w:tplc="0409000D" w:tentative="1">
      <w:start w:val="1"/>
      <w:numFmt w:val="bullet"/>
      <w:lvlText w:val=""/>
      <w:lvlJc w:val="left"/>
      <w:pPr>
        <w:ind w:left="4257" w:hanging="420"/>
      </w:pPr>
      <w:rPr>
        <w:rFonts w:ascii="Wingdings" w:hAnsi="Wingdings" w:hint="default"/>
      </w:rPr>
    </w:lvl>
  </w:abstractNum>
  <w:abstractNum w:abstractNumId="4" w15:restartNumberingAfterBreak="0">
    <w:nsid w:val="0F9B6347"/>
    <w:multiLevelType w:val="hybridMultilevel"/>
    <w:tmpl w:val="BBA40D7E"/>
    <w:lvl w:ilvl="0" w:tplc="04090001">
      <w:start w:val="1"/>
      <w:numFmt w:val="bullet"/>
      <w:lvlText w:val=""/>
      <w:lvlJc w:val="left"/>
      <w:pPr>
        <w:ind w:left="897" w:hanging="420"/>
      </w:pPr>
      <w:rPr>
        <w:rFonts w:ascii="Wingdings" w:hAnsi="Wingdings" w:hint="default"/>
      </w:rPr>
    </w:lvl>
    <w:lvl w:ilvl="1" w:tplc="0409000B" w:tentative="1">
      <w:start w:val="1"/>
      <w:numFmt w:val="bullet"/>
      <w:lvlText w:val=""/>
      <w:lvlJc w:val="left"/>
      <w:pPr>
        <w:ind w:left="1317" w:hanging="420"/>
      </w:pPr>
      <w:rPr>
        <w:rFonts w:ascii="Wingdings" w:hAnsi="Wingdings" w:hint="default"/>
      </w:rPr>
    </w:lvl>
    <w:lvl w:ilvl="2" w:tplc="0409000D"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B" w:tentative="1">
      <w:start w:val="1"/>
      <w:numFmt w:val="bullet"/>
      <w:lvlText w:val=""/>
      <w:lvlJc w:val="left"/>
      <w:pPr>
        <w:ind w:left="2577" w:hanging="420"/>
      </w:pPr>
      <w:rPr>
        <w:rFonts w:ascii="Wingdings" w:hAnsi="Wingdings" w:hint="default"/>
      </w:rPr>
    </w:lvl>
    <w:lvl w:ilvl="5" w:tplc="0409000D"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B" w:tentative="1">
      <w:start w:val="1"/>
      <w:numFmt w:val="bullet"/>
      <w:lvlText w:val=""/>
      <w:lvlJc w:val="left"/>
      <w:pPr>
        <w:ind w:left="3837" w:hanging="420"/>
      </w:pPr>
      <w:rPr>
        <w:rFonts w:ascii="Wingdings" w:hAnsi="Wingdings" w:hint="default"/>
      </w:rPr>
    </w:lvl>
    <w:lvl w:ilvl="8" w:tplc="0409000D" w:tentative="1">
      <w:start w:val="1"/>
      <w:numFmt w:val="bullet"/>
      <w:lvlText w:val=""/>
      <w:lvlJc w:val="left"/>
      <w:pPr>
        <w:ind w:left="4257" w:hanging="420"/>
      </w:pPr>
      <w:rPr>
        <w:rFonts w:ascii="Wingdings" w:hAnsi="Wingdings" w:hint="default"/>
      </w:rPr>
    </w:lvl>
  </w:abstractNum>
  <w:abstractNum w:abstractNumId="5" w15:restartNumberingAfterBreak="0">
    <w:nsid w:val="0FE15C0E"/>
    <w:multiLevelType w:val="hybridMultilevel"/>
    <w:tmpl w:val="1E98337A"/>
    <w:lvl w:ilvl="0" w:tplc="04090001">
      <w:start w:val="1"/>
      <w:numFmt w:val="bullet"/>
      <w:lvlText w:val=""/>
      <w:lvlJc w:val="left"/>
      <w:pPr>
        <w:ind w:left="897" w:hanging="420"/>
      </w:pPr>
      <w:rPr>
        <w:rFonts w:ascii="Wingdings" w:hAnsi="Wingdings" w:hint="default"/>
      </w:rPr>
    </w:lvl>
    <w:lvl w:ilvl="1" w:tplc="0409000B" w:tentative="1">
      <w:start w:val="1"/>
      <w:numFmt w:val="bullet"/>
      <w:lvlText w:val=""/>
      <w:lvlJc w:val="left"/>
      <w:pPr>
        <w:ind w:left="1317" w:hanging="420"/>
      </w:pPr>
      <w:rPr>
        <w:rFonts w:ascii="Wingdings" w:hAnsi="Wingdings" w:hint="default"/>
      </w:rPr>
    </w:lvl>
    <w:lvl w:ilvl="2" w:tplc="0409000D"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B" w:tentative="1">
      <w:start w:val="1"/>
      <w:numFmt w:val="bullet"/>
      <w:lvlText w:val=""/>
      <w:lvlJc w:val="left"/>
      <w:pPr>
        <w:ind w:left="2577" w:hanging="420"/>
      </w:pPr>
      <w:rPr>
        <w:rFonts w:ascii="Wingdings" w:hAnsi="Wingdings" w:hint="default"/>
      </w:rPr>
    </w:lvl>
    <w:lvl w:ilvl="5" w:tplc="0409000D"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B" w:tentative="1">
      <w:start w:val="1"/>
      <w:numFmt w:val="bullet"/>
      <w:lvlText w:val=""/>
      <w:lvlJc w:val="left"/>
      <w:pPr>
        <w:ind w:left="3837" w:hanging="420"/>
      </w:pPr>
      <w:rPr>
        <w:rFonts w:ascii="Wingdings" w:hAnsi="Wingdings" w:hint="default"/>
      </w:rPr>
    </w:lvl>
    <w:lvl w:ilvl="8" w:tplc="0409000D" w:tentative="1">
      <w:start w:val="1"/>
      <w:numFmt w:val="bullet"/>
      <w:lvlText w:val=""/>
      <w:lvlJc w:val="left"/>
      <w:pPr>
        <w:ind w:left="4257" w:hanging="420"/>
      </w:pPr>
      <w:rPr>
        <w:rFonts w:ascii="Wingdings" w:hAnsi="Wingdings" w:hint="default"/>
      </w:rPr>
    </w:lvl>
  </w:abstractNum>
  <w:abstractNum w:abstractNumId="6" w15:restartNumberingAfterBreak="0">
    <w:nsid w:val="119B0F4F"/>
    <w:multiLevelType w:val="hybridMultilevel"/>
    <w:tmpl w:val="0B421F1C"/>
    <w:lvl w:ilvl="0" w:tplc="B3008E70">
      <w:start w:val="1"/>
      <w:numFmt w:val="decimalEnclosedCircle"/>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15:restartNumberingAfterBreak="0">
    <w:nsid w:val="1CB86665"/>
    <w:multiLevelType w:val="hybridMultilevel"/>
    <w:tmpl w:val="0D42F206"/>
    <w:lvl w:ilvl="0" w:tplc="04090001">
      <w:start w:val="1"/>
      <w:numFmt w:val="bullet"/>
      <w:lvlText w:val=""/>
      <w:lvlJc w:val="left"/>
      <w:pPr>
        <w:ind w:left="897" w:hanging="420"/>
      </w:pPr>
      <w:rPr>
        <w:rFonts w:ascii="Wingdings" w:hAnsi="Wingdings" w:hint="default"/>
      </w:rPr>
    </w:lvl>
    <w:lvl w:ilvl="1" w:tplc="0409000B" w:tentative="1">
      <w:start w:val="1"/>
      <w:numFmt w:val="bullet"/>
      <w:lvlText w:val=""/>
      <w:lvlJc w:val="left"/>
      <w:pPr>
        <w:ind w:left="1317" w:hanging="420"/>
      </w:pPr>
      <w:rPr>
        <w:rFonts w:ascii="Wingdings" w:hAnsi="Wingdings" w:hint="default"/>
      </w:rPr>
    </w:lvl>
    <w:lvl w:ilvl="2" w:tplc="0409000D"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B" w:tentative="1">
      <w:start w:val="1"/>
      <w:numFmt w:val="bullet"/>
      <w:lvlText w:val=""/>
      <w:lvlJc w:val="left"/>
      <w:pPr>
        <w:ind w:left="2577" w:hanging="420"/>
      </w:pPr>
      <w:rPr>
        <w:rFonts w:ascii="Wingdings" w:hAnsi="Wingdings" w:hint="default"/>
      </w:rPr>
    </w:lvl>
    <w:lvl w:ilvl="5" w:tplc="0409000D"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B" w:tentative="1">
      <w:start w:val="1"/>
      <w:numFmt w:val="bullet"/>
      <w:lvlText w:val=""/>
      <w:lvlJc w:val="left"/>
      <w:pPr>
        <w:ind w:left="3837" w:hanging="420"/>
      </w:pPr>
      <w:rPr>
        <w:rFonts w:ascii="Wingdings" w:hAnsi="Wingdings" w:hint="default"/>
      </w:rPr>
    </w:lvl>
    <w:lvl w:ilvl="8" w:tplc="0409000D" w:tentative="1">
      <w:start w:val="1"/>
      <w:numFmt w:val="bullet"/>
      <w:lvlText w:val=""/>
      <w:lvlJc w:val="left"/>
      <w:pPr>
        <w:ind w:left="4257" w:hanging="420"/>
      </w:pPr>
      <w:rPr>
        <w:rFonts w:ascii="Wingdings" w:hAnsi="Wingdings" w:hint="default"/>
      </w:rPr>
    </w:lvl>
  </w:abstractNum>
  <w:abstractNum w:abstractNumId="8" w15:restartNumberingAfterBreak="0">
    <w:nsid w:val="24C14583"/>
    <w:multiLevelType w:val="hybridMultilevel"/>
    <w:tmpl w:val="0B421F1C"/>
    <w:lvl w:ilvl="0" w:tplc="B3008E70">
      <w:start w:val="1"/>
      <w:numFmt w:val="decimalEnclosedCircle"/>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9" w15:restartNumberingAfterBreak="0">
    <w:nsid w:val="2D4746B7"/>
    <w:multiLevelType w:val="hybridMultilevel"/>
    <w:tmpl w:val="5364B36C"/>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15:restartNumberingAfterBreak="0">
    <w:nsid w:val="2E372C28"/>
    <w:multiLevelType w:val="hybridMultilevel"/>
    <w:tmpl w:val="7176192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35212F3"/>
    <w:multiLevelType w:val="hybridMultilevel"/>
    <w:tmpl w:val="58029A1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36F7376"/>
    <w:multiLevelType w:val="hybridMultilevel"/>
    <w:tmpl w:val="6960260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6CE392E"/>
    <w:multiLevelType w:val="hybridMultilevel"/>
    <w:tmpl w:val="437C6E1C"/>
    <w:lvl w:ilvl="0" w:tplc="EF24C55E">
      <w:start w:val="1"/>
      <w:numFmt w:val="decimal"/>
      <w:pStyle w:val="0mm0mm0mm"/>
      <w:lvlText w:val="(%1)"/>
      <w:lvlJc w:val="left"/>
      <w:pPr>
        <w:tabs>
          <w:tab w:val="num" w:pos="567"/>
        </w:tabs>
        <w:ind w:left="397" w:hanging="397"/>
      </w:pPr>
      <w:rPr>
        <w:b w:val="0"/>
        <w:i w:val="0"/>
        <w:sz w:val="22"/>
        <w:szCs w:val="22"/>
      </w:rPr>
    </w:lvl>
    <w:lvl w:ilvl="1" w:tplc="04090017">
      <w:start w:val="1"/>
      <w:numFmt w:val="aiueoFullWidth"/>
      <w:pStyle w:val="20"/>
      <w:lvlText w:val="%2)"/>
      <w:lvlJc w:val="left"/>
      <w:pPr>
        <w:tabs>
          <w:tab w:val="num" w:pos="840"/>
        </w:tabs>
        <w:ind w:left="840" w:hanging="840"/>
      </w:pPr>
      <w:rPr>
        <w:rFonts w:ascii="HG丸ｺﾞｼｯｸM-PRO" w:eastAsia="HG丸ｺﾞｼｯｸM-PRO" w:hint="eastAsia"/>
        <w:b w:val="0"/>
        <w:i w:val="0"/>
        <w:sz w:val="22"/>
        <w:szCs w:val="22"/>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3E4218DE"/>
    <w:multiLevelType w:val="hybridMultilevel"/>
    <w:tmpl w:val="7A7A11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3A30A2D"/>
    <w:multiLevelType w:val="hybridMultilevel"/>
    <w:tmpl w:val="0B421F1C"/>
    <w:lvl w:ilvl="0" w:tplc="B3008E70">
      <w:start w:val="1"/>
      <w:numFmt w:val="decimalEnclosedCircle"/>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45C31706"/>
    <w:multiLevelType w:val="multilevel"/>
    <w:tmpl w:val="7AAEFF82"/>
    <w:lvl w:ilvl="0">
      <w:start w:val="1"/>
      <w:numFmt w:val="decimal"/>
      <w:pStyle w:val="3"/>
      <w:lvlText w:val="付録%1"/>
      <w:lvlJc w:val="left"/>
      <w:pPr>
        <w:tabs>
          <w:tab w:val="num" w:pos="425"/>
        </w:tabs>
        <w:ind w:left="425" w:hanging="425"/>
      </w:pPr>
      <w:rPr>
        <w:rFonts w:ascii="HG丸ｺﾞｼｯｸM-PRO" w:eastAsia="HG丸ｺﾞｼｯｸM-PRO" w:hint="eastAsia"/>
        <w:b/>
        <w:i w:val="0"/>
        <w:sz w:val="27"/>
      </w:rPr>
    </w:lvl>
    <w:lvl w:ilvl="1">
      <w:start w:val="1"/>
      <w:numFmt w:val="decimal"/>
      <w:lvlText w:val="%1.%2"/>
      <w:lvlJc w:val="left"/>
      <w:pPr>
        <w:tabs>
          <w:tab w:val="num" w:pos="567"/>
        </w:tabs>
        <w:ind w:left="567" w:hanging="567"/>
      </w:pPr>
      <w:rPr>
        <w:rFonts w:ascii="HG丸ｺﾞｼｯｸM-PRO" w:eastAsia="HG丸ｺﾞｼｯｸM-PRO" w:hint="eastAsia"/>
        <w:b/>
        <w:i w:val="0"/>
        <w:sz w:val="27"/>
      </w:rPr>
    </w:lvl>
    <w:lvl w:ilvl="2">
      <w:start w:val="1"/>
      <w:numFmt w:val="decimal"/>
      <w:lvlText w:val="%1.%2.%3"/>
      <w:lvlJc w:val="left"/>
      <w:pPr>
        <w:tabs>
          <w:tab w:val="num" w:pos="709"/>
        </w:tabs>
        <w:ind w:left="709" w:hanging="709"/>
      </w:pPr>
      <w:rPr>
        <w:rFonts w:ascii="HG丸ｺﾞｼｯｸM-PRO" w:eastAsia="HG丸ｺﾞｼｯｸM-PRO" w:hint="eastAsia"/>
        <w:b/>
        <w:i w:val="0"/>
        <w:sz w:val="27"/>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15:restartNumberingAfterBreak="0">
    <w:nsid w:val="4D417B0E"/>
    <w:multiLevelType w:val="hybridMultilevel"/>
    <w:tmpl w:val="0B421F1C"/>
    <w:lvl w:ilvl="0" w:tplc="B3008E70">
      <w:start w:val="1"/>
      <w:numFmt w:val="decimalEnclosedCircle"/>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4F832B17"/>
    <w:multiLevelType w:val="multilevel"/>
    <w:tmpl w:val="95380F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
      <w:lvlJc w:val="left"/>
      <w:pPr>
        <w:ind w:left="709" w:hanging="709"/>
      </w:pPr>
      <w:rPr>
        <w:rFonts w:hint="eastAsia"/>
      </w:rPr>
    </w:lvl>
    <w:lvl w:ilvl="3">
      <w:start w:val="1"/>
      <w:numFmt w:val="decimal"/>
      <w:lvlText w:val="%4)"/>
      <w:lvlJc w:val="left"/>
      <w:pPr>
        <w:ind w:left="851" w:hanging="851"/>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4">
      <w:start w:val="1"/>
      <w:numFmt w:val="decimalFullWidth"/>
      <w:pStyle w:val="a"/>
      <w:lvlText w:val="%5)"/>
      <w:lvlJc w:val="left"/>
      <w:pPr>
        <w:ind w:left="992" w:hanging="992"/>
      </w:pPr>
      <w:rPr>
        <w:rFonts w:ascii="Times New Roman" w:eastAsia="Meiryo UI" w:hAnsi="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5">
      <w:start w:val="1"/>
      <w:numFmt w:val="aiueoFullWidth"/>
      <w:lvlText w:val="(%6)"/>
      <w:lvlJc w:val="right"/>
      <w:pPr>
        <w:ind w:left="0" w:firstLine="0"/>
      </w:pPr>
      <w:rPr>
        <w:rFonts w:hint="eastAsia"/>
      </w:rPr>
    </w:lvl>
    <w:lvl w:ilvl="6">
      <w:start w:val="1"/>
      <w:numFmt w:val="lowerRoman"/>
      <w:lvlText w:val="%7."/>
      <w:lvlJc w:val="left"/>
      <w:pPr>
        <w:ind w:left="284" w:hanging="284"/>
      </w:pPr>
      <w:rPr>
        <w:rFonts w:hint="eastAsia"/>
      </w:rPr>
    </w:lvl>
    <w:lvl w:ilvl="7">
      <w:start w:val="1"/>
      <w:numFmt w:val="lowerLetter"/>
      <w:lvlText w:val="%8."/>
      <w:lvlJc w:val="left"/>
      <w:pPr>
        <w:ind w:left="737" w:hanging="317"/>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AF121FB"/>
    <w:multiLevelType w:val="hybridMultilevel"/>
    <w:tmpl w:val="AEAC682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0" w15:restartNumberingAfterBreak="0">
    <w:nsid w:val="5B9368EB"/>
    <w:multiLevelType w:val="hybridMultilevel"/>
    <w:tmpl w:val="AD8C72AE"/>
    <w:lvl w:ilvl="0" w:tplc="04090001">
      <w:start w:val="1"/>
      <w:numFmt w:val="bullet"/>
      <w:lvlText w:val=""/>
      <w:lvlJc w:val="left"/>
      <w:pPr>
        <w:ind w:left="897" w:hanging="420"/>
      </w:pPr>
      <w:rPr>
        <w:rFonts w:ascii="Wingdings" w:hAnsi="Wingdings" w:hint="default"/>
      </w:rPr>
    </w:lvl>
    <w:lvl w:ilvl="1" w:tplc="0409000B">
      <w:start w:val="1"/>
      <w:numFmt w:val="bullet"/>
      <w:lvlText w:val=""/>
      <w:lvlJc w:val="left"/>
      <w:pPr>
        <w:ind w:left="1317" w:hanging="420"/>
      </w:pPr>
      <w:rPr>
        <w:rFonts w:ascii="Wingdings" w:hAnsi="Wingdings" w:hint="default"/>
      </w:rPr>
    </w:lvl>
    <w:lvl w:ilvl="2" w:tplc="0409000D"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B" w:tentative="1">
      <w:start w:val="1"/>
      <w:numFmt w:val="bullet"/>
      <w:lvlText w:val=""/>
      <w:lvlJc w:val="left"/>
      <w:pPr>
        <w:ind w:left="2577" w:hanging="420"/>
      </w:pPr>
      <w:rPr>
        <w:rFonts w:ascii="Wingdings" w:hAnsi="Wingdings" w:hint="default"/>
      </w:rPr>
    </w:lvl>
    <w:lvl w:ilvl="5" w:tplc="0409000D"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B" w:tentative="1">
      <w:start w:val="1"/>
      <w:numFmt w:val="bullet"/>
      <w:lvlText w:val=""/>
      <w:lvlJc w:val="left"/>
      <w:pPr>
        <w:ind w:left="3837" w:hanging="420"/>
      </w:pPr>
      <w:rPr>
        <w:rFonts w:ascii="Wingdings" w:hAnsi="Wingdings" w:hint="default"/>
      </w:rPr>
    </w:lvl>
    <w:lvl w:ilvl="8" w:tplc="0409000D" w:tentative="1">
      <w:start w:val="1"/>
      <w:numFmt w:val="bullet"/>
      <w:lvlText w:val=""/>
      <w:lvlJc w:val="left"/>
      <w:pPr>
        <w:ind w:left="4257" w:hanging="420"/>
      </w:pPr>
      <w:rPr>
        <w:rFonts w:ascii="Wingdings" w:hAnsi="Wingdings" w:hint="default"/>
      </w:rPr>
    </w:lvl>
  </w:abstractNum>
  <w:abstractNum w:abstractNumId="21" w15:restartNumberingAfterBreak="0">
    <w:nsid w:val="5D137651"/>
    <w:multiLevelType w:val="multilevel"/>
    <w:tmpl w:val="6FDE0FF0"/>
    <w:lvl w:ilvl="0">
      <w:start w:val="1"/>
      <w:numFmt w:val="decimal"/>
      <w:pStyle w:val="a0"/>
      <w:lvlText w:val="&lt;%1&gt;"/>
      <w:lvlJc w:val="left"/>
      <w:pPr>
        <w:tabs>
          <w:tab w:val="num" w:pos="851"/>
        </w:tabs>
        <w:ind w:left="851" w:hanging="562"/>
      </w:pPr>
      <w:rPr>
        <w:rFonts w:hint="eastAsia"/>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2" w15:restartNumberingAfterBreak="0">
    <w:nsid w:val="5D972C49"/>
    <w:multiLevelType w:val="hybridMultilevel"/>
    <w:tmpl w:val="2D1CCF1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5E8853A2"/>
    <w:multiLevelType w:val="multilevel"/>
    <w:tmpl w:val="B8204DDC"/>
    <w:styleLink w:val="4"/>
    <w:lvl w:ilvl="0">
      <w:start w:val="1"/>
      <w:numFmt w:val="decimal"/>
      <w:lvlText w:val="(%1)"/>
      <w:lvlJc w:val="left"/>
      <w:pPr>
        <w:tabs>
          <w:tab w:val="num" w:pos="1260"/>
        </w:tabs>
        <w:ind w:left="1260" w:hanging="420"/>
      </w:pPr>
      <w:rPr>
        <w:rFonts w:ascii="Arial" w:eastAsia="HG丸ｺﾞｼｯｸM-PRO" w:hAnsi="Arial" w:hint="eastAsia"/>
        <w:kern w:val="2"/>
        <w:sz w:val="24"/>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4" w15:restartNumberingAfterBreak="0">
    <w:nsid w:val="6185016D"/>
    <w:multiLevelType w:val="hybridMultilevel"/>
    <w:tmpl w:val="29B8C754"/>
    <w:lvl w:ilvl="0" w:tplc="797025EC">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2035882"/>
    <w:multiLevelType w:val="multilevel"/>
    <w:tmpl w:val="E00A85CE"/>
    <w:styleLink w:val="GuidelineA"/>
    <w:lvl w:ilvl="0">
      <w:start w:val="1"/>
      <w:numFmt w:val="decimal"/>
      <w:lvlText w:val="第%1章"/>
      <w:lvlJc w:val="left"/>
      <w:pPr>
        <w:tabs>
          <w:tab w:val="num" w:pos="425"/>
        </w:tabs>
        <w:ind w:left="425" w:hanging="425"/>
      </w:pPr>
      <w:rPr>
        <w:rFonts w:ascii="HG丸ｺﾞｼｯｸM-PRO" w:eastAsia="HG丸ｺﾞｼｯｸM-PRO" w:hint="eastAsia"/>
        <w:b/>
        <w:sz w:val="27"/>
        <w:szCs w:val="27"/>
      </w:rPr>
    </w:lvl>
    <w:lvl w:ilvl="1">
      <w:start w:val="1"/>
      <w:numFmt w:val="decimal"/>
      <w:lvlText w:val="%1.%2"/>
      <w:lvlJc w:val="left"/>
      <w:pPr>
        <w:tabs>
          <w:tab w:val="num" w:pos="425"/>
        </w:tabs>
        <w:ind w:left="425" w:hanging="425"/>
      </w:pPr>
      <w:rPr>
        <w:rFonts w:eastAsia="HG丸ｺﾞｼｯｸM-PRO" w:hint="eastAsia"/>
        <w:b/>
        <w:sz w:val="27"/>
        <w:szCs w:val="27"/>
      </w:rPr>
    </w:lvl>
    <w:lvl w:ilvl="2">
      <w:start w:val="1"/>
      <w:numFmt w:val="decimal"/>
      <w:lvlText w:val="%1.%2.%3"/>
      <w:lvlJc w:val="left"/>
      <w:pPr>
        <w:tabs>
          <w:tab w:val="num" w:pos="567"/>
        </w:tabs>
        <w:ind w:left="567" w:hanging="567"/>
      </w:pPr>
      <w:rPr>
        <w:rFonts w:eastAsia="HG丸ｺﾞｼｯｸM-PRO" w:hint="eastAsia"/>
        <w:b/>
        <w:sz w:val="27"/>
        <w:szCs w:val="27"/>
      </w:rPr>
    </w:lvl>
    <w:lvl w:ilvl="3">
      <w:start w:val="1"/>
      <w:numFmt w:val="decimal"/>
      <w:lvlText w:val="%1.%2.%3.%4"/>
      <w:lvlJc w:val="left"/>
      <w:pPr>
        <w:tabs>
          <w:tab w:val="num" w:pos="709"/>
        </w:tabs>
        <w:ind w:left="709" w:hanging="709"/>
      </w:pPr>
      <w:rPr>
        <w:rFonts w:eastAsia="HG丸ｺﾞｼｯｸM-PRO" w:hint="eastAsia"/>
        <w:b/>
        <w:sz w:val="24"/>
        <w:szCs w:val="27"/>
      </w:rPr>
    </w:lvl>
    <w:lvl w:ilvl="4">
      <w:start w:val="1"/>
      <w:numFmt w:val="decimal"/>
      <w:lvlText w:val="%1.%2.%3.%4.%5"/>
      <w:lvlJc w:val="left"/>
      <w:pPr>
        <w:tabs>
          <w:tab w:val="num" w:pos="4286"/>
        </w:tabs>
        <w:ind w:left="3696" w:hanging="850"/>
      </w:pPr>
      <w:rPr>
        <w:rFonts w:hint="eastAsia"/>
      </w:rPr>
    </w:lvl>
    <w:lvl w:ilvl="5">
      <w:start w:val="1"/>
      <w:numFmt w:val="decimal"/>
      <w:lvlText w:val="%1.%2.%3.%4.%5.%6"/>
      <w:lvlJc w:val="left"/>
      <w:pPr>
        <w:tabs>
          <w:tab w:val="num" w:pos="5071"/>
        </w:tabs>
        <w:ind w:left="4405" w:hanging="1134"/>
      </w:pPr>
      <w:rPr>
        <w:rFonts w:hint="eastAsia"/>
      </w:rPr>
    </w:lvl>
    <w:lvl w:ilvl="6">
      <w:start w:val="1"/>
      <w:numFmt w:val="decimal"/>
      <w:lvlText w:val="%1.%2.%3.%4.%5.%6.%7"/>
      <w:lvlJc w:val="left"/>
      <w:pPr>
        <w:tabs>
          <w:tab w:val="num" w:pos="5856"/>
        </w:tabs>
        <w:ind w:left="4972" w:hanging="1276"/>
      </w:pPr>
      <w:rPr>
        <w:rFonts w:hint="eastAsia"/>
      </w:rPr>
    </w:lvl>
    <w:lvl w:ilvl="7">
      <w:start w:val="1"/>
      <w:numFmt w:val="decimal"/>
      <w:lvlText w:val="%1.%2.%3.%4.%5.%6.%7.%8"/>
      <w:lvlJc w:val="left"/>
      <w:pPr>
        <w:tabs>
          <w:tab w:val="num" w:pos="6641"/>
        </w:tabs>
        <w:ind w:left="5539" w:hanging="1418"/>
      </w:pPr>
      <w:rPr>
        <w:rFonts w:hint="eastAsia"/>
      </w:rPr>
    </w:lvl>
    <w:lvl w:ilvl="8">
      <w:start w:val="1"/>
      <w:numFmt w:val="decimal"/>
      <w:lvlText w:val="%1.%2.%3.%4.%5.%6.%7.%8.%9"/>
      <w:lvlJc w:val="left"/>
      <w:pPr>
        <w:tabs>
          <w:tab w:val="num" w:pos="7427"/>
        </w:tabs>
        <w:ind w:left="6247" w:hanging="1700"/>
      </w:pPr>
      <w:rPr>
        <w:rFonts w:hint="eastAsia"/>
      </w:rPr>
    </w:lvl>
  </w:abstractNum>
  <w:abstractNum w:abstractNumId="26" w15:restartNumberingAfterBreak="0">
    <w:nsid w:val="6D7205F1"/>
    <w:multiLevelType w:val="hybridMultilevel"/>
    <w:tmpl w:val="0504D394"/>
    <w:lvl w:ilvl="0" w:tplc="6EF89A22">
      <w:start w:val="2"/>
      <w:numFmt w:val="bullet"/>
      <w:pStyle w:val="a1"/>
      <w:lvlText w:val="・"/>
      <w:lvlJc w:val="left"/>
      <w:pPr>
        <w:ind w:left="4815" w:hanging="420"/>
      </w:pPr>
      <w:rPr>
        <w:rFonts w:ascii="ＭＳ 明朝" w:eastAsia="ＭＳ 明朝" w:hAnsi="ＭＳ 明朝" w:cs="Times New Roman" w:hint="eastAsia"/>
        <w:color w:val="auto"/>
        <w:lang w:val="x-none"/>
      </w:rPr>
    </w:lvl>
    <w:lvl w:ilvl="1" w:tplc="0409000B">
      <w:start w:val="1"/>
      <w:numFmt w:val="bullet"/>
      <w:lvlText w:val=""/>
      <w:lvlJc w:val="left"/>
      <w:pPr>
        <w:ind w:left="1155" w:hanging="420"/>
      </w:pPr>
      <w:rPr>
        <w:rFonts w:ascii="Wingdings" w:hAnsi="Wingdings" w:hint="default"/>
      </w:rPr>
    </w:lvl>
    <w:lvl w:ilvl="2" w:tplc="0409000D">
      <w:start w:val="1"/>
      <w:numFmt w:val="bullet"/>
      <w:lvlText w:val=""/>
      <w:lvlJc w:val="left"/>
      <w:pPr>
        <w:ind w:left="1575" w:hanging="420"/>
      </w:pPr>
      <w:rPr>
        <w:rFonts w:ascii="Wingdings" w:hAnsi="Wingdings" w:hint="default"/>
      </w:rPr>
    </w:lvl>
    <w:lvl w:ilvl="3" w:tplc="0409000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27" w15:restartNumberingAfterBreak="0">
    <w:nsid w:val="70DF5B11"/>
    <w:multiLevelType w:val="multilevel"/>
    <w:tmpl w:val="7CAE8654"/>
    <w:lvl w:ilvl="0">
      <w:start w:val="1"/>
      <w:numFmt w:val="decimal"/>
      <w:pStyle w:val="1"/>
      <w:lvlText w:val="%1."/>
      <w:lvlJc w:val="left"/>
      <w:pPr>
        <w:ind w:left="567" w:hanging="567"/>
      </w:pPr>
      <w:rPr>
        <w:rFonts w:ascii="Times New Roman" w:eastAsia="Meiryo UI" w:hAnsi="Times New Roman" w:hint="default"/>
        <w:b/>
        <w:i w:val="0"/>
        <w:sz w:val="24"/>
      </w:rPr>
    </w:lvl>
    <w:lvl w:ilvl="1">
      <w:start w:val="1"/>
      <w:numFmt w:val="decimal"/>
      <w:pStyle w:val="21"/>
      <w:lvlText w:val="%1.%2."/>
      <w:lvlJc w:val="left"/>
      <w:pPr>
        <w:ind w:left="567" w:hanging="567"/>
      </w:pPr>
      <w:rPr>
        <w:rFonts w:ascii="Times New Roman" w:eastAsia="Meiryo UI" w:hAnsi="Times New Roman" w:hint="default"/>
        <w:b/>
        <w:i w:val="0"/>
        <w:sz w:val="24"/>
      </w:rPr>
    </w:lvl>
    <w:lvl w:ilvl="2">
      <w:start w:val="1"/>
      <w:numFmt w:val="decimal"/>
      <w:pStyle w:val="30"/>
      <w:lvlText w:val="%1.%2.%3."/>
      <w:lvlJc w:val="left"/>
      <w:pPr>
        <w:ind w:left="709" w:hanging="709"/>
      </w:pPr>
      <w:rPr>
        <w:rFonts w:ascii="Times New Roman" w:eastAsia="Meiryo UI" w:hAnsi="Times New Roman" w:hint="default"/>
        <w:b/>
        <w:i w:val="0"/>
        <w:sz w:val="24"/>
      </w:rPr>
    </w:lvl>
    <w:lvl w:ilvl="3">
      <w:start w:val="1"/>
      <w:numFmt w:val="decimal"/>
      <w:pStyle w:val="40"/>
      <w:lvlText w:val="(%4)"/>
      <w:lvlJc w:val="left"/>
      <w:pPr>
        <w:ind w:left="340" w:hanging="340"/>
      </w:pPr>
      <w:rPr>
        <w:rFonts w:ascii="Times New Roman" w:eastAsia="Meiryo UI" w:hAnsi="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FullWidth"/>
      <w:pStyle w:val="5"/>
      <w:lvlText w:val="%5)"/>
      <w:lvlJc w:val="left"/>
      <w:pPr>
        <w:ind w:left="567" w:hanging="510"/>
      </w:pPr>
      <w:rPr>
        <w:rFonts w:ascii="Times New Roman" w:eastAsia="Meiryo UI" w:hAnsi="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aiueoFullWidth"/>
      <w:pStyle w:val="6"/>
      <w:lvlText w:val="(%6)"/>
      <w:lvlJc w:val="left"/>
      <w:pPr>
        <w:tabs>
          <w:tab w:val="num" w:pos="907"/>
        </w:tabs>
        <w:ind w:left="680" w:hanging="567"/>
      </w:pPr>
      <w:rPr>
        <w:rFonts w:ascii="Times New Roman" w:eastAsia="Meiryo UI" w:hAnsi="Times New Roman" w:hint="default"/>
      </w:rPr>
    </w:lvl>
    <w:lvl w:ilvl="6">
      <w:start w:val="1"/>
      <w:numFmt w:val="lowerRoman"/>
      <w:pStyle w:val="7"/>
      <w:lvlText w:val="%7."/>
      <w:lvlJc w:val="left"/>
      <w:pPr>
        <w:ind w:left="454" w:hanging="284"/>
      </w:pPr>
      <w:rPr>
        <w:rFonts w:ascii="Times New Roman" w:eastAsia="Meiryo UI" w:hAnsi="Times New Roman" w:hint="default"/>
      </w:rPr>
    </w:lvl>
    <w:lvl w:ilvl="7">
      <w:start w:val="1"/>
      <w:numFmt w:val="lowerLetter"/>
      <w:pStyle w:val="8"/>
      <w:lvlText w:val="%8."/>
      <w:lvlJc w:val="left"/>
      <w:pPr>
        <w:ind w:left="680" w:hanging="340"/>
      </w:pPr>
      <w:rPr>
        <w:rFonts w:ascii="Times New Roman" w:eastAsia="Meiryo UI" w:hAnsi="Times New Roman" w:hint="default"/>
      </w:rPr>
    </w:lvl>
    <w:lvl w:ilvl="8">
      <w:start w:val="1"/>
      <w:numFmt w:val="decimal"/>
      <w:lvlText w:val="%1.%2.%3.%4.%5.%6.%7.%8.%9."/>
      <w:lvlJc w:val="left"/>
      <w:pPr>
        <w:ind w:left="1559" w:hanging="1559"/>
      </w:pPr>
      <w:rPr>
        <w:rFonts w:hint="eastAsia"/>
      </w:rPr>
    </w:lvl>
  </w:abstractNum>
  <w:abstractNum w:abstractNumId="28" w15:restartNumberingAfterBreak="0">
    <w:nsid w:val="7799038F"/>
    <w:multiLevelType w:val="hybridMultilevel"/>
    <w:tmpl w:val="625A93E8"/>
    <w:lvl w:ilvl="0" w:tplc="04090001">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9" w15:restartNumberingAfterBreak="0">
    <w:nsid w:val="79F74942"/>
    <w:multiLevelType w:val="hybridMultilevel"/>
    <w:tmpl w:val="A4664B2E"/>
    <w:lvl w:ilvl="0" w:tplc="46160F80">
      <w:start w:val="1"/>
      <w:numFmt w:val="bullet"/>
      <w:pStyle w:val="10"/>
      <w:lvlText w:val=""/>
      <w:lvlJc w:val="left"/>
      <w:pPr>
        <w:tabs>
          <w:tab w:val="num" w:pos="567"/>
        </w:tabs>
        <w:ind w:left="567" w:hanging="391"/>
      </w:pPr>
      <w:rPr>
        <w:rFonts w:ascii="Symbol" w:hAnsi="Symbol" w:hint="default"/>
        <w:color w:val="auto"/>
      </w:rPr>
    </w:lvl>
    <w:lvl w:ilvl="1" w:tplc="04090017">
      <w:start w:val="1"/>
      <w:numFmt w:val="bullet"/>
      <w:lvlText w:val="※"/>
      <w:lvlJc w:val="left"/>
      <w:pPr>
        <w:tabs>
          <w:tab w:val="num" w:pos="958"/>
        </w:tabs>
        <w:ind w:left="958" w:hanging="360"/>
      </w:pPr>
      <w:rPr>
        <w:rFonts w:ascii="HG丸ｺﾞｼｯｸM-PRO" w:eastAsia="HG丸ｺﾞｼｯｸM-PRO" w:hAnsi="Century" w:cs="Times New Roman" w:hint="eastAsia"/>
      </w:rPr>
    </w:lvl>
    <w:lvl w:ilvl="2" w:tplc="04090011" w:tentative="1">
      <w:start w:val="1"/>
      <w:numFmt w:val="bullet"/>
      <w:lvlText w:val=""/>
      <w:lvlJc w:val="left"/>
      <w:pPr>
        <w:tabs>
          <w:tab w:val="num" w:pos="1438"/>
        </w:tabs>
        <w:ind w:left="1438" w:hanging="420"/>
      </w:pPr>
      <w:rPr>
        <w:rFonts w:ascii="Wingdings" w:hAnsi="Wingdings" w:hint="default"/>
      </w:rPr>
    </w:lvl>
    <w:lvl w:ilvl="3" w:tplc="0409000F" w:tentative="1">
      <w:start w:val="1"/>
      <w:numFmt w:val="bullet"/>
      <w:lvlText w:val=""/>
      <w:lvlJc w:val="left"/>
      <w:pPr>
        <w:tabs>
          <w:tab w:val="num" w:pos="1858"/>
        </w:tabs>
        <w:ind w:left="1858" w:hanging="420"/>
      </w:pPr>
      <w:rPr>
        <w:rFonts w:ascii="Wingdings" w:hAnsi="Wingdings" w:hint="default"/>
      </w:rPr>
    </w:lvl>
    <w:lvl w:ilvl="4" w:tplc="04090017" w:tentative="1">
      <w:start w:val="1"/>
      <w:numFmt w:val="bullet"/>
      <w:lvlText w:val=""/>
      <w:lvlJc w:val="left"/>
      <w:pPr>
        <w:tabs>
          <w:tab w:val="num" w:pos="2278"/>
        </w:tabs>
        <w:ind w:left="2278" w:hanging="420"/>
      </w:pPr>
      <w:rPr>
        <w:rFonts w:ascii="Wingdings" w:hAnsi="Wingdings" w:hint="default"/>
      </w:rPr>
    </w:lvl>
    <w:lvl w:ilvl="5" w:tplc="04090011" w:tentative="1">
      <w:start w:val="1"/>
      <w:numFmt w:val="bullet"/>
      <w:lvlText w:val=""/>
      <w:lvlJc w:val="left"/>
      <w:pPr>
        <w:tabs>
          <w:tab w:val="num" w:pos="2698"/>
        </w:tabs>
        <w:ind w:left="2698" w:hanging="420"/>
      </w:pPr>
      <w:rPr>
        <w:rFonts w:ascii="Wingdings" w:hAnsi="Wingdings" w:hint="default"/>
      </w:rPr>
    </w:lvl>
    <w:lvl w:ilvl="6" w:tplc="0409000F" w:tentative="1">
      <w:start w:val="1"/>
      <w:numFmt w:val="bullet"/>
      <w:lvlText w:val=""/>
      <w:lvlJc w:val="left"/>
      <w:pPr>
        <w:tabs>
          <w:tab w:val="num" w:pos="3118"/>
        </w:tabs>
        <w:ind w:left="3118" w:hanging="420"/>
      </w:pPr>
      <w:rPr>
        <w:rFonts w:ascii="Wingdings" w:hAnsi="Wingdings" w:hint="default"/>
      </w:rPr>
    </w:lvl>
    <w:lvl w:ilvl="7" w:tplc="04090017" w:tentative="1">
      <w:start w:val="1"/>
      <w:numFmt w:val="bullet"/>
      <w:lvlText w:val=""/>
      <w:lvlJc w:val="left"/>
      <w:pPr>
        <w:tabs>
          <w:tab w:val="num" w:pos="3538"/>
        </w:tabs>
        <w:ind w:left="3538" w:hanging="420"/>
      </w:pPr>
      <w:rPr>
        <w:rFonts w:ascii="Wingdings" w:hAnsi="Wingdings" w:hint="default"/>
      </w:rPr>
    </w:lvl>
    <w:lvl w:ilvl="8" w:tplc="04090011" w:tentative="1">
      <w:start w:val="1"/>
      <w:numFmt w:val="bullet"/>
      <w:lvlText w:val=""/>
      <w:lvlJc w:val="left"/>
      <w:pPr>
        <w:tabs>
          <w:tab w:val="num" w:pos="3958"/>
        </w:tabs>
        <w:ind w:left="3958" w:hanging="420"/>
      </w:pPr>
      <w:rPr>
        <w:rFonts w:ascii="Wingdings" w:hAnsi="Wingdings" w:hint="default"/>
      </w:rPr>
    </w:lvl>
  </w:abstractNum>
  <w:abstractNum w:abstractNumId="30" w15:restartNumberingAfterBreak="0">
    <w:nsid w:val="7A6E1BEC"/>
    <w:multiLevelType w:val="hybridMultilevel"/>
    <w:tmpl w:val="EBB8800E"/>
    <w:lvl w:ilvl="0" w:tplc="FCD40C96">
      <w:start w:val="1"/>
      <w:numFmt w:val="lowerLetter"/>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num w:numId="1">
    <w:abstractNumId w:val="27"/>
  </w:num>
  <w:num w:numId="2">
    <w:abstractNumId w:val="29"/>
  </w:num>
  <w:num w:numId="3">
    <w:abstractNumId w:val="13"/>
  </w:num>
  <w:num w:numId="4">
    <w:abstractNumId w:val="25"/>
  </w:num>
  <w:num w:numId="5">
    <w:abstractNumId w:val="16"/>
  </w:num>
  <w:num w:numId="6">
    <w:abstractNumId w:val="0"/>
  </w:num>
  <w:num w:numId="7">
    <w:abstractNumId w:val="26"/>
  </w:num>
  <w:num w:numId="8">
    <w:abstractNumId w:val="23"/>
  </w:num>
  <w:num w:numId="9">
    <w:abstractNumId w:val="18"/>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1"/>
  </w:num>
  <w:num w:numId="13">
    <w:abstractNumId w:val="10"/>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7"/>
  </w:num>
  <w:num w:numId="22">
    <w:abstractNumId w:val="4"/>
  </w:num>
  <w:num w:numId="23">
    <w:abstractNumId w:val="3"/>
  </w:num>
  <w:num w:numId="24">
    <w:abstractNumId w:val="5"/>
  </w:num>
  <w:num w:numId="25">
    <w:abstractNumId w:val="11"/>
  </w:num>
  <w:num w:numId="26">
    <w:abstractNumId w:val="28"/>
  </w:num>
  <w:num w:numId="27">
    <w:abstractNumId w:val="19"/>
  </w:num>
  <w:num w:numId="28">
    <w:abstractNumId w:val="8"/>
  </w:num>
  <w:num w:numId="29">
    <w:abstractNumId w:val="2"/>
  </w:num>
  <w:num w:numId="30">
    <w:abstractNumId w:val="17"/>
  </w:num>
  <w:num w:numId="31">
    <w:abstractNumId w:val="30"/>
  </w:num>
  <w:num w:numId="32">
    <w:abstractNumId w:val="24"/>
  </w:num>
  <w:num w:numId="33">
    <w:abstractNumId w:val="24"/>
    <w:lvlOverride w:ilvl="0">
      <w:startOverride w:val="1"/>
    </w:lvlOverride>
  </w:num>
  <w:num w:numId="34">
    <w:abstractNumId w:val="30"/>
    <w:lvlOverride w:ilvl="0">
      <w:startOverride w:val="1"/>
    </w:lvlOverride>
  </w:num>
  <w:num w:numId="35">
    <w:abstractNumId w:val="14"/>
  </w:num>
  <w:num w:numId="36">
    <w:abstractNumId w:val="22"/>
  </w:num>
  <w:num w:numId="37">
    <w:abstractNumId w:val="15"/>
  </w:num>
  <w:num w:numId="38">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removePersonalInformation/>
  <w:removeDateAndTime/>
  <w:bordersDoNotSurroundHeader/>
  <w:bordersDoNotSurroundFooter/>
  <w:hideSpellingErrors/>
  <w:proofState w:spelling="clean" w:grammar="dirty"/>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840"/>
  <w:drawingGridHorizontalSpacing w:val="105"/>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AD1"/>
    <w:rsid w:val="000004ED"/>
    <w:rsid w:val="00000521"/>
    <w:rsid w:val="00000E3C"/>
    <w:rsid w:val="00001C05"/>
    <w:rsid w:val="00002DB2"/>
    <w:rsid w:val="00003F45"/>
    <w:rsid w:val="00004061"/>
    <w:rsid w:val="000049FE"/>
    <w:rsid w:val="000054BB"/>
    <w:rsid w:val="00005557"/>
    <w:rsid w:val="000058EC"/>
    <w:rsid w:val="00005AC5"/>
    <w:rsid w:val="00005F44"/>
    <w:rsid w:val="00007E3C"/>
    <w:rsid w:val="000108D7"/>
    <w:rsid w:val="0001176C"/>
    <w:rsid w:val="000117DD"/>
    <w:rsid w:val="00011E6F"/>
    <w:rsid w:val="000126B5"/>
    <w:rsid w:val="0001413B"/>
    <w:rsid w:val="00014776"/>
    <w:rsid w:val="000152C5"/>
    <w:rsid w:val="00015CF8"/>
    <w:rsid w:val="0001644D"/>
    <w:rsid w:val="00016676"/>
    <w:rsid w:val="00016FA6"/>
    <w:rsid w:val="00017873"/>
    <w:rsid w:val="00021CF6"/>
    <w:rsid w:val="000223E1"/>
    <w:rsid w:val="00022AE7"/>
    <w:rsid w:val="00023117"/>
    <w:rsid w:val="0002354A"/>
    <w:rsid w:val="00023D67"/>
    <w:rsid w:val="00024478"/>
    <w:rsid w:val="00024C37"/>
    <w:rsid w:val="00025012"/>
    <w:rsid w:val="0002539A"/>
    <w:rsid w:val="00025F32"/>
    <w:rsid w:val="00027189"/>
    <w:rsid w:val="000305DB"/>
    <w:rsid w:val="00031494"/>
    <w:rsid w:val="000320C2"/>
    <w:rsid w:val="000320EA"/>
    <w:rsid w:val="0003326C"/>
    <w:rsid w:val="00033FCB"/>
    <w:rsid w:val="00034065"/>
    <w:rsid w:val="00034401"/>
    <w:rsid w:val="0003564F"/>
    <w:rsid w:val="00036434"/>
    <w:rsid w:val="000371AC"/>
    <w:rsid w:val="00037552"/>
    <w:rsid w:val="000375F6"/>
    <w:rsid w:val="0003760E"/>
    <w:rsid w:val="00037DB3"/>
    <w:rsid w:val="00040043"/>
    <w:rsid w:val="0004023D"/>
    <w:rsid w:val="00040768"/>
    <w:rsid w:val="00041478"/>
    <w:rsid w:val="000419E8"/>
    <w:rsid w:val="000424D3"/>
    <w:rsid w:val="0004620A"/>
    <w:rsid w:val="000464A8"/>
    <w:rsid w:val="00046824"/>
    <w:rsid w:val="00046B51"/>
    <w:rsid w:val="00050197"/>
    <w:rsid w:val="00050E64"/>
    <w:rsid w:val="000510BB"/>
    <w:rsid w:val="00051171"/>
    <w:rsid w:val="000513EF"/>
    <w:rsid w:val="00052E16"/>
    <w:rsid w:val="00053823"/>
    <w:rsid w:val="00054384"/>
    <w:rsid w:val="00054753"/>
    <w:rsid w:val="00054ABE"/>
    <w:rsid w:val="000562AD"/>
    <w:rsid w:val="000570A7"/>
    <w:rsid w:val="000603FD"/>
    <w:rsid w:val="00061185"/>
    <w:rsid w:val="0006158E"/>
    <w:rsid w:val="000618EB"/>
    <w:rsid w:val="00062BBA"/>
    <w:rsid w:val="00062BFB"/>
    <w:rsid w:val="0006333C"/>
    <w:rsid w:val="00063617"/>
    <w:rsid w:val="00063AF6"/>
    <w:rsid w:val="00063E91"/>
    <w:rsid w:val="000641A3"/>
    <w:rsid w:val="00064946"/>
    <w:rsid w:val="00064F37"/>
    <w:rsid w:val="00065364"/>
    <w:rsid w:val="00065780"/>
    <w:rsid w:val="00065930"/>
    <w:rsid w:val="00065EA7"/>
    <w:rsid w:val="0006684A"/>
    <w:rsid w:val="00066B8D"/>
    <w:rsid w:val="0007129B"/>
    <w:rsid w:val="000714FA"/>
    <w:rsid w:val="00071880"/>
    <w:rsid w:val="00071F14"/>
    <w:rsid w:val="00072549"/>
    <w:rsid w:val="00072782"/>
    <w:rsid w:val="00073FF3"/>
    <w:rsid w:val="000747EF"/>
    <w:rsid w:val="00075EC2"/>
    <w:rsid w:val="00076ACF"/>
    <w:rsid w:val="0007755F"/>
    <w:rsid w:val="00077952"/>
    <w:rsid w:val="00077E75"/>
    <w:rsid w:val="000823C0"/>
    <w:rsid w:val="00082CF8"/>
    <w:rsid w:val="0008405B"/>
    <w:rsid w:val="000842B7"/>
    <w:rsid w:val="000855BC"/>
    <w:rsid w:val="00086946"/>
    <w:rsid w:val="000869D1"/>
    <w:rsid w:val="000872D0"/>
    <w:rsid w:val="00090285"/>
    <w:rsid w:val="00090766"/>
    <w:rsid w:val="00091E67"/>
    <w:rsid w:val="00092384"/>
    <w:rsid w:val="00092862"/>
    <w:rsid w:val="00092E3B"/>
    <w:rsid w:val="00093542"/>
    <w:rsid w:val="000939AC"/>
    <w:rsid w:val="00093A28"/>
    <w:rsid w:val="00093B60"/>
    <w:rsid w:val="000943CC"/>
    <w:rsid w:val="00095ED7"/>
    <w:rsid w:val="00096B58"/>
    <w:rsid w:val="00097E35"/>
    <w:rsid w:val="00097E3B"/>
    <w:rsid w:val="000A1091"/>
    <w:rsid w:val="000A1251"/>
    <w:rsid w:val="000A3F2E"/>
    <w:rsid w:val="000A47E8"/>
    <w:rsid w:val="000A5928"/>
    <w:rsid w:val="000A68CF"/>
    <w:rsid w:val="000A6A7F"/>
    <w:rsid w:val="000A735F"/>
    <w:rsid w:val="000B0A80"/>
    <w:rsid w:val="000B45B5"/>
    <w:rsid w:val="000B4B0F"/>
    <w:rsid w:val="000B6625"/>
    <w:rsid w:val="000B7447"/>
    <w:rsid w:val="000B7645"/>
    <w:rsid w:val="000B789A"/>
    <w:rsid w:val="000B7FAE"/>
    <w:rsid w:val="000C0179"/>
    <w:rsid w:val="000C1A6B"/>
    <w:rsid w:val="000C1B9D"/>
    <w:rsid w:val="000C238D"/>
    <w:rsid w:val="000C2462"/>
    <w:rsid w:val="000C3496"/>
    <w:rsid w:val="000C4A4C"/>
    <w:rsid w:val="000C52E7"/>
    <w:rsid w:val="000C55C5"/>
    <w:rsid w:val="000C5DDC"/>
    <w:rsid w:val="000D1240"/>
    <w:rsid w:val="000D31DE"/>
    <w:rsid w:val="000D434C"/>
    <w:rsid w:val="000D4F58"/>
    <w:rsid w:val="000D6430"/>
    <w:rsid w:val="000D6E06"/>
    <w:rsid w:val="000D728B"/>
    <w:rsid w:val="000D7AD5"/>
    <w:rsid w:val="000E018E"/>
    <w:rsid w:val="000E0478"/>
    <w:rsid w:val="000E0738"/>
    <w:rsid w:val="000E0A5C"/>
    <w:rsid w:val="000E2CB6"/>
    <w:rsid w:val="000E31D3"/>
    <w:rsid w:val="000E3CF6"/>
    <w:rsid w:val="000E42D9"/>
    <w:rsid w:val="000E4764"/>
    <w:rsid w:val="000E4EA2"/>
    <w:rsid w:val="000E705F"/>
    <w:rsid w:val="000F0164"/>
    <w:rsid w:val="000F0E26"/>
    <w:rsid w:val="000F0FD3"/>
    <w:rsid w:val="000F13B9"/>
    <w:rsid w:val="000F16BD"/>
    <w:rsid w:val="000F1D84"/>
    <w:rsid w:val="000F27FC"/>
    <w:rsid w:val="000F2BC0"/>
    <w:rsid w:val="000F2D6C"/>
    <w:rsid w:val="000F3293"/>
    <w:rsid w:val="000F333E"/>
    <w:rsid w:val="000F42C2"/>
    <w:rsid w:val="000F53DE"/>
    <w:rsid w:val="000F60F5"/>
    <w:rsid w:val="000F736A"/>
    <w:rsid w:val="000F7D57"/>
    <w:rsid w:val="0010092D"/>
    <w:rsid w:val="00100FDC"/>
    <w:rsid w:val="001011D0"/>
    <w:rsid w:val="00101663"/>
    <w:rsid w:val="00101A22"/>
    <w:rsid w:val="00101D22"/>
    <w:rsid w:val="001021F1"/>
    <w:rsid w:val="0010265E"/>
    <w:rsid w:val="001026B7"/>
    <w:rsid w:val="00102CE4"/>
    <w:rsid w:val="00103A83"/>
    <w:rsid w:val="00105E99"/>
    <w:rsid w:val="001062B4"/>
    <w:rsid w:val="001069B3"/>
    <w:rsid w:val="001069C3"/>
    <w:rsid w:val="001114DE"/>
    <w:rsid w:val="00111743"/>
    <w:rsid w:val="0011242A"/>
    <w:rsid w:val="00112BC3"/>
    <w:rsid w:val="001134F6"/>
    <w:rsid w:val="001141A5"/>
    <w:rsid w:val="001143A8"/>
    <w:rsid w:val="00114826"/>
    <w:rsid w:val="00114DE5"/>
    <w:rsid w:val="0011561D"/>
    <w:rsid w:val="00116575"/>
    <w:rsid w:val="001168FB"/>
    <w:rsid w:val="001169A7"/>
    <w:rsid w:val="00116D24"/>
    <w:rsid w:val="001171E5"/>
    <w:rsid w:val="001176D5"/>
    <w:rsid w:val="00117FAC"/>
    <w:rsid w:val="00121B04"/>
    <w:rsid w:val="001239FC"/>
    <w:rsid w:val="0012420A"/>
    <w:rsid w:val="00125F14"/>
    <w:rsid w:val="00126F6C"/>
    <w:rsid w:val="00127142"/>
    <w:rsid w:val="001275C6"/>
    <w:rsid w:val="0012793A"/>
    <w:rsid w:val="00130422"/>
    <w:rsid w:val="00130B80"/>
    <w:rsid w:val="00131357"/>
    <w:rsid w:val="00131B3B"/>
    <w:rsid w:val="001326E0"/>
    <w:rsid w:val="00133780"/>
    <w:rsid w:val="00133DC8"/>
    <w:rsid w:val="00136914"/>
    <w:rsid w:val="00136C48"/>
    <w:rsid w:val="00136DB5"/>
    <w:rsid w:val="00137087"/>
    <w:rsid w:val="00141134"/>
    <w:rsid w:val="001417BE"/>
    <w:rsid w:val="00141EA9"/>
    <w:rsid w:val="001425A1"/>
    <w:rsid w:val="00142B35"/>
    <w:rsid w:val="00143F74"/>
    <w:rsid w:val="0014480B"/>
    <w:rsid w:val="001451F1"/>
    <w:rsid w:val="001454E4"/>
    <w:rsid w:val="00145D80"/>
    <w:rsid w:val="00146797"/>
    <w:rsid w:val="001467C5"/>
    <w:rsid w:val="0014736D"/>
    <w:rsid w:val="001474B2"/>
    <w:rsid w:val="0014770E"/>
    <w:rsid w:val="00147F28"/>
    <w:rsid w:val="001514F1"/>
    <w:rsid w:val="0015346F"/>
    <w:rsid w:val="0015546F"/>
    <w:rsid w:val="00155CD2"/>
    <w:rsid w:val="0015666A"/>
    <w:rsid w:val="00156F23"/>
    <w:rsid w:val="00157AA0"/>
    <w:rsid w:val="00160719"/>
    <w:rsid w:val="001608DF"/>
    <w:rsid w:val="00160966"/>
    <w:rsid w:val="00161098"/>
    <w:rsid w:val="001624AE"/>
    <w:rsid w:val="00162FB3"/>
    <w:rsid w:val="001632B5"/>
    <w:rsid w:val="001632F8"/>
    <w:rsid w:val="001636B0"/>
    <w:rsid w:val="00163804"/>
    <w:rsid w:val="00163D47"/>
    <w:rsid w:val="00164454"/>
    <w:rsid w:val="001645B5"/>
    <w:rsid w:val="00164D95"/>
    <w:rsid w:val="001651FB"/>
    <w:rsid w:val="0016618C"/>
    <w:rsid w:val="001669E3"/>
    <w:rsid w:val="00166BD8"/>
    <w:rsid w:val="0016702A"/>
    <w:rsid w:val="001672A4"/>
    <w:rsid w:val="00167300"/>
    <w:rsid w:val="001704BD"/>
    <w:rsid w:val="0017072E"/>
    <w:rsid w:val="00171939"/>
    <w:rsid w:val="00171C8F"/>
    <w:rsid w:val="00172932"/>
    <w:rsid w:val="001735DF"/>
    <w:rsid w:val="00173AD8"/>
    <w:rsid w:val="00175153"/>
    <w:rsid w:val="00176605"/>
    <w:rsid w:val="00176996"/>
    <w:rsid w:val="00180056"/>
    <w:rsid w:val="00180265"/>
    <w:rsid w:val="001809BF"/>
    <w:rsid w:val="00180DA5"/>
    <w:rsid w:val="00180EAE"/>
    <w:rsid w:val="00181224"/>
    <w:rsid w:val="0018232A"/>
    <w:rsid w:val="001825D0"/>
    <w:rsid w:val="00182DDF"/>
    <w:rsid w:val="001839C0"/>
    <w:rsid w:val="00183B8B"/>
    <w:rsid w:val="00183BA8"/>
    <w:rsid w:val="00184707"/>
    <w:rsid w:val="00185ECF"/>
    <w:rsid w:val="00186D1B"/>
    <w:rsid w:val="00187162"/>
    <w:rsid w:val="00190282"/>
    <w:rsid w:val="00190771"/>
    <w:rsid w:val="00190DC1"/>
    <w:rsid w:val="00191105"/>
    <w:rsid w:val="00191D02"/>
    <w:rsid w:val="00192A5B"/>
    <w:rsid w:val="00192F60"/>
    <w:rsid w:val="0019307C"/>
    <w:rsid w:val="00194671"/>
    <w:rsid w:val="00195388"/>
    <w:rsid w:val="00195E09"/>
    <w:rsid w:val="00196952"/>
    <w:rsid w:val="00196D1F"/>
    <w:rsid w:val="00197848"/>
    <w:rsid w:val="00197950"/>
    <w:rsid w:val="001A0831"/>
    <w:rsid w:val="001A140E"/>
    <w:rsid w:val="001A1BC6"/>
    <w:rsid w:val="001A23CA"/>
    <w:rsid w:val="001A2FCD"/>
    <w:rsid w:val="001A3129"/>
    <w:rsid w:val="001A31FF"/>
    <w:rsid w:val="001A3F46"/>
    <w:rsid w:val="001A412E"/>
    <w:rsid w:val="001A46BE"/>
    <w:rsid w:val="001A4D9D"/>
    <w:rsid w:val="001A534D"/>
    <w:rsid w:val="001A6C8E"/>
    <w:rsid w:val="001A76E2"/>
    <w:rsid w:val="001A77D2"/>
    <w:rsid w:val="001B039F"/>
    <w:rsid w:val="001B047C"/>
    <w:rsid w:val="001B0B78"/>
    <w:rsid w:val="001B158F"/>
    <w:rsid w:val="001B2474"/>
    <w:rsid w:val="001B2D46"/>
    <w:rsid w:val="001B32D4"/>
    <w:rsid w:val="001B36D3"/>
    <w:rsid w:val="001B4718"/>
    <w:rsid w:val="001B4A9E"/>
    <w:rsid w:val="001B583A"/>
    <w:rsid w:val="001B5E8E"/>
    <w:rsid w:val="001B603B"/>
    <w:rsid w:val="001B6BCD"/>
    <w:rsid w:val="001B7516"/>
    <w:rsid w:val="001C02EE"/>
    <w:rsid w:val="001C18F7"/>
    <w:rsid w:val="001C1C84"/>
    <w:rsid w:val="001C2D81"/>
    <w:rsid w:val="001C3474"/>
    <w:rsid w:val="001C3559"/>
    <w:rsid w:val="001C382F"/>
    <w:rsid w:val="001C3A81"/>
    <w:rsid w:val="001C3BE1"/>
    <w:rsid w:val="001C4FCC"/>
    <w:rsid w:val="001C65CE"/>
    <w:rsid w:val="001C68D1"/>
    <w:rsid w:val="001C692B"/>
    <w:rsid w:val="001C6CB8"/>
    <w:rsid w:val="001D01D3"/>
    <w:rsid w:val="001D04FB"/>
    <w:rsid w:val="001D123B"/>
    <w:rsid w:val="001D1831"/>
    <w:rsid w:val="001D2596"/>
    <w:rsid w:val="001D5BE7"/>
    <w:rsid w:val="001D5EE7"/>
    <w:rsid w:val="001D67FC"/>
    <w:rsid w:val="001D7864"/>
    <w:rsid w:val="001D7ACC"/>
    <w:rsid w:val="001E03A9"/>
    <w:rsid w:val="001E0931"/>
    <w:rsid w:val="001E0994"/>
    <w:rsid w:val="001E1D22"/>
    <w:rsid w:val="001E294C"/>
    <w:rsid w:val="001E3AF1"/>
    <w:rsid w:val="001E43F0"/>
    <w:rsid w:val="001E4802"/>
    <w:rsid w:val="001E4EB4"/>
    <w:rsid w:val="001E573B"/>
    <w:rsid w:val="001E774D"/>
    <w:rsid w:val="001F0795"/>
    <w:rsid w:val="001F0CF0"/>
    <w:rsid w:val="001F1989"/>
    <w:rsid w:val="001F214B"/>
    <w:rsid w:val="001F2B74"/>
    <w:rsid w:val="001F2F22"/>
    <w:rsid w:val="001F33B9"/>
    <w:rsid w:val="001F384A"/>
    <w:rsid w:val="001F38C7"/>
    <w:rsid w:val="001F3DF9"/>
    <w:rsid w:val="001F4412"/>
    <w:rsid w:val="001F4A09"/>
    <w:rsid w:val="001F5BD4"/>
    <w:rsid w:val="001F663F"/>
    <w:rsid w:val="001F71D1"/>
    <w:rsid w:val="001F7413"/>
    <w:rsid w:val="001F7E59"/>
    <w:rsid w:val="001F7F01"/>
    <w:rsid w:val="0020053F"/>
    <w:rsid w:val="0020222D"/>
    <w:rsid w:val="002024CD"/>
    <w:rsid w:val="002027B9"/>
    <w:rsid w:val="002028CA"/>
    <w:rsid w:val="00203445"/>
    <w:rsid w:val="002048D2"/>
    <w:rsid w:val="00204B2D"/>
    <w:rsid w:val="00204B92"/>
    <w:rsid w:val="00204D86"/>
    <w:rsid w:val="00204FDE"/>
    <w:rsid w:val="00205305"/>
    <w:rsid w:val="00205327"/>
    <w:rsid w:val="00205908"/>
    <w:rsid w:val="0020610E"/>
    <w:rsid w:val="00210A27"/>
    <w:rsid w:val="00211C7F"/>
    <w:rsid w:val="00211F8B"/>
    <w:rsid w:val="00214184"/>
    <w:rsid w:val="00214F66"/>
    <w:rsid w:val="00220908"/>
    <w:rsid w:val="00220FB6"/>
    <w:rsid w:val="0022145A"/>
    <w:rsid w:val="002216C9"/>
    <w:rsid w:val="002220C1"/>
    <w:rsid w:val="00222248"/>
    <w:rsid w:val="0022243C"/>
    <w:rsid w:val="002241A7"/>
    <w:rsid w:val="00224DB2"/>
    <w:rsid w:val="0022597C"/>
    <w:rsid w:val="002262C6"/>
    <w:rsid w:val="002269DD"/>
    <w:rsid w:val="00226EF7"/>
    <w:rsid w:val="00231F38"/>
    <w:rsid w:val="0023236B"/>
    <w:rsid w:val="00233524"/>
    <w:rsid w:val="00233811"/>
    <w:rsid w:val="00233E06"/>
    <w:rsid w:val="00233E0E"/>
    <w:rsid w:val="00233F03"/>
    <w:rsid w:val="0023565B"/>
    <w:rsid w:val="00235B87"/>
    <w:rsid w:val="00237194"/>
    <w:rsid w:val="00241D8A"/>
    <w:rsid w:val="00242A91"/>
    <w:rsid w:val="002439A3"/>
    <w:rsid w:val="002442C3"/>
    <w:rsid w:val="00244728"/>
    <w:rsid w:val="00245CF4"/>
    <w:rsid w:val="00245DA3"/>
    <w:rsid w:val="00245FE7"/>
    <w:rsid w:val="00246BA8"/>
    <w:rsid w:val="00246D9F"/>
    <w:rsid w:val="00247CCB"/>
    <w:rsid w:val="00247F88"/>
    <w:rsid w:val="00250036"/>
    <w:rsid w:val="002504E7"/>
    <w:rsid w:val="00250C4C"/>
    <w:rsid w:val="002510CB"/>
    <w:rsid w:val="002511B6"/>
    <w:rsid w:val="00252656"/>
    <w:rsid w:val="0025281B"/>
    <w:rsid w:val="00252EB6"/>
    <w:rsid w:val="0025302B"/>
    <w:rsid w:val="00253180"/>
    <w:rsid w:val="00253930"/>
    <w:rsid w:val="00253996"/>
    <w:rsid w:val="00254391"/>
    <w:rsid w:val="00254445"/>
    <w:rsid w:val="00256825"/>
    <w:rsid w:val="0025752D"/>
    <w:rsid w:val="00257C46"/>
    <w:rsid w:val="00260240"/>
    <w:rsid w:val="00260929"/>
    <w:rsid w:val="00260A07"/>
    <w:rsid w:val="00260BA4"/>
    <w:rsid w:val="00260C86"/>
    <w:rsid w:val="00261B95"/>
    <w:rsid w:val="002620AD"/>
    <w:rsid w:val="002627ED"/>
    <w:rsid w:val="00263595"/>
    <w:rsid w:val="002644C9"/>
    <w:rsid w:val="00264605"/>
    <w:rsid w:val="00264BCB"/>
    <w:rsid w:val="00265EF3"/>
    <w:rsid w:val="0026651D"/>
    <w:rsid w:val="002668FC"/>
    <w:rsid w:val="00270596"/>
    <w:rsid w:val="002707E8"/>
    <w:rsid w:val="00270F77"/>
    <w:rsid w:val="00275E62"/>
    <w:rsid w:val="00277905"/>
    <w:rsid w:val="00277FA3"/>
    <w:rsid w:val="00280F52"/>
    <w:rsid w:val="002812AC"/>
    <w:rsid w:val="0028151A"/>
    <w:rsid w:val="00281C89"/>
    <w:rsid w:val="002829CC"/>
    <w:rsid w:val="002831B5"/>
    <w:rsid w:val="002831FD"/>
    <w:rsid w:val="002834D6"/>
    <w:rsid w:val="00286CE4"/>
    <w:rsid w:val="00286DEC"/>
    <w:rsid w:val="00287F99"/>
    <w:rsid w:val="00291096"/>
    <w:rsid w:val="00291416"/>
    <w:rsid w:val="0029179F"/>
    <w:rsid w:val="00291E5C"/>
    <w:rsid w:val="002929BA"/>
    <w:rsid w:val="002929E1"/>
    <w:rsid w:val="00293F5F"/>
    <w:rsid w:val="00294277"/>
    <w:rsid w:val="00295033"/>
    <w:rsid w:val="002964B4"/>
    <w:rsid w:val="00296750"/>
    <w:rsid w:val="00296EC2"/>
    <w:rsid w:val="002972F2"/>
    <w:rsid w:val="002A1485"/>
    <w:rsid w:val="002A1743"/>
    <w:rsid w:val="002A21AF"/>
    <w:rsid w:val="002A2718"/>
    <w:rsid w:val="002A3AA5"/>
    <w:rsid w:val="002A5369"/>
    <w:rsid w:val="002A5EFA"/>
    <w:rsid w:val="002A645D"/>
    <w:rsid w:val="002A6495"/>
    <w:rsid w:val="002A6959"/>
    <w:rsid w:val="002A7F71"/>
    <w:rsid w:val="002B0253"/>
    <w:rsid w:val="002B14E7"/>
    <w:rsid w:val="002B16F7"/>
    <w:rsid w:val="002B1E80"/>
    <w:rsid w:val="002B2088"/>
    <w:rsid w:val="002B28E6"/>
    <w:rsid w:val="002B3216"/>
    <w:rsid w:val="002B414D"/>
    <w:rsid w:val="002B5746"/>
    <w:rsid w:val="002B7BAB"/>
    <w:rsid w:val="002C2145"/>
    <w:rsid w:val="002C2C8E"/>
    <w:rsid w:val="002C58C6"/>
    <w:rsid w:val="002C5A7A"/>
    <w:rsid w:val="002C6F0A"/>
    <w:rsid w:val="002C6F55"/>
    <w:rsid w:val="002C7575"/>
    <w:rsid w:val="002C7F7F"/>
    <w:rsid w:val="002D0B01"/>
    <w:rsid w:val="002D1B69"/>
    <w:rsid w:val="002D1FE8"/>
    <w:rsid w:val="002D2365"/>
    <w:rsid w:val="002D30FB"/>
    <w:rsid w:val="002D4761"/>
    <w:rsid w:val="002D4891"/>
    <w:rsid w:val="002D5350"/>
    <w:rsid w:val="002D66DE"/>
    <w:rsid w:val="002D6A2F"/>
    <w:rsid w:val="002D6FA0"/>
    <w:rsid w:val="002D7AA8"/>
    <w:rsid w:val="002E082D"/>
    <w:rsid w:val="002E13C4"/>
    <w:rsid w:val="002E1D14"/>
    <w:rsid w:val="002E1F7C"/>
    <w:rsid w:val="002E2275"/>
    <w:rsid w:val="002E2C08"/>
    <w:rsid w:val="002E3077"/>
    <w:rsid w:val="002E44D6"/>
    <w:rsid w:val="002E5830"/>
    <w:rsid w:val="002E636F"/>
    <w:rsid w:val="002E6EDC"/>
    <w:rsid w:val="002E7377"/>
    <w:rsid w:val="002E7B79"/>
    <w:rsid w:val="002E7CB8"/>
    <w:rsid w:val="002F00B7"/>
    <w:rsid w:val="002F029B"/>
    <w:rsid w:val="002F10E3"/>
    <w:rsid w:val="002F2290"/>
    <w:rsid w:val="002F4396"/>
    <w:rsid w:val="002F4935"/>
    <w:rsid w:val="002F4FF8"/>
    <w:rsid w:val="002F60D1"/>
    <w:rsid w:val="002F6947"/>
    <w:rsid w:val="002F6C89"/>
    <w:rsid w:val="002F7093"/>
    <w:rsid w:val="002F77F8"/>
    <w:rsid w:val="002F7A9E"/>
    <w:rsid w:val="002F7E7E"/>
    <w:rsid w:val="002F7FE0"/>
    <w:rsid w:val="0030029C"/>
    <w:rsid w:val="003003E3"/>
    <w:rsid w:val="00300AD5"/>
    <w:rsid w:val="00301AC2"/>
    <w:rsid w:val="00302118"/>
    <w:rsid w:val="00302D7A"/>
    <w:rsid w:val="0030393F"/>
    <w:rsid w:val="00304CBD"/>
    <w:rsid w:val="00304CC2"/>
    <w:rsid w:val="00305013"/>
    <w:rsid w:val="00306225"/>
    <w:rsid w:val="003067E7"/>
    <w:rsid w:val="00307D18"/>
    <w:rsid w:val="003104D0"/>
    <w:rsid w:val="00310FDF"/>
    <w:rsid w:val="00311538"/>
    <w:rsid w:val="00311685"/>
    <w:rsid w:val="00311D75"/>
    <w:rsid w:val="00312852"/>
    <w:rsid w:val="00312A13"/>
    <w:rsid w:val="0031328A"/>
    <w:rsid w:val="00313957"/>
    <w:rsid w:val="003158D7"/>
    <w:rsid w:val="003164E2"/>
    <w:rsid w:val="00316B66"/>
    <w:rsid w:val="0031754D"/>
    <w:rsid w:val="00320421"/>
    <w:rsid w:val="00321674"/>
    <w:rsid w:val="00321809"/>
    <w:rsid w:val="00321CB7"/>
    <w:rsid w:val="00321E81"/>
    <w:rsid w:val="0032283D"/>
    <w:rsid w:val="00322BF4"/>
    <w:rsid w:val="00322D8A"/>
    <w:rsid w:val="00323D0F"/>
    <w:rsid w:val="00324797"/>
    <w:rsid w:val="00325682"/>
    <w:rsid w:val="00326444"/>
    <w:rsid w:val="00326C26"/>
    <w:rsid w:val="00326D4F"/>
    <w:rsid w:val="003272F7"/>
    <w:rsid w:val="0033258B"/>
    <w:rsid w:val="003331AA"/>
    <w:rsid w:val="0033465F"/>
    <w:rsid w:val="00334775"/>
    <w:rsid w:val="003349F1"/>
    <w:rsid w:val="00334E0A"/>
    <w:rsid w:val="003357CB"/>
    <w:rsid w:val="003359F4"/>
    <w:rsid w:val="003361D6"/>
    <w:rsid w:val="00336CD4"/>
    <w:rsid w:val="00340039"/>
    <w:rsid w:val="0034054A"/>
    <w:rsid w:val="00340A2F"/>
    <w:rsid w:val="00340A3A"/>
    <w:rsid w:val="00340BA8"/>
    <w:rsid w:val="003419A2"/>
    <w:rsid w:val="00341CB4"/>
    <w:rsid w:val="00343D3E"/>
    <w:rsid w:val="00343F75"/>
    <w:rsid w:val="0034528D"/>
    <w:rsid w:val="00345458"/>
    <w:rsid w:val="00345636"/>
    <w:rsid w:val="00345FB9"/>
    <w:rsid w:val="003460EB"/>
    <w:rsid w:val="0034635A"/>
    <w:rsid w:val="003463AE"/>
    <w:rsid w:val="00346425"/>
    <w:rsid w:val="003471BE"/>
    <w:rsid w:val="00350C13"/>
    <w:rsid w:val="00350D31"/>
    <w:rsid w:val="00351C78"/>
    <w:rsid w:val="00352C1C"/>
    <w:rsid w:val="00354D94"/>
    <w:rsid w:val="003553AD"/>
    <w:rsid w:val="00356D75"/>
    <w:rsid w:val="00356EC2"/>
    <w:rsid w:val="0035718A"/>
    <w:rsid w:val="00360D0D"/>
    <w:rsid w:val="00360D50"/>
    <w:rsid w:val="0036180A"/>
    <w:rsid w:val="00361CFE"/>
    <w:rsid w:val="00363BC0"/>
    <w:rsid w:val="00364017"/>
    <w:rsid w:val="003657A4"/>
    <w:rsid w:val="00365C6B"/>
    <w:rsid w:val="00366461"/>
    <w:rsid w:val="00367098"/>
    <w:rsid w:val="0036753D"/>
    <w:rsid w:val="00367736"/>
    <w:rsid w:val="00367A84"/>
    <w:rsid w:val="00367B05"/>
    <w:rsid w:val="00370905"/>
    <w:rsid w:val="00370A91"/>
    <w:rsid w:val="00370F11"/>
    <w:rsid w:val="0037101A"/>
    <w:rsid w:val="00372516"/>
    <w:rsid w:val="003731EF"/>
    <w:rsid w:val="0037393B"/>
    <w:rsid w:val="003751D7"/>
    <w:rsid w:val="0037734D"/>
    <w:rsid w:val="00377AD1"/>
    <w:rsid w:val="00380F7F"/>
    <w:rsid w:val="003812E4"/>
    <w:rsid w:val="003816E7"/>
    <w:rsid w:val="003834BA"/>
    <w:rsid w:val="00384D7B"/>
    <w:rsid w:val="00385ECD"/>
    <w:rsid w:val="003867E6"/>
    <w:rsid w:val="003869C5"/>
    <w:rsid w:val="003901AF"/>
    <w:rsid w:val="00390724"/>
    <w:rsid w:val="00390A07"/>
    <w:rsid w:val="00390D31"/>
    <w:rsid w:val="00390ECF"/>
    <w:rsid w:val="00392122"/>
    <w:rsid w:val="00393752"/>
    <w:rsid w:val="00393B9A"/>
    <w:rsid w:val="00393EE1"/>
    <w:rsid w:val="00394F4B"/>
    <w:rsid w:val="00396F6A"/>
    <w:rsid w:val="003972F6"/>
    <w:rsid w:val="00397454"/>
    <w:rsid w:val="0039766F"/>
    <w:rsid w:val="003A01CF"/>
    <w:rsid w:val="003A199F"/>
    <w:rsid w:val="003A3BA5"/>
    <w:rsid w:val="003A406D"/>
    <w:rsid w:val="003A4716"/>
    <w:rsid w:val="003A6AB9"/>
    <w:rsid w:val="003A77CB"/>
    <w:rsid w:val="003A7805"/>
    <w:rsid w:val="003A7BC6"/>
    <w:rsid w:val="003B0B11"/>
    <w:rsid w:val="003B2179"/>
    <w:rsid w:val="003B254D"/>
    <w:rsid w:val="003B35D6"/>
    <w:rsid w:val="003B3CEB"/>
    <w:rsid w:val="003B43FF"/>
    <w:rsid w:val="003B4A35"/>
    <w:rsid w:val="003B5841"/>
    <w:rsid w:val="003B58CD"/>
    <w:rsid w:val="003B6C13"/>
    <w:rsid w:val="003B6D97"/>
    <w:rsid w:val="003C076C"/>
    <w:rsid w:val="003C0A72"/>
    <w:rsid w:val="003C104E"/>
    <w:rsid w:val="003C1BFB"/>
    <w:rsid w:val="003C3FA7"/>
    <w:rsid w:val="003C594B"/>
    <w:rsid w:val="003C6565"/>
    <w:rsid w:val="003C6C4B"/>
    <w:rsid w:val="003C7E57"/>
    <w:rsid w:val="003D094D"/>
    <w:rsid w:val="003D098D"/>
    <w:rsid w:val="003D0FBF"/>
    <w:rsid w:val="003D2913"/>
    <w:rsid w:val="003D2DAC"/>
    <w:rsid w:val="003D337F"/>
    <w:rsid w:val="003D5785"/>
    <w:rsid w:val="003D6057"/>
    <w:rsid w:val="003D6561"/>
    <w:rsid w:val="003D6718"/>
    <w:rsid w:val="003D6A89"/>
    <w:rsid w:val="003D7EB7"/>
    <w:rsid w:val="003E0249"/>
    <w:rsid w:val="003E0287"/>
    <w:rsid w:val="003E10C4"/>
    <w:rsid w:val="003E215D"/>
    <w:rsid w:val="003E265A"/>
    <w:rsid w:val="003E467A"/>
    <w:rsid w:val="003E5367"/>
    <w:rsid w:val="003E59E5"/>
    <w:rsid w:val="003E5D63"/>
    <w:rsid w:val="003E5DE4"/>
    <w:rsid w:val="003E5F4B"/>
    <w:rsid w:val="003E603E"/>
    <w:rsid w:val="003E6AAB"/>
    <w:rsid w:val="003E6B45"/>
    <w:rsid w:val="003E7160"/>
    <w:rsid w:val="003F04F9"/>
    <w:rsid w:val="003F1387"/>
    <w:rsid w:val="003F1851"/>
    <w:rsid w:val="003F2229"/>
    <w:rsid w:val="003F3668"/>
    <w:rsid w:val="003F381E"/>
    <w:rsid w:val="003F4400"/>
    <w:rsid w:val="003F508F"/>
    <w:rsid w:val="003F5D92"/>
    <w:rsid w:val="003F66E8"/>
    <w:rsid w:val="003F70F5"/>
    <w:rsid w:val="003F72DA"/>
    <w:rsid w:val="003F773D"/>
    <w:rsid w:val="003F7DA9"/>
    <w:rsid w:val="00401743"/>
    <w:rsid w:val="004019CB"/>
    <w:rsid w:val="00401A60"/>
    <w:rsid w:val="00401C13"/>
    <w:rsid w:val="00402B40"/>
    <w:rsid w:val="00402B5F"/>
    <w:rsid w:val="0040329E"/>
    <w:rsid w:val="00403BC0"/>
    <w:rsid w:val="00403E81"/>
    <w:rsid w:val="00404399"/>
    <w:rsid w:val="004044FC"/>
    <w:rsid w:val="00404EFF"/>
    <w:rsid w:val="00405C59"/>
    <w:rsid w:val="00410238"/>
    <w:rsid w:val="00411570"/>
    <w:rsid w:val="00411620"/>
    <w:rsid w:val="0041360D"/>
    <w:rsid w:val="00415A85"/>
    <w:rsid w:val="00415BE0"/>
    <w:rsid w:val="00415FFB"/>
    <w:rsid w:val="00421B17"/>
    <w:rsid w:val="00421BBB"/>
    <w:rsid w:val="00422659"/>
    <w:rsid w:val="00422FBA"/>
    <w:rsid w:val="00423A58"/>
    <w:rsid w:val="00423AD4"/>
    <w:rsid w:val="00423DA9"/>
    <w:rsid w:val="00425320"/>
    <w:rsid w:val="0042548E"/>
    <w:rsid w:val="004279DA"/>
    <w:rsid w:val="00431F43"/>
    <w:rsid w:val="00432513"/>
    <w:rsid w:val="004327E2"/>
    <w:rsid w:val="00432801"/>
    <w:rsid w:val="00432C21"/>
    <w:rsid w:val="00432E0B"/>
    <w:rsid w:val="004350DF"/>
    <w:rsid w:val="00436BC2"/>
    <w:rsid w:val="0043715A"/>
    <w:rsid w:val="00441897"/>
    <w:rsid w:val="0044195A"/>
    <w:rsid w:val="00443128"/>
    <w:rsid w:val="00443B93"/>
    <w:rsid w:val="00445687"/>
    <w:rsid w:val="00445DE4"/>
    <w:rsid w:val="00445EFA"/>
    <w:rsid w:val="004463FA"/>
    <w:rsid w:val="00446711"/>
    <w:rsid w:val="0044726F"/>
    <w:rsid w:val="004478E1"/>
    <w:rsid w:val="00447C22"/>
    <w:rsid w:val="00447FB8"/>
    <w:rsid w:val="004527F3"/>
    <w:rsid w:val="00452C60"/>
    <w:rsid w:val="00453DE1"/>
    <w:rsid w:val="004546C9"/>
    <w:rsid w:val="00455224"/>
    <w:rsid w:val="00455246"/>
    <w:rsid w:val="00456BBA"/>
    <w:rsid w:val="00460622"/>
    <w:rsid w:val="00461F6F"/>
    <w:rsid w:val="004629ED"/>
    <w:rsid w:val="0046390F"/>
    <w:rsid w:val="00464019"/>
    <w:rsid w:val="004655CD"/>
    <w:rsid w:val="00465C86"/>
    <w:rsid w:val="00466A42"/>
    <w:rsid w:val="00470130"/>
    <w:rsid w:val="00470463"/>
    <w:rsid w:val="00471A12"/>
    <w:rsid w:val="00471BFA"/>
    <w:rsid w:val="00471ED9"/>
    <w:rsid w:val="0047287B"/>
    <w:rsid w:val="0047513E"/>
    <w:rsid w:val="00475CBC"/>
    <w:rsid w:val="004765C3"/>
    <w:rsid w:val="00476D41"/>
    <w:rsid w:val="00477620"/>
    <w:rsid w:val="004777B8"/>
    <w:rsid w:val="004822D9"/>
    <w:rsid w:val="00482663"/>
    <w:rsid w:val="004836BD"/>
    <w:rsid w:val="00483E12"/>
    <w:rsid w:val="00484173"/>
    <w:rsid w:val="0048462B"/>
    <w:rsid w:val="00484FFF"/>
    <w:rsid w:val="004852ED"/>
    <w:rsid w:val="00486843"/>
    <w:rsid w:val="00487601"/>
    <w:rsid w:val="0048798A"/>
    <w:rsid w:val="00490B55"/>
    <w:rsid w:val="00491038"/>
    <w:rsid w:val="004918DA"/>
    <w:rsid w:val="004926A8"/>
    <w:rsid w:val="0049471C"/>
    <w:rsid w:val="00494D32"/>
    <w:rsid w:val="004951A4"/>
    <w:rsid w:val="004957EC"/>
    <w:rsid w:val="0049584F"/>
    <w:rsid w:val="00495921"/>
    <w:rsid w:val="00495AC2"/>
    <w:rsid w:val="004A0BE0"/>
    <w:rsid w:val="004A1D16"/>
    <w:rsid w:val="004A28D9"/>
    <w:rsid w:val="004A48A3"/>
    <w:rsid w:val="004A4F9E"/>
    <w:rsid w:val="004A5DEB"/>
    <w:rsid w:val="004A6073"/>
    <w:rsid w:val="004A65C7"/>
    <w:rsid w:val="004A6B2F"/>
    <w:rsid w:val="004B02C5"/>
    <w:rsid w:val="004B041F"/>
    <w:rsid w:val="004B0A93"/>
    <w:rsid w:val="004B19BE"/>
    <w:rsid w:val="004B32D8"/>
    <w:rsid w:val="004B37BA"/>
    <w:rsid w:val="004B538C"/>
    <w:rsid w:val="004B5D4B"/>
    <w:rsid w:val="004B6317"/>
    <w:rsid w:val="004B6BFC"/>
    <w:rsid w:val="004B72DA"/>
    <w:rsid w:val="004C0010"/>
    <w:rsid w:val="004C0C17"/>
    <w:rsid w:val="004C2258"/>
    <w:rsid w:val="004C2320"/>
    <w:rsid w:val="004C2825"/>
    <w:rsid w:val="004C29DF"/>
    <w:rsid w:val="004C38E6"/>
    <w:rsid w:val="004C4253"/>
    <w:rsid w:val="004C57A8"/>
    <w:rsid w:val="004C5BBD"/>
    <w:rsid w:val="004C69B8"/>
    <w:rsid w:val="004D1FB8"/>
    <w:rsid w:val="004D4404"/>
    <w:rsid w:val="004D5395"/>
    <w:rsid w:val="004D7174"/>
    <w:rsid w:val="004D7809"/>
    <w:rsid w:val="004D7818"/>
    <w:rsid w:val="004D7D84"/>
    <w:rsid w:val="004E1921"/>
    <w:rsid w:val="004E1A4C"/>
    <w:rsid w:val="004E1C24"/>
    <w:rsid w:val="004E1F64"/>
    <w:rsid w:val="004E31C1"/>
    <w:rsid w:val="004E45D8"/>
    <w:rsid w:val="004E4DEF"/>
    <w:rsid w:val="004E4EBA"/>
    <w:rsid w:val="004E53A0"/>
    <w:rsid w:val="004E689D"/>
    <w:rsid w:val="004E74F5"/>
    <w:rsid w:val="004E7D5F"/>
    <w:rsid w:val="004F07BB"/>
    <w:rsid w:val="004F12AB"/>
    <w:rsid w:val="004F1699"/>
    <w:rsid w:val="004F1A9A"/>
    <w:rsid w:val="004F254D"/>
    <w:rsid w:val="004F338F"/>
    <w:rsid w:val="004F36B4"/>
    <w:rsid w:val="004F425A"/>
    <w:rsid w:val="004F5630"/>
    <w:rsid w:val="004F6DA9"/>
    <w:rsid w:val="004F6F2B"/>
    <w:rsid w:val="004F77A3"/>
    <w:rsid w:val="0050013E"/>
    <w:rsid w:val="00500320"/>
    <w:rsid w:val="00500656"/>
    <w:rsid w:val="00500E7C"/>
    <w:rsid w:val="00501608"/>
    <w:rsid w:val="00501EB4"/>
    <w:rsid w:val="00503A47"/>
    <w:rsid w:val="00503CD8"/>
    <w:rsid w:val="0050449C"/>
    <w:rsid w:val="0050449D"/>
    <w:rsid w:val="00504D7A"/>
    <w:rsid w:val="00505F3B"/>
    <w:rsid w:val="00506906"/>
    <w:rsid w:val="0050702B"/>
    <w:rsid w:val="0050734A"/>
    <w:rsid w:val="00507B5A"/>
    <w:rsid w:val="00507D5E"/>
    <w:rsid w:val="005105DD"/>
    <w:rsid w:val="00510AD8"/>
    <w:rsid w:val="00511821"/>
    <w:rsid w:val="005129F8"/>
    <w:rsid w:val="00513383"/>
    <w:rsid w:val="00513A2C"/>
    <w:rsid w:val="00514F77"/>
    <w:rsid w:val="005153A8"/>
    <w:rsid w:val="005170BA"/>
    <w:rsid w:val="005174A0"/>
    <w:rsid w:val="0051752C"/>
    <w:rsid w:val="0052138A"/>
    <w:rsid w:val="00522630"/>
    <w:rsid w:val="0052374C"/>
    <w:rsid w:val="00523CC5"/>
    <w:rsid w:val="005240AF"/>
    <w:rsid w:val="00524572"/>
    <w:rsid w:val="0052557C"/>
    <w:rsid w:val="00526555"/>
    <w:rsid w:val="00527A7E"/>
    <w:rsid w:val="00531283"/>
    <w:rsid w:val="00531316"/>
    <w:rsid w:val="00532373"/>
    <w:rsid w:val="0053277A"/>
    <w:rsid w:val="00533113"/>
    <w:rsid w:val="00533799"/>
    <w:rsid w:val="005341A0"/>
    <w:rsid w:val="00534479"/>
    <w:rsid w:val="00536128"/>
    <w:rsid w:val="00536BA6"/>
    <w:rsid w:val="00537553"/>
    <w:rsid w:val="00537CF6"/>
    <w:rsid w:val="0054113D"/>
    <w:rsid w:val="005418A1"/>
    <w:rsid w:val="0054225F"/>
    <w:rsid w:val="00542A19"/>
    <w:rsid w:val="005433CC"/>
    <w:rsid w:val="005437BB"/>
    <w:rsid w:val="00543DDC"/>
    <w:rsid w:val="00545896"/>
    <w:rsid w:val="005512CC"/>
    <w:rsid w:val="0055131A"/>
    <w:rsid w:val="005528D6"/>
    <w:rsid w:val="00554518"/>
    <w:rsid w:val="00554A02"/>
    <w:rsid w:val="00555CA1"/>
    <w:rsid w:val="00556815"/>
    <w:rsid w:val="00557136"/>
    <w:rsid w:val="00557176"/>
    <w:rsid w:val="00560506"/>
    <w:rsid w:val="00560D86"/>
    <w:rsid w:val="00561122"/>
    <w:rsid w:val="0056206B"/>
    <w:rsid w:val="005620EC"/>
    <w:rsid w:val="00562366"/>
    <w:rsid w:val="00563347"/>
    <w:rsid w:val="00563CF0"/>
    <w:rsid w:val="00563DC2"/>
    <w:rsid w:val="00564A92"/>
    <w:rsid w:val="00564E48"/>
    <w:rsid w:val="005653BD"/>
    <w:rsid w:val="005663E0"/>
    <w:rsid w:val="00566756"/>
    <w:rsid w:val="00567B56"/>
    <w:rsid w:val="005708E2"/>
    <w:rsid w:val="005722DE"/>
    <w:rsid w:val="00572F4C"/>
    <w:rsid w:val="00572FB9"/>
    <w:rsid w:val="00573FA2"/>
    <w:rsid w:val="00574863"/>
    <w:rsid w:val="005750A6"/>
    <w:rsid w:val="00575906"/>
    <w:rsid w:val="005761CC"/>
    <w:rsid w:val="00576B3C"/>
    <w:rsid w:val="00576DA2"/>
    <w:rsid w:val="00577AEB"/>
    <w:rsid w:val="00577D32"/>
    <w:rsid w:val="005816BA"/>
    <w:rsid w:val="00582974"/>
    <w:rsid w:val="0058338C"/>
    <w:rsid w:val="005834B7"/>
    <w:rsid w:val="0058377C"/>
    <w:rsid w:val="00583BFA"/>
    <w:rsid w:val="0058437F"/>
    <w:rsid w:val="00584834"/>
    <w:rsid w:val="00584BE0"/>
    <w:rsid w:val="00584E64"/>
    <w:rsid w:val="005857D0"/>
    <w:rsid w:val="0058595E"/>
    <w:rsid w:val="00585C25"/>
    <w:rsid w:val="00586429"/>
    <w:rsid w:val="00586EFF"/>
    <w:rsid w:val="00591546"/>
    <w:rsid w:val="0059196A"/>
    <w:rsid w:val="00592164"/>
    <w:rsid w:val="00592319"/>
    <w:rsid w:val="00593B28"/>
    <w:rsid w:val="0059557C"/>
    <w:rsid w:val="00596462"/>
    <w:rsid w:val="00596936"/>
    <w:rsid w:val="00597367"/>
    <w:rsid w:val="005A010E"/>
    <w:rsid w:val="005A08E7"/>
    <w:rsid w:val="005A0E52"/>
    <w:rsid w:val="005A192D"/>
    <w:rsid w:val="005A2032"/>
    <w:rsid w:val="005A22C0"/>
    <w:rsid w:val="005A356B"/>
    <w:rsid w:val="005A58AF"/>
    <w:rsid w:val="005A58FE"/>
    <w:rsid w:val="005A5A66"/>
    <w:rsid w:val="005A6168"/>
    <w:rsid w:val="005A70EE"/>
    <w:rsid w:val="005A7A81"/>
    <w:rsid w:val="005B0158"/>
    <w:rsid w:val="005B0803"/>
    <w:rsid w:val="005B09E0"/>
    <w:rsid w:val="005B1B98"/>
    <w:rsid w:val="005B2123"/>
    <w:rsid w:val="005B2956"/>
    <w:rsid w:val="005B2A6C"/>
    <w:rsid w:val="005B32EE"/>
    <w:rsid w:val="005B5158"/>
    <w:rsid w:val="005B5B7E"/>
    <w:rsid w:val="005B7842"/>
    <w:rsid w:val="005B7A58"/>
    <w:rsid w:val="005C0CAC"/>
    <w:rsid w:val="005C14E5"/>
    <w:rsid w:val="005C1B2C"/>
    <w:rsid w:val="005C3C05"/>
    <w:rsid w:val="005C3C0F"/>
    <w:rsid w:val="005C52DB"/>
    <w:rsid w:val="005C564E"/>
    <w:rsid w:val="005C566C"/>
    <w:rsid w:val="005C750E"/>
    <w:rsid w:val="005C7528"/>
    <w:rsid w:val="005D0128"/>
    <w:rsid w:val="005D206E"/>
    <w:rsid w:val="005D27D7"/>
    <w:rsid w:val="005D2E2E"/>
    <w:rsid w:val="005D3384"/>
    <w:rsid w:val="005D36FC"/>
    <w:rsid w:val="005D494E"/>
    <w:rsid w:val="005D5A6D"/>
    <w:rsid w:val="005D5DD6"/>
    <w:rsid w:val="005D620B"/>
    <w:rsid w:val="005D68E7"/>
    <w:rsid w:val="005D6966"/>
    <w:rsid w:val="005D6982"/>
    <w:rsid w:val="005D6CD1"/>
    <w:rsid w:val="005D70BA"/>
    <w:rsid w:val="005D7634"/>
    <w:rsid w:val="005E053C"/>
    <w:rsid w:val="005E0FE3"/>
    <w:rsid w:val="005E1CEA"/>
    <w:rsid w:val="005E2044"/>
    <w:rsid w:val="005E21EC"/>
    <w:rsid w:val="005E3518"/>
    <w:rsid w:val="005E407B"/>
    <w:rsid w:val="005E4BF9"/>
    <w:rsid w:val="005E4DFF"/>
    <w:rsid w:val="005E5B16"/>
    <w:rsid w:val="005E77A3"/>
    <w:rsid w:val="005E7E63"/>
    <w:rsid w:val="005F0511"/>
    <w:rsid w:val="005F0FF0"/>
    <w:rsid w:val="005F1519"/>
    <w:rsid w:val="005F19CB"/>
    <w:rsid w:val="005F20DF"/>
    <w:rsid w:val="005F22E4"/>
    <w:rsid w:val="005F3BCC"/>
    <w:rsid w:val="005F5D8B"/>
    <w:rsid w:val="005F695F"/>
    <w:rsid w:val="005F71F8"/>
    <w:rsid w:val="00601107"/>
    <w:rsid w:val="006012D9"/>
    <w:rsid w:val="0060152A"/>
    <w:rsid w:val="00602CD8"/>
    <w:rsid w:val="0060364B"/>
    <w:rsid w:val="006043B5"/>
    <w:rsid w:val="00604C67"/>
    <w:rsid w:val="00604F16"/>
    <w:rsid w:val="00605111"/>
    <w:rsid w:val="006056A3"/>
    <w:rsid w:val="0060709A"/>
    <w:rsid w:val="006074E4"/>
    <w:rsid w:val="00607C99"/>
    <w:rsid w:val="00610693"/>
    <w:rsid w:val="0061079F"/>
    <w:rsid w:val="00611703"/>
    <w:rsid w:val="00611C0B"/>
    <w:rsid w:val="00611F30"/>
    <w:rsid w:val="00612110"/>
    <w:rsid w:val="006124F6"/>
    <w:rsid w:val="006137BA"/>
    <w:rsid w:val="00614666"/>
    <w:rsid w:val="00616AA3"/>
    <w:rsid w:val="00616C7F"/>
    <w:rsid w:val="00620B5C"/>
    <w:rsid w:val="006217F2"/>
    <w:rsid w:val="00622468"/>
    <w:rsid w:val="006224A1"/>
    <w:rsid w:val="00623004"/>
    <w:rsid w:val="00623C1A"/>
    <w:rsid w:val="00623C40"/>
    <w:rsid w:val="006242C1"/>
    <w:rsid w:val="0062440A"/>
    <w:rsid w:val="006244DD"/>
    <w:rsid w:val="00624793"/>
    <w:rsid w:val="00624D70"/>
    <w:rsid w:val="0062618C"/>
    <w:rsid w:val="006269A4"/>
    <w:rsid w:val="006276F4"/>
    <w:rsid w:val="00630A9F"/>
    <w:rsid w:val="0063108F"/>
    <w:rsid w:val="006317D9"/>
    <w:rsid w:val="00632E64"/>
    <w:rsid w:val="00632F40"/>
    <w:rsid w:val="0063318D"/>
    <w:rsid w:val="00633DA2"/>
    <w:rsid w:val="00634367"/>
    <w:rsid w:val="006347A4"/>
    <w:rsid w:val="00635328"/>
    <w:rsid w:val="0063576F"/>
    <w:rsid w:val="00636151"/>
    <w:rsid w:val="00637096"/>
    <w:rsid w:val="00637BF8"/>
    <w:rsid w:val="00640DFB"/>
    <w:rsid w:val="0064146C"/>
    <w:rsid w:val="006435FA"/>
    <w:rsid w:val="00643986"/>
    <w:rsid w:val="00643CDF"/>
    <w:rsid w:val="006442AB"/>
    <w:rsid w:val="006447C6"/>
    <w:rsid w:val="00644B8B"/>
    <w:rsid w:val="00645254"/>
    <w:rsid w:val="00645487"/>
    <w:rsid w:val="00645677"/>
    <w:rsid w:val="00645F36"/>
    <w:rsid w:val="006460AA"/>
    <w:rsid w:val="006460C0"/>
    <w:rsid w:val="0064621D"/>
    <w:rsid w:val="00647789"/>
    <w:rsid w:val="00647853"/>
    <w:rsid w:val="00647D13"/>
    <w:rsid w:val="00650B98"/>
    <w:rsid w:val="006512FE"/>
    <w:rsid w:val="00651666"/>
    <w:rsid w:val="0065217F"/>
    <w:rsid w:val="006521CE"/>
    <w:rsid w:val="00652E2B"/>
    <w:rsid w:val="006543C6"/>
    <w:rsid w:val="006546AF"/>
    <w:rsid w:val="00654AF3"/>
    <w:rsid w:val="006552CB"/>
    <w:rsid w:val="006562F0"/>
    <w:rsid w:val="00656677"/>
    <w:rsid w:val="00656FAE"/>
    <w:rsid w:val="006575E0"/>
    <w:rsid w:val="00657EC4"/>
    <w:rsid w:val="00660059"/>
    <w:rsid w:val="0066197F"/>
    <w:rsid w:val="00661BE8"/>
    <w:rsid w:val="006624A4"/>
    <w:rsid w:val="006629B4"/>
    <w:rsid w:val="00663F96"/>
    <w:rsid w:val="006641F2"/>
    <w:rsid w:val="00664929"/>
    <w:rsid w:val="00664B0C"/>
    <w:rsid w:val="0066505A"/>
    <w:rsid w:val="0066522E"/>
    <w:rsid w:val="00666939"/>
    <w:rsid w:val="00667316"/>
    <w:rsid w:val="00667701"/>
    <w:rsid w:val="0067000C"/>
    <w:rsid w:val="00670026"/>
    <w:rsid w:val="006706B2"/>
    <w:rsid w:val="00670C0B"/>
    <w:rsid w:val="00670C6B"/>
    <w:rsid w:val="0067255C"/>
    <w:rsid w:val="00674471"/>
    <w:rsid w:val="00674473"/>
    <w:rsid w:val="00674570"/>
    <w:rsid w:val="00675B8B"/>
    <w:rsid w:val="00676431"/>
    <w:rsid w:val="00676D65"/>
    <w:rsid w:val="0067728B"/>
    <w:rsid w:val="00677407"/>
    <w:rsid w:val="00680488"/>
    <w:rsid w:val="006813A4"/>
    <w:rsid w:val="00681B01"/>
    <w:rsid w:val="00682F39"/>
    <w:rsid w:val="0068325D"/>
    <w:rsid w:val="00683833"/>
    <w:rsid w:val="00684119"/>
    <w:rsid w:val="006846E1"/>
    <w:rsid w:val="00684974"/>
    <w:rsid w:val="00685AC5"/>
    <w:rsid w:val="00685EEF"/>
    <w:rsid w:val="006860C4"/>
    <w:rsid w:val="00686503"/>
    <w:rsid w:val="00687A2F"/>
    <w:rsid w:val="00687B54"/>
    <w:rsid w:val="0069043C"/>
    <w:rsid w:val="00691879"/>
    <w:rsid w:val="00692172"/>
    <w:rsid w:val="0069270B"/>
    <w:rsid w:val="00693D65"/>
    <w:rsid w:val="00693F68"/>
    <w:rsid w:val="006942BE"/>
    <w:rsid w:val="00695DE0"/>
    <w:rsid w:val="0069634C"/>
    <w:rsid w:val="00697365"/>
    <w:rsid w:val="00697DD0"/>
    <w:rsid w:val="00697EC6"/>
    <w:rsid w:val="00697EF5"/>
    <w:rsid w:val="006A11ED"/>
    <w:rsid w:val="006A2339"/>
    <w:rsid w:val="006A35E1"/>
    <w:rsid w:val="006A49BC"/>
    <w:rsid w:val="006A562A"/>
    <w:rsid w:val="006A635E"/>
    <w:rsid w:val="006A700C"/>
    <w:rsid w:val="006B0A5A"/>
    <w:rsid w:val="006B0A89"/>
    <w:rsid w:val="006B0FF0"/>
    <w:rsid w:val="006B14DC"/>
    <w:rsid w:val="006B184C"/>
    <w:rsid w:val="006B2597"/>
    <w:rsid w:val="006B3C06"/>
    <w:rsid w:val="006B3CAD"/>
    <w:rsid w:val="006B3D8D"/>
    <w:rsid w:val="006B48A6"/>
    <w:rsid w:val="006B6CCD"/>
    <w:rsid w:val="006B7375"/>
    <w:rsid w:val="006B73BD"/>
    <w:rsid w:val="006B7EA9"/>
    <w:rsid w:val="006C0285"/>
    <w:rsid w:val="006C082C"/>
    <w:rsid w:val="006C0B21"/>
    <w:rsid w:val="006C2C85"/>
    <w:rsid w:val="006C3977"/>
    <w:rsid w:val="006C3DD4"/>
    <w:rsid w:val="006C49DC"/>
    <w:rsid w:val="006C638A"/>
    <w:rsid w:val="006C6C16"/>
    <w:rsid w:val="006D05D5"/>
    <w:rsid w:val="006D1063"/>
    <w:rsid w:val="006D1403"/>
    <w:rsid w:val="006D1458"/>
    <w:rsid w:val="006D2466"/>
    <w:rsid w:val="006D394D"/>
    <w:rsid w:val="006D4B98"/>
    <w:rsid w:val="006D5A1F"/>
    <w:rsid w:val="006D6041"/>
    <w:rsid w:val="006D635C"/>
    <w:rsid w:val="006E1608"/>
    <w:rsid w:val="006E218E"/>
    <w:rsid w:val="006E25AF"/>
    <w:rsid w:val="006E36FD"/>
    <w:rsid w:val="006E3DC6"/>
    <w:rsid w:val="006E5EB7"/>
    <w:rsid w:val="006E6420"/>
    <w:rsid w:val="006E7898"/>
    <w:rsid w:val="006F0DC6"/>
    <w:rsid w:val="006F16A3"/>
    <w:rsid w:val="006F1B91"/>
    <w:rsid w:val="006F1CE3"/>
    <w:rsid w:val="006F1D13"/>
    <w:rsid w:val="006F2CDA"/>
    <w:rsid w:val="006F449C"/>
    <w:rsid w:val="006F460B"/>
    <w:rsid w:val="006F53ED"/>
    <w:rsid w:val="006F57E4"/>
    <w:rsid w:val="006F6AD0"/>
    <w:rsid w:val="00700043"/>
    <w:rsid w:val="007004BB"/>
    <w:rsid w:val="00700850"/>
    <w:rsid w:val="00700BA2"/>
    <w:rsid w:val="00700FBE"/>
    <w:rsid w:val="007015D6"/>
    <w:rsid w:val="00701AE5"/>
    <w:rsid w:val="00702557"/>
    <w:rsid w:val="00702A73"/>
    <w:rsid w:val="00703528"/>
    <w:rsid w:val="00703CDC"/>
    <w:rsid w:val="007050DE"/>
    <w:rsid w:val="00705772"/>
    <w:rsid w:val="007059F7"/>
    <w:rsid w:val="00706038"/>
    <w:rsid w:val="00707583"/>
    <w:rsid w:val="00707C9C"/>
    <w:rsid w:val="00710056"/>
    <w:rsid w:val="00710854"/>
    <w:rsid w:val="0071132D"/>
    <w:rsid w:val="007129E8"/>
    <w:rsid w:val="00712BD7"/>
    <w:rsid w:val="00712F3A"/>
    <w:rsid w:val="0071303F"/>
    <w:rsid w:val="007131E6"/>
    <w:rsid w:val="00713B60"/>
    <w:rsid w:val="007155C5"/>
    <w:rsid w:val="00717D42"/>
    <w:rsid w:val="007214B7"/>
    <w:rsid w:val="007230F2"/>
    <w:rsid w:val="00723278"/>
    <w:rsid w:val="00723380"/>
    <w:rsid w:val="00723A98"/>
    <w:rsid w:val="0072423D"/>
    <w:rsid w:val="00725EF9"/>
    <w:rsid w:val="007273F4"/>
    <w:rsid w:val="007307B9"/>
    <w:rsid w:val="007309EA"/>
    <w:rsid w:val="00732C4A"/>
    <w:rsid w:val="0073388F"/>
    <w:rsid w:val="00733943"/>
    <w:rsid w:val="00733C9D"/>
    <w:rsid w:val="00735A69"/>
    <w:rsid w:val="00735B0C"/>
    <w:rsid w:val="00736616"/>
    <w:rsid w:val="00736C1B"/>
    <w:rsid w:val="007372D1"/>
    <w:rsid w:val="00737557"/>
    <w:rsid w:val="007377B6"/>
    <w:rsid w:val="00740504"/>
    <w:rsid w:val="0074129E"/>
    <w:rsid w:val="00741456"/>
    <w:rsid w:val="00741A2F"/>
    <w:rsid w:val="00741CEB"/>
    <w:rsid w:val="00741FE7"/>
    <w:rsid w:val="0074204A"/>
    <w:rsid w:val="00742204"/>
    <w:rsid w:val="00742A0B"/>
    <w:rsid w:val="00742A80"/>
    <w:rsid w:val="007433E8"/>
    <w:rsid w:val="00744098"/>
    <w:rsid w:val="007444D2"/>
    <w:rsid w:val="007452B8"/>
    <w:rsid w:val="00745C72"/>
    <w:rsid w:val="00746594"/>
    <w:rsid w:val="0074683F"/>
    <w:rsid w:val="00747193"/>
    <w:rsid w:val="007476A7"/>
    <w:rsid w:val="007502A9"/>
    <w:rsid w:val="0075108D"/>
    <w:rsid w:val="00751286"/>
    <w:rsid w:val="00751A51"/>
    <w:rsid w:val="00752466"/>
    <w:rsid w:val="007526F6"/>
    <w:rsid w:val="00752ABA"/>
    <w:rsid w:val="00753009"/>
    <w:rsid w:val="007547F5"/>
    <w:rsid w:val="00754DF2"/>
    <w:rsid w:val="00754F1C"/>
    <w:rsid w:val="00755A60"/>
    <w:rsid w:val="007573B6"/>
    <w:rsid w:val="00757D4F"/>
    <w:rsid w:val="00757F32"/>
    <w:rsid w:val="0076002E"/>
    <w:rsid w:val="00760BED"/>
    <w:rsid w:val="00761FCD"/>
    <w:rsid w:val="00762356"/>
    <w:rsid w:val="007627CE"/>
    <w:rsid w:val="00762A2B"/>
    <w:rsid w:val="00763513"/>
    <w:rsid w:val="00763C95"/>
    <w:rsid w:val="00763E26"/>
    <w:rsid w:val="00764264"/>
    <w:rsid w:val="007654D0"/>
    <w:rsid w:val="00765B1D"/>
    <w:rsid w:val="00766DF2"/>
    <w:rsid w:val="00770393"/>
    <w:rsid w:val="0077123E"/>
    <w:rsid w:val="00772026"/>
    <w:rsid w:val="007722EF"/>
    <w:rsid w:val="00772382"/>
    <w:rsid w:val="007731B1"/>
    <w:rsid w:val="00773290"/>
    <w:rsid w:val="00773453"/>
    <w:rsid w:val="00773DF4"/>
    <w:rsid w:val="00774254"/>
    <w:rsid w:val="00774B71"/>
    <w:rsid w:val="00775C12"/>
    <w:rsid w:val="007763EF"/>
    <w:rsid w:val="007767C0"/>
    <w:rsid w:val="00780C08"/>
    <w:rsid w:val="00781488"/>
    <w:rsid w:val="007826C5"/>
    <w:rsid w:val="00784597"/>
    <w:rsid w:val="00784691"/>
    <w:rsid w:val="007850A5"/>
    <w:rsid w:val="00785A23"/>
    <w:rsid w:val="00786F3C"/>
    <w:rsid w:val="007874F0"/>
    <w:rsid w:val="00787694"/>
    <w:rsid w:val="0079013F"/>
    <w:rsid w:val="007908F1"/>
    <w:rsid w:val="00790C3F"/>
    <w:rsid w:val="0079121C"/>
    <w:rsid w:val="00791D14"/>
    <w:rsid w:val="007921A6"/>
    <w:rsid w:val="00793EF3"/>
    <w:rsid w:val="00794049"/>
    <w:rsid w:val="007944D9"/>
    <w:rsid w:val="00794755"/>
    <w:rsid w:val="00794CE6"/>
    <w:rsid w:val="00795A41"/>
    <w:rsid w:val="00795FE0"/>
    <w:rsid w:val="00796AAF"/>
    <w:rsid w:val="00797C67"/>
    <w:rsid w:val="007A0B64"/>
    <w:rsid w:val="007A0CBE"/>
    <w:rsid w:val="007A1FD6"/>
    <w:rsid w:val="007A24EB"/>
    <w:rsid w:val="007A26E6"/>
    <w:rsid w:val="007A2984"/>
    <w:rsid w:val="007A2B49"/>
    <w:rsid w:val="007A2BCA"/>
    <w:rsid w:val="007A325B"/>
    <w:rsid w:val="007A492C"/>
    <w:rsid w:val="007A52A8"/>
    <w:rsid w:val="007A55CE"/>
    <w:rsid w:val="007A5C72"/>
    <w:rsid w:val="007A649B"/>
    <w:rsid w:val="007A68DB"/>
    <w:rsid w:val="007A6BF6"/>
    <w:rsid w:val="007A7907"/>
    <w:rsid w:val="007A7C1C"/>
    <w:rsid w:val="007B025E"/>
    <w:rsid w:val="007B1B60"/>
    <w:rsid w:val="007B1D68"/>
    <w:rsid w:val="007B434E"/>
    <w:rsid w:val="007B6CA7"/>
    <w:rsid w:val="007B7A4B"/>
    <w:rsid w:val="007C0663"/>
    <w:rsid w:val="007C0C84"/>
    <w:rsid w:val="007C15E7"/>
    <w:rsid w:val="007C166A"/>
    <w:rsid w:val="007C1720"/>
    <w:rsid w:val="007C1AA1"/>
    <w:rsid w:val="007C2990"/>
    <w:rsid w:val="007C34F7"/>
    <w:rsid w:val="007C40B0"/>
    <w:rsid w:val="007C44D6"/>
    <w:rsid w:val="007C4A8A"/>
    <w:rsid w:val="007C5DA5"/>
    <w:rsid w:val="007C5EFD"/>
    <w:rsid w:val="007C64E1"/>
    <w:rsid w:val="007C65CC"/>
    <w:rsid w:val="007C677E"/>
    <w:rsid w:val="007C7858"/>
    <w:rsid w:val="007C7A2E"/>
    <w:rsid w:val="007D016C"/>
    <w:rsid w:val="007D0353"/>
    <w:rsid w:val="007D0417"/>
    <w:rsid w:val="007D1CEE"/>
    <w:rsid w:val="007D2713"/>
    <w:rsid w:val="007D294D"/>
    <w:rsid w:val="007D3B43"/>
    <w:rsid w:val="007D3FD4"/>
    <w:rsid w:val="007D4D15"/>
    <w:rsid w:val="007D51B3"/>
    <w:rsid w:val="007D5EAF"/>
    <w:rsid w:val="007D6419"/>
    <w:rsid w:val="007D6BC0"/>
    <w:rsid w:val="007D734C"/>
    <w:rsid w:val="007D74D7"/>
    <w:rsid w:val="007E03E2"/>
    <w:rsid w:val="007E0B18"/>
    <w:rsid w:val="007E1226"/>
    <w:rsid w:val="007E1A0F"/>
    <w:rsid w:val="007E1F65"/>
    <w:rsid w:val="007E253D"/>
    <w:rsid w:val="007E2BB7"/>
    <w:rsid w:val="007E4157"/>
    <w:rsid w:val="007E473B"/>
    <w:rsid w:val="007E5799"/>
    <w:rsid w:val="007E59F5"/>
    <w:rsid w:val="007E774C"/>
    <w:rsid w:val="007E77DA"/>
    <w:rsid w:val="007E7A6A"/>
    <w:rsid w:val="007F087E"/>
    <w:rsid w:val="007F0C73"/>
    <w:rsid w:val="007F124C"/>
    <w:rsid w:val="007F1F6C"/>
    <w:rsid w:val="007F2D8B"/>
    <w:rsid w:val="007F31CD"/>
    <w:rsid w:val="007F34A0"/>
    <w:rsid w:val="007F3E0C"/>
    <w:rsid w:val="007F4094"/>
    <w:rsid w:val="007F41C1"/>
    <w:rsid w:val="007F4391"/>
    <w:rsid w:val="007F4C4F"/>
    <w:rsid w:val="007F65AC"/>
    <w:rsid w:val="007F65F3"/>
    <w:rsid w:val="00800517"/>
    <w:rsid w:val="0080136C"/>
    <w:rsid w:val="00801BC2"/>
    <w:rsid w:val="008020D3"/>
    <w:rsid w:val="008022A9"/>
    <w:rsid w:val="0080299C"/>
    <w:rsid w:val="00802DD4"/>
    <w:rsid w:val="00802E64"/>
    <w:rsid w:val="00802FED"/>
    <w:rsid w:val="00803896"/>
    <w:rsid w:val="00803A6D"/>
    <w:rsid w:val="008047F7"/>
    <w:rsid w:val="008048FE"/>
    <w:rsid w:val="00804B73"/>
    <w:rsid w:val="008053EA"/>
    <w:rsid w:val="00805E2E"/>
    <w:rsid w:val="00805EA2"/>
    <w:rsid w:val="00807480"/>
    <w:rsid w:val="00811C1A"/>
    <w:rsid w:val="00811F26"/>
    <w:rsid w:val="0081213F"/>
    <w:rsid w:val="0081238B"/>
    <w:rsid w:val="00812D49"/>
    <w:rsid w:val="00813C5E"/>
    <w:rsid w:val="00813C97"/>
    <w:rsid w:val="00814D7B"/>
    <w:rsid w:val="00815871"/>
    <w:rsid w:val="00816FE4"/>
    <w:rsid w:val="00817B35"/>
    <w:rsid w:val="00817EDA"/>
    <w:rsid w:val="00820582"/>
    <w:rsid w:val="008205A5"/>
    <w:rsid w:val="0082114A"/>
    <w:rsid w:val="00821873"/>
    <w:rsid w:val="00822E20"/>
    <w:rsid w:val="00823831"/>
    <w:rsid w:val="00825C76"/>
    <w:rsid w:val="00827745"/>
    <w:rsid w:val="00827C36"/>
    <w:rsid w:val="00827DCE"/>
    <w:rsid w:val="0083095A"/>
    <w:rsid w:val="00830B9F"/>
    <w:rsid w:val="00831345"/>
    <w:rsid w:val="00831718"/>
    <w:rsid w:val="00831791"/>
    <w:rsid w:val="00831A6A"/>
    <w:rsid w:val="00832F88"/>
    <w:rsid w:val="008337C5"/>
    <w:rsid w:val="008338F4"/>
    <w:rsid w:val="0083392F"/>
    <w:rsid w:val="0083539A"/>
    <w:rsid w:val="0083553D"/>
    <w:rsid w:val="008358D9"/>
    <w:rsid w:val="00835938"/>
    <w:rsid w:val="0083644D"/>
    <w:rsid w:val="0083668D"/>
    <w:rsid w:val="00836F35"/>
    <w:rsid w:val="008378DB"/>
    <w:rsid w:val="00837C7F"/>
    <w:rsid w:val="00840246"/>
    <w:rsid w:val="0084031A"/>
    <w:rsid w:val="00840899"/>
    <w:rsid w:val="00840A50"/>
    <w:rsid w:val="0084113B"/>
    <w:rsid w:val="00841549"/>
    <w:rsid w:val="00841708"/>
    <w:rsid w:val="00842506"/>
    <w:rsid w:val="00842A07"/>
    <w:rsid w:val="00842F91"/>
    <w:rsid w:val="00843B6C"/>
    <w:rsid w:val="00843B8F"/>
    <w:rsid w:val="008440C6"/>
    <w:rsid w:val="008441CD"/>
    <w:rsid w:val="008449F1"/>
    <w:rsid w:val="00844D44"/>
    <w:rsid w:val="008472D1"/>
    <w:rsid w:val="00847BEB"/>
    <w:rsid w:val="00847DD1"/>
    <w:rsid w:val="008508AD"/>
    <w:rsid w:val="00851F5F"/>
    <w:rsid w:val="00852470"/>
    <w:rsid w:val="00852CA7"/>
    <w:rsid w:val="00853937"/>
    <w:rsid w:val="008544FA"/>
    <w:rsid w:val="0085488E"/>
    <w:rsid w:val="00855BD1"/>
    <w:rsid w:val="00855EBB"/>
    <w:rsid w:val="00856370"/>
    <w:rsid w:val="008579BD"/>
    <w:rsid w:val="00860129"/>
    <w:rsid w:val="0086047D"/>
    <w:rsid w:val="008613D7"/>
    <w:rsid w:val="008617A3"/>
    <w:rsid w:val="008617E1"/>
    <w:rsid w:val="00861C6D"/>
    <w:rsid w:val="0086317A"/>
    <w:rsid w:val="00864473"/>
    <w:rsid w:val="00865258"/>
    <w:rsid w:val="00865C0A"/>
    <w:rsid w:val="00865F3C"/>
    <w:rsid w:val="00866C72"/>
    <w:rsid w:val="00867914"/>
    <w:rsid w:val="008679E4"/>
    <w:rsid w:val="008679FA"/>
    <w:rsid w:val="00867C6A"/>
    <w:rsid w:val="008707E4"/>
    <w:rsid w:val="00871499"/>
    <w:rsid w:val="00871D5A"/>
    <w:rsid w:val="00872A41"/>
    <w:rsid w:val="008732AF"/>
    <w:rsid w:val="00873BA8"/>
    <w:rsid w:val="00873D47"/>
    <w:rsid w:val="008745ED"/>
    <w:rsid w:val="008749DF"/>
    <w:rsid w:val="00874FEE"/>
    <w:rsid w:val="00875005"/>
    <w:rsid w:val="00876069"/>
    <w:rsid w:val="00876385"/>
    <w:rsid w:val="00876C24"/>
    <w:rsid w:val="00876D40"/>
    <w:rsid w:val="00876E60"/>
    <w:rsid w:val="00880278"/>
    <w:rsid w:val="00880887"/>
    <w:rsid w:val="00880961"/>
    <w:rsid w:val="00880981"/>
    <w:rsid w:val="008809A8"/>
    <w:rsid w:val="00881F3F"/>
    <w:rsid w:val="008825FF"/>
    <w:rsid w:val="00882D08"/>
    <w:rsid w:val="00883337"/>
    <w:rsid w:val="00883913"/>
    <w:rsid w:val="00883BBF"/>
    <w:rsid w:val="00884446"/>
    <w:rsid w:val="0088532F"/>
    <w:rsid w:val="00885AE7"/>
    <w:rsid w:val="00886F6D"/>
    <w:rsid w:val="0088783B"/>
    <w:rsid w:val="008907EA"/>
    <w:rsid w:val="00891299"/>
    <w:rsid w:val="008921CD"/>
    <w:rsid w:val="00892457"/>
    <w:rsid w:val="0089357C"/>
    <w:rsid w:val="00893931"/>
    <w:rsid w:val="00893A74"/>
    <w:rsid w:val="00894D84"/>
    <w:rsid w:val="00895067"/>
    <w:rsid w:val="0089561C"/>
    <w:rsid w:val="008963AF"/>
    <w:rsid w:val="0089678E"/>
    <w:rsid w:val="00896BED"/>
    <w:rsid w:val="00897A99"/>
    <w:rsid w:val="00897EA5"/>
    <w:rsid w:val="008A00CD"/>
    <w:rsid w:val="008A0FAB"/>
    <w:rsid w:val="008A10FB"/>
    <w:rsid w:val="008A1EEC"/>
    <w:rsid w:val="008A2200"/>
    <w:rsid w:val="008A2D7F"/>
    <w:rsid w:val="008A3B97"/>
    <w:rsid w:val="008A464B"/>
    <w:rsid w:val="008A4C00"/>
    <w:rsid w:val="008A5881"/>
    <w:rsid w:val="008A5D89"/>
    <w:rsid w:val="008A6541"/>
    <w:rsid w:val="008A6B11"/>
    <w:rsid w:val="008A7235"/>
    <w:rsid w:val="008A7E06"/>
    <w:rsid w:val="008B002F"/>
    <w:rsid w:val="008B1D31"/>
    <w:rsid w:val="008B43B5"/>
    <w:rsid w:val="008B4D8F"/>
    <w:rsid w:val="008B50FE"/>
    <w:rsid w:val="008B5106"/>
    <w:rsid w:val="008B6044"/>
    <w:rsid w:val="008B6602"/>
    <w:rsid w:val="008B7014"/>
    <w:rsid w:val="008B7BBF"/>
    <w:rsid w:val="008C0F3E"/>
    <w:rsid w:val="008C0FC7"/>
    <w:rsid w:val="008C1742"/>
    <w:rsid w:val="008C18E5"/>
    <w:rsid w:val="008C21B6"/>
    <w:rsid w:val="008C3799"/>
    <w:rsid w:val="008C3C53"/>
    <w:rsid w:val="008C4B3E"/>
    <w:rsid w:val="008C5288"/>
    <w:rsid w:val="008C62D0"/>
    <w:rsid w:val="008D0637"/>
    <w:rsid w:val="008D1419"/>
    <w:rsid w:val="008D2150"/>
    <w:rsid w:val="008D25D9"/>
    <w:rsid w:val="008D2FF7"/>
    <w:rsid w:val="008D3149"/>
    <w:rsid w:val="008D42FF"/>
    <w:rsid w:val="008D46E0"/>
    <w:rsid w:val="008D51C3"/>
    <w:rsid w:val="008D57A6"/>
    <w:rsid w:val="008D6D16"/>
    <w:rsid w:val="008D70DC"/>
    <w:rsid w:val="008E0C66"/>
    <w:rsid w:val="008E1327"/>
    <w:rsid w:val="008E2234"/>
    <w:rsid w:val="008E2B98"/>
    <w:rsid w:val="008E35FD"/>
    <w:rsid w:val="008E3F86"/>
    <w:rsid w:val="008E40C9"/>
    <w:rsid w:val="008E4296"/>
    <w:rsid w:val="008E44EF"/>
    <w:rsid w:val="008E6FD2"/>
    <w:rsid w:val="008E7059"/>
    <w:rsid w:val="008E70A4"/>
    <w:rsid w:val="008E74AC"/>
    <w:rsid w:val="008E7B67"/>
    <w:rsid w:val="008F1681"/>
    <w:rsid w:val="008F21AA"/>
    <w:rsid w:val="008F5322"/>
    <w:rsid w:val="008F5920"/>
    <w:rsid w:val="008F640E"/>
    <w:rsid w:val="008F67F3"/>
    <w:rsid w:val="008F72D8"/>
    <w:rsid w:val="008F75F5"/>
    <w:rsid w:val="008F7885"/>
    <w:rsid w:val="008F7BB8"/>
    <w:rsid w:val="008F7F8B"/>
    <w:rsid w:val="00900B9F"/>
    <w:rsid w:val="00900F7A"/>
    <w:rsid w:val="00901671"/>
    <w:rsid w:val="00901855"/>
    <w:rsid w:val="00901E7E"/>
    <w:rsid w:val="00902A02"/>
    <w:rsid w:val="00902A26"/>
    <w:rsid w:val="00902DE8"/>
    <w:rsid w:val="00902E94"/>
    <w:rsid w:val="009039E5"/>
    <w:rsid w:val="0090504A"/>
    <w:rsid w:val="009063B4"/>
    <w:rsid w:val="00906858"/>
    <w:rsid w:val="00910163"/>
    <w:rsid w:val="00910934"/>
    <w:rsid w:val="00910BAF"/>
    <w:rsid w:val="0091108F"/>
    <w:rsid w:val="00912AF8"/>
    <w:rsid w:val="0091410D"/>
    <w:rsid w:val="00915506"/>
    <w:rsid w:val="00916366"/>
    <w:rsid w:val="00916817"/>
    <w:rsid w:val="00916F7A"/>
    <w:rsid w:val="00917DAC"/>
    <w:rsid w:val="00920B5A"/>
    <w:rsid w:val="0092104E"/>
    <w:rsid w:val="0092171F"/>
    <w:rsid w:val="00921D76"/>
    <w:rsid w:val="00922134"/>
    <w:rsid w:val="0092301C"/>
    <w:rsid w:val="009238E8"/>
    <w:rsid w:val="009246CB"/>
    <w:rsid w:val="00924F08"/>
    <w:rsid w:val="00925923"/>
    <w:rsid w:val="00927D26"/>
    <w:rsid w:val="00930AED"/>
    <w:rsid w:val="00930BDB"/>
    <w:rsid w:val="0093154F"/>
    <w:rsid w:val="0093201D"/>
    <w:rsid w:val="009322EE"/>
    <w:rsid w:val="00933041"/>
    <w:rsid w:val="0093415B"/>
    <w:rsid w:val="00935512"/>
    <w:rsid w:val="0093614D"/>
    <w:rsid w:val="00936206"/>
    <w:rsid w:val="00936FA6"/>
    <w:rsid w:val="009379CC"/>
    <w:rsid w:val="00937BAA"/>
    <w:rsid w:val="00940ED1"/>
    <w:rsid w:val="00941AC5"/>
    <w:rsid w:val="00941D54"/>
    <w:rsid w:val="009424CA"/>
    <w:rsid w:val="00942975"/>
    <w:rsid w:val="00942C39"/>
    <w:rsid w:val="00942DD5"/>
    <w:rsid w:val="00942EA4"/>
    <w:rsid w:val="00943084"/>
    <w:rsid w:val="00943258"/>
    <w:rsid w:val="009436C9"/>
    <w:rsid w:val="009438E2"/>
    <w:rsid w:val="00944071"/>
    <w:rsid w:val="00944667"/>
    <w:rsid w:val="00944D2F"/>
    <w:rsid w:val="00945420"/>
    <w:rsid w:val="00945BDD"/>
    <w:rsid w:val="009460A4"/>
    <w:rsid w:val="00946880"/>
    <w:rsid w:val="009470A3"/>
    <w:rsid w:val="0094745C"/>
    <w:rsid w:val="009474C4"/>
    <w:rsid w:val="009475A0"/>
    <w:rsid w:val="009475CC"/>
    <w:rsid w:val="00947CC4"/>
    <w:rsid w:val="00947F40"/>
    <w:rsid w:val="0095037A"/>
    <w:rsid w:val="0095062F"/>
    <w:rsid w:val="009514A0"/>
    <w:rsid w:val="0095224F"/>
    <w:rsid w:val="00952512"/>
    <w:rsid w:val="0095349A"/>
    <w:rsid w:val="00953DD1"/>
    <w:rsid w:val="0095453A"/>
    <w:rsid w:val="009557AB"/>
    <w:rsid w:val="00955A1F"/>
    <w:rsid w:val="00955BDB"/>
    <w:rsid w:val="00956C7C"/>
    <w:rsid w:val="00957E8B"/>
    <w:rsid w:val="009612A1"/>
    <w:rsid w:val="00961E1F"/>
    <w:rsid w:val="00962610"/>
    <w:rsid w:val="009626DF"/>
    <w:rsid w:val="00963319"/>
    <w:rsid w:val="009636DE"/>
    <w:rsid w:val="00963CFA"/>
    <w:rsid w:val="00963EDD"/>
    <w:rsid w:val="00964449"/>
    <w:rsid w:val="009647C1"/>
    <w:rsid w:val="00964CBE"/>
    <w:rsid w:val="00965A3C"/>
    <w:rsid w:val="00965AEB"/>
    <w:rsid w:val="009660B7"/>
    <w:rsid w:val="00966D88"/>
    <w:rsid w:val="00966E17"/>
    <w:rsid w:val="00966ED9"/>
    <w:rsid w:val="00966F01"/>
    <w:rsid w:val="00966F8C"/>
    <w:rsid w:val="00967B50"/>
    <w:rsid w:val="0097040F"/>
    <w:rsid w:val="009708BE"/>
    <w:rsid w:val="00970BC3"/>
    <w:rsid w:val="00970DC0"/>
    <w:rsid w:val="00971DC0"/>
    <w:rsid w:val="009724C4"/>
    <w:rsid w:val="009725B3"/>
    <w:rsid w:val="00974594"/>
    <w:rsid w:val="0097523B"/>
    <w:rsid w:val="00975C43"/>
    <w:rsid w:val="00976294"/>
    <w:rsid w:val="009768B7"/>
    <w:rsid w:val="00976E63"/>
    <w:rsid w:val="00977846"/>
    <w:rsid w:val="0098044F"/>
    <w:rsid w:val="009820EC"/>
    <w:rsid w:val="009823AF"/>
    <w:rsid w:val="0098257F"/>
    <w:rsid w:val="00983748"/>
    <w:rsid w:val="009841ED"/>
    <w:rsid w:val="00984B3D"/>
    <w:rsid w:val="00985DED"/>
    <w:rsid w:val="0098628C"/>
    <w:rsid w:val="00986C58"/>
    <w:rsid w:val="0098735F"/>
    <w:rsid w:val="0098747A"/>
    <w:rsid w:val="00987760"/>
    <w:rsid w:val="0099065D"/>
    <w:rsid w:val="00991569"/>
    <w:rsid w:val="0099257A"/>
    <w:rsid w:val="00992A7E"/>
    <w:rsid w:val="009936D2"/>
    <w:rsid w:val="00995CAF"/>
    <w:rsid w:val="00996BE2"/>
    <w:rsid w:val="00997E8E"/>
    <w:rsid w:val="00997F90"/>
    <w:rsid w:val="009A0916"/>
    <w:rsid w:val="009A1E5F"/>
    <w:rsid w:val="009A34EC"/>
    <w:rsid w:val="009A39D9"/>
    <w:rsid w:val="009A3B2E"/>
    <w:rsid w:val="009A42A8"/>
    <w:rsid w:val="009A43AF"/>
    <w:rsid w:val="009A45D8"/>
    <w:rsid w:val="009A4D00"/>
    <w:rsid w:val="009A6DCC"/>
    <w:rsid w:val="009A6F46"/>
    <w:rsid w:val="009A743E"/>
    <w:rsid w:val="009A7A40"/>
    <w:rsid w:val="009A7C61"/>
    <w:rsid w:val="009A7E5B"/>
    <w:rsid w:val="009B04F4"/>
    <w:rsid w:val="009B0EE7"/>
    <w:rsid w:val="009B1007"/>
    <w:rsid w:val="009B14FC"/>
    <w:rsid w:val="009B2185"/>
    <w:rsid w:val="009B25AE"/>
    <w:rsid w:val="009B2857"/>
    <w:rsid w:val="009B3067"/>
    <w:rsid w:val="009B4B3F"/>
    <w:rsid w:val="009B50EE"/>
    <w:rsid w:val="009B5342"/>
    <w:rsid w:val="009B6134"/>
    <w:rsid w:val="009B6390"/>
    <w:rsid w:val="009B686A"/>
    <w:rsid w:val="009C0997"/>
    <w:rsid w:val="009C32A8"/>
    <w:rsid w:val="009C3DC6"/>
    <w:rsid w:val="009C4103"/>
    <w:rsid w:val="009C47AD"/>
    <w:rsid w:val="009C4FF5"/>
    <w:rsid w:val="009C5276"/>
    <w:rsid w:val="009C5292"/>
    <w:rsid w:val="009C5984"/>
    <w:rsid w:val="009C5E3F"/>
    <w:rsid w:val="009C68EF"/>
    <w:rsid w:val="009C6E4A"/>
    <w:rsid w:val="009C7DC4"/>
    <w:rsid w:val="009D01AC"/>
    <w:rsid w:val="009D0877"/>
    <w:rsid w:val="009D0D32"/>
    <w:rsid w:val="009D0F1A"/>
    <w:rsid w:val="009D205C"/>
    <w:rsid w:val="009D31D3"/>
    <w:rsid w:val="009D36A2"/>
    <w:rsid w:val="009D3772"/>
    <w:rsid w:val="009D4709"/>
    <w:rsid w:val="009D6070"/>
    <w:rsid w:val="009D7215"/>
    <w:rsid w:val="009D79E3"/>
    <w:rsid w:val="009D7B4C"/>
    <w:rsid w:val="009D7D32"/>
    <w:rsid w:val="009E0DF3"/>
    <w:rsid w:val="009E168D"/>
    <w:rsid w:val="009E1715"/>
    <w:rsid w:val="009E1BF4"/>
    <w:rsid w:val="009E354F"/>
    <w:rsid w:val="009E3660"/>
    <w:rsid w:val="009E390F"/>
    <w:rsid w:val="009E3A3B"/>
    <w:rsid w:val="009E4653"/>
    <w:rsid w:val="009E4922"/>
    <w:rsid w:val="009E5FEC"/>
    <w:rsid w:val="009E7E16"/>
    <w:rsid w:val="009F012C"/>
    <w:rsid w:val="009F07E9"/>
    <w:rsid w:val="009F0A1F"/>
    <w:rsid w:val="009F0C6C"/>
    <w:rsid w:val="009F0E09"/>
    <w:rsid w:val="009F123B"/>
    <w:rsid w:val="009F13A2"/>
    <w:rsid w:val="009F1E09"/>
    <w:rsid w:val="009F37FD"/>
    <w:rsid w:val="009F3826"/>
    <w:rsid w:val="009F3947"/>
    <w:rsid w:val="009F5BFC"/>
    <w:rsid w:val="009F6228"/>
    <w:rsid w:val="009F6B9F"/>
    <w:rsid w:val="009F7BF9"/>
    <w:rsid w:val="00A00692"/>
    <w:rsid w:val="00A00F29"/>
    <w:rsid w:val="00A0270C"/>
    <w:rsid w:val="00A02923"/>
    <w:rsid w:val="00A02F93"/>
    <w:rsid w:val="00A03309"/>
    <w:rsid w:val="00A048E8"/>
    <w:rsid w:val="00A04BB5"/>
    <w:rsid w:val="00A05129"/>
    <w:rsid w:val="00A05D26"/>
    <w:rsid w:val="00A06115"/>
    <w:rsid w:val="00A06273"/>
    <w:rsid w:val="00A064DF"/>
    <w:rsid w:val="00A0656D"/>
    <w:rsid w:val="00A07177"/>
    <w:rsid w:val="00A07636"/>
    <w:rsid w:val="00A10369"/>
    <w:rsid w:val="00A10A6C"/>
    <w:rsid w:val="00A10F39"/>
    <w:rsid w:val="00A112AC"/>
    <w:rsid w:val="00A1192B"/>
    <w:rsid w:val="00A13181"/>
    <w:rsid w:val="00A13464"/>
    <w:rsid w:val="00A148D6"/>
    <w:rsid w:val="00A14C24"/>
    <w:rsid w:val="00A154FB"/>
    <w:rsid w:val="00A157A0"/>
    <w:rsid w:val="00A157F0"/>
    <w:rsid w:val="00A15AC1"/>
    <w:rsid w:val="00A15C18"/>
    <w:rsid w:val="00A1761D"/>
    <w:rsid w:val="00A20187"/>
    <w:rsid w:val="00A205AF"/>
    <w:rsid w:val="00A208B8"/>
    <w:rsid w:val="00A224A9"/>
    <w:rsid w:val="00A23CB9"/>
    <w:rsid w:val="00A24F90"/>
    <w:rsid w:val="00A253A5"/>
    <w:rsid w:val="00A255DD"/>
    <w:rsid w:val="00A3001E"/>
    <w:rsid w:val="00A306F6"/>
    <w:rsid w:val="00A30B28"/>
    <w:rsid w:val="00A31571"/>
    <w:rsid w:val="00A340D7"/>
    <w:rsid w:val="00A3556D"/>
    <w:rsid w:val="00A35DA9"/>
    <w:rsid w:val="00A35FAB"/>
    <w:rsid w:val="00A375F8"/>
    <w:rsid w:val="00A40019"/>
    <w:rsid w:val="00A4003B"/>
    <w:rsid w:val="00A4041E"/>
    <w:rsid w:val="00A41FF8"/>
    <w:rsid w:val="00A427DC"/>
    <w:rsid w:val="00A42D11"/>
    <w:rsid w:val="00A442D1"/>
    <w:rsid w:val="00A44DB6"/>
    <w:rsid w:val="00A4567C"/>
    <w:rsid w:val="00A45890"/>
    <w:rsid w:val="00A46DC4"/>
    <w:rsid w:val="00A47FD9"/>
    <w:rsid w:val="00A5052F"/>
    <w:rsid w:val="00A505E1"/>
    <w:rsid w:val="00A51830"/>
    <w:rsid w:val="00A5225A"/>
    <w:rsid w:val="00A52C28"/>
    <w:rsid w:val="00A52C7E"/>
    <w:rsid w:val="00A534E3"/>
    <w:rsid w:val="00A550C7"/>
    <w:rsid w:val="00A5674F"/>
    <w:rsid w:val="00A57240"/>
    <w:rsid w:val="00A6165D"/>
    <w:rsid w:val="00A61A2E"/>
    <w:rsid w:val="00A62323"/>
    <w:rsid w:val="00A634B6"/>
    <w:rsid w:val="00A637A0"/>
    <w:rsid w:val="00A637A4"/>
    <w:rsid w:val="00A65E73"/>
    <w:rsid w:val="00A6705D"/>
    <w:rsid w:val="00A673C1"/>
    <w:rsid w:val="00A673E2"/>
    <w:rsid w:val="00A6765F"/>
    <w:rsid w:val="00A67A19"/>
    <w:rsid w:val="00A67FD2"/>
    <w:rsid w:val="00A70920"/>
    <w:rsid w:val="00A70D25"/>
    <w:rsid w:val="00A70F7D"/>
    <w:rsid w:val="00A71047"/>
    <w:rsid w:val="00A71B26"/>
    <w:rsid w:val="00A720D6"/>
    <w:rsid w:val="00A737C7"/>
    <w:rsid w:val="00A73A27"/>
    <w:rsid w:val="00A73C32"/>
    <w:rsid w:val="00A75E20"/>
    <w:rsid w:val="00A764C6"/>
    <w:rsid w:val="00A766A2"/>
    <w:rsid w:val="00A7756E"/>
    <w:rsid w:val="00A775DC"/>
    <w:rsid w:val="00A77C1E"/>
    <w:rsid w:val="00A77DAB"/>
    <w:rsid w:val="00A80B60"/>
    <w:rsid w:val="00A80BA2"/>
    <w:rsid w:val="00A81791"/>
    <w:rsid w:val="00A8298A"/>
    <w:rsid w:val="00A840A6"/>
    <w:rsid w:val="00A842E8"/>
    <w:rsid w:val="00A906D1"/>
    <w:rsid w:val="00A913BE"/>
    <w:rsid w:val="00A91716"/>
    <w:rsid w:val="00A918AC"/>
    <w:rsid w:val="00A926A2"/>
    <w:rsid w:val="00A92A70"/>
    <w:rsid w:val="00A92C2E"/>
    <w:rsid w:val="00A933B4"/>
    <w:rsid w:val="00A935A4"/>
    <w:rsid w:val="00A94C9B"/>
    <w:rsid w:val="00A95042"/>
    <w:rsid w:val="00A96179"/>
    <w:rsid w:val="00A96322"/>
    <w:rsid w:val="00A974A6"/>
    <w:rsid w:val="00A97F98"/>
    <w:rsid w:val="00AA1B96"/>
    <w:rsid w:val="00AA318F"/>
    <w:rsid w:val="00AA3738"/>
    <w:rsid w:val="00AA3AEB"/>
    <w:rsid w:val="00AA46BF"/>
    <w:rsid w:val="00AA49D4"/>
    <w:rsid w:val="00AA53D5"/>
    <w:rsid w:val="00AA59B0"/>
    <w:rsid w:val="00AA5BFA"/>
    <w:rsid w:val="00AA65A3"/>
    <w:rsid w:val="00AA72B2"/>
    <w:rsid w:val="00AA7961"/>
    <w:rsid w:val="00AB0ACE"/>
    <w:rsid w:val="00AB1996"/>
    <w:rsid w:val="00AB2801"/>
    <w:rsid w:val="00AB3DE3"/>
    <w:rsid w:val="00AB4701"/>
    <w:rsid w:val="00AB4A05"/>
    <w:rsid w:val="00AB4B66"/>
    <w:rsid w:val="00AB50F0"/>
    <w:rsid w:val="00AB5CE6"/>
    <w:rsid w:val="00AB636C"/>
    <w:rsid w:val="00AB6939"/>
    <w:rsid w:val="00AB7955"/>
    <w:rsid w:val="00AB7E3E"/>
    <w:rsid w:val="00AC0196"/>
    <w:rsid w:val="00AC137A"/>
    <w:rsid w:val="00AC1597"/>
    <w:rsid w:val="00AC23AF"/>
    <w:rsid w:val="00AC30AD"/>
    <w:rsid w:val="00AC3906"/>
    <w:rsid w:val="00AC3F78"/>
    <w:rsid w:val="00AC5006"/>
    <w:rsid w:val="00AC54E4"/>
    <w:rsid w:val="00AC5BCF"/>
    <w:rsid w:val="00AC62A9"/>
    <w:rsid w:val="00AC718D"/>
    <w:rsid w:val="00AD00AE"/>
    <w:rsid w:val="00AD2046"/>
    <w:rsid w:val="00AD20CC"/>
    <w:rsid w:val="00AD2313"/>
    <w:rsid w:val="00AD2488"/>
    <w:rsid w:val="00AD2498"/>
    <w:rsid w:val="00AD3C07"/>
    <w:rsid w:val="00AD5304"/>
    <w:rsid w:val="00AD57C3"/>
    <w:rsid w:val="00AD59AF"/>
    <w:rsid w:val="00AD6A04"/>
    <w:rsid w:val="00AD7210"/>
    <w:rsid w:val="00AD735A"/>
    <w:rsid w:val="00AD7E28"/>
    <w:rsid w:val="00AE00F8"/>
    <w:rsid w:val="00AE0FED"/>
    <w:rsid w:val="00AE1069"/>
    <w:rsid w:val="00AE1916"/>
    <w:rsid w:val="00AE29FF"/>
    <w:rsid w:val="00AE2D68"/>
    <w:rsid w:val="00AE2EB3"/>
    <w:rsid w:val="00AE3624"/>
    <w:rsid w:val="00AE3769"/>
    <w:rsid w:val="00AE3A2E"/>
    <w:rsid w:val="00AE50EB"/>
    <w:rsid w:val="00AE547C"/>
    <w:rsid w:val="00AE5D93"/>
    <w:rsid w:val="00AE66EC"/>
    <w:rsid w:val="00AE6C12"/>
    <w:rsid w:val="00AE756A"/>
    <w:rsid w:val="00AE7EF3"/>
    <w:rsid w:val="00AF03E0"/>
    <w:rsid w:val="00AF2231"/>
    <w:rsid w:val="00AF2A44"/>
    <w:rsid w:val="00AF450B"/>
    <w:rsid w:val="00AF535E"/>
    <w:rsid w:val="00AF5BA4"/>
    <w:rsid w:val="00AF607D"/>
    <w:rsid w:val="00AF6624"/>
    <w:rsid w:val="00AF6DC9"/>
    <w:rsid w:val="00AF7905"/>
    <w:rsid w:val="00AF7F89"/>
    <w:rsid w:val="00B009F2"/>
    <w:rsid w:val="00B00C94"/>
    <w:rsid w:val="00B00D0F"/>
    <w:rsid w:val="00B01918"/>
    <w:rsid w:val="00B01BDA"/>
    <w:rsid w:val="00B03608"/>
    <w:rsid w:val="00B0396F"/>
    <w:rsid w:val="00B03BB4"/>
    <w:rsid w:val="00B0423C"/>
    <w:rsid w:val="00B064AC"/>
    <w:rsid w:val="00B074D1"/>
    <w:rsid w:val="00B07867"/>
    <w:rsid w:val="00B079A3"/>
    <w:rsid w:val="00B107E8"/>
    <w:rsid w:val="00B109B0"/>
    <w:rsid w:val="00B116C3"/>
    <w:rsid w:val="00B1180B"/>
    <w:rsid w:val="00B13A05"/>
    <w:rsid w:val="00B15119"/>
    <w:rsid w:val="00B15584"/>
    <w:rsid w:val="00B15CC7"/>
    <w:rsid w:val="00B16C6F"/>
    <w:rsid w:val="00B1754A"/>
    <w:rsid w:val="00B209C1"/>
    <w:rsid w:val="00B2176F"/>
    <w:rsid w:val="00B21FCD"/>
    <w:rsid w:val="00B22D94"/>
    <w:rsid w:val="00B22DAC"/>
    <w:rsid w:val="00B23634"/>
    <w:rsid w:val="00B242EA"/>
    <w:rsid w:val="00B26653"/>
    <w:rsid w:val="00B268DA"/>
    <w:rsid w:val="00B305B8"/>
    <w:rsid w:val="00B3111F"/>
    <w:rsid w:val="00B311D8"/>
    <w:rsid w:val="00B320CA"/>
    <w:rsid w:val="00B324FD"/>
    <w:rsid w:val="00B325E5"/>
    <w:rsid w:val="00B3302B"/>
    <w:rsid w:val="00B335A7"/>
    <w:rsid w:val="00B33840"/>
    <w:rsid w:val="00B34300"/>
    <w:rsid w:val="00B34C81"/>
    <w:rsid w:val="00B352A1"/>
    <w:rsid w:val="00B354AD"/>
    <w:rsid w:val="00B361CC"/>
    <w:rsid w:val="00B361FA"/>
    <w:rsid w:val="00B40C10"/>
    <w:rsid w:val="00B41A7B"/>
    <w:rsid w:val="00B41FD5"/>
    <w:rsid w:val="00B42269"/>
    <w:rsid w:val="00B4276D"/>
    <w:rsid w:val="00B43567"/>
    <w:rsid w:val="00B44BDE"/>
    <w:rsid w:val="00B45361"/>
    <w:rsid w:val="00B466E7"/>
    <w:rsid w:val="00B46856"/>
    <w:rsid w:val="00B525FD"/>
    <w:rsid w:val="00B52603"/>
    <w:rsid w:val="00B5322E"/>
    <w:rsid w:val="00B5333C"/>
    <w:rsid w:val="00B5469F"/>
    <w:rsid w:val="00B54B2C"/>
    <w:rsid w:val="00B54DFC"/>
    <w:rsid w:val="00B55181"/>
    <w:rsid w:val="00B5567B"/>
    <w:rsid w:val="00B56211"/>
    <w:rsid w:val="00B56744"/>
    <w:rsid w:val="00B56B0D"/>
    <w:rsid w:val="00B57AFE"/>
    <w:rsid w:val="00B60062"/>
    <w:rsid w:val="00B632A8"/>
    <w:rsid w:val="00B63CE3"/>
    <w:rsid w:val="00B64FD6"/>
    <w:rsid w:val="00B65470"/>
    <w:rsid w:val="00B66C1B"/>
    <w:rsid w:val="00B676FF"/>
    <w:rsid w:val="00B67D86"/>
    <w:rsid w:val="00B70C02"/>
    <w:rsid w:val="00B7167F"/>
    <w:rsid w:val="00B72C29"/>
    <w:rsid w:val="00B74261"/>
    <w:rsid w:val="00B74B72"/>
    <w:rsid w:val="00B74FE2"/>
    <w:rsid w:val="00B75435"/>
    <w:rsid w:val="00B75C74"/>
    <w:rsid w:val="00B768E4"/>
    <w:rsid w:val="00B769D2"/>
    <w:rsid w:val="00B76B2B"/>
    <w:rsid w:val="00B806A9"/>
    <w:rsid w:val="00B80D54"/>
    <w:rsid w:val="00B810D9"/>
    <w:rsid w:val="00B81118"/>
    <w:rsid w:val="00B82869"/>
    <w:rsid w:val="00B82E46"/>
    <w:rsid w:val="00B83619"/>
    <w:rsid w:val="00B845D6"/>
    <w:rsid w:val="00B849BF"/>
    <w:rsid w:val="00B85636"/>
    <w:rsid w:val="00B857B9"/>
    <w:rsid w:val="00B8694B"/>
    <w:rsid w:val="00B877E3"/>
    <w:rsid w:val="00B878DD"/>
    <w:rsid w:val="00B87F6A"/>
    <w:rsid w:val="00B90312"/>
    <w:rsid w:val="00B908FA"/>
    <w:rsid w:val="00B90A2C"/>
    <w:rsid w:val="00B924C7"/>
    <w:rsid w:val="00B93746"/>
    <w:rsid w:val="00B939DD"/>
    <w:rsid w:val="00B93A04"/>
    <w:rsid w:val="00B949DE"/>
    <w:rsid w:val="00B959FE"/>
    <w:rsid w:val="00B95B5C"/>
    <w:rsid w:val="00B9697D"/>
    <w:rsid w:val="00B96BD1"/>
    <w:rsid w:val="00BA02C9"/>
    <w:rsid w:val="00BA0566"/>
    <w:rsid w:val="00BA119E"/>
    <w:rsid w:val="00BA16C5"/>
    <w:rsid w:val="00BA22B2"/>
    <w:rsid w:val="00BA2982"/>
    <w:rsid w:val="00BA39EE"/>
    <w:rsid w:val="00BA3F03"/>
    <w:rsid w:val="00BA51CD"/>
    <w:rsid w:val="00BA5E9D"/>
    <w:rsid w:val="00BA6DCA"/>
    <w:rsid w:val="00BA736A"/>
    <w:rsid w:val="00BA7FBE"/>
    <w:rsid w:val="00BB0154"/>
    <w:rsid w:val="00BB0A92"/>
    <w:rsid w:val="00BB0D57"/>
    <w:rsid w:val="00BB175B"/>
    <w:rsid w:val="00BB1BD7"/>
    <w:rsid w:val="00BB1C51"/>
    <w:rsid w:val="00BB23D1"/>
    <w:rsid w:val="00BB344A"/>
    <w:rsid w:val="00BB5968"/>
    <w:rsid w:val="00BB6F5B"/>
    <w:rsid w:val="00BB7EE9"/>
    <w:rsid w:val="00BC083C"/>
    <w:rsid w:val="00BC1200"/>
    <w:rsid w:val="00BC2736"/>
    <w:rsid w:val="00BC2A3E"/>
    <w:rsid w:val="00BC2BB4"/>
    <w:rsid w:val="00BC2D20"/>
    <w:rsid w:val="00BC2D6D"/>
    <w:rsid w:val="00BC370C"/>
    <w:rsid w:val="00BC3DA1"/>
    <w:rsid w:val="00BC6078"/>
    <w:rsid w:val="00BC6D71"/>
    <w:rsid w:val="00BC7F6A"/>
    <w:rsid w:val="00BD11B9"/>
    <w:rsid w:val="00BD129A"/>
    <w:rsid w:val="00BD1A48"/>
    <w:rsid w:val="00BD20CD"/>
    <w:rsid w:val="00BD2A4E"/>
    <w:rsid w:val="00BD311B"/>
    <w:rsid w:val="00BD35EB"/>
    <w:rsid w:val="00BD37A5"/>
    <w:rsid w:val="00BD3C4A"/>
    <w:rsid w:val="00BD4D8D"/>
    <w:rsid w:val="00BD5055"/>
    <w:rsid w:val="00BD5137"/>
    <w:rsid w:val="00BD5948"/>
    <w:rsid w:val="00BD6782"/>
    <w:rsid w:val="00BD791F"/>
    <w:rsid w:val="00BD7BFA"/>
    <w:rsid w:val="00BE005C"/>
    <w:rsid w:val="00BE0CF9"/>
    <w:rsid w:val="00BE188D"/>
    <w:rsid w:val="00BE2011"/>
    <w:rsid w:val="00BE25E7"/>
    <w:rsid w:val="00BE2A03"/>
    <w:rsid w:val="00BE369B"/>
    <w:rsid w:val="00BE4022"/>
    <w:rsid w:val="00BE464C"/>
    <w:rsid w:val="00BE5A1C"/>
    <w:rsid w:val="00BE6266"/>
    <w:rsid w:val="00BE6742"/>
    <w:rsid w:val="00BE6916"/>
    <w:rsid w:val="00BE732F"/>
    <w:rsid w:val="00BE7944"/>
    <w:rsid w:val="00BE797A"/>
    <w:rsid w:val="00BF0998"/>
    <w:rsid w:val="00BF16CF"/>
    <w:rsid w:val="00BF2156"/>
    <w:rsid w:val="00BF2B97"/>
    <w:rsid w:val="00BF3A93"/>
    <w:rsid w:val="00BF3BB3"/>
    <w:rsid w:val="00BF5FEC"/>
    <w:rsid w:val="00BF70DC"/>
    <w:rsid w:val="00BF7BA9"/>
    <w:rsid w:val="00BF7D3A"/>
    <w:rsid w:val="00C007DA"/>
    <w:rsid w:val="00C00E3D"/>
    <w:rsid w:val="00C0221D"/>
    <w:rsid w:val="00C03B03"/>
    <w:rsid w:val="00C04943"/>
    <w:rsid w:val="00C0548F"/>
    <w:rsid w:val="00C062F4"/>
    <w:rsid w:val="00C062F8"/>
    <w:rsid w:val="00C06DC4"/>
    <w:rsid w:val="00C070A0"/>
    <w:rsid w:val="00C07A46"/>
    <w:rsid w:val="00C1034B"/>
    <w:rsid w:val="00C104C3"/>
    <w:rsid w:val="00C10703"/>
    <w:rsid w:val="00C10C0E"/>
    <w:rsid w:val="00C111DF"/>
    <w:rsid w:val="00C11C0E"/>
    <w:rsid w:val="00C12282"/>
    <w:rsid w:val="00C12AEF"/>
    <w:rsid w:val="00C12EBA"/>
    <w:rsid w:val="00C13DD5"/>
    <w:rsid w:val="00C143C9"/>
    <w:rsid w:val="00C16131"/>
    <w:rsid w:val="00C1618A"/>
    <w:rsid w:val="00C16289"/>
    <w:rsid w:val="00C162C7"/>
    <w:rsid w:val="00C17221"/>
    <w:rsid w:val="00C17779"/>
    <w:rsid w:val="00C2005B"/>
    <w:rsid w:val="00C20E75"/>
    <w:rsid w:val="00C217F3"/>
    <w:rsid w:val="00C21997"/>
    <w:rsid w:val="00C22EB6"/>
    <w:rsid w:val="00C236E4"/>
    <w:rsid w:val="00C247FE"/>
    <w:rsid w:val="00C24B8F"/>
    <w:rsid w:val="00C254D0"/>
    <w:rsid w:val="00C25636"/>
    <w:rsid w:val="00C25A8B"/>
    <w:rsid w:val="00C25BF3"/>
    <w:rsid w:val="00C25D46"/>
    <w:rsid w:val="00C25E32"/>
    <w:rsid w:val="00C261A5"/>
    <w:rsid w:val="00C26246"/>
    <w:rsid w:val="00C263B0"/>
    <w:rsid w:val="00C265E5"/>
    <w:rsid w:val="00C27A71"/>
    <w:rsid w:val="00C3091C"/>
    <w:rsid w:val="00C31B06"/>
    <w:rsid w:val="00C31C30"/>
    <w:rsid w:val="00C327DA"/>
    <w:rsid w:val="00C332BA"/>
    <w:rsid w:val="00C337D7"/>
    <w:rsid w:val="00C34B47"/>
    <w:rsid w:val="00C34B52"/>
    <w:rsid w:val="00C353AA"/>
    <w:rsid w:val="00C3728F"/>
    <w:rsid w:val="00C4090E"/>
    <w:rsid w:val="00C41572"/>
    <w:rsid w:val="00C41EDF"/>
    <w:rsid w:val="00C43CAF"/>
    <w:rsid w:val="00C446E4"/>
    <w:rsid w:val="00C44944"/>
    <w:rsid w:val="00C45142"/>
    <w:rsid w:val="00C451F2"/>
    <w:rsid w:val="00C45819"/>
    <w:rsid w:val="00C46C5B"/>
    <w:rsid w:val="00C46E95"/>
    <w:rsid w:val="00C5059C"/>
    <w:rsid w:val="00C50C6A"/>
    <w:rsid w:val="00C50E3A"/>
    <w:rsid w:val="00C5124E"/>
    <w:rsid w:val="00C51614"/>
    <w:rsid w:val="00C52539"/>
    <w:rsid w:val="00C530C6"/>
    <w:rsid w:val="00C5369A"/>
    <w:rsid w:val="00C5369D"/>
    <w:rsid w:val="00C53AC5"/>
    <w:rsid w:val="00C53D83"/>
    <w:rsid w:val="00C544C4"/>
    <w:rsid w:val="00C57381"/>
    <w:rsid w:val="00C574F3"/>
    <w:rsid w:val="00C578EC"/>
    <w:rsid w:val="00C57BDF"/>
    <w:rsid w:val="00C57BF0"/>
    <w:rsid w:val="00C61B52"/>
    <w:rsid w:val="00C6388D"/>
    <w:rsid w:val="00C63A57"/>
    <w:rsid w:val="00C63BE5"/>
    <w:rsid w:val="00C665B3"/>
    <w:rsid w:val="00C67A5F"/>
    <w:rsid w:val="00C67FD3"/>
    <w:rsid w:val="00C7125D"/>
    <w:rsid w:val="00C71CB3"/>
    <w:rsid w:val="00C73CCD"/>
    <w:rsid w:val="00C7449A"/>
    <w:rsid w:val="00C74510"/>
    <w:rsid w:val="00C74582"/>
    <w:rsid w:val="00C74ECB"/>
    <w:rsid w:val="00C74FDE"/>
    <w:rsid w:val="00C7573E"/>
    <w:rsid w:val="00C76B26"/>
    <w:rsid w:val="00C77422"/>
    <w:rsid w:val="00C8075F"/>
    <w:rsid w:val="00C81346"/>
    <w:rsid w:val="00C81369"/>
    <w:rsid w:val="00C814D1"/>
    <w:rsid w:val="00C819E3"/>
    <w:rsid w:val="00C81B99"/>
    <w:rsid w:val="00C829BB"/>
    <w:rsid w:val="00C82BBA"/>
    <w:rsid w:val="00C82F54"/>
    <w:rsid w:val="00C831A4"/>
    <w:rsid w:val="00C83644"/>
    <w:rsid w:val="00C837A1"/>
    <w:rsid w:val="00C84924"/>
    <w:rsid w:val="00C84F42"/>
    <w:rsid w:val="00C8582F"/>
    <w:rsid w:val="00C85A25"/>
    <w:rsid w:val="00C86802"/>
    <w:rsid w:val="00C86DF9"/>
    <w:rsid w:val="00C86EE6"/>
    <w:rsid w:val="00C8733A"/>
    <w:rsid w:val="00C8796A"/>
    <w:rsid w:val="00C87BE6"/>
    <w:rsid w:val="00C90E3F"/>
    <w:rsid w:val="00C91936"/>
    <w:rsid w:val="00C91BD7"/>
    <w:rsid w:val="00C927CA"/>
    <w:rsid w:val="00C92963"/>
    <w:rsid w:val="00C929C5"/>
    <w:rsid w:val="00C931DB"/>
    <w:rsid w:val="00C93648"/>
    <w:rsid w:val="00C93707"/>
    <w:rsid w:val="00C939B0"/>
    <w:rsid w:val="00C948B2"/>
    <w:rsid w:val="00C95374"/>
    <w:rsid w:val="00C95C92"/>
    <w:rsid w:val="00C95E89"/>
    <w:rsid w:val="00C96A73"/>
    <w:rsid w:val="00C976C2"/>
    <w:rsid w:val="00CA0114"/>
    <w:rsid w:val="00CA04BF"/>
    <w:rsid w:val="00CA057F"/>
    <w:rsid w:val="00CA0789"/>
    <w:rsid w:val="00CA0EDE"/>
    <w:rsid w:val="00CA1E73"/>
    <w:rsid w:val="00CA2356"/>
    <w:rsid w:val="00CA2E0E"/>
    <w:rsid w:val="00CA3BBD"/>
    <w:rsid w:val="00CA512D"/>
    <w:rsid w:val="00CA551F"/>
    <w:rsid w:val="00CA58A8"/>
    <w:rsid w:val="00CB036C"/>
    <w:rsid w:val="00CB1573"/>
    <w:rsid w:val="00CB312B"/>
    <w:rsid w:val="00CB330E"/>
    <w:rsid w:val="00CB3B69"/>
    <w:rsid w:val="00CB3DBE"/>
    <w:rsid w:val="00CB3F81"/>
    <w:rsid w:val="00CB43DE"/>
    <w:rsid w:val="00CB4809"/>
    <w:rsid w:val="00CB5634"/>
    <w:rsid w:val="00CB5FF1"/>
    <w:rsid w:val="00CB6151"/>
    <w:rsid w:val="00CB61A5"/>
    <w:rsid w:val="00CB63C2"/>
    <w:rsid w:val="00CB7A59"/>
    <w:rsid w:val="00CC0631"/>
    <w:rsid w:val="00CC07B5"/>
    <w:rsid w:val="00CC08A8"/>
    <w:rsid w:val="00CC0F6B"/>
    <w:rsid w:val="00CC1D4B"/>
    <w:rsid w:val="00CC23AA"/>
    <w:rsid w:val="00CC3695"/>
    <w:rsid w:val="00CC414A"/>
    <w:rsid w:val="00CC6DB2"/>
    <w:rsid w:val="00CC7E16"/>
    <w:rsid w:val="00CD0EA0"/>
    <w:rsid w:val="00CD1412"/>
    <w:rsid w:val="00CD150B"/>
    <w:rsid w:val="00CD152C"/>
    <w:rsid w:val="00CD1FA0"/>
    <w:rsid w:val="00CD202B"/>
    <w:rsid w:val="00CD25C6"/>
    <w:rsid w:val="00CD2B36"/>
    <w:rsid w:val="00CD2DD3"/>
    <w:rsid w:val="00CD2F67"/>
    <w:rsid w:val="00CD3842"/>
    <w:rsid w:val="00CD3964"/>
    <w:rsid w:val="00CD41F4"/>
    <w:rsid w:val="00CD4615"/>
    <w:rsid w:val="00CD547B"/>
    <w:rsid w:val="00CD6949"/>
    <w:rsid w:val="00CD6B2A"/>
    <w:rsid w:val="00CD70F7"/>
    <w:rsid w:val="00CD7401"/>
    <w:rsid w:val="00CD7792"/>
    <w:rsid w:val="00CE013C"/>
    <w:rsid w:val="00CE0D50"/>
    <w:rsid w:val="00CE0E53"/>
    <w:rsid w:val="00CE1774"/>
    <w:rsid w:val="00CE2504"/>
    <w:rsid w:val="00CE2D80"/>
    <w:rsid w:val="00CE3E63"/>
    <w:rsid w:val="00CE4957"/>
    <w:rsid w:val="00CE4F0E"/>
    <w:rsid w:val="00CE5AE6"/>
    <w:rsid w:val="00CE619E"/>
    <w:rsid w:val="00CE6E2D"/>
    <w:rsid w:val="00CF0623"/>
    <w:rsid w:val="00CF0ADB"/>
    <w:rsid w:val="00CF1179"/>
    <w:rsid w:val="00CF1EDD"/>
    <w:rsid w:val="00CF1FF6"/>
    <w:rsid w:val="00CF2821"/>
    <w:rsid w:val="00CF2AF4"/>
    <w:rsid w:val="00CF3273"/>
    <w:rsid w:val="00CF3D39"/>
    <w:rsid w:val="00CF54ED"/>
    <w:rsid w:val="00CF637B"/>
    <w:rsid w:val="00CF67A2"/>
    <w:rsid w:val="00CF68E7"/>
    <w:rsid w:val="00CF74EF"/>
    <w:rsid w:val="00D00CA6"/>
    <w:rsid w:val="00D00CF7"/>
    <w:rsid w:val="00D01290"/>
    <w:rsid w:val="00D01A79"/>
    <w:rsid w:val="00D01FC5"/>
    <w:rsid w:val="00D02769"/>
    <w:rsid w:val="00D02B60"/>
    <w:rsid w:val="00D02C06"/>
    <w:rsid w:val="00D02F98"/>
    <w:rsid w:val="00D0322C"/>
    <w:rsid w:val="00D03DA2"/>
    <w:rsid w:val="00D0446D"/>
    <w:rsid w:val="00D053F3"/>
    <w:rsid w:val="00D05CB4"/>
    <w:rsid w:val="00D05D67"/>
    <w:rsid w:val="00D06FA9"/>
    <w:rsid w:val="00D070B1"/>
    <w:rsid w:val="00D078A4"/>
    <w:rsid w:val="00D11C48"/>
    <w:rsid w:val="00D122E0"/>
    <w:rsid w:val="00D124EF"/>
    <w:rsid w:val="00D12D79"/>
    <w:rsid w:val="00D13DBB"/>
    <w:rsid w:val="00D15093"/>
    <w:rsid w:val="00D15533"/>
    <w:rsid w:val="00D1605F"/>
    <w:rsid w:val="00D170A7"/>
    <w:rsid w:val="00D21CE0"/>
    <w:rsid w:val="00D227CD"/>
    <w:rsid w:val="00D22C92"/>
    <w:rsid w:val="00D256C7"/>
    <w:rsid w:val="00D257DF"/>
    <w:rsid w:val="00D2688F"/>
    <w:rsid w:val="00D26A15"/>
    <w:rsid w:val="00D27AF7"/>
    <w:rsid w:val="00D27EC3"/>
    <w:rsid w:val="00D27F7C"/>
    <w:rsid w:val="00D33249"/>
    <w:rsid w:val="00D337A6"/>
    <w:rsid w:val="00D338BF"/>
    <w:rsid w:val="00D339FF"/>
    <w:rsid w:val="00D33E30"/>
    <w:rsid w:val="00D33F9B"/>
    <w:rsid w:val="00D348FF"/>
    <w:rsid w:val="00D35914"/>
    <w:rsid w:val="00D3644A"/>
    <w:rsid w:val="00D36452"/>
    <w:rsid w:val="00D36E32"/>
    <w:rsid w:val="00D36F77"/>
    <w:rsid w:val="00D3768B"/>
    <w:rsid w:val="00D40B30"/>
    <w:rsid w:val="00D41680"/>
    <w:rsid w:val="00D41D97"/>
    <w:rsid w:val="00D43CFF"/>
    <w:rsid w:val="00D458EE"/>
    <w:rsid w:val="00D46EFA"/>
    <w:rsid w:val="00D47D8B"/>
    <w:rsid w:val="00D50032"/>
    <w:rsid w:val="00D51A27"/>
    <w:rsid w:val="00D525DC"/>
    <w:rsid w:val="00D530FB"/>
    <w:rsid w:val="00D532BA"/>
    <w:rsid w:val="00D55A4D"/>
    <w:rsid w:val="00D55BB1"/>
    <w:rsid w:val="00D56F58"/>
    <w:rsid w:val="00D577A0"/>
    <w:rsid w:val="00D60DBF"/>
    <w:rsid w:val="00D61514"/>
    <w:rsid w:val="00D616B5"/>
    <w:rsid w:val="00D61A6C"/>
    <w:rsid w:val="00D61C38"/>
    <w:rsid w:val="00D623A7"/>
    <w:rsid w:val="00D62865"/>
    <w:rsid w:val="00D6367E"/>
    <w:rsid w:val="00D63B88"/>
    <w:rsid w:val="00D63BF7"/>
    <w:rsid w:val="00D6477E"/>
    <w:rsid w:val="00D64D1B"/>
    <w:rsid w:val="00D64DA0"/>
    <w:rsid w:val="00D6741C"/>
    <w:rsid w:val="00D70E3C"/>
    <w:rsid w:val="00D71854"/>
    <w:rsid w:val="00D71DF3"/>
    <w:rsid w:val="00D72596"/>
    <w:rsid w:val="00D726E5"/>
    <w:rsid w:val="00D72743"/>
    <w:rsid w:val="00D7429E"/>
    <w:rsid w:val="00D74EE0"/>
    <w:rsid w:val="00D74FCC"/>
    <w:rsid w:val="00D75301"/>
    <w:rsid w:val="00D75E02"/>
    <w:rsid w:val="00D76DBF"/>
    <w:rsid w:val="00D77034"/>
    <w:rsid w:val="00D776F3"/>
    <w:rsid w:val="00D80AD8"/>
    <w:rsid w:val="00D812D1"/>
    <w:rsid w:val="00D8291D"/>
    <w:rsid w:val="00D8338C"/>
    <w:rsid w:val="00D83F32"/>
    <w:rsid w:val="00D84456"/>
    <w:rsid w:val="00D849CE"/>
    <w:rsid w:val="00D856BF"/>
    <w:rsid w:val="00D86298"/>
    <w:rsid w:val="00D86BAD"/>
    <w:rsid w:val="00D87164"/>
    <w:rsid w:val="00D8798F"/>
    <w:rsid w:val="00D9071B"/>
    <w:rsid w:val="00D9129C"/>
    <w:rsid w:val="00D914B4"/>
    <w:rsid w:val="00D91AA7"/>
    <w:rsid w:val="00D921BB"/>
    <w:rsid w:val="00D92E03"/>
    <w:rsid w:val="00D9352E"/>
    <w:rsid w:val="00D9382D"/>
    <w:rsid w:val="00D938F7"/>
    <w:rsid w:val="00D94BAA"/>
    <w:rsid w:val="00D9567A"/>
    <w:rsid w:val="00D95A86"/>
    <w:rsid w:val="00D95F97"/>
    <w:rsid w:val="00D9620E"/>
    <w:rsid w:val="00D96923"/>
    <w:rsid w:val="00D97DE6"/>
    <w:rsid w:val="00D97F56"/>
    <w:rsid w:val="00DA0107"/>
    <w:rsid w:val="00DA0BA9"/>
    <w:rsid w:val="00DA0F99"/>
    <w:rsid w:val="00DA1DD6"/>
    <w:rsid w:val="00DA201D"/>
    <w:rsid w:val="00DA27C3"/>
    <w:rsid w:val="00DA2B5A"/>
    <w:rsid w:val="00DA4138"/>
    <w:rsid w:val="00DA4CE6"/>
    <w:rsid w:val="00DA507B"/>
    <w:rsid w:val="00DA5C57"/>
    <w:rsid w:val="00DA71F8"/>
    <w:rsid w:val="00DA77DA"/>
    <w:rsid w:val="00DA7B93"/>
    <w:rsid w:val="00DA7ED8"/>
    <w:rsid w:val="00DB1921"/>
    <w:rsid w:val="00DB1ABC"/>
    <w:rsid w:val="00DB3BA8"/>
    <w:rsid w:val="00DB3F24"/>
    <w:rsid w:val="00DB4948"/>
    <w:rsid w:val="00DB4D9F"/>
    <w:rsid w:val="00DB55D2"/>
    <w:rsid w:val="00DB623E"/>
    <w:rsid w:val="00DB64E3"/>
    <w:rsid w:val="00DB66CC"/>
    <w:rsid w:val="00DB6848"/>
    <w:rsid w:val="00DB6D42"/>
    <w:rsid w:val="00DB71E0"/>
    <w:rsid w:val="00DB79ED"/>
    <w:rsid w:val="00DC0CF3"/>
    <w:rsid w:val="00DC10C7"/>
    <w:rsid w:val="00DC393C"/>
    <w:rsid w:val="00DC44DF"/>
    <w:rsid w:val="00DC48BF"/>
    <w:rsid w:val="00DC50B6"/>
    <w:rsid w:val="00DC5BF9"/>
    <w:rsid w:val="00DC6AB3"/>
    <w:rsid w:val="00DC7D92"/>
    <w:rsid w:val="00DD1371"/>
    <w:rsid w:val="00DD1CCC"/>
    <w:rsid w:val="00DD28AF"/>
    <w:rsid w:val="00DD4D41"/>
    <w:rsid w:val="00DD4E84"/>
    <w:rsid w:val="00DD7878"/>
    <w:rsid w:val="00DE0C0A"/>
    <w:rsid w:val="00DE1501"/>
    <w:rsid w:val="00DE1826"/>
    <w:rsid w:val="00DE1D69"/>
    <w:rsid w:val="00DE49FE"/>
    <w:rsid w:val="00DE4DBD"/>
    <w:rsid w:val="00DE507B"/>
    <w:rsid w:val="00DE508A"/>
    <w:rsid w:val="00DE53A1"/>
    <w:rsid w:val="00DE573A"/>
    <w:rsid w:val="00DE68A4"/>
    <w:rsid w:val="00DE6EC8"/>
    <w:rsid w:val="00DE735F"/>
    <w:rsid w:val="00DF0A03"/>
    <w:rsid w:val="00DF0AD1"/>
    <w:rsid w:val="00DF15C8"/>
    <w:rsid w:val="00DF2192"/>
    <w:rsid w:val="00DF2D2A"/>
    <w:rsid w:val="00DF3C39"/>
    <w:rsid w:val="00DF3F09"/>
    <w:rsid w:val="00DF4D75"/>
    <w:rsid w:val="00DF58C6"/>
    <w:rsid w:val="00DF5F14"/>
    <w:rsid w:val="00DF60A7"/>
    <w:rsid w:val="00DF6AC4"/>
    <w:rsid w:val="00DF7D66"/>
    <w:rsid w:val="00E00D7F"/>
    <w:rsid w:val="00E0202A"/>
    <w:rsid w:val="00E0364D"/>
    <w:rsid w:val="00E07217"/>
    <w:rsid w:val="00E07353"/>
    <w:rsid w:val="00E07CD5"/>
    <w:rsid w:val="00E1188B"/>
    <w:rsid w:val="00E119E5"/>
    <w:rsid w:val="00E11A32"/>
    <w:rsid w:val="00E11BD3"/>
    <w:rsid w:val="00E137AF"/>
    <w:rsid w:val="00E13D5B"/>
    <w:rsid w:val="00E14243"/>
    <w:rsid w:val="00E14AC4"/>
    <w:rsid w:val="00E14C1A"/>
    <w:rsid w:val="00E14CA6"/>
    <w:rsid w:val="00E14F51"/>
    <w:rsid w:val="00E16788"/>
    <w:rsid w:val="00E16799"/>
    <w:rsid w:val="00E17061"/>
    <w:rsid w:val="00E17169"/>
    <w:rsid w:val="00E20258"/>
    <w:rsid w:val="00E2038B"/>
    <w:rsid w:val="00E205B8"/>
    <w:rsid w:val="00E22006"/>
    <w:rsid w:val="00E2274E"/>
    <w:rsid w:val="00E236E5"/>
    <w:rsid w:val="00E24C58"/>
    <w:rsid w:val="00E24F5E"/>
    <w:rsid w:val="00E2583B"/>
    <w:rsid w:val="00E26123"/>
    <w:rsid w:val="00E262E3"/>
    <w:rsid w:val="00E26978"/>
    <w:rsid w:val="00E274A3"/>
    <w:rsid w:val="00E314F4"/>
    <w:rsid w:val="00E31710"/>
    <w:rsid w:val="00E31ACC"/>
    <w:rsid w:val="00E31B35"/>
    <w:rsid w:val="00E31B6F"/>
    <w:rsid w:val="00E31EF2"/>
    <w:rsid w:val="00E325C8"/>
    <w:rsid w:val="00E325E6"/>
    <w:rsid w:val="00E327ED"/>
    <w:rsid w:val="00E332CE"/>
    <w:rsid w:val="00E33A04"/>
    <w:rsid w:val="00E33DD0"/>
    <w:rsid w:val="00E352D6"/>
    <w:rsid w:val="00E353DA"/>
    <w:rsid w:val="00E36B3E"/>
    <w:rsid w:val="00E36B92"/>
    <w:rsid w:val="00E37074"/>
    <w:rsid w:val="00E37500"/>
    <w:rsid w:val="00E37CB3"/>
    <w:rsid w:val="00E41C0B"/>
    <w:rsid w:val="00E420B6"/>
    <w:rsid w:val="00E43870"/>
    <w:rsid w:val="00E43B67"/>
    <w:rsid w:val="00E43F5E"/>
    <w:rsid w:val="00E4474F"/>
    <w:rsid w:val="00E46951"/>
    <w:rsid w:val="00E47778"/>
    <w:rsid w:val="00E47F31"/>
    <w:rsid w:val="00E503D2"/>
    <w:rsid w:val="00E50723"/>
    <w:rsid w:val="00E50E5D"/>
    <w:rsid w:val="00E523C0"/>
    <w:rsid w:val="00E532C2"/>
    <w:rsid w:val="00E546D4"/>
    <w:rsid w:val="00E54E3A"/>
    <w:rsid w:val="00E55660"/>
    <w:rsid w:val="00E55A38"/>
    <w:rsid w:val="00E562D8"/>
    <w:rsid w:val="00E5672D"/>
    <w:rsid w:val="00E57599"/>
    <w:rsid w:val="00E57EC8"/>
    <w:rsid w:val="00E6055C"/>
    <w:rsid w:val="00E609D1"/>
    <w:rsid w:val="00E60ED4"/>
    <w:rsid w:val="00E61188"/>
    <w:rsid w:val="00E620CD"/>
    <w:rsid w:val="00E622A5"/>
    <w:rsid w:val="00E62C97"/>
    <w:rsid w:val="00E6398B"/>
    <w:rsid w:val="00E64C31"/>
    <w:rsid w:val="00E653EB"/>
    <w:rsid w:val="00E66FED"/>
    <w:rsid w:val="00E704C2"/>
    <w:rsid w:val="00E70729"/>
    <w:rsid w:val="00E71172"/>
    <w:rsid w:val="00E71EDD"/>
    <w:rsid w:val="00E72AB5"/>
    <w:rsid w:val="00E735A5"/>
    <w:rsid w:val="00E73F2C"/>
    <w:rsid w:val="00E746B9"/>
    <w:rsid w:val="00E74D39"/>
    <w:rsid w:val="00E768E8"/>
    <w:rsid w:val="00E76E20"/>
    <w:rsid w:val="00E77542"/>
    <w:rsid w:val="00E805A8"/>
    <w:rsid w:val="00E81AB9"/>
    <w:rsid w:val="00E81B82"/>
    <w:rsid w:val="00E85DA3"/>
    <w:rsid w:val="00E85FEE"/>
    <w:rsid w:val="00E86A05"/>
    <w:rsid w:val="00E86AAE"/>
    <w:rsid w:val="00E87344"/>
    <w:rsid w:val="00E879D4"/>
    <w:rsid w:val="00E90201"/>
    <w:rsid w:val="00E90606"/>
    <w:rsid w:val="00E90824"/>
    <w:rsid w:val="00E90CF6"/>
    <w:rsid w:val="00E90EF7"/>
    <w:rsid w:val="00E917E5"/>
    <w:rsid w:val="00E9188F"/>
    <w:rsid w:val="00E91CE2"/>
    <w:rsid w:val="00E93335"/>
    <w:rsid w:val="00E944C7"/>
    <w:rsid w:val="00E94536"/>
    <w:rsid w:val="00E94AF4"/>
    <w:rsid w:val="00E95C75"/>
    <w:rsid w:val="00E96155"/>
    <w:rsid w:val="00E96BD3"/>
    <w:rsid w:val="00E96E59"/>
    <w:rsid w:val="00E97C91"/>
    <w:rsid w:val="00E97D11"/>
    <w:rsid w:val="00EA0D7C"/>
    <w:rsid w:val="00EA2D0D"/>
    <w:rsid w:val="00EA30AC"/>
    <w:rsid w:val="00EA4F8B"/>
    <w:rsid w:val="00EA5430"/>
    <w:rsid w:val="00EA6189"/>
    <w:rsid w:val="00EA6CBB"/>
    <w:rsid w:val="00EA7015"/>
    <w:rsid w:val="00EA708A"/>
    <w:rsid w:val="00EA70EB"/>
    <w:rsid w:val="00EB0521"/>
    <w:rsid w:val="00EB1368"/>
    <w:rsid w:val="00EB1693"/>
    <w:rsid w:val="00EB19F1"/>
    <w:rsid w:val="00EB1FE2"/>
    <w:rsid w:val="00EB24E3"/>
    <w:rsid w:val="00EB363B"/>
    <w:rsid w:val="00EB4B1F"/>
    <w:rsid w:val="00EB4F75"/>
    <w:rsid w:val="00EB594B"/>
    <w:rsid w:val="00EB5A25"/>
    <w:rsid w:val="00EB6A79"/>
    <w:rsid w:val="00EB6BDB"/>
    <w:rsid w:val="00EB734A"/>
    <w:rsid w:val="00EB7495"/>
    <w:rsid w:val="00EC0E64"/>
    <w:rsid w:val="00EC12B2"/>
    <w:rsid w:val="00EC1DF4"/>
    <w:rsid w:val="00EC4603"/>
    <w:rsid w:val="00EC46FC"/>
    <w:rsid w:val="00EC66FA"/>
    <w:rsid w:val="00EC67DA"/>
    <w:rsid w:val="00EC6B36"/>
    <w:rsid w:val="00EC714C"/>
    <w:rsid w:val="00EC78CB"/>
    <w:rsid w:val="00EC7CED"/>
    <w:rsid w:val="00ED2160"/>
    <w:rsid w:val="00ED24F3"/>
    <w:rsid w:val="00ED2759"/>
    <w:rsid w:val="00ED28A2"/>
    <w:rsid w:val="00ED2ADD"/>
    <w:rsid w:val="00ED2D5F"/>
    <w:rsid w:val="00ED388A"/>
    <w:rsid w:val="00ED3A8F"/>
    <w:rsid w:val="00ED3B38"/>
    <w:rsid w:val="00ED4CB2"/>
    <w:rsid w:val="00ED51C7"/>
    <w:rsid w:val="00ED5590"/>
    <w:rsid w:val="00ED57D5"/>
    <w:rsid w:val="00ED6C97"/>
    <w:rsid w:val="00ED6E04"/>
    <w:rsid w:val="00ED7C9A"/>
    <w:rsid w:val="00EE04C9"/>
    <w:rsid w:val="00EE0CB3"/>
    <w:rsid w:val="00EE1F94"/>
    <w:rsid w:val="00EE3844"/>
    <w:rsid w:val="00EE3BDF"/>
    <w:rsid w:val="00EE49CA"/>
    <w:rsid w:val="00EE56AC"/>
    <w:rsid w:val="00EE6FD0"/>
    <w:rsid w:val="00EF00C1"/>
    <w:rsid w:val="00EF231B"/>
    <w:rsid w:val="00EF2603"/>
    <w:rsid w:val="00EF360E"/>
    <w:rsid w:val="00EF41DD"/>
    <w:rsid w:val="00EF44BA"/>
    <w:rsid w:val="00EF5163"/>
    <w:rsid w:val="00EF6690"/>
    <w:rsid w:val="00EF6FE4"/>
    <w:rsid w:val="00F00259"/>
    <w:rsid w:val="00F00373"/>
    <w:rsid w:val="00F005FE"/>
    <w:rsid w:val="00F015D8"/>
    <w:rsid w:val="00F0197C"/>
    <w:rsid w:val="00F0352F"/>
    <w:rsid w:val="00F0430D"/>
    <w:rsid w:val="00F04403"/>
    <w:rsid w:val="00F04E66"/>
    <w:rsid w:val="00F05427"/>
    <w:rsid w:val="00F075AC"/>
    <w:rsid w:val="00F078C3"/>
    <w:rsid w:val="00F07FF5"/>
    <w:rsid w:val="00F1068B"/>
    <w:rsid w:val="00F1082C"/>
    <w:rsid w:val="00F1143C"/>
    <w:rsid w:val="00F1326A"/>
    <w:rsid w:val="00F1375A"/>
    <w:rsid w:val="00F1447C"/>
    <w:rsid w:val="00F1522B"/>
    <w:rsid w:val="00F15AF2"/>
    <w:rsid w:val="00F15B62"/>
    <w:rsid w:val="00F16CEC"/>
    <w:rsid w:val="00F1759F"/>
    <w:rsid w:val="00F17BCE"/>
    <w:rsid w:val="00F20001"/>
    <w:rsid w:val="00F20101"/>
    <w:rsid w:val="00F203A7"/>
    <w:rsid w:val="00F20A9D"/>
    <w:rsid w:val="00F20DFA"/>
    <w:rsid w:val="00F22606"/>
    <w:rsid w:val="00F22731"/>
    <w:rsid w:val="00F229A7"/>
    <w:rsid w:val="00F233EA"/>
    <w:rsid w:val="00F24C1A"/>
    <w:rsid w:val="00F26272"/>
    <w:rsid w:val="00F2787A"/>
    <w:rsid w:val="00F27B4D"/>
    <w:rsid w:val="00F304DF"/>
    <w:rsid w:val="00F30729"/>
    <w:rsid w:val="00F31456"/>
    <w:rsid w:val="00F3154C"/>
    <w:rsid w:val="00F31843"/>
    <w:rsid w:val="00F3230C"/>
    <w:rsid w:val="00F33609"/>
    <w:rsid w:val="00F34C3E"/>
    <w:rsid w:val="00F351AE"/>
    <w:rsid w:val="00F356E2"/>
    <w:rsid w:val="00F36025"/>
    <w:rsid w:val="00F36F0D"/>
    <w:rsid w:val="00F419F6"/>
    <w:rsid w:val="00F41D39"/>
    <w:rsid w:val="00F41F85"/>
    <w:rsid w:val="00F42D08"/>
    <w:rsid w:val="00F46DED"/>
    <w:rsid w:val="00F46E4D"/>
    <w:rsid w:val="00F47236"/>
    <w:rsid w:val="00F47972"/>
    <w:rsid w:val="00F50F41"/>
    <w:rsid w:val="00F51E9E"/>
    <w:rsid w:val="00F52C1E"/>
    <w:rsid w:val="00F53D1A"/>
    <w:rsid w:val="00F5659F"/>
    <w:rsid w:val="00F57458"/>
    <w:rsid w:val="00F60E0B"/>
    <w:rsid w:val="00F61737"/>
    <w:rsid w:val="00F6224A"/>
    <w:rsid w:val="00F637A2"/>
    <w:rsid w:val="00F638B8"/>
    <w:rsid w:val="00F65B6B"/>
    <w:rsid w:val="00F6639F"/>
    <w:rsid w:val="00F67FC4"/>
    <w:rsid w:val="00F67FF5"/>
    <w:rsid w:val="00F70124"/>
    <w:rsid w:val="00F7012F"/>
    <w:rsid w:val="00F7022B"/>
    <w:rsid w:val="00F705A0"/>
    <w:rsid w:val="00F706FD"/>
    <w:rsid w:val="00F70FB7"/>
    <w:rsid w:val="00F71923"/>
    <w:rsid w:val="00F728E5"/>
    <w:rsid w:val="00F72D7B"/>
    <w:rsid w:val="00F731DD"/>
    <w:rsid w:val="00F746DC"/>
    <w:rsid w:val="00F748CD"/>
    <w:rsid w:val="00F75B28"/>
    <w:rsid w:val="00F75C24"/>
    <w:rsid w:val="00F75E63"/>
    <w:rsid w:val="00F76545"/>
    <w:rsid w:val="00F76D41"/>
    <w:rsid w:val="00F808F3"/>
    <w:rsid w:val="00F80B47"/>
    <w:rsid w:val="00F811E8"/>
    <w:rsid w:val="00F8126A"/>
    <w:rsid w:val="00F8135D"/>
    <w:rsid w:val="00F81B05"/>
    <w:rsid w:val="00F82695"/>
    <w:rsid w:val="00F83694"/>
    <w:rsid w:val="00F8408E"/>
    <w:rsid w:val="00F84D37"/>
    <w:rsid w:val="00F855B2"/>
    <w:rsid w:val="00F85A30"/>
    <w:rsid w:val="00F86AA2"/>
    <w:rsid w:val="00F87460"/>
    <w:rsid w:val="00F8788D"/>
    <w:rsid w:val="00F87BA3"/>
    <w:rsid w:val="00F903FE"/>
    <w:rsid w:val="00F906BA"/>
    <w:rsid w:val="00F910C1"/>
    <w:rsid w:val="00F912A1"/>
    <w:rsid w:val="00F913B9"/>
    <w:rsid w:val="00F9186F"/>
    <w:rsid w:val="00F918B2"/>
    <w:rsid w:val="00F921C6"/>
    <w:rsid w:val="00F9255F"/>
    <w:rsid w:val="00F92CD7"/>
    <w:rsid w:val="00F935A2"/>
    <w:rsid w:val="00F943BD"/>
    <w:rsid w:val="00F94EDC"/>
    <w:rsid w:val="00F95E43"/>
    <w:rsid w:val="00F960BE"/>
    <w:rsid w:val="00F970D9"/>
    <w:rsid w:val="00F9788B"/>
    <w:rsid w:val="00FA07CE"/>
    <w:rsid w:val="00FA1601"/>
    <w:rsid w:val="00FA1893"/>
    <w:rsid w:val="00FA1F67"/>
    <w:rsid w:val="00FA22E6"/>
    <w:rsid w:val="00FA31F5"/>
    <w:rsid w:val="00FA35CF"/>
    <w:rsid w:val="00FA35D4"/>
    <w:rsid w:val="00FA39C0"/>
    <w:rsid w:val="00FA3B65"/>
    <w:rsid w:val="00FA4D45"/>
    <w:rsid w:val="00FA502D"/>
    <w:rsid w:val="00FA5627"/>
    <w:rsid w:val="00FA67F0"/>
    <w:rsid w:val="00FA680F"/>
    <w:rsid w:val="00FA7494"/>
    <w:rsid w:val="00FB0999"/>
    <w:rsid w:val="00FB2429"/>
    <w:rsid w:val="00FB3693"/>
    <w:rsid w:val="00FB3EFF"/>
    <w:rsid w:val="00FB5EE5"/>
    <w:rsid w:val="00FB6129"/>
    <w:rsid w:val="00FB6560"/>
    <w:rsid w:val="00FB665F"/>
    <w:rsid w:val="00FB6B99"/>
    <w:rsid w:val="00FB70C2"/>
    <w:rsid w:val="00FB719C"/>
    <w:rsid w:val="00FC01D2"/>
    <w:rsid w:val="00FC0A69"/>
    <w:rsid w:val="00FC0BBA"/>
    <w:rsid w:val="00FC1A0B"/>
    <w:rsid w:val="00FC1D69"/>
    <w:rsid w:val="00FC1E68"/>
    <w:rsid w:val="00FC30F4"/>
    <w:rsid w:val="00FC3C51"/>
    <w:rsid w:val="00FC4D40"/>
    <w:rsid w:val="00FC7967"/>
    <w:rsid w:val="00FD0109"/>
    <w:rsid w:val="00FD10BF"/>
    <w:rsid w:val="00FD2225"/>
    <w:rsid w:val="00FD23DE"/>
    <w:rsid w:val="00FD2B32"/>
    <w:rsid w:val="00FD2FB5"/>
    <w:rsid w:val="00FD3117"/>
    <w:rsid w:val="00FD39E2"/>
    <w:rsid w:val="00FD6937"/>
    <w:rsid w:val="00FD7D8A"/>
    <w:rsid w:val="00FD7EFE"/>
    <w:rsid w:val="00FE0BBE"/>
    <w:rsid w:val="00FE0FF3"/>
    <w:rsid w:val="00FE3378"/>
    <w:rsid w:val="00FE4438"/>
    <w:rsid w:val="00FE53FC"/>
    <w:rsid w:val="00FE62C5"/>
    <w:rsid w:val="00FE687C"/>
    <w:rsid w:val="00FE6DA7"/>
    <w:rsid w:val="00FE7A68"/>
    <w:rsid w:val="00FF0682"/>
    <w:rsid w:val="00FF12DF"/>
    <w:rsid w:val="00FF285B"/>
    <w:rsid w:val="00FF2BBF"/>
    <w:rsid w:val="00FF3496"/>
    <w:rsid w:val="00FF3BBE"/>
    <w:rsid w:val="00FF3C0E"/>
    <w:rsid w:val="00FF41C0"/>
    <w:rsid w:val="00FF63BC"/>
    <w:rsid w:val="00FF6F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v:textbox inset="5.85pt,.7pt,5.85pt,.7pt"/>
    </o:shapedefaults>
    <o:shapelayout v:ext="edit">
      <o:idmap v:ext="edit" data="1"/>
    </o:shapelayout>
  </w:shapeDefaults>
  <w:decimalSymbol w:val="."/>
  <w:listSeparator w:val=","/>
  <w14:docId w14:val="509E7C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A6959"/>
    <w:pPr>
      <w:widowControl w:val="0"/>
      <w:spacing w:line="0" w:lineRule="atLeast"/>
      <w:jc w:val="both"/>
    </w:pPr>
    <w:rPr>
      <w:rFonts w:ascii="Meiryo UI" w:eastAsia="Meiryo UI" w:hAnsi="Meiryo UI" w:cs="Meiryo UI"/>
      <w:kern w:val="2"/>
      <w:sz w:val="21"/>
      <w:szCs w:val="21"/>
    </w:rPr>
  </w:style>
  <w:style w:type="paragraph" w:styleId="1">
    <w:name w:val="heading 1"/>
    <w:next w:val="a2"/>
    <w:link w:val="11"/>
    <w:autoRedefine/>
    <w:qFormat/>
    <w:rsid w:val="0001413B"/>
    <w:pPr>
      <w:keepNext/>
      <w:numPr>
        <w:numId w:val="1"/>
      </w:numPr>
      <w:tabs>
        <w:tab w:val="left" w:pos="284"/>
      </w:tabs>
      <w:spacing w:line="0" w:lineRule="atLeast"/>
      <w:outlineLvl w:val="0"/>
    </w:pPr>
    <w:rPr>
      <w:rFonts w:ascii="Times New Roman" w:eastAsia="Meiryo UI" w:hAnsi="Times New Roman" w:cs="Meiryo UI"/>
      <w:b/>
      <w:kern w:val="2"/>
      <w:sz w:val="24"/>
      <w:szCs w:val="24"/>
      <w:lang w:val="x-none" w:eastAsia="x-none"/>
    </w:rPr>
  </w:style>
  <w:style w:type="paragraph" w:styleId="21">
    <w:name w:val="heading 2"/>
    <w:basedOn w:val="1"/>
    <w:next w:val="a2"/>
    <w:link w:val="22"/>
    <w:autoRedefine/>
    <w:unhideWhenUsed/>
    <w:qFormat/>
    <w:rsid w:val="00513A2C"/>
    <w:pPr>
      <w:numPr>
        <w:ilvl w:val="1"/>
      </w:numPr>
      <w:tabs>
        <w:tab w:val="left" w:pos="142"/>
      </w:tabs>
      <w:outlineLvl w:val="1"/>
    </w:pPr>
  </w:style>
  <w:style w:type="paragraph" w:styleId="30">
    <w:name w:val="heading 3"/>
    <w:basedOn w:val="21"/>
    <w:next w:val="a2"/>
    <w:link w:val="31"/>
    <w:autoRedefine/>
    <w:unhideWhenUsed/>
    <w:qFormat/>
    <w:rsid w:val="0001413B"/>
    <w:pPr>
      <w:numPr>
        <w:ilvl w:val="2"/>
      </w:numPr>
      <w:outlineLvl w:val="2"/>
    </w:pPr>
    <w:rPr>
      <w:szCs w:val="21"/>
      <w:lang w:val="en-US"/>
    </w:rPr>
  </w:style>
  <w:style w:type="paragraph" w:styleId="40">
    <w:name w:val="heading 4"/>
    <w:next w:val="a2"/>
    <w:link w:val="41"/>
    <w:autoRedefine/>
    <w:uiPriority w:val="9"/>
    <w:unhideWhenUsed/>
    <w:qFormat/>
    <w:rsid w:val="00A14C24"/>
    <w:pPr>
      <w:numPr>
        <w:ilvl w:val="3"/>
        <w:numId w:val="1"/>
      </w:numPr>
      <w:ind w:right="210"/>
      <w:outlineLvl w:val="3"/>
    </w:pPr>
    <w:rPr>
      <w:rFonts w:ascii="Times New Roman" w:eastAsia="Meiryo UI" w:hAnsi="Times New Roman" w:cs="Meiryo UI"/>
      <w:b/>
      <w:kern w:val="2"/>
      <w:sz w:val="21"/>
      <w:szCs w:val="21"/>
      <w:lang w:val="x-none"/>
    </w:rPr>
  </w:style>
  <w:style w:type="paragraph" w:styleId="5">
    <w:name w:val="heading 5"/>
    <w:next w:val="a2"/>
    <w:link w:val="50"/>
    <w:autoRedefine/>
    <w:uiPriority w:val="9"/>
    <w:unhideWhenUsed/>
    <w:qFormat/>
    <w:rsid w:val="00AF535E"/>
    <w:pPr>
      <w:numPr>
        <w:ilvl w:val="4"/>
        <w:numId w:val="1"/>
      </w:numPr>
      <w:spacing w:line="0" w:lineRule="atLeast"/>
      <w:outlineLvl w:val="4"/>
    </w:pPr>
    <w:rPr>
      <w:rFonts w:ascii="Times New Roman" w:eastAsia="Meiryo UI" w:hAnsi="Times New Roman" w:cs="Meiryo UI"/>
      <w:kern w:val="2"/>
      <w:sz w:val="21"/>
      <w:szCs w:val="22"/>
      <w:lang w:val="x-none" w:eastAsia="x-none"/>
    </w:rPr>
  </w:style>
  <w:style w:type="paragraph" w:styleId="6">
    <w:name w:val="heading 6"/>
    <w:next w:val="a2"/>
    <w:link w:val="60"/>
    <w:autoRedefine/>
    <w:uiPriority w:val="9"/>
    <w:unhideWhenUsed/>
    <w:qFormat/>
    <w:rsid w:val="0095037A"/>
    <w:pPr>
      <w:numPr>
        <w:ilvl w:val="5"/>
        <w:numId w:val="1"/>
      </w:numPr>
      <w:spacing w:line="0" w:lineRule="atLeast"/>
      <w:outlineLvl w:val="5"/>
    </w:pPr>
    <w:rPr>
      <w:rFonts w:ascii="Times New Roman" w:eastAsia="Meiryo UI" w:hAnsi="Times New Roman" w:cs="Meiryo UI"/>
      <w:kern w:val="2"/>
      <w:sz w:val="21"/>
      <w:szCs w:val="21"/>
      <w:lang w:val="x-none"/>
    </w:rPr>
  </w:style>
  <w:style w:type="paragraph" w:styleId="7">
    <w:name w:val="heading 7"/>
    <w:next w:val="a2"/>
    <w:link w:val="70"/>
    <w:autoRedefine/>
    <w:uiPriority w:val="9"/>
    <w:unhideWhenUsed/>
    <w:qFormat/>
    <w:rsid w:val="001E4EB4"/>
    <w:pPr>
      <w:numPr>
        <w:ilvl w:val="6"/>
        <w:numId w:val="1"/>
      </w:numPr>
      <w:outlineLvl w:val="6"/>
    </w:pPr>
    <w:rPr>
      <w:rFonts w:ascii="Times New Roman" w:eastAsia="Meiryo UI" w:hAnsi="Times New Roman" w:cs="Meiryo UI"/>
      <w:kern w:val="2"/>
      <w:sz w:val="21"/>
      <w:szCs w:val="21"/>
      <w:lang w:val="x-none"/>
    </w:rPr>
  </w:style>
  <w:style w:type="paragraph" w:styleId="8">
    <w:name w:val="heading 8"/>
    <w:next w:val="a2"/>
    <w:link w:val="80"/>
    <w:autoRedefine/>
    <w:uiPriority w:val="9"/>
    <w:unhideWhenUsed/>
    <w:qFormat/>
    <w:rsid w:val="00EE56AC"/>
    <w:pPr>
      <w:numPr>
        <w:ilvl w:val="7"/>
        <w:numId w:val="1"/>
      </w:numPr>
      <w:outlineLvl w:val="7"/>
    </w:pPr>
    <w:rPr>
      <w:rFonts w:ascii="Times New Roman" w:eastAsia="Meiryo UI" w:hAnsi="Times New Roman" w:cs="Meiryo UI"/>
      <w:kern w:val="2"/>
      <w:sz w:val="21"/>
      <w:szCs w:val="21"/>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nhideWhenUsed/>
    <w:rsid w:val="00DF0AD1"/>
    <w:pPr>
      <w:tabs>
        <w:tab w:val="center" w:pos="4252"/>
        <w:tab w:val="right" w:pos="8504"/>
      </w:tabs>
      <w:snapToGrid w:val="0"/>
    </w:pPr>
  </w:style>
  <w:style w:type="character" w:customStyle="1" w:styleId="a7">
    <w:name w:val="ヘッダー (文字)"/>
    <w:basedOn w:val="a3"/>
    <w:link w:val="a6"/>
    <w:rsid w:val="00DF0AD1"/>
  </w:style>
  <w:style w:type="paragraph" w:styleId="a8">
    <w:name w:val="footer"/>
    <w:basedOn w:val="a2"/>
    <w:link w:val="a9"/>
    <w:uiPriority w:val="99"/>
    <w:unhideWhenUsed/>
    <w:rsid w:val="00DF0AD1"/>
    <w:pPr>
      <w:tabs>
        <w:tab w:val="center" w:pos="4252"/>
        <w:tab w:val="right" w:pos="8504"/>
      </w:tabs>
      <w:snapToGrid w:val="0"/>
    </w:pPr>
  </w:style>
  <w:style w:type="character" w:customStyle="1" w:styleId="a9">
    <w:name w:val="フッター (文字)"/>
    <w:basedOn w:val="a3"/>
    <w:link w:val="a8"/>
    <w:uiPriority w:val="99"/>
    <w:rsid w:val="00DF0AD1"/>
  </w:style>
  <w:style w:type="paragraph" w:styleId="aa">
    <w:name w:val="No Spacing"/>
    <w:uiPriority w:val="1"/>
    <w:rsid w:val="00DF0AD1"/>
    <w:pPr>
      <w:widowControl w:val="0"/>
      <w:jc w:val="both"/>
    </w:pPr>
    <w:rPr>
      <w:kern w:val="2"/>
      <w:sz w:val="21"/>
      <w:szCs w:val="21"/>
    </w:rPr>
  </w:style>
  <w:style w:type="paragraph" w:styleId="ab">
    <w:name w:val="Title"/>
    <w:basedOn w:val="a2"/>
    <w:next w:val="a2"/>
    <w:link w:val="ac"/>
    <w:autoRedefine/>
    <w:uiPriority w:val="10"/>
    <w:qFormat/>
    <w:rsid w:val="0055131A"/>
    <w:pPr>
      <w:pBdr>
        <w:top w:val="single" w:sz="4" w:space="1" w:color="auto"/>
        <w:left w:val="single" w:sz="4" w:space="4" w:color="auto"/>
        <w:bottom w:val="single" w:sz="4" w:space="1" w:color="auto"/>
        <w:right w:val="single" w:sz="4" w:space="4" w:color="auto"/>
      </w:pBdr>
      <w:spacing w:before="240" w:after="120" w:line="240" w:lineRule="auto"/>
      <w:jc w:val="center"/>
      <w:outlineLvl w:val="0"/>
    </w:pPr>
    <w:rPr>
      <w:b/>
      <w:sz w:val="48"/>
      <w:szCs w:val="48"/>
      <w:lang w:val="x-none"/>
    </w:rPr>
  </w:style>
  <w:style w:type="character" w:customStyle="1" w:styleId="ac">
    <w:name w:val="表題 (文字)"/>
    <w:link w:val="ab"/>
    <w:uiPriority w:val="10"/>
    <w:rsid w:val="0055131A"/>
    <w:rPr>
      <w:rFonts w:ascii="Meiryo UI" w:eastAsia="Meiryo UI" w:hAnsi="Meiryo UI" w:cs="Meiryo UI"/>
      <w:b/>
      <w:kern w:val="2"/>
      <w:sz w:val="48"/>
      <w:szCs w:val="48"/>
      <w:lang w:val="x-none"/>
    </w:rPr>
  </w:style>
  <w:style w:type="paragraph" w:styleId="ad">
    <w:name w:val="Subtitle"/>
    <w:basedOn w:val="a2"/>
    <w:next w:val="a2"/>
    <w:link w:val="ae"/>
    <w:autoRedefine/>
    <w:uiPriority w:val="11"/>
    <w:qFormat/>
    <w:rsid w:val="0055131A"/>
    <w:pPr>
      <w:spacing w:line="240" w:lineRule="auto"/>
      <w:jc w:val="center"/>
      <w:outlineLvl w:val="1"/>
    </w:pPr>
    <w:rPr>
      <w:sz w:val="36"/>
      <w:szCs w:val="36"/>
      <w:lang w:val="x-none" w:eastAsia="x-none"/>
    </w:rPr>
  </w:style>
  <w:style w:type="character" w:customStyle="1" w:styleId="ae">
    <w:name w:val="副題 (文字)"/>
    <w:link w:val="ad"/>
    <w:uiPriority w:val="11"/>
    <w:rsid w:val="0055131A"/>
    <w:rPr>
      <w:rFonts w:ascii="Meiryo UI" w:eastAsia="Meiryo UI" w:hAnsi="Meiryo UI" w:cs="Meiryo UI"/>
      <w:kern w:val="2"/>
      <w:sz w:val="36"/>
      <w:szCs w:val="36"/>
      <w:lang w:val="x-none" w:eastAsia="x-none"/>
    </w:rPr>
  </w:style>
  <w:style w:type="paragraph" w:customStyle="1" w:styleId="af">
    <w:name w:val="お客様名"/>
    <w:basedOn w:val="a2"/>
    <w:link w:val="af0"/>
    <w:autoRedefine/>
    <w:qFormat/>
    <w:rsid w:val="0055131A"/>
    <w:rPr>
      <w:kern w:val="0"/>
      <w:sz w:val="36"/>
      <w:szCs w:val="36"/>
      <w:lang w:val="x-none"/>
    </w:rPr>
  </w:style>
  <w:style w:type="paragraph" w:styleId="af1">
    <w:name w:val="Document Map"/>
    <w:basedOn w:val="a2"/>
    <w:link w:val="af2"/>
    <w:unhideWhenUsed/>
    <w:rsid w:val="00DF0AD1"/>
    <w:rPr>
      <w:rFonts w:ascii="MS UI Gothic" w:eastAsia="MS UI Gothic"/>
      <w:kern w:val="0"/>
      <w:sz w:val="18"/>
      <w:szCs w:val="18"/>
      <w:lang w:val="x-none" w:eastAsia="x-none"/>
    </w:rPr>
  </w:style>
  <w:style w:type="character" w:customStyle="1" w:styleId="af0">
    <w:name w:val="お客様名 (文字)"/>
    <w:link w:val="af"/>
    <w:rsid w:val="0055131A"/>
    <w:rPr>
      <w:rFonts w:ascii="Meiryo UI" w:eastAsia="Meiryo UI" w:hAnsi="Meiryo UI" w:cs="Meiryo UI"/>
      <w:sz w:val="36"/>
      <w:szCs w:val="36"/>
      <w:lang w:val="x-none"/>
    </w:rPr>
  </w:style>
  <w:style w:type="character" w:customStyle="1" w:styleId="af2">
    <w:name w:val="見出しマップ (文字)"/>
    <w:link w:val="af1"/>
    <w:rsid w:val="00DF0AD1"/>
    <w:rPr>
      <w:rFonts w:ascii="MS UI Gothic" w:eastAsia="MS UI Gothic"/>
      <w:sz w:val="18"/>
      <w:szCs w:val="18"/>
    </w:rPr>
  </w:style>
  <w:style w:type="paragraph" w:customStyle="1" w:styleId="af3">
    <w:name w:val="目次"/>
    <w:basedOn w:val="a2"/>
    <w:link w:val="af4"/>
    <w:qFormat/>
    <w:rsid w:val="00C12AEF"/>
    <w:pPr>
      <w:widowControl/>
      <w:jc w:val="left"/>
    </w:pPr>
    <w:rPr>
      <w:b/>
      <w:kern w:val="0"/>
      <w:sz w:val="24"/>
      <w:szCs w:val="28"/>
      <w:lang w:val="x-none" w:eastAsia="x-none"/>
    </w:rPr>
  </w:style>
  <w:style w:type="character" w:customStyle="1" w:styleId="11">
    <w:name w:val="見出し 1 (文字)"/>
    <w:link w:val="1"/>
    <w:rsid w:val="0001413B"/>
    <w:rPr>
      <w:rFonts w:ascii="Times New Roman" w:eastAsia="Meiryo UI" w:hAnsi="Times New Roman" w:cs="Meiryo UI"/>
      <w:b/>
      <w:kern w:val="2"/>
      <w:sz w:val="24"/>
      <w:szCs w:val="24"/>
      <w:lang w:val="x-none" w:eastAsia="x-none"/>
    </w:rPr>
  </w:style>
  <w:style w:type="character" w:customStyle="1" w:styleId="af4">
    <w:name w:val="目次 (文字)"/>
    <w:link w:val="af3"/>
    <w:rsid w:val="00C12AEF"/>
    <w:rPr>
      <w:rFonts w:ascii="Meiryo UI" w:eastAsia="Meiryo UI" w:hAnsi="Meiryo UI" w:cs="Meiryo UI"/>
      <w:b/>
      <w:sz w:val="24"/>
      <w:szCs w:val="28"/>
      <w:lang w:val="x-none" w:eastAsia="x-none"/>
    </w:rPr>
  </w:style>
  <w:style w:type="character" w:customStyle="1" w:styleId="22">
    <w:name w:val="見出し 2 (文字)"/>
    <w:link w:val="21"/>
    <w:rsid w:val="00513A2C"/>
    <w:rPr>
      <w:rFonts w:ascii="Times New Roman" w:eastAsia="Meiryo UI" w:hAnsi="Times New Roman" w:cs="Meiryo UI"/>
      <w:b/>
      <w:kern w:val="2"/>
      <w:sz w:val="24"/>
      <w:szCs w:val="24"/>
      <w:lang w:val="x-none" w:eastAsia="x-none"/>
    </w:rPr>
  </w:style>
  <w:style w:type="character" w:customStyle="1" w:styleId="31">
    <w:name w:val="見出し 3 (文字)"/>
    <w:link w:val="30"/>
    <w:rsid w:val="0001413B"/>
    <w:rPr>
      <w:rFonts w:ascii="Times New Roman" w:eastAsia="Meiryo UI" w:hAnsi="Times New Roman" w:cs="Meiryo UI"/>
      <w:b/>
      <w:kern w:val="2"/>
      <w:sz w:val="24"/>
      <w:szCs w:val="21"/>
      <w:lang w:eastAsia="x-none"/>
    </w:rPr>
  </w:style>
  <w:style w:type="character" w:customStyle="1" w:styleId="41">
    <w:name w:val="見出し 4 (文字)"/>
    <w:link w:val="40"/>
    <w:uiPriority w:val="9"/>
    <w:rsid w:val="00A14C24"/>
    <w:rPr>
      <w:rFonts w:ascii="Times New Roman" w:eastAsia="Meiryo UI" w:hAnsi="Times New Roman" w:cs="Meiryo UI"/>
      <w:b/>
      <w:kern w:val="2"/>
      <w:sz w:val="21"/>
      <w:szCs w:val="21"/>
      <w:lang w:val="x-none"/>
    </w:rPr>
  </w:style>
  <w:style w:type="character" w:customStyle="1" w:styleId="50">
    <w:name w:val="見出し 5 (文字)"/>
    <w:link w:val="5"/>
    <w:uiPriority w:val="9"/>
    <w:rsid w:val="00AF535E"/>
    <w:rPr>
      <w:rFonts w:ascii="Times New Roman" w:eastAsia="Meiryo UI" w:hAnsi="Times New Roman" w:cs="Meiryo UI"/>
      <w:kern w:val="2"/>
      <w:sz w:val="21"/>
      <w:szCs w:val="22"/>
      <w:lang w:val="x-none" w:eastAsia="x-none"/>
    </w:rPr>
  </w:style>
  <w:style w:type="paragraph" w:customStyle="1" w:styleId="af5">
    <w:name w:val="本体"/>
    <w:basedOn w:val="a2"/>
    <w:link w:val="af6"/>
    <w:qFormat/>
    <w:rsid w:val="002A6959"/>
    <w:pPr>
      <w:wordWrap w:val="0"/>
      <w:spacing w:after="120" w:line="240" w:lineRule="auto"/>
      <w:ind w:leftChars="50" w:left="105" w:firstLineChars="100" w:firstLine="210"/>
    </w:pPr>
    <w:rPr>
      <w:lang w:val="x-none" w:eastAsia="x-none"/>
    </w:rPr>
  </w:style>
  <w:style w:type="paragraph" w:styleId="af7">
    <w:name w:val="Body Text"/>
    <w:basedOn w:val="a2"/>
    <w:link w:val="af8"/>
    <w:unhideWhenUsed/>
    <w:rsid w:val="005105DD"/>
  </w:style>
  <w:style w:type="character" w:customStyle="1" w:styleId="af8">
    <w:name w:val="本文 (文字)"/>
    <w:basedOn w:val="a3"/>
    <w:link w:val="af7"/>
    <w:rsid w:val="005105DD"/>
  </w:style>
  <w:style w:type="paragraph" w:customStyle="1" w:styleId="af9">
    <w:name w:val="箇条書き（番号）"/>
    <w:basedOn w:val="5"/>
    <w:link w:val="afa"/>
    <w:rsid w:val="00D7429E"/>
    <w:pPr>
      <w:numPr>
        <w:ilvl w:val="0"/>
        <w:numId w:val="0"/>
      </w:numPr>
      <w:wordWrap w:val="0"/>
    </w:pPr>
    <w:rPr>
      <w:rFonts w:ascii="ＭＳ Ｐ明朝" w:eastAsia="ＭＳ Ｐ明朝" w:hAnsi="ＭＳ Ｐ明朝"/>
      <w:b/>
    </w:rPr>
  </w:style>
  <w:style w:type="character" w:customStyle="1" w:styleId="af6">
    <w:name w:val="本体 (文字)"/>
    <w:link w:val="af5"/>
    <w:rsid w:val="002A6959"/>
    <w:rPr>
      <w:rFonts w:ascii="Meiryo UI" w:eastAsia="Meiryo UI" w:hAnsi="Meiryo UI" w:cs="Meiryo UI"/>
      <w:kern w:val="2"/>
      <w:sz w:val="21"/>
      <w:szCs w:val="21"/>
      <w:lang w:val="x-none" w:eastAsia="x-none"/>
    </w:rPr>
  </w:style>
  <w:style w:type="paragraph" w:customStyle="1" w:styleId="a1">
    <w:name w:val="通常の箇条書き"/>
    <w:basedOn w:val="af9"/>
    <w:link w:val="afb"/>
    <w:qFormat/>
    <w:rsid w:val="00EE56AC"/>
    <w:pPr>
      <w:numPr>
        <w:numId w:val="7"/>
      </w:numPr>
      <w:ind w:left="602" w:hanging="284"/>
    </w:pPr>
    <w:rPr>
      <w:rFonts w:ascii="Times New Roman" w:eastAsia="Meiryo UI" w:hAnsi="Times New Roman"/>
      <w:b w:val="0"/>
    </w:rPr>
  </w:style>
  <w:style w:type="character" w:customStyle="1" w:styleId="afa">
    <w:name w:val="箇条書き（番号） (文字)"/>
    <w:link w:val="af9"/>
    <w:rsid w:val="00D7429E"/>
    <w:rPr>
      <w:rFonts w:ascii="ＭＳ Ｐ明朝" w:eastAsia="ＭＳ Ｐ明朝" w:hAnsi="ＭＳ Ｐ明朝"/>
      <w:b/>
      <w:kern w:val="2"/>
      <w:sz w:val="21"/>
      <w:szCs w:val="21"/>
    </w:rPr>
  </w:style>
  <w:style w:type="paragraph" w:styleId="afc">
    <w:name w:val="TOC Heading"/>
    <w:basedOn w:val="1"/>
    <w:next w:val="a2"/>
    <w:uiPriority w:val="39"/>
    <w:unhideWhenUsed/>
    <w:qFormat/>
    <w:rsid w:val="000F0164"/>
    <w:pPr>
      <w:keepLines/>
      <w:numPr>
        <w:numId w:val="0"/>
      </w:numPr>
      <w:spacing w:before="480" w:line="276" w:lineRule="auto"/>
      <w:outlineLvl w:val="9"/>
    </w:pPr>
    <w:rPr>
      <w:bCs/>
      <w:color w:val="365F91"/>
      <w:kern w:val="0"/>
      <w:sz w:val="28"/>
      <w:szCs w:val="28"/>
    </w:rPr>
  </w:style>
  <w:style w:type="character" w:customStyle="1" w:styleId="afb">
    <w:name w:val="通常の箇条書き (文字)"/>
    <w:link w:val="a1"/>
    <w:rsid w:val="00EE56AC"/>
    <w:rPr>
      <w:rFonts w:ascii="Times New Roman" w:eastAsia="Meiryo UI" w:hAnsi="Times New Roman" w:cs="Meiryo UI"/>
      <w:kern w:val="2"/>
      <w:sz w:val="21"/>
      <w:szCs w:val="22"/>
      <w:lang w:val="x-none" w:eastAsia="x-none"/>
    </w:rPr>
  </w:style>
  <w:style w:type="paragraph" w:styleId="12">
    <w:name w:val="toc 1"/>
    <w:basedOn w:val="a2"/>
    <w:next w:val="a2"/>
    <w:autoRedefine/>
    <w:uiPriority w:val="39"/>
    <w:unhideWhenUsed/>
    <w:qFormat/>
    <w:rsid w:val="007D3B43"/>
    <w:pPr>
      <w:spacing w:before="120"/>
      <w:jc w:val="left"/>
    </w:pPr>
    <w:rPr>
      <w:b/>
      <w:bCs/>
      <w:sz w:val="20"/>
      <w:szCs w:val="20"/>
    </w:rPr>
  </w:style>
  <w:style w:type="paragraph" w:styleId="23">
    <w:name w:val="toc 2"/>
    <w:basedOn w:val="a2"/>
    <w:next w:val="a2"/>
    <w:autoRedefine/>
    <w:uiPriority w:val="39"/>
    <w:unhideWhenUsed/>
    <w:qFormat/>
    <w:rsid w:val="007D3B43"/>
    <w:pPr>
      <w:ind w:left="210"/>
      <w:jc w:val="left"/>
    </w:pPr>
    <w:rPr>
      <w:b/>
      <w:smallCaps/>
      <w:sz w:val="20"/>
      <w:szCs w:val="20"/>
    </w:rPr>
  </w:style>
  <w:style w:type="paragraph" w:styleId="32">
    <w:name w:val="toc 3"/>
    <w:basedOn w:val="a2"/>
    <w:next w:val="a2"/>
    <w:autoRedefine/>
    <w:uiPriority w:val="39"/>
    <w:unhideWhenUsed/>
    <w:qFormat/>
    <w:rsid w:val="007D3B43"/>
    <w:pPr>
      <w:ind w:left="420"/>
      <w:jc w:val="left"/>
    </w:pPr>
    <w:rPr>
      <w:b/>
      <w:iCs/>
      <w:sz w:val="20"/>
      <w:szCs w:val="20"/>
    </w:rPr>
  </w:style>
  <w:style w:type="character" w:styleId="afd">
    <w:name w:val="Hyperlink"/>
    <w:uiPriority w:val="99"/>
    <w:unhideWhenUsed/>
    <w:rsid w:val="000F0164"/>
    <w:rPr>
      <w:color w:val="0000FF"/>
      <w:u w:val="single"/>
    </w:rPr>
  </w:style>
  <w:style w:type="paragraph" w:styleId="afe">
    <w:name w:val="Balloon Text"/>
    <w:basedOn w:val="a2"/>
    <w:link w:val="aff"/>
    <w:semiHidden/>
    <w:unhideWhenUsed/>
    <w:rsid w:val="000F0164"/>
    <w:rPr>
      <w:rFonts w:ascii="Arial" w:eastAsia="ＭＳ ゴシック" w:hAnsi="Arial"/>
      <w:kern w:val="0"/>
      <w:sz w:val="18"/>
      <w:szCs w:val="18"/>
      <w:lang w:val="x-none" w:eastAsia="x-none"/>
    </w:rPr>
  </w:style>
  <w:style w:type="character" w:customStyle="1" w:styleId="aff">
    <w:name w:val="吹き出し (文字)"/>
    <w:link w:val="afe"/>
    <w:semiHidden/>
    <w:rsid w:val="000F0164"/>
    <w:rPr>
      <w:rFonts w:ascii="Arial" w:eastAsia="ＭＳ ゴシック" w:hAnsi="Arial" w:cs="Times New Roman"/>
      <w:sz w:val="18"/>
      <w:szCs w:val="18"/>
    </w:rPr>
  </w:style>
  <w:style w:type="paragraph" w:styleId="42">
    <w:name w:val="toc 4"/>
    <w:basedOn w:val="a2"/>
    <w:next w:val="a2"/>
    <w:autoRedefine/>
    <w:uiPriority w:val="39"/>
    <w:unhideWhenUsed/>
    <w:rsid w:val="007D3B43"/>
    <w:pPr>
      <w:ind w:left="630"/>
      <w:jc w:val="left"/>
    </w:pPr>
    <w:rPr>
      <w:sz w:val="18"/>
      <w:szCs w:val="18"/>
    </w:rPr>
  </w:style>
  <w:style w:type="paragraph" w:styleId="51">
    <w:name w:val="toc 5"/>
    <w:basedOn w:val="a2"/>
    <w:next w:val="a2"/>
    <w:autoRedefine/>
    <w:uiPriority w:val="39"/>
    <w:unhideWhenUsed/>
    <w:rsid w:val="000F0164"/>
    <w:pPr>
      <w:ind w:left="840"/>
      <w:jc w:val="left"/>
    </w:pPr>
    <w:rPr>
      <w:sz w:val="18"/>
      <w:szCs w:val="18"/>
    </w:rPr>
  </w:style>
  <w:style w:type="paragraph" w:styleId="61">
    <w:name w:val="toc 6"/>
    <w:basedOn w:val="a2"/>
    <w:next w:val="a2"/>
    <w:autoRedefine/>
    <w:uiPriority w:val="39"/>
    <w:unhideWhenUsed/>
    <w:rsid w:val="000F0164"/>
    <w:pPr>
      <w:ind w:left="1050"/>
      <w:jc w:val="left"/>
    </w:pPr>
    <w:rPr>
      <w:sz w:val="18"/>
      <w:szCs w:val="18"/>
    </w:rPr>
  </w:style>
  <w:style w:type="paragraph" w:styleId="71">
    <w:name w:val="toc 7"/>
    <w:basedOn w:val="a2"/>
    <w:next w:val="a2"/>
    <w:autoRedefine/>
    <w:uiPriority w:val="39"/>
    <w:unhideWhenUsed/>
    <w:rsid w:val="000F0164"/>
    <w:pPr>
      <w:ind w:left="1260"/>
      <w:jc w:val="left"/>
    </w:pPr>
    <w:rPr>
      <w:sz w:val="18"/>
      <w:szCs w:val="18"/>
    </w:rPr>
  </w:style>
  <w:style w:type="paragraph" w:styleId="81">
    <w:name w:val="toc 8"/>
    <w:basedOn w:val="a2"/>
    <w:next w:val="a2"/>
    <w:autoRedefine/>
    <w:uiPriority w:val="39"/>
    <w:unhideWhenUsed/>
    <w:rsid w:val="000F0164"/>
    <w:pPr>
      <w:ind w:left="1470"/>
      <w:jc w:val="left"/>
    </w:pPr>
    <w:rPr>
      <w:sz w:val="18"/>
      <w:szCs w:val="18"/>
    </w:rPr>
  </w:style>
  <w:style w:type="paragraph" w:styleId="9">
    <w:name w:val="toc 9"/>
    <w:basedOn w:val="a2"/>
    <w:next w:val="a2"/>
    <w:autoRedefine/>
    <w:uiPriority w:val="39"/>
    <w:unhideWhenUsed/>
    <w:rsid w:val="000F0164"/>
    <w:pPr>
      <w:ind w:left="1680"/>
      <w:jc w:val="left"/>
    </w:pPr>
    <w:rPr>
      <w:sz w:val="18"/>
      <w:szCs w:val="18"/>
    </w:rPr>
  </w:style>
  <w:style w:type="paragraph" w:styleId="aff0">
    <w:name w:val="footnote text"/>
    <w:basedOn w:val="a2"/>
    <w:link w:val="aff1"/>
    <w:unhideWhenUsed/>
    <w:rsid w:val="00245FE7"/>
    <w:pPr>
      <w:snapToGrid w:val="0"/>
      <w:jc w:val="left"/>
    </w:pPr>
  </w:style>
  <w:style w:type="character" w:customStyle="1" w:styleId="aff1">
    <w:name w:val="脚注文字列 (文字)"/>
    <w:basedOn w:val="a3"/>
    <w:link w:val="aff0"/>
    <w:rsid w:val="00245FE7"/>
  </w:style>
  <w:style w:type="character" w:styleId="aff2">
    <w:name w:val="footnote reference"/>
    <w:semiHidden/>
    <w:unhideWhenUsed/>
    <w:rsid w:val="00245FE7"/>
    <w:rPr>
      <w:vertAlign w:val="superscript"/>
    </w:rPr>
  </w:style>
  <w:style w:type="paragraph" w:customStyle="1" w:styleId="aff3">
    <w:name w:val="脚注"/>
    <w:basedOn w:val="aff0"/>
    <w:link w:val="aff4"/>
    <w:autoRedefine/>
    <w:qFormat/>
    <w:rsid w:val="000943CC"/>
    <w:pPr>
      <w:wordWrap w:val="0"/>
    </w:pPr>
    <w:rPr>
      <w:rFonts w:ascii="Times New Roman" w:hAnsi="Times New Roman"/>
      <w:sz w:val="18"/>
      <w:szCs w:val="18"/>
      <w:lang w:val="x-none" w:eastAsia="x-none"/>
    </w:rPr>
  </w:style>
  <w:style w:type="paragraph" w:styleId="aff5">
    <w:name w:val="caption"/>
    <w:basedOn w:val="a2"/>
    <w:next w:val="a2"/>
    <w:link w:val="aff6"/>
    <w:autoRedefine/>
    <w:unhideWhenUsed/>
    <w:qFormat/>
    <w:rsid w:val="00D339FF"/>
    <w:pPr>
      <w:ind w:leftChars="100" w:left="210" w:rightChars="100" w:right="210"/>
      <w:jc w:val="center"/>
    </w:pPr>
    <w:rPr>
      <w:b/>
      <w:bCs/>
      <w:kern w:val="0"/>
      <w:szCs w:val="24"/>
      <w:lang w:val="x-none" w:eastAsia="x-none"/>
    </w:rPr>
  </w:style>
  <w:style w:type="character" w:customStyle="1" w:styleId="aff4">
    <w:name w:val="脚注 (文字)"/>
    <w:link w:val="aff3"/>
    <w:rsid w:val="000943CC"/>
    <w:rPr>
      <w:rFonts w:ascii="Times New Roman" w:eastAsia="Meiryo UI" w:hAnsi="Times New Roman" w:cs="Meiryo UI"/>
      <w:kern w:val="2"/>
      <w:sz w:val="18"/>
      <w:szCs w:val="18"/>
      <w:lang w:val="x-none" w:eastAsia="x-none"/>
    </w:rPr>
  </w:style>
  <w:style w:type="paragraph" w:customStyle="1" w:styleId="aff7">
    <w:name w:val="図表"/>
    <w:basedOn w:val="aff5"/>
    <w:link w:val="aff8"/>
    <w:rsid w:val="00865258"/>
    <w:rPr>
      <w:b w:val="0"/>
      <w:kern w:val="2"/>
      <w:szCs w:val="21"/>
      <w:lang w:eastAsia="ja-JP"/>
    </w:rPr>
  </w:style>
  <w:style w:type="paragraph" w:styleId="aff9">
    <w:name w:val="table of figures"/>
    <w:basedOn w:val="a2"/>
    <w:next w:val="a2"/>
    <w:autoRedefine/>
    <w:uiPriority w:val="99"/>
    <w:unhideWhenUsed/>
    <w:rsid w:val="00AD7E28"/>
    <w:pPr>
      <w:ind w:left="420" w:hanging="420"/>
      <w:jc w:val="left"/>
    </w:pPr>
    <w:rPr>
      <w:smallCaps/>
      <w:sz w:val="20"/>
      <w:szCs w:val="20"/>
    </w:rPr>
  </w:style>
  <w:style w:type="character" w:customStyle="1" w:styleId="aff6">
    <w:name w:val="図表番号 (文字)"/>
    <w:link w:val="aff5"/>
    <w:rsid w:val="00D339FF"/>
    <w:rPr>
      <w:rFonts w:ascii="Meiryo UI" w:eastAsia="Meiryo UI" w:hAnsi="Meiryo UI" w:cs="Meiryo UI"/>
      <w:b/>
      <w:bCs/>
      <w:sz w:val="21"/>
      <w:szCs w:val="24"/>
      <w:lang w:val="x-none" w:eastAsia="x-none"/>
    </w:rPr>
  </w:style>
  <w:style w:type="character" w:customStyle="1" w:styleId="aff8">
    <w:name w:val="図表 (文字)"/>
    <w:link w:val="aff7"/>
    <w:rsid w:val="00865258"/>
    <w:rPr>
      <w:rFonts w:ascii="Meiryo UI" w:eastAsia="Meiryo UI" w:hAnsi="Meiryo UI" w:cs="Meiryo UI"/>
      <w:bCs/>
      <w:kern w:val="2"/>
      <w:sz w:val="21"/>
      <w:szCs w:val="21"/>
      <w:lang w:val="x-none"/>
    </w:rPr>
  </w:style>
  <w:style w:type="paragraph" w:customStyle="1" w:styleId="affa">
    <w:name w:val="出典"/>
    <w:basedOn w:val="a2"/>
    <w:link w:val="affb"/>
    <w:autoRedefine/>
    <w:qFormat/>
    <w:rsid w:val="00136C48"/>
    <w:pPr>
      <w:wordWrap w:val="0"/>
      <w:ind w:leftChars="350" w:left="945" w:hangingChars="100" w:hanging="210"/>
    </w:pPr>
    <w:rPr>
      <w:rFonts w:ascii="Times New Roman" w:hAnsi="Times New Roman"/>
      <w:lang w:val="x-none"/>
    </w:rPr>
  </w:style>
  <w:style w:type="character" w:customStyle="1" w:styleId="60">
    <w:name w:val="見出し 6 (文字)"/>
    <w:link w:val="6"/>
    <w:uiPriority w:val="9"/>
    <w:rsid w:val="0095037A"/>
    <w:rPr>
      <w:rFonts w:ascii="Times New Roman" w:eastAsia="Meiryo UI" w:hAnsi="Times New Roman" w:cs="Meiryo UI"/>
      <w:kern w:val="2"/>
      <w:sz w:val="21"/>
      <w:szCs w:val="21"/>
      <w:lang w:val="x-none"/>
    </w:rPr>
  </w:style>
  <w:style w:type="character" w:customStyle="1" w:styleId="affb">
    <w:name w:val="出典 (文字)"/>
    <w:link w:val="affa"/>
    <w:rsid w:val="00136C48"/>
    <w:rPr>
      <w:rFonts w:ascii="Times New Roman" w:eastAsia="Meiryo UI" w:hAnsi="Times New Roman" w:cs="Meiryo UI"/>
      <w:kern w:val="2"/>
      <w:sz w:val="21"/>
      <w:szCs w:val="21"/>
      <w:lang w:val="x-none"/>
    </w:rPr>
  </w:style>
  <w:style w:type="table" w:styleId="affc">
    <w:name w:val="Table Grid"/>
    <w:basedOn w:val="a4"/>
    <w:uiPriority w:val="59"/>
    <w:rsid w:val="00C81B99"/>
    <w:pPr>
      <w:widowControl w:val="0"/>
      <w:jc w:val="both"/>
    </w:pPr>
    <w:rPr>
      <w:rFonts w:cs="Centur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List Paragraph"/>
    <w:basedOn w:val="a2"/>
    <w:uiPriority w:val="34"/>
    <w:qFormat/>
    <w:rsid w:val="00BA2982"/>
    <w:pPr>
      <w:spacing w:line="240" w:lineRule="auto"/>
      <w:ind w:leftChars="400" w:left="840"/>
    </w:pPr>
    <w:rPr>
      <w:rFonts w:cs="Century"/>
    </w:rPr>
  </w:style>
  <w:style w:type="character" w:styleId="affe">
    <w:name w:val="FollowedHyperlink"/>
    <w:unhideWhenUsed/>
    <w:rsid w:val="001E4802"/>
    <w:rPr>
      <w:color w:val="800080"/>
      <w:u w:val="single"/>
    </w:rPr>
  </w:style>
  <w:style w:type="character" w:customStyle="1" w:styleId="70">
    <w:name w:val="見出し 7 (文字)"/>
    <w:link w:val="7"/>
    <w:uiPriority w:val="9"/>
    <w:rsid w:val="001E4EB4"/>
    <w:rPr>
      <w:rFonts w:ascii="Times New Roman" w:eastAsia="Meiryo UI" w:hAnsi="Times New Roman" w:cs="Meiryo UI"/>
      <w:kern w:val="2"/>
      <w:sz w:val="21"/>
      <w:szCs w:val="21"/>
      <w:lang w:val="x-none"/>
    </w:rPr>
  </w:style>
  <w:style w:type="character" w:styleId="afff">
    <w:name w:val="annotation reference"/>
    <w:semiHidden/>
    <w:unhideWhenUsed/>
    <w:rsid w:val="00117FAC"/>
    <w:rPr>
      <w:sz w:val="18"/>
      <w:szCs w:val="18"/>
    </w:rPr>
  </w:style>
  <w:style w:type="paragraph" w:styleId="afff0">
    <w:name w:val="annotation text"/>
    <w:basedOn w:val="a2"/>
    <w:link w:val="afff1"/>
    <w:semiHidden/>
    <w:unhideWhenUsed/>
    <w:rsid w:val="00117FAC"/>
    <w:pPr>
      <w:jc w:val="left"/>
    </w:pPr>
    <w:rPr>
      <w:lang w:val="x-none" w:eastAsia="x-none"/>
    </w:rPr>
  </w:style>
  <w:style w:type="character" w:customStyle="1" w:styleId="afff1">
    <w:name w:val="コメント文字列 (文字)"/>
    <w:link w:val="afff0"/>
    <w:semiHidden/>
    <w:rsid w:val="00117FAC"/>
    <w:rPr>
      <w:kern w:val="2"/>
      <w:sz w:val="21"/>
      <w:szCs w:val="21"/>
    </w:rPr>
  </w:style>
  <w:style w:type="paragraph" w:styleId="afff2">
    <w:name w:val="annotation subject"/>
    <w:basedOn w:val="afff0"/>
    <w:next w:val="afff0"/>
    <w:link w:val="afff3"/>
    <w:semiHidden/>
    <w:unhideWhenUsed/>
    <w:rsid w:val="00117FAC"/>
    <w:rPr>
      <w:b/>
      <w:bCs/>
    </w:rPr>
  </w:style>
  <w:style w:type="character" w:customStyle="1" w:styleId="afff3">
    <w:name w:val="コメント内容 (文字)"/>
    <w:link w:val="afff2"/>
    <w:semiHidden/>
    <w:rsid w:val="00117FAC"/>
    <w:rPr>
      <w:b/>
      <w:bCs/>
      <w:kern w:val="2"/>
      <w:sz w:val="21"/>
      <w:szCs w:val="21"/>
    </w:rPr>
  </w:style>
  <w:style w:type="character" w:customStyle="1" w:styleId="apple-converted-space">
    <w:name w:val="apple-converted-space"/>
    <w:basedOn w:val="a3"/>
    <w:rsid w:val="000939AC"/>
  </w:style>
  <w:style w:type="paragraph" w:customStyle="1" w:styleId="Default">
    <w:name w:val="Default"/>
    <w:rsid w:val="00BA02C9"/>
    <w:pPr>
      <w:widowControl w:val="0"/>
      <w:autoSpaceDE w:val="0"/>
      <w:autoSpaceDN w:val="0"/>
      <w:adjustRightInd w:val="0"/>
    </w:pPr>
    <w:rPr>
      <w:rFonts w:ascii="ＭＳ 明朝" w:cs="ＭＳ 明朝"/>
      <w:color w:val="000000"/>
      <w:sz w:val="24"/>
      <w:szCs w:val="24"/>
    </w:rPr>
  </w:style>
  <w:style w:type="character" w:styleId="afff4">
    <w:name w:val="page number"/>
    <w:basedOn w:val="a3"/>
    <w:rsid w:val="00350C13"/>
  </w:style>
  <w:style w:type="paragraph" w:customStyle="1" w:styleId="43">
    <w:name w:val="見出し 4 標準"/>
    <w:basedOn w:val="a2"/>
    <w:autoRedefine/>
    <w:rsid w:val="00350C13"/>
    <w:pPr>
      <w:kinsoku w:val="0"/>
      <w:overflowPunct w:val="0"/>
      <w:autoSpaceDE w:val="0"/>
      <w:autoSpaceDN w:val="0"/>
      <w:spacing w:line="240" w:lineRule="auto"/>
      <w:ind w:leftChars="67" w:left="141" w:firstLine="1"/>
    </w:pPr>
    <w:rPr>
      <w:rFonts w:ascii="ＭＳ ゴシック" w:eastAsia="ＭＳ ゴシック" w:hAnsi="ＭＳ ゴシック"/>
      <w:szCs w:val="24"/>
    </w:rPr>
  </w:style>
  <w:style w:type="paragraph" w:customStyle="1" w:styleId="02">
    <w:name w:val="本文02"/>
    <w:basedOn w:val="a2"/>
    <w:link w:val="02Char"/>
    <w:rsid w:val="00350C13"/>
    <w:pPr>
      <w:snapToGrid w:val="0"/>
      <w:spacing w:beforeLines="50" w:before="177" w:afterLines="50" w:after="177" w:line="240" w:lineRule="auto"/>
      <w:ind w:leftChars="177" w:left="425" w:firstLineChars="95" w:firstLine="228"/>
      <w:contextualSpacing/>
    </w:pPr>
    <w:rPr>
      <w:rFonts w:ascii="ＭＳ Ｐ明朝" w:eastAsia="ＭＳ Ｐ明朝" w:hAnsi="ＭＳ Ｐ明朝"/>
      <w:sz w:val="24"/>
      <w:szCs w:val="24"/>
      <w:lang w:val="x-none" w:eastAsia="x-none"/>
    </w:rPr>
  </w:style>
  <w:style w:type="character" w:customStyle="1" w:styleId="02Char">
    <w:name w:val="本文02 Char"/>
    <w:link w:val="02"/>
    <w:rsid w:val="00350C13"/>
    <w:rPr>
      <w:rFonts w:ascii="ＭＳ Ｐ明朝" w:eastAsia="ＭＳ Ｐ明朝" w:hAnsi="ＭＳ Ｐ明朝" w:cs="ＭＳ Ｐ明朝"/>
      <w:kern w:val="2"/>
      <w:sz w:val="24"/>
      <w:szCs w:val="24"/>
    </w:rPr>
  </w:style>
  <w:style w:type="paragraph" w:styleId="afff5">
    <w:name w:val="Date"/>
    <w:basedOn w:val="a2"/>
    <w:next w:val="a2"/>
    <w:link w:val="afff6"/>
    <w:rsid w:val="00350C13"/>
    <w:pPr>
      <w:spacing w:line="240" w:lineRule="auto"/>
    </w:pPr>
    <w:rPr>
      <w:szCs w:val="24"/>
      <w:lang w:val="x-none" w:eastAsia="x-none"/>
    </w:rPr>
  </w:style>
  <w:style w:type="character" w:customStyle="1" w:styleId="afff6">
    <w:name w:val="日付 (文字)"/>
    <w:link w:val="afff5"/>
    <w:rsid w:val="00350C13"/>
    <w:rPr>
      <w:kern w:val="2"/>
      <w:sz w:val="21"/>
      <w:szCs w:val="24"/>
    </w:rPr>
  </w:style>
  <w:style w:type="paragraph" w:customStyle="1" w:styleId="10">
    <w:name w:val="スタイル1"/>
    <w:basedOn w:val="a2"/>
    <w:rsid w:val="00350C13"/>
    <w:pPr>
      <w:numPr>
        <w:numId w:val="2"/>
      </w:numPr>
      <w:spacing w:line="240" w:lineRule="auto"/>
      <w:jc w:val="left"/>
    </w:pPr>
    <w:rPr>
      <w:rFonts w:ascii="HG丸ｺﾞｼｯｸM-PRO" w:eastAsia="HG丸ｺﾞｼｯｸM-PRO"/>
      <w:sz w:val="22"/>
      <w:szCs w:val="22"/>
    </w:rPr>
  </w:style>
  <w:style w:type="paragraph" w:customStyle="1" w:styleId="0mm0mm0mm">
    <w:name w:val="スタイル スタイル 最初の行 :  0 mm + 左 :  0 mm 最初の行 :  0 mm"/>
    <w:basedOn w:val="a2"/>
    <w:rsid w:val="00350C13"/>
    <w:pPr>
      <w:numPr>
        <w:numId w:val="3"/>
      </w:numPr>
      <w:spacing w:line="240" w:lineRule="auto"/>
      <w:jc w:val="left"/>
    </w:pPr>
    <w:rPr>
      <w:rFonts w:ascii="HG丸ｺﾞｼｯｸM-PRO" w:eastAsia="HG丸ｺﾞｼｯｸM-PRO" w:cs="ＭＳ 明朝"/>
      <w:sz w:val="22"/>
      <w:szCs w:val="20"/>
    </w:rPr>
  </w:style>
  <w:style w:type="numbering" w:customStyle="1" w:styleId="GuidelineA">
    <w:name w:val="Guideline_A"/>
    <w:rsid w:val="00350C13"/>
    <w:pPr>
      <w:numPr>
        <w:numId w:val="4"/>
      </w:numPr>
    </w:pPr>
  </w:style>
  <w:style w:type="paragraph" w:customStyle="1" w:styleId="39mm">
    <w:name w:val="スタイル 左 :  3.9 mm"/>
    <w:basedOn w:val="a2"/>
    <w:rsid w:val="00350C13"/>
    <w:pPr>
      <w:spacing w:line="240" w:lineRule="auto"/>
      <w:ind w:left="352" w:firstLine="227"/>
      <w:jc w:val="left"/>
    </w:pPr>
    <w:rPr>
      <w:rFonts w:ascii="HG丸ｺﾞｼｯｸM-PRO" w:eastAsia="HG丸ｺﾞｼｯｸM-PRO" w:cs="ＭＳ 明朝"/>
      <w:sz w:val="22"/>
      <w:szCs w:val="20"/>
    </w:rPr>
  </w:style>
  <w:style w:type="paragraph" w:customStyle="1" w:styleId="20">
    <w:name w:val="スタイル2"/>
    <w:basedOn w:val="a2"/>
    <w:rsid w:val="00350C13"/>
    <w:pPr>
      <w:numPr>
        <w:ilvl w:val="1"/>
        <w:numId w:val="3"/>
      </w:numPr>
      <w:spacing w:line="240" w:lineRule="auto"/>
    </w:pPr>
    <w:rPr>
      <w:rFonts w:ascii="HG丸ｺﾞｼｯｸM-PRO" w:eastAsia="HG丸ｺﾞｼｯｸM-PRO"/>
      <w:sz w:val="22"/>
      <w:szCs w:val="22"/>
    </w:rPr>
  </w:style>
  <w:style w:type="paragraph" w:customStyle="1" w:styleId="afff7">
    <w:name w:val="スタイル 図表番号 + 中央揃え"/>
    <w:basedOn w:val="aff5"/>
    <w:rsid w:val="00350C13"/>
    <w:pPr>
      <w:spacing w:line="240" w:lineRule="auto"/>
    </w:pPr>
    <w:rPr>
      <w:rFonts w:ascii="HG丸ｺﾞｼｯｸM-PRO" w:eastAsia="HG丸ｺﾞｼｯｸM-PRO" w:hAnsi="Arial" w:cs="ＭＳ 明朝"/>
      <w:kern w:val="2"/>
      <w:sz w:val="22"/>
      <w:szCs w:val="22"/>
      <w:lang w:val="en-US" w:eastAsia="ja-JP"/>
    </w:rPr>
  </w:style>
  <w:style w:type="paragraph" w:customStyle="1" w:styleId="3">
    <w:name w:val="スタイル3"/>
    <w:basedOn w:val="5"/>
    <w:next w:val="a2"/>
    <w:autoRedefine/>
    <w:rsid w:val="00350C13"/>
    <w:pPr>
      <w:numPr>
        <w:ilvl w:val="0"/>
        <w:numId w:val="5"/>
      </w:numPr>
      <w:spacing w:line="240" w:lineRule="auto"/>
    </w:pPr>
    <w:rPr>
      <w:rFonts w:ascii="HG丸ｺﾞｼｯｸM-PRO" w:eastAsia="HG丸ｺﾞｼｯｸM-PRO"/>
      <w:b/>
      <w:sz w:val="27"/>
      <w:lang w:val="en-US"/>
    </w:rPr>
  </w:style>
  <w:style w:type="paragraph" w:customStyle="1" w:styleId="44">
    <w:name w:val="見出し4の本文"/>
    <w:basedOn w:val="a2"/>
    <w:link w:val="4Char"/>
    <w:rsid w:val="00350C13"/>
    <w:pPr>
      <w:tabs>
        <w:tab w:val="num" w:pos="2852"/>
      </w:tabs>
      <w:spacing w:line="240" w:lineRule="auto"/>
      <w:ind w:leftChars="514" w:left="1079" w:firstLineChars="100" w:firstLine="220"/>
    </w:pPr>
    <w:rPr>
      <w:rFonts w:ascii="HG丸ｺﾞｼｯｸM-PRO" w:eastAsia="HG丸ｺﾞｼｯｸM-PRO" w:hAnsi="Arial"/>
      <w:sz w:val="22"/>
      <w:szCs w:val="22"/>
      <w:lang w:val="x-none" w:eastAsia="x-none"/>
    </w:rPr>
  </w:style>
  <w:style w:type="character" w:customStyle="1" w:styleId="4Char">
    <w:name w:val="見出し4の本文 Char"/>
    <w:link w:val="44"/>
    <w:rsid w:val="00350C13"/>
    <w:rPr>
      <w:rFonts w:ascii="HG丸ｺﾞｼｯｸM-PRO" w:eastAsia="HG丸ｺﾞｼｯｸM-PRO" w:hAnsi="Arial"/>
      <w:kern w:val="2"/>
      <w:sz w:val="22"/>
      <w:szCs w:val="22"/>
    </w:rPr>
  </w:style>
  <w:style w:type="numbering" w:customStyle="1" w:styleId="4">
    <w:name w:val="見出し4"/>
    <w:rsid w:val="00350C13"/>
    <w:pPr>
      <w:numPr>
        <w:numId w:val="8"/>
      </w:numPr>
    </w:pPr>
  </w:style>
  <w:style w:type="paragraph" w:customStyle="1" w:styleId="33">
    <w:name w:val="見出し3の本文２"/>
    <w:basedOn w:val="a2"/>
    <w:next w:val="a2"/>
    <w:rsid w:val="00350C13"/>
    <w:pPr>
      <w:spacing w:line="240" w:lineRule="auto"/>
      <w:ind w:leftChars="315" w:left="661" w:firstLineChars="100" w:firstLine="220"/>
    </w:pPr>
    <w:rPr>
      <w:rFonts w:ascii="HG丸ｺﾞｼｯｸM-PRO" w:eastAsia="HG丸ｺﾞｼｯｸM-PRO" w:hAnsi="Arial" w:cs="ＭＳ 明朝"/>
      <w:sz w:val="22"/>
      <w:szCs w:val="22"/>
    </w:rPr>
  </w:style>
  <w:style w:type="paragraph" w:customStyle="1" w:styleId="43231">
    <w:name w:val="見出し4の本文 + 左 :  3 字 最初の行 :  2 字 + 左 :  3 字 最初の行 :  1 字"/>
    <w:basedOn w:val="a2"/>
    <w:rsid w:val="00350C13"/>
    <w:pPr>
      <w:spacing w:line="240" w:lineRule="auto"/>
    </w:pPr>
    <w:rPr>
      <w:rFonts w:ascii="HG丸ｺﾞｼｯｸM-PRO" w:eastAsia="HG丸ｺﾞｼｯｸM-PRO" w:cs="ＭＳ 明朝"/>
      <w:sz w:val="22"/>
      <w:szCs w:val="20"/>
    </w:rPr>
  </w:style>
  <w:style w:type="paragraph" w:customStyle="1" w:styleId="afff8">
    <w:name w:val="見出し２の本文"/>
    <w:basedOn w:val="a2"/>
    <w:rsid w:val="00350C13"/>
    <w:pPr>
      <w:spacing w:line="240" w:lineRule="auto"/>
      <w:ind w:leftChars="171" w:left="359" w:firstLineChars="100" w:firstLine="220"/>
    </w:pPr>
    <w:rPr>
      <w:rFonts w:ascii="HG丸ｺﾞｼｯｸM-PRO" w:eastAsia="HG丸ｺﾞｼｯｸM-PRO" w:hAnsi="Arial" w:cs="ＭＳ 明朝"/>
      <w:sz w:val="22"/>
      <w:szCs w:val="22"/>
    </w:rPr>
  </w:style>
  <w:style w:type="paragraph" w:customStyle="1" w:styleId="52">
    <w:name w:val="見出し5の本文"/>
    <w:basedOn w:val="a2"/>
    <w:link w:val="53"/>
    <w:rsid w:val="00350C13"/>
    <w:pPr>
      <w:spacing w:line="240" w:lineRule="auto"/>
      <w:ind w:leftChars="800" w:left="1680" w:firstLineChars="100" w:firstLine="220"/>
    </w:pPr>
    <w:rPr>
      <w:rFonts w:ascii="HG丸ｺﾞｼｯｸM-PRO" w:eastAsia="HG丸ｺﾞｼｯｸM-PRO"/>
      <w:sz w:val="22"/>
      <w:szCs w:val="22"/>
      <w:lang w:val="x-none" w:eastAsia="x-none"/>
    </w:rPr>
  </w:style>
  <w:style w:type="character" w:customStyle="1" w:styleId="53">
    <w:name w:val="見出し5の本文 (文字)"/>
    <w:link w:val="52"/>
    <w:rsid w:val="00350C13"/>
    <w:rPr>
      <w:rFonts w:ascii="HG丸ｺﾞｼｯｸM-PRO" w:eastAsia="HG丸ｺﾞｼｯｸM-PRO"/>
      <w:kern w:val="2"/>
      <w:sz w:val="22"/>
      <w:szCs w:val="22"/>
    </w:rPr>
  </w:style>
  <w:style w:type="paragraph" w:customStyle="1" w:styleId="34">
    <w:name w:val="見出し3の本文"/>
    <w:basedOn w:val="a2"/>
    <w:rsid w:val="00350C13"/>
    <w:pPr>
      <w:spacing w:line="240" w:lineRule="auto"/>
      <w:ind w:leftChars="171" w:left="359" w:firstLineChars="85" w:firstLine="187"/>
    </w:pPr>
    <w:rPr>
      <w:rFonts w:ascii="HG丸ｺﾞｼｯｸM-PRO" w:eastAsia="HG丸ｺﾞｼｯｸM-PRO" w:hAnsi="Arial" w:cs="ＭＳ 明朝"/>
      <w:sz w:val="22"/>
      <w:szCs w:val="22"/>
    </w:rPr>
  </w:style>
  <w:style w:type="paragraph" w:customStyle="1" w:styleId="45">
    <w:name w:val="見出し4の項目列挙"/>
    <w:basedOn w:val="a2"/>
    <w:rsid w:val="00350C13"/>
    <w:pPr>
      <w:tabs>
        <w:tab w:val="num" w:pos="1661"/>
      </w:tabs>
      <w:spacing w:line="240" w:lineRule="auto"/>
      <w:ind w:left="1661" w:hanging="360"/>
    </w:pPr>
    <w:rPr>
      <w:rFonts w:ascii="HG丸ｺﾞｼｯｸM-PRO" w:eastAsia="HG丸ｺﾞｼｯｸM-PRO"/>
      <w:sz w:val="22"/>
      <w:szCs w:val="22"/>
    </w:rPr>
  </w:style>
  <w:style w:type="paragraph" w:customStyle="1" w:styleId="a">
    <w:name w:val="見出し５"/>
    <w:basedOn w:val="52"/>
    <w:rsid w:val="00350C13"/>
    <w:pPr>
      <w:numPr>
        <w:ilvl w:val="4"/>
        <w:numId w:val="9"/>
      </w:numPr>
      <w:tabs>
        <w:tab w:val="num" w:pos="2100"/>
      </w:tabs>
    </w:pPr>
  </w:style>
  <w:style w:type="paragraph" w:customStyle="1" w:styleId="afff9">
    <w:name w:val="はじめに"/>
    <w:basedOn w:val="1"/>
    <w:rsid w:val="00350C13"/>
    <w:pPr>
      <w:keepNext w:val="0"/>
      <w:numPr>
        <w:numId w:val="0"/>
      </w:numPr>
      <w:spacing w:line="240" w:lineRule="auto"/>
    </w:pPr>
    <w:rPr>
      <w:rFonts w:ascii="HG丸ｺﾞｼｯｸM-PRO" w:eastAsia="HG丸ｺﾞｼｯｸM-PRO" w:hAnsi="Century"/>
      <w:sz w:val="27"/>
      <w:szCs w:val="27"/>
      <w:lang w:val="en-US" w:eastAsia="ja-JP"/>
    </w:rPr>
  </w:style>
  <w:style w:type="numbering" w:styleId="1ai">
    <w:name w:val="Outline List 1"/>
    <w:basedOn w:val="a5"/>
    <w:rsid w:val="00350C13"/>
  </w:style>
  <w:style w:type="paragraph" w:customStyle="1" w:styleId="2">
    <w:name w:val="見出し2（はじめに）"/>
    <w:basedOn w:val="21"/>
    <w:rsid w:val="00350C13"/>
    <w:pPr>
      <w:numPr>
        <w:ilvl w:val="0"/>
        <w:numId w:val="6"/>
      </w:numPr>
      <w:spacing w:line="240" w:lineRule="auto"/>
    </w:pPr>
    <w:rPr>
      <w:rFonts w:ascii="HG丸ｺﾞｼｯｸM-PRO" w:eastAsia="HG丸ｺﾞｼｯｸM-PRO"/>
      <w:kern w:val="0"/>
      <w:sz w:val="27"/>
      <w:szCs w:val="27"/>
      <w:lang w:val="en-US" w:eastAsia="ja-JP"/>
    </w:rPr>
  </w:style>
  <w:style w:type="paragraph" w:customStyle="1" w:styleId="13">
    <w:name w:val="スタイル 図表番号 + 中央揃え1"/>
    <w:basedOn w:val="aff5"/>
    <w:rsid w:val="00350C13"/>
    <w:pPr>
      <w:spacing w:before="120" w:after="240" w:line="240" w:lineRule="auto"/>
    </w:pPr>
    <w:rPr>
      <w:rFonts w:ascii="HG丸ｺﾞｼｯｸM-PRO" w:eastAsia="ＭＳ ゴシック"/>
      <w:b w:val="0"/>
      <w:kern w:val="2"/>
      <w:szCs w:val="21"/>
      <w:lang w:val="en-US" w:eastAsia="ja-JP"/>
    </w:rPr>
  </w:style>
  <w:style w:type="character" w:customStyle="1" w:styleId="afffa">
    <w:name w:val="書式なし (文字)"/>
    <w:link w:val="afffb"/>
    <w:uiPriority w:val="99"/>
    <w:semiHidden/>
    <w:locked/>
    <w:rsid w:val="00350C13"/>
    <w:rPr>
      <w:rFonts w:ascii="ＭＳ ゴシック" w:eastAsia="ＭＳ ゴシック" w:hAnsi="Courier New"/>
      <w:szCs w:val="21"/>
    </w:rPr>
  </w:style>
  <w:style w:type="paragraph" w:styleId="afffb">
    <w:name w:val="Plain Text"/>
    <w:basedOn w:val="a2"/>
    <w:link w:val="afffa"/>
    <w:uiPriority w:val="99"/>
    <w:semiHidden/>
    <w:rsid w:val="00350C13"/>
    <w:pPr>
      <w:widowControl/>
      <w:spacing w:line="240" w:lineRule="auto"/>
      <w:jc w:val="left"/>
    </w:pPr>
    <w:rPr>
      <w:rFonts w:ascii="ＭＳ ゴシック" w:eastAsia="ＭＳ ゴシック" w:hAnsi="Courier New"/>
      <w:kern w:val="0"/>
      <w:sz w:val="20"/>
      <w:lang w:val="x-none" w:eastAsia="x-none"/>
    </w:rPr>
  </w:style>
  <w:style w:type="character" w:customStyle="1" w:styleId="14">
    <w:name w:val="書式なし (文字)1"/>
    <w:uiPriority w:val="99"/>
    <w:semiHidden/>
    <w:rsid w:val="00350C13"/>
    <w:rPr>
      <w:rFonts w:ascii="ＭＳ 明朝" w:hAnsi="Courier New" w:cs="Courier New"/>
      <w:kern w:val="2"/>
      <w:sz w:val="21"/>
      <w:szCs w:val="21"/>
    </w:rPr>
  </w:style>
  <w:style w:type="paragraph" w:styleId="afffc">
    <w:name w:val="Closing"/>
    <w:basedOn w:val="a2"/>
    <w:link w:val="afffd"/>
    <w:rsid w:val="00350C13"/>
    <w:pPr>
      <w:spacing w:line="240" w:lineRule="auto"/>
      <w:jc w:val="right"/>
    </w:pPr>
    <w:rPr>
      <w:rFonts w:ascii="Arial" w:eastAsia="ＭＳ ゴシック" w:hAnsi="ＭＳ ゴシック"/>
      <w:szCs w:val="24"/>
      <w:lang w:val="x-none" w:eastAsia="x-none"/>
    </w:rPr>
  </w:style>
  <w:style w:type="character" w:customStyle="1" w:styleId="afffd">
    <w:name w:val="結語 (文字)"/>
    <w:link w:val="afffc"/>
    <w:rsid w:val="00350C13"/>
    <w:rPr>
      <w:rFonts w:ascii="Arial" w:eastAsia="ＭＳ ゴシック" w:hAnsi="ＭＳ ゴシック" w:cs="Arial"/>
      <w:kern w:val="2"/>
      <w:sz w:val="21"/>
      <w:szCs w:val="24"/>
    </w:rPr>
  </w:style>
  <w:style w:type="character" w:styleId="afffe">
    <w:name w:val="Strong"/>
    <w:rsid w:val="00350C13"/>
    <w:rPr>
      <w:b/>
      <w:bCs/>
    </w:rPr>
  </w:style>
  <w:style w:type="numbering" w:customStyle="1" w:styleId="15">
    <w:name w:val="リストなし1"/>
    <w:next w:val="a5"/>
    <w:semiHidden/>
    <w:rsid w:val="00350C13"/>
  </w:style>
  <w:style w:type="paragraph" w:styleId="affff">
    <w:name w:val="Revision"/>
    <w:hidden/>
    <w:uiPriority w:val="99"/>
    <w:semiHidden/>
    <w:rsid w:val="00350C13"/>
    <w:rPr>
      <w:kern w:val="2"/>
      <w:sz w:val="21"/>
      <w:szCs w:val="24"/>
    </w:rPr>
  </w:style>
  <w:style w:type="paragraph" w:styleId="Web">
    <w:name w:val="Normal (Web)"/>
    <w:basedOn w:val="a2"/>
    <w:uiPriority w:val="99"/>
    <w:unhideWhenUsed/>
    <w:rsid w:val="00350C13"/>
    <w:pPr>
      <w:widowControl/>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paragraph" w:customStyle="1" w:styleId="72">
    <w:name w:val="見出し7下本文"/>
    <w:basedOn w:val="af5"/>
    <w:rsid w:val="00D63BF7"/>
    <w:pPr>
      <w:ind w:leftChars="337" w:left="708" w:firstLineChars="0" w:firstLine="0"/>
    </w:pPr>
  </w:style>
  <w:style w:type="paragraph" w:customStyle="1" w:styleId="affff0">
    <w:name w:val="業務経歴本文"/>
    <w:basedOn w:val="af5"/>
    <w:rsid w:val="00910163"/>
    <w:pPr>
      <w:spacing w:after="0"/>
      <w:ind w:leftChars="337" w:left="708" w:firstLineChars="0" w:firstLine="0"/>
    </w:pPr>
    <w:rPr>
      <w:kern w:val="24"/>
    </w:rPr>
  </w:style>
  <w:style w:type="paragraph" w:customStyle="1" w:styleId="62">
    <w:name w:val="見出し6下本文"/>
    <w:basedOn w:val="af5"/>
    <w:rsid w:val="00831791"/>
    <w:pPr>
      <w:ind w:leftChars="202" w:left="424"/>
    </w:pPr>
    <w:rPr>
      <w:lang w:eastAsia="ja-JP"/>
    </w:rPr>
  </w:style>
  <w:style w:type="paragraph" w:styleId="affff1">
    <w:name w:val="Quote"/>
    <w:basedOn w:val="a2"/>
    <w:next w:val="a2"/>
    <w:link w:val="affff2"/>
    <w:uiPriority w:val="29"/>
    <w:qFormat/>
    <w:rsid w:val="00A41FF8"/>
    <w:pPr>
      <w:spacing w:before="200" w:after="160"/>
      <w:ind w:left="864" w:right="864"/>
      <w:jc w:val="center"/>
    </w:pPr>
    <w:rPr>
      <w:i/>
      <w:iCs/>
      <w:color w:val="404040" w:themeColor="text1" w:themeTint="BF"/>
    </w:rPr>
  </w:style>
  <w:style w:type="character" w:customStyle="1" w:styleId="affff2">
    <w:name w:val="引用文 (文字)"/>
    <w:basedOn w:val="a3"/>
    <w:link w:val="affff1"/>
    <w:uiPriority w:val="29"/>
    <w:rsid w:val="00A41FF8"/>
    <w:rPr>
      <w:rFonts w:ascii="Meiryo UI" w:eastAsia="Meiryo UI" w:hAnsi="Meiryo UI" w:cs="Meiryo UI"/>
      <w:i/>
      <w:iCs/>
      <w:color w:val="404040" w:themeColor="text1" w:themeTint="BF"/>
      <w:kern w:val="2"/>
      <w:sz w:val="21"/>
      <w:szCs w:val="21"/>
    </w:rPr>
  </w:style>
  <w:style w:type="table" w:styleId="5-1">
    <w:name w:val="Grid Table 5 Dark Accent 1"/>
    <w:basedOn w:val="a4"/>
    <w:uiPriority w:val="50"/>
    <w:rsid w:val="00D27F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4"/>
    <w:uiPriority w:val="49"/>
    <w:rsid w:val="00D27F7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6">
    <w:name w:val="Grid Table 4 Accent 6"/>
    <w:basedOn w:val="a4"/>
    <w:uiPriority w:val="49"/>
    <w:rsid w:val="00E60ED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affff3">
    <w:name w:val="Grid Table Light"/>
    <w:basedOn w:val="a4"/>
    <w:uiPriority w:val="40"/>
    <w:rsid w:val="00220F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80">
    <w:name w:val="見出し 8 (文字)"/>
    <w:basedOn w:val="a3"/>
    <w:link w:val="8"/>
    <w:uiPriority w:val="9"/>
    <w:rsid w:val="00EE56AC"/>
    <w:rPr>
      <w:rFonts w:ascii="Times New Roman" w:eastAsia="Meiryo UI" w:hAnsi="Times New Roman" w:cs="Meiryo UI"/>
      <w:kern w:val="2"/>
      <w:sz w:val="21"/>
      <w:szCs w:val="21"/>
      <w:lang w:val="x-none"/>
    </w:rPr>
  </w:style>
  <w:style w:type="paragraph" w:customStyle="1" w:styleId="a0">
    <w:name w:val="箇条書き＜＞"/>
    <w:rsid w:val="009D6070"/>
    <w:pPr>
      <w:numPr>
        <w:numId w:val="11"/>
      </w:numPr>
    </w:pPr>
    <w:rPr>
      <w:rFonts w:ascii="Times New Roman" w:hAnsi="Times New Roman"/>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20489">
      <w:bodyDiv w:val="1"/>
      <w:marLeft w:val="0"/>
      <w:marRight w:val="0"/>
      <w:marTop w:val="0"/>
      <w:marBottom w:val="0"/>
      <w:divBdr>
        <w:top w:val="none" w:sz="0" w:space="0" w:color="auto"/>
        <w:left w:val="none" w:sz="0" w:space="0" w:color="auto"/>
        <w:bottom w:val="none" w:sz="0" w:space="0" w:color="auto"/>
        <w:right w:val="none" w:sz="0" w:space="0" w:color="auto"/>
      </w:divBdr>
    </w:div>
    <w:div w:id="30542901">
      <w:bodyDiv w:val="1"/>
      <w:marLeft w:val="0"/>
      <w:marRight w:val="0"/>
      <w:marTop w:val="0"/>
      <w:marBottom w:val="0"/>
      <w:divBdr>
        <w:top w:val="none" w:sz="0" w:space="0" w:color="auto"/>
        <w:left w:val="none" w:sz="0" w:space="0" w:color="auto"/>
        <w:bottom w:val="none" w:sz="0" w:space="0" w:color="auto"/>
        <w:right w:val="none" w:sz="0" w:space="0" w:color="auto"/>
      </w:divBdr>
    </w:div>
    <w:div w:id="37896837">
      <w:bodyDiv w:val="1"/>
      <w:marLeft w:val="0"/>
      <w:marRight w:val="0"/>
      <w:marTop w:val="0"/>
      <w:marBottom w:val="0"/>
      <w:divBdr>
        <w:top w:val="none" w:sz="0" w:space="0" w:color="auto"/>
        <w:left w:val="none" w:sz="0" w:space="0" w:color="auto"/>
        <w:bottom w:val="none" w:sz="0" w:space="0" w:color="auto"/>
        <w:right w:val="none" w:sz="0" w:space="0" w:color="auto"/>
      </w:divBdr>
    </w:div>
    <w:div w:id="46228151">
      <w:bodyDiv w:val="1"/>
      <w:marLeft w:val="0"/>
      <w:marRight w:val="0"/>
      <w:marTop w:val="0"/>
      <w:marBottom w:val="0"/>
      <w:divBdr>
        <w:top w:val="none" w:sz="0" w:space="0" w:color="auto"/>
        <w:left w:val="none" w:sz="0" w:space="0" w:color="auto"/>
        <w:bottom w:val="none" w:sz="0" w:space="0" w:color="auto"/>
        <w:right w:val="none" w:sz="0" w:space="0" w:color="auto"/>
      </w:divBdr>
    </w:div>
    <w:div w:id="80879366">
      <w:bodyDiv w:val="1"/>
      <w:marLeft w:val="0"/>
      <w:marRight w:val="0"/>
      <w:marTop w:val="0"/>
      <w:marBottom w:val="0"/>
      <w:divBdr>
        <w:top w:val="none" w:sz="0" w:space="0" w:color="auto"/>
        <w:left w:val="none" w:sz="0" w:space="0" w:color="auto"/>
        <w:bottom w:val="none" w:sz="0" w:space="0" w:color="auto"/>
        <w:right w:val="none" w:sz="0" w:space="0" w:color="auto"/>
      </w:divBdr>
    </w:div>
    <w:div w:id="93716896">
      <w:bodyDiv w:val="1"/>
      <w:marLeft w:val="0"/>
      <w:marRight w:val="0"/>
      <w:marTop w:val="0"/>
      <w:marBottom w:val="0"/>
      <w:divBdr>
        <w:top w:val="none" w:sz="0" w:space="0" w:color="auto"/>
        <w:left w:val="none" w:sz="0" w:space="0" w:color="auto"/>
        <w:bottom w:val="none" w:sz="0" w:space="0" w:color="auto"/>
        <w:right w:val="none" w:sz="0" w:space="0" w:color="auto"/>
      </w:divBdr>
    </w:div>
    <w:div w:id="99037554">
      <w:bodyDiv w:val="1"/>
      <w:marLeft w:val="0"/>
      <w:marRight w:val="0"/>
      <w:marTop w:val="0"/>
      <w:marBottom w:val="0"/>
      <w:divBdr>
        <w:top w:val="none" w:sz="0" w:space="0" w:color="auto"/>
        <w:left w:val="none" w:sz="0" w:space="0" w:color="auto"/>
        <w:bottom w:val="none" w:sz="0" w:space="0" w:color="auto"/>
        <w:right w:val="none" w:sz="0" w:space="0" w:color="auto"/>
      </w:divBdr>
    </w:div>
    <w:div w:id="144275746">
      <w:bodyDiv w:val="1"/>
      <w:marLeft w:val="0"/>
      <w:marRight w:val="0"/>
      <w:marTop w:val="0"/>
      <w:marBottom w:val="0"/>
      <w:divBdr>
        <w:top w:val="none" w:sz="0" w:space="0" w:color="auto"/>
        <w:left w:val="none" w:sz="0" w:space="0" w:color="auto"/>
        <w:bottom w:val="none" w:sz="0" w:space="0" w:color="auto"/>
        <w:right w:val="none" w:sz="0" w:space="0" w:color="auto"/>
      </w:divBdr>
      <w:divsChild>
        <w:div w:id="548953978">
          <w:marLeft w:val="432"/>
          <w:marRight w:val="0"/>
          <w:marTop w:val="0"/>
          <w:marBottom w:val="0"/>
          <w:divBdr>
            <w:top w:val="none" w:sz="0" w:space="0" w:color="auto"/>
            <w:left w:val="none" w:sz="0" w:space="0" w:color="auto"/>
            <w:bottom w:val="none" w:sz="0" w:space="0" w:color="auto"/>
            <w:right w:val="none" w:sz="0" w:space="0" w:color="auto"/>
          </w:divBdr>
        </w:div>
        <w:div w:id="1275602647">
          <w:marLeft w:val="806"/>
          <w:marRight w:val="0"/>
          <w:marTop w:val="0"/>
          <w:marBottom w:val="0"/>
          <w:divBdr>
            <w:top w:val="none" w:sz="0" w:space="0" w:color="auto"/>
            <w:left w:val="none" w:sz="0" w:space="0" w:color="auto"/>
            <w:bottom w:val="none" w:sz="0" w:space="0" w:color="auto"/>
            <w:right w:val="none" w:sz="0" w:space="0" w:color="auto"/>
          </w:divBdr>
        </w:div>
        <w:div w:id="1833328051">
          <w:marLeft w:val="806"/>
          <w:marRight w:val="0"/>
          <w:marTop w:val="0"/>
          <w:marBottom w:val="0"/>
          <w:divBdr>
            <w:top w:val="none" w:sz="0" w:space="0" w:color="auto"/>
            <w:left w:val="none" w:sz="0" w:space="0" w:color="auto"/>
            <w:bottom w:val="none" w:sz="0" w:space="0" w:color="auto"/>
            <w:right w:val="none" w:sz="0" w:space="0" w:color="auto"/>
          </w:divBdr>
        </w:div>
        <w:div w:id="1800225917">
          <w:marLeft w:val="432"/>
          <w:marRight w:val="0"/>
          <w:marTop w:val="0"/>
          <w:marBottom w:val="0"/>
          <w:divBdr>
            <w:top w:val="none" w:sz="0" w:space="0" w:color="auto"/>
            <w:left w:val="none" w:sz="0" w:space="0" w:color="auto"/>
            <w:bottom w:val="none" w:sz="0" w:space="0" w:color="auto"/>
            <w:right w:val="none" w:sz="0" w:space="0" w:color="auto"/>
          </w:divBdr>
        </w:div>
      </w:divsChild>
    </w:div>
    <w:div w:id="165360919">
      <w:bodyDiv w:val="1"/>
      <w:marLeft w:val="0"/>
      <w:marRight w:val="0"/>
      <w:marTop w:val="0"/>
      <w:marBottom w:val="0"/>
      <w:divBdr>
        <w:top w:val="none" w:sz="0" w:space="0" w:color="auto"/>
        <w:left w:val="none" w:sz="0" w:space="0" w:color="auto"/>
        <w:bottom w:val="none" w:sz="0" w:space="0" w:color="auto"/>
        <w:right w:val="none" w:sz="0" w:space="0" w:color="auto"/>
      </w:divBdr>
    </w:div>
    <w:div w:id="166949700">
      <w:bodyDiv w:val="1"/>
      <w:marLeft w:val="0"/>
      <w:marRight w:val="0"/>
      <w:marTop w:val="0"/>
      <w:marBottom w:val="0"/>
      <w:divBdr>
        <w:top w:val="none" w:sz="0" w:space="0" w:color="auto"/>
        <w:left w:val="none" w:sz="0" w:space="0" w:color="auto"/>
        <w:bottom w:val="none" w:sz="0" w:space="0" w:color="auto"/>
        <w:right w:val="none" w:sz="0" w:space="0" w:color="auto"/>
      </w:divBdr>
    </w:div>
    <w:div w:id="169833569">
      <w:bodyDiv w:val="1"/>
      <w:marLeft w:val="0"/>
      <w:marRight w:val="0"/>
      <w:marTop w:val="0"/>
      <w:marBottom w:val="0"/>
      <w:divBdr>
        <w:top w:val="none" w:sz="0" w:space="0" w:color="auto"/>
        <w:left w:val="none" w:sz="0" w:space="0" w:color="auto"/>
        <w:bottom w:val="none" w:sz="0" w:space="0" w:color="auto"/>
        <w:right w:val="none" w:sz="0" w:space="0" w:color="auto"/>
      </w:divBdr>
    </w:div>
    <w:div w:id="178207318">
      <w:bodyDiv w:val="1"/>
      <w:marLeft w:val="0"/>
      <w:marRight w:val="0"/>
      <w:marTop w:val="0"/>
      <w:marBottom w:val="0"/>
      <w:divBdr>
        <w:top w:val="none" w:sz="0" w:space="0" w:color="auto"/>
        <w:left w:val="none" w:sz="0" w:space="0" w:color="auto"/>
        <w:bottom w:val="none" w:sz="0" w:space="0" w:color="auto"/>
        <w:right w:val="none" w:sz="0" w:space="0" w:color="auto"/>
      </w:divBdr>
    </w:div>
    <w:div w:id="196895751">
      <w:bodyDiv w:val="1"/>
      <w:marLeft w:val="0"/>
      <w:marRight w:val="0"/>
      <w:marTop w:val="0"/>
      <w:marBottom w:val="0"/>
      <w:divBdr>
        <w:top w:val="none" w:sz="0" w:space="0" w:color="auto"/>
        <w:left w:val="none" w:sz="0" w:space="0" w:color="auto"/>
        <w:bottom w:val="none" w:sz="0" w:space="0" w:color="auto"/>
        <w:right w:val="none" w:sz="0" w:space="0" w:color="auto"/>
      </w:divBdr>
      <w:divsChild>
        <w:div w:id="1866211357">
          <w:marLeft w:val="130"/>
          <w:marRight w:val="0"/>
          <w:marTop w:val="0"/>
          <w:marBottom w:val="0"/>
          <w:divBdr>
            <w:top w:val="none" w:sz="0" w:space="0" w:color="auto"/>
            <w:left w:val="none" w:sz="0" w:space="0" w:color="auto"/>
            <w:bottom w:val="none" w:sz="0" w:space="0" w:color="auto"/>
            <w:right w:val="none" w:sz="0" w:space="0" w:color="auto"/>
          </w:divBdr>
        </w:div>
      </w:divsChild>
    </w:div>
    <w:div w:id="203952560">
      <w:bodyDiv w:val="1"/>
      <w:marLeft w:val="0"/>
      <w:marRight w:val="0"/>
      <w:marTop w:val="0"/>
      <w:marBottom w:val="0"/>
      <w:divBdr>
        <w:top w:val="none" w:sz="0" w:space="0" w:color="auto"/>
        <w:left w:val="none" w:sz="0" w:space="0" w:color="auto"/>
        <w:bottom w:val="none" w:sz="0" w:space="0" w:color="auto"/>
        <w:right w:val="none" w:sz="0" w:space="0" w:color="auto"/>
      </w:divBdr>
      <w:divsChild>
        <w:div w:id="1152677254">
          <w:marLeft w:val="432"/>
          <w:marRight w:val="0"/>
          <w:marTop w:val="0"/>
          <w:marBottom w:val="0"/>
          <w:divBdr>
            <w:top w:val="none" w:sz="0" w:space="0" w:color="auto"/>
            <w:left w:val="none" w:sz="0" w:space="0" w:color="auto"/>
            <w:bottom w:val="none" w:sz="0" w:space="0" w:color="auto"/>
            <w:right w:val="none" w:sz="0" w:space="0" w:color="auto"/>
          </w:divBdr>
        </w:div>
        <w:div w:id="715859685">
          <w:marLeft w:val="432"/>
          <w:marRight w:val="0"/>
          <w:marTop w:val="0"/>
          <w:marBottom w:val="0"/>
          <w:divBdr>
            <w:top w:val="none" w:sz="0" w:space="0" w:color="auto"/>
            <w:left w:val="none" w:sz="0" w:space="0" w:color="auto"/>
            <w:bottom w:val="none" w:sz="0" w:space="0" w:color="auto"/>
            <w:right w:val="none" w:sz="0" w:space="0" w:color="auto"/>
          </w:divBdr>
        </w:div>
        <w:div w:id="50547090">
          <w:marLeft w:val="432"/>
          <w:marRight w:val="0"/>
          <w:marTop w:val="0"/>
          <w:marBottom w:val="0"/>
          <w:divBdr>
            <w:top w:val="none" w:sz="0" w:space="0" w:color="auto"/>
            <w:left w:val="none" w:sz="0" w:space="0" w:color="auto"/>
            <w:bottom w:val="none" w:sz="0" w:space="0" w:color="auto"/>
            <w:right w:val="none" w:sz="0" w:space="0" w:color="auto"/>
          </w:divBdr>
        </w:div>
      </w:divsChild>
    </w:div>
    <w:div w:id="222645512">
      <w:bodyDiv w:val="1"/>
      <w:marLeft w:val="0"/>
      <w:marRight w:val="0"/>
      <w:marTop w:val="0"/>
      <w:marBottom w:val="0"/>
      <w:divBdr>
        <w:top w:val="none" w:sz="0" w:space="0" w:color="auto"/>
        <w:left w:val="none" w:sz="0" w:space="0" w:color="auto"/>
        <w:bottom w:val="none" w:sz="0" w:space="0" w:color="auto"/>
        <w:right w:val="none" w:sz="0" w:space="0" w:color="auto"/>
      </w:divBdr>
    </w:div>
    <w:div w:id="242959955">
      <w:bodyDiv w:val="1"/>
      <w:marLeft w:val="0"/>
      <w:marRight w:val="0"/>
      <w:marTop w:val="0"/>
      <w:marBottom w:val="0"/>
      <w:divBdr>
        <w:top w:val="none" w:sz="0" w:space="0" w:color="auto"/>
        <w:left w:val="none" w:sz="0" w:space="0" w:color="auto"/>
        <w:bottom w:val="none" w:sz="0" w:space="0" w:color="auto"/>
        <w:right w:val="none" w:sz="0" w:space="0" w:color="auto"/>
      </w:divBdr>
      <w:divsChild>
        <w:div w:id="50547184">
          <w:marLeft w:val="0"/>
          <w:marRight w:val="0"/>
          <w:marTop w:val="0"/>
          <w:marBottom w:val="0"/>
          <w:divBdr>
            <w:top w:val="none" w:sz="0" w:space="0" w:color="auto"/>
            <w:left w:val="none" w:sz="0" w:space="0" w:color="auto"/>
            <w:bottom w:val="none" w:sz="0" w:space="0" w:color="auto"/>
            <w:right w:val="none" w:sz="0" w:space="0" w:color="auto"/>
          </w:divBdr>
        </w:div>
      </w:divsChild>
    </w:div>
    <w:div w:id="248009561">
      <w:bodyDiv w:val="1"/>
      <w:marLeft w:val="0"/>
      <w:marRight w:val="0"/>
      <w:marTop w:val="0"/>
      <w:marBottom w:val="0"/>
      <w:divBdr>
        <w:top w:val="none" w:sz="0" w:space="0" w:color="auto"/>
        <w:left w:val="none" w:sz="0" w:space="0" w:color="auto"/>
        <w:bottom w:val="none" w:sz="0" w:space="0" w:color="auto"/>
        <w:right w:val="none" w:sz="0" w:space="0" w:color="auto"/>
      </w:divBdr>
      <w:divsChild>
        <w:div w:id="1555242020">
          <w:marLeft w:val="432"/>
          <w:marRight w:val="0"/>
          <w:marTop w:val="0"/>
          <w:marBottom w:val="0"/>
          <w:divBdr>
            <w:top w:val="none" w:sz="0" w:space="0" w:color="auto"/>
            <w:left w:val="none" w:sz="0" w:space="0" w:color="auto"/>
            <w:bottom w:val="none" w:sz="0" w:space="0" w:color="auto"/>
            <w:right w:val="none" w:sz="0" w:space="0" w:color="auto"/>
          </w:divBdr>
        </w:div>
        <w:div w:id="135411814">
          <w:marLeft w:val="432"/>
          <w:marRight w:val="0"/>
          <w:marTop w:val="0"/>
          <w:marBottom w:val="0"/>
          <w:divBdr>
            <w:top w:val="none" w:sz="0" w:space="0" w:color="auto"/>
            <w:left w:val="none" w:sz="0" w:space="0" w:color="auto"/>
            <w:bottom w:val="none" w:sz="0" w:space="0" w:color="auto"/>
            <w:right w:val="none" w:sz="0" w:space="0" w:color="auto"/>
          </w:divBdr>
        </w:div>
        <w:div w:id="729426483">
          <w:marLeft w:val="432"/>
          <w:marRight w:val="0"/>
          <w:marTop w:val="0"/>
          <w:marBottom w:val="0"/>
          <w:divBdr>
            <w:top w:val="none" w:sz="0" w:space="0" w:color="auto"/>
            <w:left w:val="none" w:sz="0" w:space="0" w:color="auto"/>
            <w:bottom w:val="none" w:sz="0" w:space="0" w:color="auto"/>
            <w:right w:val="none" w:sz="0" w:space="0" w:color="auto"/>
          </w:divBdr>
        </w:div>
        <w:div w:id="233400277">
          <w:marLeft w:val="432"/>
          <w:marRight w:val="0"/>
          <w:marTop w:val="0"/>
          <w:marBottom w:val="0"/>
          <w:divBdr>
            <w:top w:val="none" w:sz="0" w:space="0" w:color="auto"/>
            <w:left w:val="none" w:sz="0" w:space="0" w:color="auto"/>
            <w:bottom w:val="none" w:sz="0" w:space="0" w:color="auto"/>
            <w:right w:val="none" w:sz="0" w:space="0" w:color="auto"/>
          </w:divBdr>
        </w:div>
      </w:divsChild>
    </w:div>
    <w:div w:id="269708327">
      <w:bodyDiv w:val="1"/>
      <w:marLeft w:val="0"/>
      <w:marRight w:val="0"/>
      <w:marTop w:val="0"/>
      <w:marBottom w:val="0"/>
      <w:divBdr>
        <w:top w:val="none" w:sz="0" w:space="0" w:color="auto"/>
        <w:left w:val="none" w:sz="0" w:space="0" w:color="auto"/>
        <w:bottom w:val="none" w:sz="0" w:space="0" w:color="auto"/>
        <w:right w:val="none" w:sz="0" w:space="0" w:color="auto"/>
      </w:divBdr>
    </w:div>
    <w:div w:id="307639107">
      <w:bodyDiv w:val="1"/>
      <w:marLeft w:val="0"/>
      <w:marRight w:val="0"/>
      <w:marTop w:val="0"/>
      <w:marBottom w:val="0"/>
      <w:divBdr>
        <w:top w:val="none" w:sz="0" w:space="0" w:color="auto"/>
        <w:left w:val="none" w:sz="0" w:space="0" w:color="auto"/>
        <w:bottom w:val="none" w:sz="0" w:space="0" w:color="auto"/>
        <w:right w:val="none" w:sz="0" w:space="0" w:color="auto"/>
      </w:divBdr>
    </w:div>
    <w:div w:id="310140790">
      <w:bodyDiv w:val="1"/>
      <w:marLeft w:val="0"/>
      <w:marRight w:val="0"/>
      <w:marTop w:val="0"/>
      <w:marBottom w:val="0"/>
      <w:divBdr>
        <w:top w:val="none" w:sz="0" w:space="0" w:color="auto"/>
        <w:left w:val="none" w:sz="0" w:space="0" w:color="auto"/>
        <w:bottom w:val="none" w:sz="0" w:space="0" w:color="auto"/>
        <w:right w:val="none" w:sz="0" w:space="0" w:color="auto"/>
      </w:divBdr>
    </w:div>
    <w:div w:id="323551702">
      <w:bodyDiv w:val="1"/>
      <w:marLeft w:val="0"/>
      <w:marRight w:val="0"/>
      <w:marTop w:val="0"/>
      <w:marBottom w:val="0"/>
      <w:divBdr>
        <w:top w:val="none" w:sz="0" w:space="0" w:color="auto"/>
        <w:left w:val="none" w:sz="0" w:space="0" w:color="auto"/>
        <w:bottom w:val="none" w:sz="0" w:space="0" w:color="auto"/>
        <w:right w:val="none" w:sz="0" w:space="0" w:color="auto"/>
      </w:divBdr>
    </w:div>
    <w:div w:id="327711849">
      <w:bodyDiv w:val="1"/>
      <w:marLeft w:val="0"/>
      <w:marRight w:val="0"/>
      <w:marTop w:val="0"/>
      <w:marBottom w:val="0"/>
      <w:divBdr>
        <w:top w:val="none" w:sz="0" w:space="0" w:color="auto"/>
        <w:left w:val="none" w:sz="0" w:space="0" w:color="auto"/>
        <w:bottom w:val="none" w:sz="0" w:space="0" w:color="auto"/>
        <w:right w:val="none" w:sz="0" w:space="0" w:color="auto"/>
      </w:divBdr>
    </w:div>
    <w:div w:id="327827720">
      <w:bodyDiv w:val="1"/>
      <w:marLeft w:val="0"/>
      <w:marRight w:val="0"/>
      <w:marTop w:val="0"/>
      <w:marBottom w:val="0"/>
      <w:divBdr>
        <w:top w:val="none" w:sz="0" w:space="0" w:color="auto"/>
        <w:left w:val="none" w:sz="0" w:space="0" w:color="auto"/>
        <w:bottom w:val="none" w:sz="0" w:space="0" w:color="auto"/>
        <w:right w:val="none" w:sz="0" w:space="0" w:color="auto"/>
      </w:divBdr>
    </w:div>
    <w:div w:id="356975251">
      <w:bodyDiv w:val="1"/>
      <w:marLeft w:val="0"/>
      <w:marRight w:val="0"/>
      <w:marTop w:val="0"/>
      <w:marBottom w:val="0"/>
      <w:divBdr>
        <w:top w:val="none" w:sz="0" w:space="0" w:color="auto"/>
        <w:left w:val="none" w:sz="0" w:space="0" w:color="auto"/>
        <w:bottom w:val="none" w:sz="0" w:space="0" w:color="auto"/>
        <w:right w:val="none" w:sz="0" w:space="0" w:color="auto"/>
      </w:divBdr>
    </w:div>
    <w:div w:id="359822189">
      <w:bodyDiv w:val="1"/>
      <w:marLeft w:val="0"/>
      <w:marRight w:val="0"/>
      <w:marTop w:val="0"/>
      <w:marBottom w:val="0"/>
      <w:divBdr>
        <w:top w:val="none" w:sz="0" w:space="0" w:color="auto"/>
        <w:left w:val="none" w:sz="0" w:space="0" w:color="auto"/>
        <w:bottom w:val="none" w:sz="0" w:space="0" w:color="auto"/>
        <w:right w:val="none" w:sz="0" w:space="0" w:color="auto"/>
      </w:divBdr>
    </w:div>
    <w:div w:id="366881513">
      <w:bodyDiv w:val="1"/>
      <w:marLeft w:val="0"/>
      <w:marRight w:val="0"/>
      <w:marTop w:val="0"/>
      <w:marBottom w:val="0"/>
      <w:divBdr>
        <w:top w:val="none" w:sz="0" w:space="0" w:color="auto"/>
        <w:left w:val="none" w:sz="0" w:space="0" w:color="auto"/>
        <w:bottom w:val="none" w:sz="0" w:space="0" w:color="auto"/>
        <w:right w:val="none" w:sz="0" w:space="0" w:color="auto"/>
      </w:divBdr>
    </w:div>
    <w:div w:id="418136221">
      <w:bodyDiv w:val="1"/>
      <w:marLeft w:val="0"/>
      <w:marRight w:val="0"/>
      <w:marTop w:val="0"/>
      <w:marBottom w:val="0"/>
      <w:divBdr>
        <w:top w:val="none" w:sz="0" w:space="0" w:color="auto"/>
        <w:left w:val="none" w:sz="0" w:space="0" w:color="auto"/>
        <w:bottom w:val="none" w:sz="0" w:space="0" w:color="auto"/>
        <w:right w:val="none" w:sz="0" w:space="0" w:color="auto"/>
      </w:divBdr>
    </w:div>
    <w:div w:id="462191078">
      <w:bodyDiv w:val="1"/>
      <w:marLeft w:val="0"/>
      <w:marRight w:val="0"/>
      <w:marTop w:val="0"/>
      <w:marBottom w:val="0"/>
      <w:divBdr>
        <w:top w:val="none" w:sz="0" w:space="0" w:color="auto"/>
        <w:left w:val="none" w:sz="0" w:space="0" w:color="auto"/>
        <w:bottom w:val="none" w:sz="0" w:space="0" w:color="auto"/>
        <w:right w:val="none" w:sz="0" w:space="0" w:color="auto"/>
      </w:divBdr>
    </w:div>
    <w:div w:id="469636893">
      <w:bodyDiv w:val="1"/>
      <w:marLeft w:val="0"/>
      <w:marRight w:val="0"/>
      <w:marTop w:val="0"/>
      <w:marBottom w:val="0"/>
      <w:divBdr>
        <w:top w:val="none" w:sz="0" w:space="0" w:color="auto"/>
        <w:left w:val="none" w:sz="0" w:space="0" w:color="auto"/>
        <w:bottom w:val="none" w:sz="0" w:space="0" w:color="auto"/>
        <w:right w:val="none" w:sz="0" w:space="0" w:color="auto"/>
      </w:divBdr>
    </w:div>
    <w:div w:id="492842710">
      <w:bodyDiv w:val="1"/>
      <w:marLeft w:val="0"/>
      <w:marRight w:val="0"/>
      <w:marTop w:val="0"/>
      <w:marBottom w:val="0"/>
      <w:divBdr>
        <w:top w:val="none" w:sz="0" w:space="0" w:color="auto"/>
        <w:left w:val="none" w:sz="0" w:space="0" w:color="auto"/>
        <w:bottom w:val="none" w:sz="0" w:space="0" w:color="auto"/>
        <w:right w:val="none" w:sz="0" w:space="0" w:color="auto"/>
      </w:divBdr>
    </w:div>
    <w:div w:id="529491459">
      <w:bodyDiv w:val="1"/>
      <w:marLeft w:val="0"/>
      <w:marRight w:val="0"/>
      <w:marTop w:val="0"/>
      <w:marBottom w:val="0"/>
      <w:divBdr>
        <w:top w:val="none" w:sz="0" w:space="0" w:color="auto"/>
        <w:left w:val="none" w:sz="0" w:space="0" w:color="auto"/>
        <w:bottom w:val="none" w:sz="0" w:space="0" w:color="auto"/>
        <w:right w:val="none" w:sz="0" w:space="0" w:color="auto"/>
      </w:divBdr>
      <w:divsChild>
        <w:div w:id="1117021046">
          <w:marLeft w:val="432"/>
          <w:marRight w:val="0"/>
          <w:marTop w:val="0"/>
          <w:marBottom w:val="0"/>
          <w:divBdr>
            <w:top w:val="none" w:sz="0" w:space="0" w:color="auto"/>
            <w:left w:val="none" w:sz="0" w:space="0" w:color="auto"/>
            <w:bottom w:val="none" w:sz="0" w:space="0" w:color="auto"/>
            <w:right w:val="none" w:sz="0" w:space="0" w:color="auto"/>
          </w:divBdr>
        </w:div>
        <w:div w:id="1026057044">
          <w:marLeft w:val="850"/>
          <w:marRight w:val="0"/>
          <w:marTop w:val="0"/>
          <w:marBottom w:val="0"/>
          <w:divBdr>
            <w:top w:val="none" w:sz="0" w:space="0" w:color="auto"/>
            <w:left w:val="none" w:sz="0" w:space="0" w:color="auto"/>
            <w:bottom w:val="none" w:sz="0" w:space="0" w:color="auto"/>
            <w:right w:val="none" w:sz="0" w:space="0" w:color="auto"/>
          </w:divBdr>
        </w:div>
        <w:div w:id="1595895431">
          <w:marLeft w:val="1310"/>
          <w:marRight w:val="0"/>
          <w:marTop w:val="0"/>
          <w:marBottom w:val="0"/>
          <w:divBdr>
            <w:top w:val="none" w:sz="0" w:space="0" w:color="auto"/>
            <w:left w:val="none" w:sz="0" w:space="0" w:color="auto"/>
            <w:bottom w:val="none" w:sz="0" w:space="0" w:color="auto"/>
            <w:right w:val="none" w:sz="0" w:space="0" w:color="auto"/>
          </w:divBdr>
        </w:div>
        <w:div w:id="276452362">
          <w:marLeft w:val="1310"/>
          <w:marRight w:val="0"/>
          <w:marTop w:val="0"/>
          <w:marBottom w:val="0"/>
          <w:divBdr>
            <w:top w:val="none" w:sz="0" w:space="0" w:color="auto"/>
            <w:left w:val="none" w:sz="0" w:space="0" w:color="auto"/>
            <w:bottom w:val="none" w:sz="0" w:space="0" w:color="auto"/>
            <w:right w:val="none" w:sz="0" w:space="0" w:color="auto"/>
          </w:divBdr>
        </w:div>
        <w:div w:id="1064332809">
          <w:marLeft w:val="850"/>
          <w:marRight w:val="0"/>
          <w:marTop w:val="0"/>
          <w:marBottom w:val="0"/>
          <w:divBdr>
            <w:top w:val="none" w:sz="0" w:space="0" w:color="auto"/>
            <w:left w:val="none" w:sz="0" w:space="0" w:color="auto"/>
            <w:bottom w:val="none" w:sz="0" w:space="0" w:color="auto"/>
            <w:right w:val="none" w:sz="0" w:space="0" w:color="auto"/>
          </w:divBdr>
        </w:div>
        <w:div w:id="482430884">
          <w:marLeft w:val="1310"/>
          <w:marRight w:val="0"/>
          <w:marTop w:val="0"/>
          <w:marBottom w:val="0"/>
          <w:divBdr>
            <w:top w:val="none" w:sz="0" w:space="0" w:color="auto"/>
            <w:left w:val="none" w:sz="0" w:space="0" w:color="auto"/>
            <w:bottom w:val="none" w:sz="0" w:space="0" w:color="auto"/>
            <w:right w:val="none" w:sz="0" w:space="0" w:color="auto"/>
          </w:divBdr>
        </w:div>
        <w:div w:id="136118961">
          <w:marLeft w:val="1310"/>
          <w:marRight w:val="0"/>
          <w:marTop w:val="0"/>
          <w:marBottom w:val="0"/>
          <w:divBdr>
            <w:top w:val="none" w:sz="0" w:space="0" w:color="auto"/>
            <w:left w:val="none" w:sz="0" w:space="0" w:color="auto"/>
            <w:bottom w:val="none" w:sz="0" w:space="0" w:color="auto"/>
            <w:right w:val="none" w:sz="0" w:space="0" w:color="auto"/>
          </w:divBdr>
        </w:div>
        <w:div w:id="687561949">
          <w:marLeft w:val="432"/>
          <w:marRight w:val="0"/>
          <w:marTop w:val="0"/>
          <w:marBottom w:val="0"/>
          <w:divBdr>
            <w:top w:val="none" w:sz="0" w:space="0" w:color="auto"/>
            <w:left w:val="none" w:sz="0" w:space="0" w:color="auto"/>
            <w:bottom w:val="none" w:sz="0" w:space="0" w:color="auto"/>
            <w:right w:val="none" w:sz="0" w:space="0" w:color="auto"/>
          </w:divBdr>
        </w:div>
      </w:divsChild>
    </w:div>
    <w:div w:id="545877918">
      <w:bodyDiv w:val="1"/>
      <w:marLeft w:val="0"/>
      <w:marRight w:val="0"/>
      <w:marTop w:val="0"/>
      <w:marBottom w:val="0"/>
      <w:divBdr>
        <w:top w:val="none" w:sz="0" w:space="0" w:color="auto"/>
        <w:left w:val="none" w:sz="0" w:space="0" w:color="auto"/>
        <w:bottom w:val="none" w:sz="0" w:space="0" w:color="auto"/>
        <w:right w:val="none" w:sz="0" w:space="0" w:color="auto"/>
      </w:divBdr>
    </w:div>
    <w:div w:id="557060067">
      <w:bodyDiv w:val="1"/>
      <w:marLeft w:val="0"/>
      <w:marRight w:val="0"/>
      <w:marTop w:val="0"/>
      <w:marBottom w:val="0"/>
      <w:divBdr>
        <w:top w:val="none" w:sz="0" w:space="0" w:color="auto"/>
        <w:left w:val="none" w:sz="0" w:space="0" w:color="auto"/>
        <w:bottom w:val="none" w:sz="0" w:space="0" w:color="auto"/>
        <w:right w:val="none" w:sz="0" w:space="0" w:color="auto"/>
      </w:divBdr>
    </w:div>
    <w:div w:id="578636004">
      <w:bodyDiv w:val="1"/>
      <w:marLeft w:val="0"/>
      <w:marRight w:val="0"/>
      <w:marTop w:val="0"/>
      <w:marBottom w:val="0"/>
      <w:divBdr>
        <w:top w:val="none" w:sz="0" w:space="0" w:color="auto"/>
        <w:left w:val="none" w:sz="0" w:space="0" w:color="auto"/>
        <w:bottom w:val="none" w:sz="0" w:space="0" w:color="auto"/>
        <w:right w:val="none" w:sz="0" w:space="0" w:color="auto"/>
      </w:divBdr>
    </w:div>
    <w:div w:id="612565261">
      <w:bodyDiv w:val="1"/>
      <w:marLeft w:val="0"/>
      <w:marRight w:val="0"/>
      <w:marTop w:val="0"/>
      <w:marBottom w:val="0"/>
      <w:divBdr>
        <w:top w:val="none" w:sz="0" w:space="0" w:color="auto"/>
        <w:left w:val="none" w:sz="0" w:space="0" w:color="auto"/>
        <w:bottom w:val="none" w:sz="0" w:space="0" w:color="auto"/>
        <w:right w:val="none" w:sz="0" w:space="0" w:color="auto"/>
      </w:divBdr>
      <w:divsChild>
        <w:div w:id="1049766125">
          <w:marLeft w:val="432"/>
          <w:marRight w:val="0"/>
          <w:marTop w:val="0"/>
          <w:marBottom w:val="0"/>
          <w:divBdr>
            <w:top w:val="none" w:sz="0" w:space="0" w:color="auto"/>
            <w:left w:val="none" w:sz="0" w:space="0" w:color="auto"/>
            <w:bottom w:val="none" w:sz="0" w:space="0" w:color="auto"/>
            <w:right w:val="none" w:sz="0" w:space="0" w:color="auto"/>
          </w:divBdr>
        </w:div>
        <w:div w:id="303123860">
          <w:marLeft w:val="706"/>
          <w:marRight w:val="0"/>
          <w:marTop w:val="0"/>
          <w:marBottom w:val="0"/>
          <w:divBdr>
            <w:top w:val="none" w:sz="0" w:space="0" w:color="auto"/>
            <w:left w:val="none" w:sz="0" w:space="0" w:color="auto"/>
            <w:bottom w:val="none" w:sz="0" w:space="0" w:color="auto"/>
            <w:right w:val="none" w:sz="0" w:space="0" w:color="auto"/>
          </w:divBdr>
        </w:div>
        <w:div w:id="807894965">
          <w:marLeft w:val="432"/>
          <w:marRight w:val="0"/>
          <w:marTop w:val="0"/>
          <w:marBottom w:val="0"/>
          <w:divBdr>
            <w:top w:val="none" w:sz="0" w:space="0" w:color="auto"/>
            <w:left w:val="none" w:sz="0" w:space="0" w:color="auto"/>
            <w:bottom w:val="none" w:sz="0" w:space="0" w:color="auto"/>
            <w:right w:val="none" w:sz="0" w:space="0" w:color="auto"/>
          </w:divBdr>
        </w:div>
        <w:div w:id="1947879314">
          <w:marLeft w:val="706"/>
          <w:marRight w:val="0"/>
          <w:marTop w:val="0"/>
          <w:marBottom w:val="0"/>
          <w:divBdr>
            <w:top w:val="none" w:sz="0" w:space="0" w:color="auto"/>
            <w:left w:val="none" w:sz="0" w:space="0" w:color="auto"/>
            <w:bottom w:val="none" w:sz="0" w:space="0" w:color="auto"/>
            <w:right w:val="none" w:sz="0" w:space="0" w:color="auto"/>
          </w:divBdr>
        </w:div>
        <w:div w:id="420958137">
          <w:marLeft w:val="706"/>
          <w:marRight w:val="0"/>
          <w:marTop w:val="0"/>
          <w:marBottom w:val="0"/>
          <w:divBdr>
            <w:top w:val="none" w:sz="0" w:space="0" w:color="auto"/>
            <w:left w:val="none" w:sz="0" w:space="0" w:color="auto"/>
            <w:bottom w:val="none" w:sz="0" w:space="0" w:color="auto"/>
            <w:right w:val="none" w:sz="0" w:space="0" w:color="auto"/>
          </w:divBdr>
        </w:div>
        <w:div w:id="30998843">
          <w:marLeft w:val="979"/>
          <w:marRight w:val="0"/>
          <w:marTop w:val="0"/>
          <w:marBottom w:val="0"/>
          <w:divBdr>
            <w:top w:val="none" w:sz="0" w:space="0" w:color="auto"/>
            <w:left w:val="none" w:sz="0" w:space="0" w:color="auto"/>
            <w:bottom w:val="none" w:sz="0" w:space="0" w:color="auto"/>
            <w:right w:val="none" w:sz="0" w:space="0" w:color="auto"/>
          </w:divBdr>
        </w:div>
        <w:div w:id="1738284072">
          <w:marLeft w:val="979"/>
          <w:marRight w:val="0"/>
          <w:marTop w:val="0"/>
          <w:marBottom w:val="0"/>
          <w:divBdr>
            <w:top w:val="none" w:sz="0" w:space="0" w:color="auto"/>
            <w:left w:val="none" w:sz="0" w:space="0" w:color="auto"/>
            <w:bottom w:val="none" w:sz="0" w:space="0" w:color="auto"/>
            <w:right w:val="none" w:sz="0" w:space="0" w:color="auto"/>
          </w:divBdr>
        </w:div>
        <w:div w:id="1563910111">
          <w:marLeft w:val="979"/>
          <w:marRight w:val="0"/>
          <w:marTop w:val="0"/>
          <w:marBottom w:val="0"/>
          <w:divBdr>
            <w:top w:val="none" w:sz="0" w:space="0" w:color="auto"/>
            <w:left w:val="none" w:sz="0" w:space="0" w:color="auto"/>
            <w:bottom w:val="none" w:sz="0" w:space="0" w:color="auto"/>
            <w:right w:val="none" w:sz="0" w:space="0" w:color="auto"/>
          </w:divBdr>
        </w:div>
        <w:div w:id="1829323469">
          <w:marLeft w:val="979"/>
          <w:marRight w:val="0"/>
          <w:marTop w:val="0"/>
          <w:marBottom w:val="0"/>
          <w:divBdr>
            <w:top w:val="none" w:sz="0" w:space="0" w:color="auto"/>
            <w:left w:val="none" w:sz="0" w:space="0" w:color="auto"/>
            <w:bottom w:val="none" w:sz="0" w:space="0" w:color="auto"/>
            <w:right w:val="none" w:sz="0" w:space="0" w:color="auto"/>
          </w:divBdr>
        </w:div>
        <w:div w:id="1539974081">
          <w:marLeft w:val="979"/>
          <w:marRight w:val="0"/>
          <w:marTop w:val="0"/>
          <w:marBottom w:val="0"/>
          <w:divBdr>
            <w:top w:val="none" w:sz="0" w:space="0" w:color="auto"/>
            <w:left w:val="none" w:sz="0" w:space="0" w:color="auto"/>
            <w:bottom w:val="none" w:sz="0" w:space="0" w:color="auto"/>
            <w:right w:val="none" w:sz="0" w:space="0" w:color="auto"/>
          </w:divBdr>
        </w:div>
        <w:div w:id="968896553">
          <w:marLeft w:val="706"/>
          <w:marRight w:val="0"/>
          <w:marTop w:val="0"/>
          <w:marBottom w:val="0"/>
          <w:divBdr>
            <w:top w:val="none" w:sz="0" w:space="0" w:color="auto"/>
            <w:left w:val="none" w:sz="0" w:space="0" w:color="auto"/>
            <w:bottom w:val="none" w:sz="0" w:space="0" w:color="auto"/>
            <w:right w:val="none" w:sz="0" w:space="0" w:color="auto"/>
          </w:divBdr>
        </w:div>
        <w:div w:id="1082993496">
          <w:marLeft w:val="706"/>
          <w:marRight w:val="0"/>
          <w:marTop w:val="0"/>
          <w:marBottom w:val="0"/>
          <w:divBdr>
            <w:top w:val="none" w:sz="0" w:space="0" w:color="auto"/>
            <w:left w:val="none" w:sz="0" w:space="0" w:color="auto"/>
            <w:bottom w:val="none" w:sz="0" w:space="0" w:color="auto"/>
            <w:right w:val="none" w:sz="0" w:space="0" w:color="auto"/>
          </w:divBdr>
        </w:div>
        <w:div w:id="196234876">
          <w:marLeft w:val="432"/>
          <w:marRight w:val="0"/>
          <w:marTop w:val="0"/>
          <w:marBottom w:val="0"/>
          <w:divBdr>
            <w:top w:val="none" w:sz="0" w:space="0" w:color="auto"/>
            <w:left w:val="none" w:sz="0" w:space="0" w:color="auto"/>
            <w:bottom w:val="none" w:sz="0" w:space="0" w:color="auto"/>
            <w:right w:val="none" w:sz="0" w:space="0" w:color="auto"/>
          </w:divBdr>
        </w:div>
        <w:div w:id="1053849599">
          <w:marLeft w:val="432"/>
          <w:marRight w:val="0"/>
          <w:marTop w:val="0"/>
          <w:marBottom w:val="0"/>
          <w:divBdr>
            <w:top w:val="none" w:sz="0" w:space="0" w:color="auto"/>
            <w:left w:val="none" w:sz="0" w:space="0" w:color="auto"/>
            <w:bottom w:val="none" w:sz="0" w:space="0" w:color="auto"/>
            <w:right w:val="none" w:sz="0" w:space="0" w:color="auto"/>
          </w:divBdr>
        </w:div>
      </w:divsChild>
    </w:div>
    <w:div w:id="630288386">
      <w:bodyDiv w:val="1"/>
      <w:marLeft w:val="0"/>
      <w:marRight w:val="0"/>
      <w:marTop w:val="0"/>
      <w:marBottom w:val="0"/>
      <w:divBdr>
        <w:top w:val="none" w:sz="0" w:space="0" w:color="auto"/>
        <w:left w:val="none" w:sz="0" w:space="0" w:color="auto"/>
        <w:bottom w:val="none" w:sz="0" w:space="0" w:color="auto"/>
        <w:right w:val="none" w:sz="0" w:space="0" w:color="auto"/>
      </w:divBdr>
      <w:divsChild>
        <w:div w:id="328099807">
          <w:marLeft w:val="432"/>
          <w:marRight w:val="0"/>
          <w:marTop w:val="0"/>
          <w:marBottom w:val="0"/>
          <w:divBdr>
            <w:top w:val="none" w:sz="0" w:space="0" w:color="auto"/>
            <w:left w:val="none" w:sz="0" w:space="0" w:color="auto"/>
            <w:bottom w:val="none" w:sz="0" w:space="0" w:color="auto"/>
            <w:right w:val="none" w:sz="0" w:space="0" w:color="auto"/>
          </w:divBdr>
        </w:div>
        <w:div w:id="242297842">
          <w:marLeft w:val="850"/>
          <w:marRight w:val="0"/>
          <w:marTop w:val="0"/>
          <w:marBottom w:val="0"/>
          <w:divBdr>
            <w:top w:val="none" w:sz="0" w:space="0" w:color="auto"/>
            <w:left w:val="none" w:sz="0" w:space="0" w:color="auto"/>
            <w:bottom w:val="none" w:sz="0" w:space="0" w:color="auto"/>
            <w:right w:val="none" w:sz="0" w:space="0" w:color="auto"/>
          </w:divBdr>
        </w:div>
        <w:div w:id="662198492">
          <w:marLeft w:val="432"/>
          <w:marRight w:val="0"/>
          <w:marTop w:val="0"/>
          <w:marBottom w:val="0"/>
          <w:divBdr>
            <w:top w:val="none" w:sz="0" w:space="0" w:color="auto"/>
            <w:left w:val="none" w:sz="0" w:space="0" w:color="auto"/>
            <w:bottom w:val="none" w:sz="0" w:space="0" w:color="auto"/>
            <w:right w:val="none" w:sz="0" w:space="0" w:color="auto"/>
          </w:divBdr>
        </w:div>
      </w:divsChild>
    </w:div>
    <w:div w:id="643704753">
      <w:bodyDiv w:val="1"/>
      <w:marLeft w:val="0"/>
      <w:marRight w:val="0"/>
      <w:marTop w:val="0"/>
      <w:marBottom w:val="0"/>
      <w:divBdr>
        <w:top w:val="none" w:sz="0" w:space="0" w:color="auto"/>
        <w:left w:val="none" w:sz="0" w:space="0" w:color="auto"/>
        <w:bottom w:val="none" w:sz="0" w:space="0" w:color="auto"/>
        <w:right w:val="none" w:sz="0" w:space="0" w:color="auto"/>
      </w:divBdr>
    </w:div>
    <w:div w:id="645669687">
      <w:bodyDiv w:val="1"/>
      <w:marLeft w:val="0"/>
      <w:marRight w:val="0"/>
      <w:marTop w:val="0"/>
      <w:marBottom w:val="0"/>
      <w:divBdr>
        <w:top w:val="none" w:sz="0" w:space="0" w:color="auto"/>
        <w:left w:val="none" w:sz="0" w:space="0" w:color="auto"/>
        <w:bottom w:val="none" w:sz="0" w:space="0" w:color="auto"/>
        <w:right w:val="none" w:sz="0" w:space="0" w:color="auto"/>
      </w:divBdr>
      <w:divsChild>
        <w:div w:id="1751847516">
          <w:marLeft w:val="432"/>
          <w:marRight w:val="0"/>
          <w:marTop w:val="0"/>
          <w:marBottom w:val="0"/>
          <w:divBdr>
            <w:top w:val="none" w:sz="0" w:space="0" w:color="auto"/>
            <w:left w:val="none" w:sz="0" w:space="0" w:color="auto"/>
            <w:bottom w:val="none" w:sz="0" w:space="0" w:color="auto"/>
            <w:right w:val="none" w:sz="0" w:space="0" w:color="auto"/>
          </w:divBdr>
        </w:div>
        <w:div w:id="2052330">
          <w:marLeft w:val="432"/>
          <w:marRight w:val="0"/>
          <w:marTop w:val="0"/>
          <w:marBottom w:val="0"/>
          <w:divBdr>
            <w:top w:val="none" w:sz="0" w:space="0" w:color="auto"/>
            <w:left w:val="none" w:sz="0" w:space="0" w:color="auto"/>
            <w:bottom w:val="none" w:sz="0" w:space="0" w:color="auto"/>
            <w:right w:val="none" w:sz="0" w:space="0" w:color="auto"/>
          </w:divBdr>
        </w:div>
        <w:div w:id="390888913">
          <w:marLeft w:val="1584"/>
          <w:marRight w:val="0"/>
          <w:marTop w:val="0"/>
          <w:marBottom w:val="0"/>
          <w:divBdr>
            <w:top w:val="none" w:sz="0" w:space="0" w:color="auto"/>
            <w:left w:val="none" w:sz="0" w:space="0" w:color="auto"/>
            <w:bottom w:val="none" w:sz="0" w:space="0" w:color="auto"/>
            <w:right w:val="none" w:sz="0" w:space="0" w:color="auto"/>
          </w:divBdr>
        </w:div>
        <w:div w:id="1506434270">
          <w:marLeft w:val="1584"/>
          <w:marRight w:val="0"/>
          <w:marTop w:val="0"/>
          <w:marBottom w:val="0"/>
          <w:divBdr>
            <w:top w:val="none" w:sz="0" w:space="0" w:color="auto"/>
            <w:left w:val="none" w:sz="0" w:space="0" w:color="auto"/>
            <w:bottom w:val="none" w:sz="0" w:space="0" w:color="auto"/>
            <w:right w:val="none" w:sz="0" w:space="0" w:color="auto"/>
          </w:divBdr>
        </w:div>
        <w:div w:id="675034496">
          <w:marLeft w:val="1584"/>
          <w:marRight w:val="0"/>
          <w:marTop w:val="0"/>
          <w:marBottom w:val="0"/>
          <w:divBdr>
            <w:top w:val="none" w:sz="0" w:space="0" w:color="auto"/>
            <w:left w:val="none" w:sz="0" w:space="0" w:color="auto"/>
            <w:bottom w:val="none" w:sz="0" w:space="0" w:color="auto"/>
            <w:right w:val="none" w:sz="0" w:space="0" w:color="auto"/>
          </w:divBdr>
        </w:div>
        <w:div w:id="1108811236">
          <w:marLeft w:val="1584"/>
          <w:marRight w:val="0"/>
          <w:marTop w:val="0"/>
          <w:marBottom w:val="0"/>
          <w:divBdr>
            <w:top w:val="none" w:sz="0" w:space="0" w:color="auto"/>
            <w:left w:val="none" w:sz="0" w:space="0" w:color="auto"/>
            <w:bottom w:val="none" w:sz="0" w:space="0" w:color="auto"/>
            <w:right w:val="none" w:sz="0" w:space="0" w:color="auto"/>
          </w:divBdr>
        </w:div>
        <w:div w:id="692539753">
          <w:marLeft w:val="432"/>
          <w:marRight w:val="0"/>
          <w:marTop w:val="0"/>
          <w:marBottom w:val="0"/>
          <w:divBdr>
            <w:top w:val="none" w:sz="0" w:space="0" w:color="auto"/>
            <w:left w:val="none" w:sz="0" w:space="0" w:color="auto"/>
            <w:bottom w:val="none" w:sz="0" w:space="0" w:color="auto"/>
            <w:right w:val="none" w:sz="0" w:space="0" w:color="auto"/>
          </w:divBdr>
        </w:div>
        <w:div w:id="431975214">
          <w:marLeft w:val="850"/>
          <w:marRight w:val="0"/>
          <w:marTop w:val="0"/>
          <w:marBottom w:val="0"/>
          <w:divBdr>
            <w:top w:val="none" w:sz="0" w:space="0" w:color="auto"/>
            <w:left w:val="none" w:sz="0" w:space="0" w:color="auto"/>
            <w:bottom w:val="none" w:sz="0" w:space="0" w:color="auto"/>
            <w:right w:val="none" w:sz="0" w:space="0" w:color="auto"/>
          </w:divBdr>
        </w:div>
        <w:div w:id="96097244">
          <w:marLeft w:val="850"/>
          <w:marRight w:val="0"/>
          <w:marTop w:val="0"/>
          <w:marBottom w:val="0"/>
          <w:divBdr>
            <w:top w:val="none" w:sz="0" w:space="0" w:color="auto"/>
            <w:left w:val="none" w:sz="0" w:space="0" w:color="auto"/>
            <w:bottom w:val="none" w:sz="0" w:space="0" w:color="auto"/>
            <w:right w:val="none" w:sz="0" w:space="0" w:color="auto"/>
          </w:divBdr>
        </w:div>
        <w:div w:id="650138731">
          <w:marLeft w:val="432"/>
          <w:marRight w:val="0"/>
          <w:marTop w:val="0"/>
          <w:marBottom w:val="0"/>
          <w:divBdr>
            <w:top w:val="none" w:sz="0" w:space="0" w:color="auto"/>
            <w:left w:val="none" w:sz="0" w:space="0" w:color="auto"/>
            <w:bottom w:val="none" w:sz="0" w:space="0" w:color="auto"/>
            <w:right w:val="none" w:sz="0" w:space="0" w:color="auto"/>
          </w:divBdr>
        </w:div>
      </w:divsChild>
    </w:div>
    <w:div w:id="649212170">
      <w:bodyDiv w:val="1"/>
      <w:marLeft w:val="0"/>
      <w:marRight w:val="0"/>
      <w:marTop w:val="0"/>
      <w:marBottom w:val="0"/>
      <w:divBdr>
        <w:top w:val="none" w:sz="0" w:space="0" w:color="auto"/>
        <w:left w:val="none" w:sz="0" w:space="0" w:color="auto"/>
        <w:bottom w:val="none" w:sz="0" w:space="0" w:color="auto"/>
        <w:right w:val="none" w:sz="0" w:space="0" w:color="auto"/>
      </w:divBdr>
    </w:div>
    <w:div w:id="659623512">
      <w:bodyDiv w:val="1"/>
      <w:marLeft w:val="0"/>
      <w:marRight w:val="0"/>
      <w:marTop w:val="0"/>
      <w:marBottom w:val="0"/>
      <w:divBdr>
        <w:top w:val="none" w:sz="0" w:space="0" w:color="auto"/>
        <w:left w:val="none" w:sz="0" w:space="0" w:color="auto"/>
        <w:bottom w:val="none" w:sz="0" w:space="0" w:color="auto"/>
        <w:right w:val="none" w:sz="0" w:space="0" w:color="auto"/>
      </w:divBdr>
    </w:div>
    <w:div w:id="678041771">
      <w:bodyDiv w:val="1"/>
      <w:marLeft w:val="0"/>
      <w:marRight w:val="0"/>
      <w:marTop w:val="0"/>
      <w:marBottom w:val="0"/>
      <w:divBdr>
        <w:top w:val="none" w:sz="0" w:space="0" w:color="auto"/>
        <w:left w:val="none" w:sz="0" w:space="0" w:color="auto"/>
        <w:bottom w:val="none" w:sz="0" w:space="0" w:color="auto"/>
        <w:right w:val="none" w:sz="0" w:space="0" w:color="auto"/>
      </w:divBdr>
    </w:div>
    <w:div w:id="683289382">
      <w:bodyDiv w:val="1"/>
      <w:marLeft w:val="0"/>
      <w:marRight w:val="0"/>
      <w:marTop w:val="0"/>
      <w:marBottom w:val="0"/>
      <w:divBdr>
        <w:top w:val="none" w:sz="0" w:space="0" w:color="auto"/>
        <w:left w:val="none" w:sz="0" w:space="0" w:color="auto"/>
        <w:bottom w:val="none" w:sz="0" w:space="0" w:color="auto"/>
        <w:right w:val="none" w:sz="0" w:space="0" w:color="auto"/>
      </w:divBdr>
    </w:div>
    <w:div w:id="689530019">
      <w:bodyDiv w:val="1"/>
      <w:marLeft w:val="0"/>
      <w:marRight w:val="0"/>
      <w:marTop w:val="0"/>
      <w:marBottom w:val="0"/>
      <w:divBdr>
        <w:top w:val="none" w:sz="0" w:space="0" w:color="auto"/>
        <w:left w:val="none" w:sz="0" w:space="0" w:color="auto"/>
        <w:bottom w:val="none" w:sz="0" w:space="0" w:color="auto"/>
        <w:right w:val="none" w:sz="0" w:space="0" w:color="auto"/>
      </w:divBdr>
      <w:divsChild>
        <w:div w:id="489902481">
          <w:marLeft w:val="432"/>
          <w:marRight w:val="0"/>
          <w:marTop w:val="0"/>
          <w:marBottom w:val="0"/>
          <w:divBdr>
            <w:top w:val="none" w:sz="0" w:space="0" w:color="auto"/>
            <w:left w:val="none" w:sz="0" w:space="0" w:color="auto"/>
            <w:bottom w:val="none" w:sz="0" w:space="0" w:color="auto"/>
            <w:right w:val="none" w:sz="0" w:space="0" w:color="auto"/>
          </w:divBdr>
        </w:div>
        <w:div w:id="619726809">
          <w:marLeft w:val="806"/>
          <w:marRight w:val="0"/>
          <w:marTop w:val="0"/>
          <w:marBottom w:val="0"/>
          <w:divBdr>
            <w:top w:val="none" w:sz="0" w:space="0" w:color="auto"/>
            <w:left w:val="none" w:sz="0" w:space="0" w:color="auto"/>
            <w:bottom w:val="none" w:sz="0" w:space="0" w:color="auto"/>
            <w:right w:val="none" w:sz="0" w:space="0" w:color="auto"/>
          </w:divBdr>
        </w:div>
        <w:div w:id="942146665">
          <w:marLeft w:val="432"/>
          <w:marRight w:val="0"/>
          <w:marTop w:val="0"/>
          <w:marBottom w:val="0"/>
          <w:divBdr>
            <w:top w:val="none" w:sz="0" w:space="0" w:color="auto"/>
            <w:left w:val="none" w:sz="0" w:space="0" w:color="auto"/>
            <w:bottom w:val="none" w:sz="0" w:space="0" w:color="auto"/>
            <w:right w:val="none" w:sz="0" w:space="0" w:color="auto"/>
          </w:divBdr>
        </w:div>
        <w:div w:id="479733421">
          <w:marLeft w:val="432"/>
          <w:marRight w:val="0"/>
          <w:marTop w:val="0"/>
          <w:marBottom w:val="0"/>
          <w:divBdr>
            <w:top w:val="none" w:sz="0" w:space="0" w:color="auto"/>
            <w:left w:val="none" w:sz="0" w:space="0" w:color="auto"/>
            <w:bottom w:val="none" w:sz="0" w:space="0" w:color="auto"/>
            <w:right w:val="none" w:sz="0" w:space="0" w:color="auto"/>
          </w:divBdr>
        </w:div>
        <w:div w:id="1154444655">
          <w:marLeft w:val="432"/>
          <w:marRight w:val="0"/>
          <w:marTop w:val="0"/>
          <w:marBottom w:val="0"/>
          <w:divBdr>
            <w:top w:val="none" w:sz="0" w:space="0" w:color="auto"/>
            <w:left w:val="none" w:sz="0" w:space="0" w:color="auto"/>
            <w:bottom w:val="none" w:sz="0" w:space="0" w:color="auto"/>
            <w:right w:val="none" w:sz="0" w:space="0" w:color="auto"/>
          </w:divBdr>
        </w:div>
        <w:div w:id="301885459">
          <w:marLeft w:val="806"/>
          <w:marRight w:val="0"/>
          <w:marTop w:val="0"/>
          <w:marBottom w:val="0"/>
          <w:divBdr>
            <w:top w:val="none" w:sz="0" w:space="0" w:color="auto"/>
            <w:left w:val="none" w:sz="0" w:space="0" w:color="auto"/>
            <w:bottom w:val="none" w:sz="0" w:space="0" w:color="auto"/>
            <w:right w:val="none" w:sz="0" w:space="0" w:color="auto"/>
          </w:divBdr>
        </w:div>
        <w:div w:id="1046831717">
          <w:marLeft w:val="806"/>
          <w:marRight w:val="0"/>
          <w:marTop w:val="0"/>
          <w:marBottom w:val="0"/>
          <w:divBdr>
            <w:top w:val="none" w:sz="0" w:space="0" w:color="auto"/>
            <w:left w:val="none" w:sz="0" w:space="0" w:color="auto"/>
            <w:bottom w:val="none" w:sz="0" w:space="0" w:color="auto"/>
            <w:right w:val="none" w:sz="0" w:space="0" w:color="auto"/>
          </w:divBdr>
        </w:div>
        <w:div w:id="1627928814">
          <w:marLeft w:val="432"/>
          <w:marRight w:val="0"/>
          <w:marTop w:val="0"/>
          <w:marBottom w:val="0"/>
          <w:divBdr>
            <w:top w:val="none" w:sz="0" w:space="0" w:color="auto"/>
            <w:left w:val="none" w:sz="0" w:space="0" w:color="auto"/>
            <w:bottom w:val="none" w:sz="0" w:space="0" w:color="auto"/>
            <w:right w:val="none" w:sz="0" w:space="0" w:color="auto"/>
          </w:divBdr>
        </w:div>
      </w:divsChild>
    </w:div>
    <w:div w:id="700664382">
      <w:bodyDiv w:val="1"/>
      <w:marLeft w:val="0"/>
      <w:marRight w:val="0"/>
      <w:marTop w:val="0"/>
      <w:marBottom w:val="0"/>
      <w:divBdr>
        <w:top w:val="none" w:sz="0" w:space="0" w:color="auto"/>
        <w:left w:val="none" w:sz="0" w:space="0" w:color="auto"/>
        <w:bottom w:val="none" w:sz="0" w:space="0" w:color="auto"/>
        <w:right w:val="none" w:sz="0" w:space="0" w:color="auto"/>
      </w:divBdr>
    </w:div>
    <w:div w:id="716121768">
      <w:bodyDiv w:val="1"/>
      <w:marLeft w:val="0"/>
      <w:marRight w:val="0"/>
      <w:marTop w:val="0"/>
      <w:marBottom w:val="0"/>
      <w:divBdr>
        <w:top w:val="none" w:sz="0" w:space="0" w:color="auto"/>
        <w:left w:val="none" w:sz="0" w:space="0" w:color="auto"/>
        <w:bottom w:val="none" w:sz="0" w:space="0" w:color="auto"/>
        <w:right w:val="none" w:sz="0" w:space="0" w:color="auto"/>
      </w:divBdr>
    </w:div>
    <w:div w:id="719089476">
      <w:bodyDiv w:val="1"/>
      <w:marLeft w:val="0"/>
      <w:marRight w:val="0"/>
      <w:marTop w:val="0"/>
      <w:marBottom w:val="0"/>
      <w:divBdr>
        <w:top w:val="none" w:sz="0" w:space="0" w:color="auto"/>
        <w:left w:val="none" w:sz="0" w:space="0" w:color="auto"/>
        <w:bottom w:val="none" w:sz="0" w:space="0" w:color="auto"/>
        <w:right w:val="none" w:sz="0" w:space="0" w:color="auto"/>
      </w:divBdr>
    </w:div>
    <w:div w:id="731152380">
      <w:bodyDiv w:val="1"/>
      <w:marLeft w:val="0"/>
      <w:marRight w:val="0"/>
      <w:marTop w:val="0"/>
      <w:marBottom w:val="0"/>
      <w:divBdr>
        <w:top w:val="none" w:sz="0" w:space="0" w:color="auto"/>
        <w:left w:val="none" w:sz="0" w:space="0" w:color="auto"/>
        <w:bottom w:val="none" w:sz="0" w:space="0" w:color="auto"/>
        <w:right w:val="none" w:sz="0" w:space="0" w:color="auto"/>
      </w:divBdr>
    </w:div>
    <w:div w:id="757140388">
      <w:bodyDiv w:val="1"/>
      <w:marLeft w:val="0"/>
      <w:marRight w:val="0"/>
      <w:marTop w:val="0"/>
      <w:marBottom w:val="0"/>
      <w:divBdr>
        <w:top w:val="none" w:sz="0" w:space="0" w:color="auto"/>
        <w:left w:val="none" w:sz="0" w:space="0" w:color="auto"/>
        <w:bottom w:val="none" w:sz="0" w:space="0" w:color="auto"/>
        <w:right w:val="none" w:sz="0" w:space="0" w:color="auto"/>
      </w:divBdr>
    </w:div>
    <w:div w:id="767583182">
      <w:bodyDiv w:val="1"/>
      <w:marLeft w:val="0"/>
      <w:marRight w:val="0"/>
      <w:marTop w:val="0"/>
      <w:marBottom w:val="0"/>
      <w:divBdr>
        <w:top w:val="none" w:sz="0" w:space="0" w:color="auto"/>
        <w:left w:val="none" w:sz="0" w:space="0" w:color="auto"/>
        <w:bottom w:val="none" w:sz="0" w:space="0" w:color="auto"/>
        <w:right w:val="none" w:sz="0" w:space="0" w:color="auto"/>
      </w:divBdr>
    </w:div>
    <w:div w:id="793406385">
      <w:bodyDiv w:val="1"/>
      <w:marLeft w:val="0"/>
      <w:marRight w:val="0"/>
      <w:marTop w:val="0"/>
      <w:marBottom w:val="0"/>
      <w:divBdr>
        <w:top w:val="none" w:sz="0" w:space="0" w:color="auto"/>
        <w:left w:val="none" w:sz="0" w:space="0" w:color="auto"/>
        <w:bottom w:val="none" w:sz="0" w:space="0" w:color="auto"/>
        <w:right w:val="none" w:sz="0" w:space="0" w:color="auto"/>
      </w:divBdr>
    </w:div>
    <w:div w:id="794297379">
      <w:bodyDiv w:val="1"/>
      <w:marLeft w:val="0"/>
      <w:marRight w:val="0"/>
      <w:marTop w:val="0"/>
      <w:marBottom w:val="0"/>
      <w:divBdr>
        <w:top w:val="none" w:sz="0" w:space="0" w:color="auto"/>
        <w:left w:val="none" w:sz="0" w:space="0" w:color="auto"/>
        <w:bottom w:val="none" w:sz="0" w:space="0" w:color="auto"/>
        <w:right w:val="none" w:sz="0" w:space="0" w:color="auto"/>
      </w:divBdr>
    </w:div>
    <w:div w:id="803234150">
      <w:bodyDiv w:val="1"/>
      <w:marLeft w:val="0"/>
      <w:marRight w:val="0"/>
      <w:marTop w:val="0"/>
      <w:marBottom w:val="0"/>
      <w:divBdr>
        <w:top w:val="none" w:sz="0" w:space="0" w:color="auto"/>
        <w:left w:val="none" w:sz="0" w:space="0" w:color="auto"/>
        <w:bottom w:val="none" w:sz="0" w:space="0" w:color="auto"/>
        <w:right w:val="none" w:sz="0" w:space="0" w:color="auto"/>
      </w:divBdr>
    </w:div>
    <w:div w:id="837964967">
      <w:bodyDiv w:val="1"/>
      <w:marLeft w:val="0"/>
      <w:marRight w:val="0"/>
      <w:marTop w:val="0"/>
      <w:marBottom w:val="0"/>
      <w:divBdr>
        <w:top w:val="none" w:sz="0" w:space="0" w:color="auto"/>
        <w:left w:val="none" w:sz="0" w:space="0" w:color="auto"/>
        <w:bottom w:val="none" w:sz="0" w:space="0" w:color="auto"/>
        <w:right w:val="none" w:sz="0" w:space="0" w:color="auto"/>
      </w:divBdr>
      <w:divsChild>
        <w:div w:id="1779105831">
          <w:marLeft w:val="432"/>
          <w:marRight w:val="0"/>
          <w:marTop w:val="0"/>
          <w:marBottom w:val="0"/>
          <w:divBdr>
            <w:top w:val="none" w:sz="0" w:space="0" w:color="auto"/>
            <w:left w:val="none" w:sz="0" w:space="0" w:color="auto"/>
            <w:bottom w:val="none" w:sz="0" w:space="0" w:color="auto"/>
            <w:right w:val="none" w:sz="0" w:space="0" w:color="auto"/>
          </w:divBdr>
        </w:div>
        <w:div w:id="2120903629">
          <w:marLeft w:val="432"/>
          <w:marRight w:val="0"/>
          <w:marTop w:val="0"/>
          <w:marBottom w:val="0"/>
          <w:divBdr>
            <w:top w:val="none" w:sz="0" w:space="0" w:color="auto"/>
            <w:left w:val="none" w:sz="0" w:space="0" w:color="auto"/>
            <w:bottom w:val="none" w:sz="0" w:space="0" w:color="auto"/>
            <w:right w:val="none" w:sz="0" w:space="0" w:color="auto"/>
          </w:divBdr>
        </w:div>
      </w:divsChild>
    </w:div>
    <w:div w:id="840658568">
      <w:bodyDiv w:val="1"/>
      <w:marLeft w:val="0"/>
      <w:marRight w:val="0"/>
      <w:marTop w:val="0"/>
      <w:marBottom w:val="0"/>
      <w:divBdr>
        <w:top w:val="none" w:sz="0" w:space="0" w:color="auto"/>
        <w:left w:val="none" w:sz="0" w:space="0" w:color="auto"/>
        <w:bottom w:val="none" w:sz="0" w:space="0" w:color="auto"/>
        <w:right w:val="none" w:sz="0" w:space="0" w:color="auto"/>
      </w:divBdr>
    </w:div>
    <w:div w:id="843856660">
      <w:bodyDiv w:val="1"/>
      <w:marLeft w:val="0"/>
      <w:marRight w:val="0"/>
      <w:marTop w:val="0"/>
      <w:marBottom w:val="0"/>
      <w:divBdr>
        <w:top w:val="none" w:sz="0" w:space="0" w:color="auto"/>
        <w:left w:val="none" w:sz="0" w:space="0" w:color="auto"/>
        <w:bottom w:val="none" w:sz="0" w:space="0" w:color="auto"/>
        <w:right w:val="none" w:sz="0" w:space="0" w:color="auto"/>
      </w:divBdr>
      <w:divsChild>
        <w:div w:id="1714841676">
          <w:marLeft w:val="432"/>
          <w:marRight w:val="0"/>
          <w:marTop w:val="0"/>
          <w:marBottom w:val="0"/>
          <w:divBdr>
            <w:top w:val="none" w:sz="0" w:space="0" w:color="auto"/>
            <w:left w:val="none" w:sz="0" w:space="0" w:color="auto"/>
            <w:bottom w:val="none" w:sz="0" w:space="0" w:color="auto"/>
            <w:right w:val="none" w:sz="0" w:space="0" w:color="auto"/>
          </w:divBdr>
        </w:div>
        <w:div w:id="1209294399">
          <w:marLeft w:val="432"/>
          <w:marRight w:val="0"/>
          <w:marTop w:val="0"/>
          <w:marBottom w:val="0"/>
          <w:divBdr>
            <w:top w:val="none" w:sz="0" w:space="0" w:color="auto"/>
            <w:left w:val="none" w:sz="0" w:space="0" w:color="auto"/>
            <w:bottom w:val="none" w:sz="0" w:space="0" w:color="auto"/>
            <w:right w:val="none" w:sz="0" w:space="0" w:color="auto"/>
          </w:divBdr>
        </w:div>
      </w:divsChild>
    </w:div>
    <w:div w:id="867179609">
      <w:bodyDiv w:val="1"/>
      <w:marLeft w:val="0"/>
      <w:marRight w:val="0"/>
      <w:marTop w:val="0"/>
      <w:marBottom w:val="0"/>
      <w:divBdr>
        <w:top w:val="none" w:sz="0" w:space="0" w:color="auto"/>
        <w:left w:val="none" w:sz="0" w:space="0" w:color="auto"/>
        <w:bottom w:val="none" w:sz="0" w:space="0" w:color="auto"/>
        <w:right w:val="none" w:sz="0" w:space="0" w:color="auto"/>
      </w:divBdr>
      <w:divsChild>
        <w:div w:id="1703942894">
          <w:marLeft w:val="130"/>
          <w:marRight w:val="0"/>
          <w:marTop w:val="0"/>
          <w:marBottom w:val="0"/>
          <w:divBdr>
            <w:top w:val="none" w:sz="0" w:space="0" w:color="auto"/>
            <w:left w:val="none" w:sz="0" w:space="0" w:color="auto"/>
            <w:bottom w:val="none" w:sz="0" w:space="0" w:color="auto"/>
            <w:right w:val="none" w:sz="0" w:space="0" w:color="auto"/>
          </w:divBdr>
        </w:div>
      </w:divsChild>
    </w:div>
    <w:div w:id="880940541">
      <w:bodyDiv w:val="1"/>
      <w:marLeft w:val="0"/>
      <w:marRight w:val="0"/>
      <w:marTop w:val="0"/>
      <w:marBottom w:val="0"/>
      <w:divBdr>
        <w:top w:val="none" w:sz="0" w:space="0" w:color="auto"/>
        <w:left w:val="none" w:sz="0" w:space="0" w:color="auto"/>
        <w:bottom w:val="none" w:sz="0" w:space="0" w:color="auto"/>
        <w:right w:val="none" w:sz="0" w:space="0" w:color="auto"/>
      </w:divBdr>
    </w:div>
    <w:div w:id="891237318">
      <w:bodyDiv w:val="1"/>
      <w:marLeft w:val="0"/>
      <w:marRight w:val="0"/>
      <w:marTop w:val="0"/>
      <w:marBottom w:val="0"/>
      <w:divBdr>
        <w:top w:val="none" w:sz="0" w:space="0" w:color="auto"/>
        <w:left w:val="none" w:sz="0" w:space="0" w:color="auto"/>
        <w:bottom w:val="none" w:sz="0" w:space="0" w:color="auto"/>
        <w:right w:val="none" w:sz="0" w:space="0" w:color="auto"/>
      </w:divBdr>
    </w:div>
    <w:div w:id="898203627">
      <w:bodyDiv w:val="1"/>
      <w:marLeft w:val="0"/>
      <w:marRight w:val="0"/>
      <w:marTop w:val="0"/>
      <w:marBottom w:val="0"/>
      <w:divBdr>
        <w:top w:val="none" w:sz="0" w:space="0" w:color="auto"/>
        <w:left w:val="none" w:sz="0" w:space="0" w:color="auto"/>
        <w:bottom w:val="none" w:sz="0" w:space="0" w:color="auto"/>
        <w:right w:val="none" w:sz="0" w:space="0" w:color="auto"/>
      </w:divBdr>
    </w:div>
    <w:div w:id="907769663">
      <w:bodyDiv w:val="1"/>
      <w:marLeft w:val="0"/>
      <w:marRight w:val="0"/>
      <w:marTop w:val="0"/>
      <w:marBottom w:val="0"/>
      <w:divBdr>
        <w:top w:val="none" w:sz="0" w:space="0" w:color="auto"/>
        <w:left w:val="none" w:sz="0" w:space="0" w:color="auto"/>
        <w:bottom w:val="none" w:sz="0" w:space="0" w:color="auto"/>
        <w:right w:val="none" w:sz="0" w:space="0" w:color="auto"/>
      </w:divBdr>
    </w:div>
    <w:div w:id="911500450">
      <w:bodyDiv w:val="1"/>
      <w:marLeft w:val="0"/>
      <w:marRight w:val="0"/>
      <w:marTop w:val="0"/>
      <w:marBottom w:val="0"/>
      <w:divBdr>
        <w:top w:val="none" w:sz="0" w:space="0" w:color="auto"/>
        <w:left w:val="none" w:sz="0" w:space="0" w:color="auto"/>
        <w:bottom w:val="none" w:sz="0" w:space="0" w:color="auto"/>
        <w:right w:val="none" w:sz="0" w:space="0" w:color="auto"/>
      </w:divBdr>
    </w:div>
    <w:div w:id="941573800">
      <w:bodyDiv w:val="1"/>
      <w:marLeft w:val="0"/>
      <w:marRight w:val="0"/>
      <w:marTop w:val="0"/>
      <w:marBottom w:val="0"/>
      <w:divBdr>
        <w:top w:val="none" w:sz="0" w:space="0" w:color="auto"/>
        <w:left w:val="none" w:sz="0" w:space="0" w:color="auto"/>
        <w:bottom w:val="none" w:sz="0" w:space="0" w:color="auto"/>
        <w:right w:val="none" w:sz="0" w:space="0" w:color="auto"/>
      </w:divBdr>
      <w:divsChild>
        <w:div w:id="591741011">
          <w:marLeft w:val="130"/>
          <w:marRight w:val="0"/>
          <w:marTop w:val="0"/>
          <w:marBottom w:val="0"/>
          <w:divBdr>
            <w:top w:val="none" w:sz="0" w:space="0" w:color="auto"/>
            <w:left w:val="none" w:sz="0" w:space="0" w:color="auto"/>
            <w:bottom w:val="none" w:sz="0" w:space="0" w:color="auto"/>
            <w:right w:val="none" w:sz="0" w:space="0" w:color="auto"/>
          </w:divBdr>
        </w:div>
      </w:divsChild>
    </w:div>
    <w:div w:id="946618624">
      <w:bodyDiv w:val="1"/>
      <w:marLeft w:val="0"/>
      <w:marRight w:val="0"/>
      <w:marTop w:val="0"/>
      <w:marBottom w:val="0"/>
      <w:divBdr>
        <w:top w:val="none" w:sz="0" w:space="0" w:color="auto"/>
        <w:left w:val="none" w:sz="0" w:space="0" w:color="auto"/>
        <w:bottom w:val="none" w:sz="0" w:space="0" w:color="auto"/>
        <w:right w:val="none" w:sz="0" w:space="0" w:color="auto"/>
      </w:divBdr>
    </w:div>
    <w:div w:id="952782450">
      <w:bodyDiv w:val="1"/>
      <w:marLeft w:val="0"/>
      <w:marRight w:val="0"/>
      <w:marTop w:val="0"/>
      <w:marBottom w:val="0"/>
      <w:divBdr>
        <w:top w:val="none" w:sz="0" w:space="0" w:color="auto"/>
        <w:left w:val="none" w:sz="0" w:space="0" w:color="auto"/>
        <w:bottom w:val="none" w:sz="0" w:space="0" w:color="auto"/>
        <w:right w:val="none" w:sz="0" w:space="0" w:color="auto"/>
      </w:divBdr>
    </w:div>
    <w:div w:id="973216300">
      <w:bodyDiv w:val="1"/>
      <w:marLeft w:val="0"/>
      <w:marRight w:val="0"/>
      <w:marTop w:val="0"/>
      <w:marBottom w:val="0"/>
      <w:divBdr>
        <w:top w:val="none" w:sz="0" w:space="0" w:color="auto"/>
        <w:left w:val="none" w:sz="0" w:space="0" w:color="auto"/>
        <w:bottom w:val="none" w:sz="0" w:space="0" w:color="auto"/>
        <w:right w:val="none" w:sz="0" w:space="0" w:color="auto"/>
      </w:divBdr>
      <w:divsChild>
        <w:div w:id="892886491">
          <w:marLeft w:val="130"/>
          <w:marRight w:val="0"/>
          <w:marTop w:val="0"/>
          <w:marBottom w:val="0"/>
          <w:divBdr>
            <w:top w:val="none" w:sz="0" w:space="0" w:color="auto"/>
            <w:left w:val="none" w:sz="0" w:space="0" w:color="auto"/>
            <w:bottom w:val="none" w:sz="0" w:space="0" w:color="auto"/>
            <w:right w:val="none" w:sz="0" w:space="0" w:color="auto"/>
          </w:divBdr>
        </w:div>
        <w:div w:id="2030637639">
          <w:marLeft w:val="130"/>
          <w:marRight w:val="0"/>
          <w:marTop w:val="0"/>
          <w:marBottom w:val="0"/>
          <w:divBdr>
            <w:top w:val="none" w:sz="0" w:space="0" w:color="auto"/>
            <w:left w:val="none" w:sz="0" w:space="0" w:color="auto"/>
            <w:bottom w:val="none" w:sz="0" w:space="0" w:color="auto"/>
            <w:right w:val="none" w:sz="0" w:space="0" w:color="auto"/>
          </w:divBdr>
        </w:div>
      </w:divsChild>
    </w:div>
    <w:div w:id="977414655">
      <w:bodyDiv w:val="1"/>
      <w:marLeft w:val="0"/>
      <w:marRight w:val="0"/>
      <w:marTop w:val="0"/>
      <w:marBottom w:val="0"/>
      <w:divBdr>
        <w:top w:val="none" w:sz="0" w:space="0" w:color="auto"/>
        <w:left w:val="none" w:sz="0" w:space="0" w:color="auto"/>
        <w:bottom w:val="none" w:sz="0" w:space="0" w:color="auto"/>
        <w:right w:val="none" w:sz="0" w:space="0" w:color="auto"/>
      </w:divBdr>
    </w:div>
    <w:div w:id="1002201948">
      <w:bodyDiv w:val="1"/>
      <w:marLeft w:val="0"/>
      <w:marRight w:val="0"/>
      <w:marTop w:val="0"/>
      <w:marBottom w:val="0"/>
      <w:divBdr>
        <w:top w:val="none" w:sz="0" w:space="0" w:color="auto"/>
        <w:left w:val="none" w:sz="0" w:space="0" w:color="auto"/>
        <w:bottom w:val="none" w:sz="0" w:space="0" w:color="auto"/>
        <w:right w:val="none" w:sz="0" w:space="0" w:color="auto"/>
      </w:divBdr>
      <w:divsChild>
        <w:div w:id="47340612">
          <w:marLeft w:val="0"/>
          <w:marRight w:val="0"/>
          <w:marTop w:val="120"/>
          <w:marBottom w:val="0"/>
          <w:divBdr>
            <w:top w:val="none" w:sz="0" w:space="0" w:color="auto"/>
            <w:left w:val="none" w:sz="0" w:space="0" w:color="auto"/>
            <w:bottom w:val="none" w:sz="0" w:space="0" w:color="auto"/>
            <w:right w:val="none" w:sz="0" w:space="0" w:color="auto"/>
          </w:divBdr>
        </w:div>
        <w:div w:id="1107653501">
          <w:marLeft w:val="0"/>
          <w:marRight w:val="0"/>
          <w:marTop w:val="120"/>
          <w:marBottom w:val="0"/>
          <w:divBdr>
            <w:top w:val="none" w:sz="0" w:space="0" w:color="auto"/>
            <w:left w:val="none" w:sz="0" w:space="0" w:color="auto"/>
            <w:bottom w:val="none" w:sz="0" w:space="0" w:color="auto"/>
            <w:right w:val="none" w:sz="0" w:space="0" w:color="auto"/>
          </w:divBdr>
        </w:div>
        <w:div w:id="1948266205">
          <w:marLeft w:val="0"/>
          <w:marRight w:val="0"/>
          <w:marTop w:val="120"/>
          <w:marBottom w:val="0"/>
          <w:divBdr>
            <w:top w:val="none" w:sz="0" w:space="0" w:color="auto"/>
            <w:left w:val="none" w:sz="0" w:space="0" w:color="auto"/>
            <w:bottom w:val="none" w:sz="0" w:space="0" w:color="auto"/>
            <w:right w:val="none" w:sz="0" w:space="0" w:color="auto"/>
          </w:divBdr>
        </w:div>
      </w:divsChild>
    </w:div>
    <w:div w:id="1011031300">
      <w:bodyDiv w:val="1"/>
      <w:marLeft w:val="0"/>
      <w:marRight w:val="0"/>
      <w:marTop w:val="0"/>
      <w:marBottom w:val="0"/>
      <w:divBdr>
        <w:top w:val="none" w:sz="0" w:space="0" w:color="auto"/>
        <w:left w:val="none" w:sz="0" w:space="0" w:color="auto"/>
        <w:bottom w:val="none" w:sz="0" w:space="0" w:color="auto"/>
        <w:right w:val="none" w:sz="0" w:space="0" w:color="auto"/>
      </w:divBdr>
    </w:div>
    <w:div w:id="1016275207">
      <w:bodyDiv w:val="1"/>
      <w:marLeft w:val="0"/>
      <w:marRight w:val="0"/>
      <w:marTop w:val="0"/>
      <w:marBottom w:val="0"/>
      <w:divBdr>
        <w:top w:val="none" w:sz="0" w:space="0" w:color="auto"/>
        <w:left w:val="none" w:sz="0" w:space="0" w:color="auto"/>
        <w:bottom w:val="none" w:sz="0" w:space="0" w:color="auto"/>
        <w:right w:val="none" w:sz="0" w:space="0" w:color="auto"/>
      </w:divBdr>
    </w:div>
    <w:div w:id="1027945255">
      <w:bodyDiv w:val="1"/>
      <w:marLeft w:val="0"/>
      <w:marRight w:val="0"/>
      <w:marTop w:val="0"/>
      <w:marBottom w:val="0"/>
      <w:divBdr>
        <w:top w:val="none" w:sz="0" w:space="0" w:color="auto"/>
        <w:left w:val="none" w:sz="0" w:space="0" w:color="auto"/>
        <w:bottom w:val="none" w:sz="0" w:space="0" w:color="auto"/>
        <w:right w:val="none" w:sz="0" w:space="0" w:color="auto"/>
      </w:divBdr>
    </w:div>
    <w:div w:id="1054044851">
      <w:bodyDiv w:val="1"/>
      <w:marLeft w:val="0"/>
      <w:marRight w:val="0"/>
      <w:marTop w:val="0"/>
      <w:marBottom w:val="0"/>
      <w:divBdr>
        <w:top w:val="none" w:sz="0" w:space="0" w:color="auto"/>
        <w:left w:val="none" w:sz="0" w:space="0" w:color="auto"/>
        <w:bottom w:val="none" w:sz="0" w:space="0" w:color="auto"/>
        <w:right w:val="none" w:sz="0" w:space="0" w:color="auto"/>
      </w:divBdr>
    </w:div>
    <w:div w:id="1064448285">
      <w:bodyDiv w:val="1"/>
      <w:marLeft w:val="0"/>
      <w:marRight w:val="0"/>
      <w:marTop w:val="0"/>
      <w:marBottom w:val="0"/>
      <w:divBdr>
        <w:top w:val="none" w:sz="0" w:space="0" w:color="auto"/>
        <w:left w:val="none" w:sz="0" w:space="0" w:color="auto"/>
        <w:bottom w:val="none" w:sz="0" w:space="0" w:color="auto"/>
        <w:right w:val="none" w:sz="0" w:space="0" w:color="auto"/>
      </w:divBdr>
    </w:div>
    <w:div w:id="1068845612">
      <w:bodyDiv w:val="1"/>
      <w:marLeft w:val="0"/>
      <w:marRight w:val="0"/>
      <w:marTop w:val="0"/>
      <w:marBottom w:val="0"/>
      <w:divBdr>
        <w:top w:val="none" w:sz="0" w:space="0" w:color="auto"/>
        <w:left w:val="none" w:sz="0" w:space="0" w:color="auto"/>
        <w:bottom w:val="none" w:sz="0" w:space="0" w:color="auto"/>
        <w:right w:val="none" w:sz="0" w:space="0" w:color="auto"/>
      </w:divBdr>
    </w:div>
    <w:div w:id="1070033118">
      <w:bodyDiv w:val="1"/>
      <w:marLeft w:val="0"/>
      <w:marRight w:val="0"/>
      <w:marTop w:val="0"/>
      <w:marBottom w:val="0"/>
      <w:divBdr>
        <w:top w:val="none" w:sz="0" w:space="0" w:color="auto"/>
        <w:left w:val="none" w:sz="0" w:space="0" w:color="auto"/>
        <w:bottom w:val="none" w:sz="0" w:space="0" w:color="auto"/>
        <w:right w:val="none" w:sz="0" w:space="0" w:color="auto"/>
      </w:divBdr>
      <w:divsChild>
        <w:div w:id="1729262839">
          <w:marLeft w:val="0"/>
          <w:marRight w:val="0"/>
          <w:marTop w:val="0"/>
          <w:marBottom w:val="0"/>
          <w:divBdr>
            <w:top w:val="none" w:sz="0" w:space="0" w:color="auto"/>
            <w:left w:val="none" w:sz="0" w:space="0" w:color="auto"/>
            <w:bottom w:val="none" w:sz="0" w:space="0" w:color="auto"/>
            <w:right w:val="none" w:sz="0" w:space="0" w:color="auto"/>
          </w:divBdr>
          <w:divsChild>
            <w:div w:id="2110540701">
              <w:marLeft w:val="0"/>
              <w:marRight w:val="0"/>
              <w:marTop w:val="0"/>
              <w:marBottom w:val="0"/>
              <w:divBdr>
                <w:top w:val="none" w:sz="0" w:space="0" w:color="auto"/>
                <w:left w:val="none" w:sz="0" w:space="0" w:color="auto"/>
                <w:bottom w:val="none" w:sz="0" w:space="0" w:color="auto"/>
                <w:right w:val="none" w:sz="0" w:space="0" w:color="auto"/>
              </w:divBdr>
              <w:divsChild>
                <w:div w:id="994526690">
                  <w:marLeft w:val="0"/>
                  <w:marRight w:val="0"/>
                  <w:marTop w:val="0"/>
                  <w:marBottom w:val="0"/>
                  <w:divBdr>
                    <w:top w:val="none" w:sz="0" w:space="0" w:color="auto"/>
                    <w:left w:val="none" w:sz="0" w:space="0" w:color="auto"/>
                    <w:bottom w:val="none" w:sz="0" w:space="0" w:color="auto"/>
                    <w:right w:val="none" w:sz="0" w:space="0" w:color="auto"/>
                  </w:divBdr>
                  <w:divsChild>
                    <w:div w:id="4871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43454">
      <w:bodyDiv w:val="1"/>
      <w:marLeft w:val="0"/>
      <w:marRight w:val="0"/>
      <w:marTop w:val="0"/>
      <w:marBottom w:val="0"/>
      <w:divBdr>
        <w:top w:val="none" w:sz="0" w:space="0" w:color="auto"/>
        <w:left w:val="none" w:sz="0" w:space="0" w:color="auto"/>
        <w:bottom w:val="none" w:sz="0" w:space="0" w:color="auto"/>
        <w:right w:val="none" w:sz="0" w:space="0" w:color="auto"/>
      </w:divBdr>
    </w:div>
    <w:div w:id="1103765909">
      <w:bodyDiv w:val="1"/>
      <w:marLeft w:val="0"/>
      <w:marRight w:val="0"/>
      <w:marTop w:val="0"/>
      <w:marBottom w:val="0"/>
      <w:divBdr>
        <w:top w:val="none" w:sz="0" w:space="0" w:color="auto"/>
        <w:left w:val="none" w:sz="0" w:space="0" w:color="auto"/>
        <w:bottom w:val="none" w:sz="0" w:space="0" w:color="auto"/>
        <w:right w:val="none" w:sz="0" w:space="0" w:color="auto"/>
      </w:divBdr>
    </w:div>
    <w:div w:id="1104039480">
      <w:bodyDiv w:val="1"/>
      <w:marLeft w:val="0"/>
      <w:marRight w:val="0"/>
      <w:marTop w:val="0"/>
      <w:marBottom w:val="0"/>
      <w:divBdr>
        <w:top w:val="none" w:sz="0" w:space="0" w:color="auto"/>
        <w:left w:val="none" w:sz="0" w:space="0" w:color="auto"/>
        <w:bottom w:val="none" w:sz="0" w:space="0" w:color="auto"/>
        <w:right w:val="none" w:sz="0" w:space="0" w:color="auto"/>
      </w:divBdr>
    </w:div>
    <w:div w:id="1107310101">
      <w:bodyDiv w:val="1"/>
      <w:marLeft w:val="0"/>
      <w:marRight w:val="0"/>
      <w:marTop w:val="0"/>
      <w:marBottom w:val="0"/>
      <w:divBdr>
        <w:top w:val="none" w:sz="0" w:space="0" w:color="auto"/>
        <w:left w:val="none" w:sz="0" w:space="0" w:color="auto"/>
        <w:bottom w:val="none" w:sz="0" w:space="0" w:color="auto"/>
        <w:right w:val="none" w:sz="0" w:space="0" w:color="auto"/>
      </w:divBdr>
    </w:div>
    <w:div w:id="1132285101">
      <w:bodyDiv w:val="1"/>
      <w:marLeft w:val="0"/>
      <w:marRight w:val="0"/>
      <w:marTop w:val="0"/>
      <w:marBottom w:val="0"/>
      <w:divBdr>
        <w:top w:val="none" w:sz="0" w:space="0" w:color="auto"/>
        <w:left w:val="none" w:sz="0" w:space="0" w:color="auto"/>
        <w:bottom w:val="none" w:sz="0" w:space="0" w:color="auto"/>
        <w:right w:val="none" w:sz="0" w:space="0" w:color="auto"/>
      </w:divBdr>
      <w:divsChild>
        <w:div w:id="354112850">
          <w:marLeft w:val="0"/>
          <w:marRight w:val="0"/>
          <w:marTop w:val="120"/>
          <w:marBottom w:val="0"/>
          <w:divBdr>
            <w:top w:val="none" w:sz="0" w:space="0" w:color="auto"/>
            <w:left w:val="none" w:sz="0" w:space="0" w:color="auto"/>
            <w:bottom w:val="none" w:sz="0" w:space="0" w:color="auto"/>
            <w:right w:val="none" w:sz="0" w:space="0" w:color="auto"/>
          </w:divBdr>
        </w:div>
      </w:divsChild>
    </w:div>
    <w:div w:id="1147282496">
      <w:bodyDiv w:val="1"/>
      <w:marLeft w:val="0"/>
      <w:marRight w:val="0"/>
      <w:marTop w:val="0"/>
      <w:marBottom w:val="0"/>
      <w:divBdr>
        <w:top w:val="none" w:sz="0" w:space="0" w:color="auto"/>
        <w:left w:val="none" w:sz="0" w:space="0" w:color="auto"/>
        <w:bottom w:val="none" w:sz="0" w:space="0" w:color="auto"/>
        <w:right w:val="none" w:sz="0" w:space="0" w:color="auto"/>
      </w:divBdr>
      <w:divsChild>
        <w:div w:id="1280529148">
          <w:marLeft w:val="850"/>
          <w:marRight w:val="0"/>
          <w:marTop w:val="0"/>
          <w:marBottom w:val="0"/>
          <w:divBdr>
            <w:top w:val="none" w:sz="0" w:space="0" w:color="auto"/>
            <w:left w:val="none" w:sz="0" w:space="0" w:color="auto"/>
            <w:bottom w:val="none" w:sz="0" w:space="0" w:color="auto"/>
            <w:right w:val="none" w:sz="0" w:space="0" w:color="auto"/>
          </w:divBdr>
        </w:div>
        <w:div w:id="2125882273">
          <w:marLeft w:val="850"/>
          <w:marRight w:val="0"/>
          <w:marTop w:val="0"/>
          <w:marBottom w:val="0"/>
          <w:divBdr>
            <w:top w:val="none" w:sz="0" w:space="0" w:color="auto"/>
            <w:left w:val="none" w:sz="0" w:space="0" w:color="auto"/>
            <w:bottom w:val="none" w:sz="0" w:space="0" w:color="auto"/>
            <w:right w:val="none" w:sz="0" w:space="0" w:color="auto"/>
          </w:divBdr>
        </w:div>
      </w:divsChild>
    </w:div>
    <w:div w:id="1147283145">
      <w:bodyDiv w:val="1"/>
      <w:marLeft w:val="0"/>
      <w:marRight w:val="0"/>
      <w:marTop w:val="0"/>
      <w:marBottom w:val="0"/>
      <w:divBdr>
        <w:top w:val="none" w:sz="0" w:space="0" w:color="auto"/>
        <w:left w:val="none" w:sz="0" w:space="0" w:color="auto"/>
        <w:bottom w:val="none" w:sz="0" w:space="0" w:color="auto"/>
        <w:right w:val="none" w:sz="0" w:space="0" w:color="auto"/>
      </w:divBdr>
    </w:div>
    <w:div w:id="1153256559">
      <w:bodyDiv w:val="1"/>
      <w:marLeft w:val="0"/>
      <w:marRight w:val="0"/>
      <w:marTop w:val="0"/>
      <w:marBottom w:val="0"/>
      <w:divBdr>
        <w:top w:val="none" w:sz="0" w:space="0" w:color="auto"/>
        <w:left w:val="none" w:sz="0" w:space="0" w:color="auto"/>
        <w:bottom w:val="none" w:sz="0" w:space="0" w:color="auto"/>
        <w:right w:val="none" w:sz="0" w:space="0" w:color="auto"/>
      </w:divBdr>
      <w:divsChild>
        <w:div w:id="594477375">
          <w:marLeft w:val="432"/>
          <w:marRight w:val="0"/>
          <w:marTop w:val="0"/>
          <w:marBottom w:val="0"/>
          <w:divBdr>
            <w:top w:val="none" w:sz="0" w:space="0" w:color="auto"/>
            <w:left w:val="none" w:sz="0" w:space="0" w:color="auto"/>
            <w:bottom w:val="none" w:sz="0" w:space="0" w:color="auto"/>
            <w:right w:val="none" w:sz="0" w:space="0" w:color="auto"/>
          </w:divBdr>
        </w:div>
        <w:div w:id="431125860">
          <w:marLeft w:val="850"/>
          <w:marRight w:val="0"/>
          <w:marTop w:val="0"/>
          <w:marBottom w:val="0"/>
          <w:divBdr>
            <w:top w:val="none" w:sz="0" w:space="0" w:color="auto"/>
            <w:left w:val="none" w:sz="0" w:space="0" w:color="auto"/>
            <w:bottom w:val="none" w:sz="0" w:space="0" w:color="auto"/>
            <w:right w:val="none" w:sz="0" w:space="0" w:color="auto"/>
          </w:divBdr>
        </w:div>
        <w:div w:id="1905724525">
          <w:marLeft w:val="850"/>
          <w:marRight w:val="0"/>
          <w:marTop w:val="0"/>
          <w:marBottom w:val="0"/>
          <w:divBdr>
            <w:top w:val="none" w:sz="0" w:space="0" w:color="auto"/>
            <w:left w:val="none" w:sz="0" w:space="0" w:color="auto"/>
            <w:bottom w:val="none" w:sz="0" w:space="0" w:color="auto"/>
            <w:right w:val="none" w:sz="0" w:space="0" w:color="auto"/>
          </w:divBdr>
        </w:div>
        <w:div w:id="420680129">
          <w:marLeft w:val="432"/>
          <w:marRight w:val="0"/>
          <w:marTop w:val="0"/>
          <w:marBottom w:val="0"/>
          <w:divBdr>
            <w:top w:val="none" w:sz="0" w:space="0" w:color="auto"/>
            <w:left w:val="none" w:sz="0" w:space="0" w:color="auto"/>
            <w:bottom w:val="none" w:sz="0" w:space="0" w:color="auto"/>
            <w:right w:val="none" w:sz="0" w:space="0" w:color="auto"/>
          </w:divBdr>
        </w:div>
        <w:div w:id="1849363318">
          <w:marLeft w:val="432"/>
          <w:marRight w:val="0"/>
          <w:marTop w:val="0"/>
          <w:marBottom w:val="0"/>
          <w:divBdr>
            <w:top w:val="none" w:sz="0" w:space="0" w:color="auto"/>
            <w:left w:val="none" w:sz="0" w:space="0" w:color="auto"/>
            <w:bottom w:val="none" w:sz="0" w:space="0" w:color="auto"/>
            <w:right w:val="none" w:sz="0" w:space="0" w:color="auto"/>
          </w:divBdr>
        </w:div>
      </w:divsChild>
    </w:div>
    <w:div w:id="1170099943">
      <w:bodyDiv w:val="1"/>
      <w:marLeft w:val="0"/>
      <w:marRight w:val="0"/>
      <w:marTop w:val="0"/>
      <w:marBottom w:val="0"/>
      <w:divBdr>
        <w:top w:val="none" w:sz="0" w:space="0" w:color="auto"/>
        <w:left w:val="none" w:sz="0" w:space="0" w:color="auto"/>
        <w:bottom w:val="none" w:sz="0" w:space="0" w:color="auto"/>
        <w:right w:val="none" w:sz="0" w:space="0" w:color="auto"/>
      </w:divBdr>
    </w:div>
    <w:div w:id="1175153019">
      <w:bodyDiv w:val="1"/>
      <w:marLeft w:val="0"/>
      <w:marRight w:val="0"/>
      <w:marTop w:val="0"/>
      <w:marBottom w:val="0"/>
      <w:divBdr>
        <w:top w:val="none" w:sz="0" w:space="0" w:color="auto"/>
        <w:left w:val="none" w:sz="0" w:space="0" w:color="auto"/>
        <w:bottom w:val="none" w:sz="0" w:space="0" w:color="auto"/>
        <w:right w:val="none" w:sz="0" w:space="0" w:color="auto"/>
      </w:divBdr>
    </w:div>
    <w:div w:id="1184439773">
      <w:bodyDiv w:val="1"/>
      <w:marLeft w:val="0"/>
      <w:marRight w:val="0"/>
      <w:marTop w:val="0"/>
      <w:marBottom w:val="0"/>
      <w:divBdr>
        <w:top w:val="none" w:sz="0" w:space="0" w:color="auto"/>
        <w:left w:val="none" w:sz="0" w:space="0" w:color="auto"/>
        <w:bottom w:val="none" w:sz="0" w:space="0" w:color="auto"/>
        <w:right w:val="none" w:sz="0" w:space="0" w:color="auto"/>
      </w:divBdr>
    </w:div>
    <w:div w:id="1195772327">
      <w:bodyDiv w:val="1"/>
      <w:marLeft w:val="0"/>
      <w:marRight w:val="0"/>
      <w:marTop w:val="0"/>
      <w:marBottom w:val="0"/>
      <w:divBdr>
        <w:top w:val="none" w:sz="0" w:space="0" w:color="auto"/>
        <w:left w:val="none" w:sz="0" w:space="0" w:color="auto"/>
        <w:bottom w:val="none" w:sz="0" w:space="0" w:color="auto"/>
        <w:right w:val="none" w:sz="0" w:space="0" w:color="auto"/>
      </w:divBdr>
    </w:div>
    <w:div w:id="1202596746">
      <w:bodyDiv w:val="1"/>
      <w:marLeft w:val="0"/>
      <w:marRight w:val="0"/>
      <w:marTop w:val="0"/>
      <w:marBottom w:val="0"/>
      <w:divBdr>
        <w:top w:val="none" w:sz="0" w:space="0" w:color="auto"/>
        <w:left w:val="none" w:sz="0" w:space="0" w:color="auto"/>
        <w:bottom w:val="none" w:sz="0" w:space="0" w:color="auto"/>
        <w:right w:val="none" w:sz="0" w:space="0" w:color="auto"/>
      </w:divBdr>
      <w:divsChild>
        <w:div w:id="1644966931">
          <w:marLeft w:val="432"/>
          <w:marRight w:val="0"/>
          <w:marTop w:val="0"/>
          <w:marBottom w:val="0"/>
          <w:divBdr>
            <w:top w:val="none" w:sz="0" w:space="0" w:color="auto"/>
            <w:left w:val="none" w:sz="0" w:space="0" w:color="auto"/>
            <w:bottom w:val="none" w:sz="0" w:space="0" w:color="auto"/>
            <w:right w:val="none" w:sz="0" w:space="0" w:color="auto"/>
          </w:divBdr>
        </w:div>
      </w:divsChild>
    </w:div>
    <w:div w:id="1215698058">
      <w:bodyDiv w:val="1"/>
      <w:marLeft w:val="0"/>
      <w:marRight w:val="0"/>
      <w:marTop w:val="0"/>
      <w:marBottom w:val="0"/>
      <w:divBdr>
        <w:top w:val="none" w:sz="0" w:space="0" w:color="auto"/>
        <w:left w:val="none" w:sz="0" w:space="0" w:color="auto"/>
        <w:bottom w:val="none" w:sz="0" w:space="0" w:color="auto"/>
        <w:right w:val="none" w:sz="0" w:space="0" w:color="auto"/>
      </w:divBdr>
      <w:divsChild>
        <w:div w:id="1239485970">
          <w:marLeft w:val="0"/>
          <w:marRight w:val="0"/>
          <w:marTop w:val="0"/>
          <w:marBottom w:val="0"/>
          <w:divBdr>
            <w:top w:val="none" w:sz="0" w:space="0" w:color="auto"/>
            <w:left w:val="none" w:sz="0" w:space="0" w:color="auto"/>
            <w:bottom w:val="none" w:sz="0" w:space="0" w:color="auto"/>
            <w:right w:val="none" w:sz="0" w:space="0" w:color="auto"/>
          </w:divBdr>
          <w:divsChild>
            <w:div w:id="1234971880">
              <w:marLeft w:val="0"/>
              <w:marRight w:val="0"/>
              <w:marTop w:val="0"/>
              <w:marBottom w:val="0"/>
              <w:divBdr>
                <w:top w:val="none" w:sz="0" w:space="0" w:color="auto"/>
                <w:left w:val="none" w:sz="0" w:space="0" w:color="auto"/>
                <w:bottom w:val="none" w:sz="0" w:space="0" w:color="auto"/>
                <w:right w:val="none" w:sz="0" w:space="0" w:color="auto"/>
              </w:divBdr>
              <w:divsChild>
                <w:div w:id="1245453813">
                  <w:marLeft w:val="0"/>
                  <w:marRight w:val="0"/>
                  <w:marTop w:val="0"/>
                  <w:marBottom w:val="0"/>
                  <w:divBdr>
                    <w:top w:val="none" w:sz="0" w:space="0" w:color="auto"/>
                    <w:left w:val="none" w:sz="0" w:space="0" w:color="auto"/>
                    <w:bottom w:val="none" w:sz="0" w:space="0" w:color="auto"/>
                    <w:right w:val="none" w:sz="0" w:space="0" w:color="auto"/>
                  </w:divBdr>
                  <w:divsChild>
                    <w:div w:id="12648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696046">
      <w:bodyDiv w:val="1"/>
      <w:marLeft w:val="0"/>
      <w:marRight w:val="0"/>
      <w:marTop w:val="0"/>
      <w:marBottom w:val="0"/>
      <w:divBdr>
        <w:top w:val="none" w:sz="0" w:space="0" w:color="auto"/>
        <w:left w:val="none" w:sz="0" w:space="0" w:color="auto"/>
        <w:bottom w:val="none" w:sz="0" w:space="0" w:color="auto"/>
        <w:right w:val="none" w:sz="0" w:space="0" w:color="auto"/>
      </w:divBdr>
    </w:div>
    <w:div w:id="1235626469">
      <w:bodyDiv w:val="1"/>
      <w:marLeft w:val="0"/>
      <w:marRight w:val="0"/>
      <w:marTop w:val="0"/>
      <w:marBottom w:val="0"/>
      <w:divBdr>
        <w:top w:val="none" w:sz="0" w:space="0" w:color="auto"/>
        <w:left w:val="none" w:sz="0" w:space="0" w:color="auto"/>
        <w:bottom w:val="none" w:sz="0" w:space="0" w:color="auto"/>
        <w:right w:val="none" w:sz="0" w:space="0" w:color="auto"/>
      </w:divBdr>
    </w:div>
    <w:div w:id="1292515912">
      <w:bodyDiv w:val="1"/>
      <w:marLeft w:val="0"/>
      <w:marRight w:val="0"/>
      <w:marTop w:val="0"/>
      <w:marBottom w:val="0"/>
      <w:divBdr>
        <w:top w:val="none" w:sz="0" w:space="0" w:color="auto"/>
        <w:left w:val="none" w:sz="0" w:space="0" w:color="auto"/>
        <w:bottom w:val="none" w:sz="0" w:space="0" w:color="auto"/>
        <w:right w:val="none" w:sz="0" w:space="0" w:color="auto"/>
      </w:divBdr>
    </w:div>
    <w:div w:id="1300307834">
      <w:bodyDiv w:val="1"/>
      <w:marLeft w:val="0"/>
      <w:marRight w:val="0"/>
      <w:marTop w:val="0"/>
      <w:marBottom w:val="0"/>
      <w:divBdr>
        <w:top w:val="none" w:sz="0" w:space="0" w:color="auto"/>
        <w:left w:val="none" w:sz="0" w:space="0" w:color="auto"/>
        <w:bottom w:val="none" w:sz="0" w:space="0" w:color="auto"/>
        <w:right w:val="none" w:sz="0" w:space="0" w:color="auto"/>
      </w:divBdr>
    </w:div>
    <w:div w:id="1319453852">
      <w:bodyDiv w:val="1"/>
      <w:marLeft w:val="0"/>
      <w:marRight w:val="0"/>
      <w:marTop w:val="0"/>
      <w:marBottom w:val="0"/>
      <w:divBdr>
        <w:top w:val="none" w:sz="0" w:space="0" w:color="auto"/>
        <w:left w:val="none" w:sz="0" w:space="0" w:color="auto"/>
        <w:bottom w:val="none" w:sz="0" w:space="0" w:color="auto"/>
        <w:right w:val="none" w:sz="0" w:space="0" w:color="auto"/>
      </w:divBdr>
    </w:div>
    <w:div w:id="1337148567">
      <w:bodyDiv w:val="1"/>
      <w:marLeft w:val="0"/>
      <w:marRight w:val="0"/>
      <w:marTop w:val="0"/>
      <w:marBottom w:val="0"/>
      <w:divBdr>
        <w:top w:val="none" w:sz="0" w:space="0" w:color="auto"/>
        <w:left w:val="none" w:sz="0" w:space="0" w:color="auto"/>
        <w:bottom w:val="none" w:sz="0" w:space="0" w:color="auto"/>
        <w:right w:val="none" w:sz="0" w:space="0" w:color="auto"/>
      </w:divBdr>
    </w:div>
    <w:div w:id="1345285323">
      <w:bodyDiv w:val="1"/>
      <w:marLeft w:val="0"/>
      <w:marRight w:val="0"/>
      <w:marTop w:val="0"/>
      <w:marBottom w:val="0"/>
      <w:divBdr>
        <w:top w:val="none" w:sz="0" w:space="0" w:color="auto"/>
        <w:left w:val="none" w:sz="0" w:space="0" w:color="auto"/>
        <w:bottom w:val="none" w:sz="0" w:space="0" w:color="auto"/>
        <w:right w:val="none" w:sz="0" w:space="0" w:color="auto"/>
      </w:divBdr>
      <w:divsChild>
        <w:div w:id="1186554800">
          <w:marLeft w:val="432"/>
          <w:marRight w:val="0"/>
          <w:marTop w:val="0"/>
          <w:marBottom w:val="0"/>
          <w:divBdr>
            <w:top w:val="none" w:sz="0" w:space="0" w:color="auto"/>
            <w:left w:val="none" w:sz="0" w:space="0" w:color="auto"/>
            <w:bottom w:val="none" w:sz="0" w:space="0" w:color="auto"/>
            <w:right w:val="none" w:sz="0" w:space="0" w:color="auto"/>
          </w:divBdr>
        </w:div>
        <w:div w:id="1648319867">
          <w:marLeft w:val="432"/>
          <w:marRight w:val="0"/>
          <w:marTop w:val="0"/>
          <w:marBottom w:val="0"/>
          <w:divBdr>
            <w:top w:val="none" w:sz="0" w:space="0" w:color="auto"/>
            <w:left w:val="none" w:sz="0" w:space="0" w:color="auto"/>
            <w:bottom w:val="none" w:sz="0" w:space="0" w:color="auto"/>
            <w:right w:val="none" w:sz="0" w:space="0" w:color="auto"/>
          </w:divBdr>
        </w:div>
      </w:divsChild>
    </w:div>
    <w:div w:id="1350260365">
      <w:bodyDiv w:val="1"/>
      <w:marLeft w:val="0"/>
      <w:marRight w:val="0"/>
      <w:marTop w:val="0"/>
      <w:marBottom w:val="0"/>
      <w:divBdr>
        <w:top w:val="none" w:sz="0" w:space="0" w:color="auto"/>
        <w:left w:val="none" w:sz="0" w:space="0" w:color="auto"/>
        <w:bottom w:val="none" w:sz="0" w:space="0" w:color="auto"/>
        <w:right w:val="none" w:sz="0" w:space="0" w:color="auto"/>
      </w:divBdr>
    </w:div>
    <w:div w:id="1351181364">
      <w:bodyDiv w:val="1"/>
      <w:marLeft w:val="0"/>
      <w:marRight w:val="0"/>
      <w:marTop w:val="0"/>
      <w:marBottom w:val="0"/>
      <w:divBdr>
        <w:top w:val="none" w:sz="0" w:space="0" w:color="auto"/>
        <w:left w:val="none" w:sz="0" w:space="0" w:color="auto"/>
        <w:bottom w:val="none" w:sz="0" w:space="0" w:color="auto"/>
        <w:right w:val="none" w:sz="0" w:space="0" w:color="auto"/>
      </w:divBdr>
    </w:div>
    <w:div w:id="1355688807">
      <w:bodyDiv w:val="1"/>
      <w:marLeft w:val="0"/>
      <w:marRight w:val="0"/>
      <w:marTop w:val="0"/>
      <w:marBottom w:val="0"/>
      <w:divBdr>
        <w:top w:val="none" w:sz="0" w:space="0" w:color="auto"/>
        <w:left w:val="none" w:sz="0" w:space="0" w:color="auto"/>
        <w:bottom w:val="none" w:sz="0" w:space="0" w:color="auto"/>
        <w:right w:val="none" w:sz="0" w:space="0" w:color="auto"/>
      </w:divBdr>
    </w:div>
    <w:div w:id="1362584480">
      <w:bodyDiv w:val="1"/>
      <w:marLeft w:val="0"/>
      <w:marRight w:val="0"/>
      <w:marTop w:val="0"/>
      <w:marBottom w:val="0"/>
      <w:divBdr>
        <w:top w:val="none" w:sz="0" w:space="0" w:color="auto"/>
        <w:left w:val="none" w:sz="0" w:space="0" w:color="auto"/>
        <w:bottom w:val="none" w:sz="0" w:space="0" w:color="auto"/>
        <w:right w:val="none" w:sz="0" w:space="0" w:color="auto"/>
      </w:divBdr>
    </w:div>
    <w:div w:id="1383602216">
      <w:bodyDiv w:val="1"/>
      <w:marLeft w:val="0"/>
      <w:marRight w:val="0"/>
      <w:marTop w:val="0"/>
      <w:marBottom w:val="0"/>
      <w:divBdr>
        <w:top w:val="none" w:sz="0" w:space="0" w:color="auto"/>
        <w:left w:val="none" w:sz="0" w:space="0" w:color="auto"/>
        <w:bottom w:val="none" w:sz="0" w:space="0" w:color="auto"/>
        <w:right w:val="none" w:sz="0" w:space="0" w:color="auto"/>
      </w:divBdr>
    </w:div>
    <w:div w:id="1412503658">
      <w:bodyDiv w:val="1"/>
      <w:marLeft w:val="0"/>
      <w:marRight w:val="0"/>
      <w:marTop w:val="0"/>
      <w:marBottom w:val="0"/>
      <w:divBdr>
        <w:top w:val="none" w:sz="0" w:space="0" w:color="auto"/>
        <w:left w:val="none" w:sz="0" w:space="0" w:color="auto"/>
        <w:bottom w:val="none" w:sz="0" w:space="0" w:color="auto"/>
        <w:right w:val="none" w:sz="0" w:space="0" w:color="auto"/>
      </w:divBdr>
    </w:div>
    <w:div w:id="1415203773">
      <w:bodyDiv w:val="1"/>
      <w:marLeft w:val="0"/>
      <w:marRight w:val="0"/>
      <w:marTop w:val="0"/>
      <w:marBottom w:val="0"/>
      <w:divBdr>
        <w:top w:val="none" w:sz="0" w:space="0" w:color="auto"/>
        <w:left w:val="none" w:sz="0" w:space="0" w:color="auto"/>
        <w:bottom w:val="none" w:sz="0" w:space="0" w:color="auto"/>
        <w:right w:val="none" w:sz="0" w:space="0" w:color="auto"/>
      </w:divBdr>
    </w:div>
    <w:div w:id="1439640328">
      <w:bodyDiv w:val="1"/>
      <w:marLeft w:val="0"/>
      <w:marRight w:val="0"/>
      <w:marTop w:val="0"/>
      <w:marBottom w:val="0"/>
      <w:divBdr>
        <w:top w:val="none" w:sz="0" w:space="0" w:color="auto"/>
        <w:left w:val="none" w:sz="0" w:space="0" w:color="auto"/>
        <w:bottom w:val="none" w:sz="0" w:space="0" w:color="auto"/>
        <w:right w:val="none" w:sz="0" w:space="0" w:color="auto"/>
      </w:divBdr>
    </w:div>
    <w:div w:id="1495678405">
      <w:bodyDiv w:val="1"/>
      <w:marLeft w:val="0"/>
      <w:marRight w:val="0"/>
      <w:marTop w:val="0"/>
      <w:marBottom w:val="0"/>
      <w:divBdr>
        <w:top w:val="none" w:sz="0" w:space="0" w:color="auto"/>
        <w:left w:val="none" w:sz="0" w:space="0" w:color="auto"/>
        <w:bottom w:val="none" w:sz="0" w:space="0" w:color="auto"/>
        <w:right w:val="none" w:sz="0" w:space="0" w:color="auto"/>
      </w:divBdr>
    </w:div>
    <w:div w:id="1515345623">
      <w:bodyDiv w:val="1"/>
      <w:marLeft w:val="0"/>
      <w:marRight w:val="0"/>
      <w:marTop w:val="0"/>
      <w:marBottom w:val="0"/>
      <w:divBdr>
        <w:top w:val="none" w:sz="0" w:space="0" w:color="auto"/>
        <w:left w:val="none" w:sz="0" w:space="0" w:color="auto"/>
        <w:bottom w:val="none" w:sz="0" w:space="0" w:color="auto"/>
        <w:right w:val="none" w:sz="0" w:space="0" w:color="auto"/>
      </w:divBdr>
    </w:div>
    <w:div w:id="1533112927">
      <w:bodyDiv w:val="1"/>
      <w:marLeft w:val="0"/>
      <w:marRight w:val="0"/>
      <w:marTop w:val="0"/>
      <w:marBottom w:val="0"/>
      <w:divBdr>
        <w:top w:val="none" w:sz="0" w:space="0" w:color="auto"/>
        <w:left w:val="none" w:sz="0" w:space="0" w:color="auto"/>
        <w:bottom w:val="none" w:sz="0" w:space="0" w:color="auto"/>
        <w:right w:val="none" w:sz="0" w:space="0" w:color="auto"/>
      </w:divBdr>
    </w:div>
    <w:div w:id="1533229458">
      <w:bodyDiv w:val="1"/>
      <w:marLeft w:val="0"/>
      <w:marRight w:val="0"/>
      <w:marTop w:val="0"/>
      <w:marBottom w:val="0"/>
      <w:divBdr>
        <w:top w:val="none" w:sz="0" w:space="0" w:color="auto"/>
        <w:left w:val="none" w:sz="0" w:space="0" w:color="auto"/>
        <w:bottom w:val="none" w:sz="0" w:space="0" w:color="auto"/>
        <w:right w:val="none" w:sz="0" w:space="0" w:color="auto"/>
      </w:divBdr>
    </w:div>
    <w:div w:id="1540628683">
      <w:bodyDiv w:val="1"/>
      <w:marLeft w:val="0"/>
      <w:marRight w:val="0"/>
      <w:marTop w:val="0"/>
      <w:marBottom w:val="0"/>
      <w:divBdr>
        <w:top w:val="none" w:sz="0" w:space="0" w:color="auto"/>
        <w:left w:val="none" w:sz="0" w:space="0" w:color="auto"/>
        <w:bottom w:val="none" w:sz="0" w:space="0" w:color="auto"/>
        <w:right w:val="none" w:sz="0" w:space="0" w:color="auto"/>
      </w:divBdr>
    </w:div>
    <w:div w:id="1555778803">
      <w:bodyDiv w:val="1"/>
      <w:marLeft w:val="0"/>
      <w:marRight w:val="0"/>
      <w:marTop w:val="0"/>
      <w:marBottom w:val="0"/>
      <w:divBdr>
        <w:top w:val="none" w:sz="0" w:space="0" w:color="auto"/>
        <w:left w:val="none" w:sz="0" w:space="0" w:color="auto"/>
        <w:bottom w:val="none" w:sz="0" w:space="0" w:color="auto"/>
        <w:right w:val="none" w:sz="0" w:space="0" w:color="auto"/>
      </w:divBdr>
    </w:div>
    <w:div w:id="1560634904">
      <w:bodyDiv w:val="1"/>
      <w:marLeft w:val="0"/>
      <w:marRight w:val="0"/>
      <w:marTop w:val="0"/>
      <w:marBottom w:val="0"/>
      <w:divBdr>
        <w:top w:val="none" w:sz="0" w:space="0" w:color="auto"/>
        <w:left w:val="none" w:sz="0" w:space="0" w:color="auto"/>
        <w:bottom w:val="none" w:sz="0" w:space="0" w:color="auto"/>
        <w:right w:val="none" w:sz="0" w:space="0" w:color="auto"/>
      </w:divBdr>
    </w:div>
    <w:div w:id="1562205015">
      <w:bodyDiv w:val="1"/>
      <w:marLeft w:val="0"/>
      <w:marRight w:val="0"/>
      <w:marTop w:val="0"/>
      <w:marBottom w:val="0"/>
      <w:divBdr>
        <w:top w:val="none" w:sz="0" w:space="0" w:color="auto"/>
        <w:left w:val="none" w:sz="0" w:space="0" w:color="auto"/>
        <w:bottom w:val="none" w:sz="0" w:space="0" w:color="auto"/>
        <w:right w:val="none" w:sz="0" w:space="0" w:color="auto"/>
      </w:divBdr>
      <w:divsChild>
        <w:div w:id="2141335925">
          <w:marLeft w:val="432"/>
          <w:marRight w:val="0"/>
          <w:marTop w:val="0"/>
          <w:marBottom w:val="0"/>
          <w:divBdr>
            <w:top w:val="none" w:sz="0" w:space="0" w:color="auto"/>
            <w:left w:val="none" w:sz="0" w:space="0" w:color="auto"/>
            <w:bottom w:val="none" w:sz="0" w:space="0" w:color="auto"/>
            <w:right w:val="none" w:sz="0" w:space="0" w:color="auto"/>
          </w:divBdr>
        </w:div>
        <w:div w:id="965354933">
          <w:marLeft w:val="706"/>
          <w:marRight w:val="0"/>
          <w:marTop w:val="0"/>
          <w:marBottom w:val="0"/>
          <w:divBdr>
            <w:top w:val="none" w:sz="0" w:space="0" w:color="auto"/>
            <w:left w:val="none" w:sz="0" w:space="0" w:color="auto"/>
            <w:bottom w:val="none" w:sz="0" w:space="0" w:color="auto"/>
            <w:right w:val="none" w:sz="0" w:space="0" w:color="auto"/>
          </w:divBdr>
        </w:div>
        <w:div w:id="1992175279">
          <w:marLeft w:val="706"/>
          <w:marRight w:val="0"/>
          <w:marTop w:val="0"/>
          <w:marBottom w:val="0"/>
          <w:divBdr>
            <w:top w:val="none" w:sz="0" w:space="0" w:color="auto"/>
            <w:left w:val="none" w:sz="0" w:space="0" w:color="auto"/>
            <w:bottom w:val="none" w:sz="0" w:space="0" w:color="auto"/>
            <w:right w:val="none" w:sz="0" w:space="0" w:color="auto"/>
          </w:divBdr>
        </w:div>
        <w:div w:id="1428843614">
          <w:marLeft w:val="706"/>
          <w:marRight w:val="0"/>
          <w:marTop w:val="0"/>
          <w:marBottom w:val="0"/>
          <w:divBdr>
            <w:top w:val="none" w:sz="0" w:space="0" w:color="auto"/>
            <w:left w:val="none" w:sz="0" w:space="0" w:color="auto"/>
            <w:bottom w:val="none" w:sz="0" w:space="0" w:color="auto"/>
            <w:right w:val="none" w:sz="0" w:space="0" w:color="auto"/>
          </w:divBdr>
        </w:div>
        <w:div w:id="158809810">
          <w:marLeft w:val="1310"/>
          <w:marRight w:val="0"/>
          <w:marTop w:val="0"/>
          <w:marBottom w:val="0"/>
          <w:divBdr>
            <w:top w:val="none" w:sz="0" w:space="0" w:color="auto"/>
            <w:left w:val="none" w:sz="0" w:space="0" w:color="auto"/>
            <w:bottom w:val="none" w:sz="0" w:space="0" w:color="auto"/>
            <w:right w:val="none" w:sz="0" w:space="0" w:color="auto"/>
          </w:divBdr>
        </w:div>
        <w:div w:id="1676229713">
          <w:marLeft w:val="1310"/>
          <w:marRight w:val="0"/>
          <w:marTop w:val="0"/>
          <w:marBottom w:val="0"/>
          <w:divBdr>
            <w:top w:val="none" w:sz="0" w:space="0" w:color="auto"/>
            <w:left w:val="none" w:sz="0" w:space="0" w:color="auto"/>
            <w:bottom w:val="none" w:sz="0" w:space="0" w:color="auto"/>
            <w:right w:val="none" w:sz="0" w:space="0" w:color="auto"/>
          </w:divBdr>
        </w:div>
        <w:div w:id="1404717920">
          <w:marLeft w:val="432"/>
          <w:marRight w:val="0"/>
          <w:marTop w:val="0"/>
          <w:marBottom w:val="0"/>
          <w:divBdr>
            <w:top w:val="none" w:sz="0" w:space="0" w:color="auto"/>
            <w:left w:val="none" w:sz="0" w:space="0" w:color="auto"/>
            <w:bottom w:val="none" w:sz="0" w:space="0" w:color="auto"/>
            <w:right w:val="none" w:sz="0" w:space="0" w:color="auto"/>
          </w:divBdr>
        </w:div>
        <w:div w:id="680591629">
          <w:marLeft w:val="432"/>
          <w:marRight w:val="0"/>
          <w:marTop w:val="0"/>
          <w:marBottom w:val="0"/>
          <w:divBdr>
            <w:top w:val="none" w:sz="0" w:space="0" w:color="auto"/>
            <w:left w:val="none" w:sz="0" w:space="0" w:color="auto"/>
            <w:bottom w:val="none" w:sz="0" w:space="0" w:color="auto"/>
            <w:right w:val="none" w:sz="0" w:space="0" w:color="auto"/>
          </w:divBdr>
        </w:div>
      </w:divsChild>
    </w:div>
    <w:div w:id="1564095534">
      <w:bodyDiv w:val="1"/>
      <w:marLeft w:val="0"/>
      <w:marRight w:val="0"/>
      <w:marTop w:val="0"/>
      <w:marBottom w:val="0"/>
      <w:divBdr>
        <w:top w:val="none" w:sz="0" w:space="0" w:color="auto"/>
        <w:left w:val="none" w:sz="0" w:space="0" w:color="auto"/>
        <w:bottom w:val="none" w:sz="0" w:space="0" w:color="auto"/>
        <w:right w:val="none" w:sz="0" w:space="0" w:color="auto"/>
      </w:divBdr>
      <w:divsChild>
        <w:div w:id="152457221">
          <w:marLeft w:val="130"/>
          <w:marRight w:val="0"/>
          <w:marTop w:val="0"/>
          <w:marBottom w:val="0"/>
          <w:divBdr>
            <w:top w:val="none" w:sz="0" w:space="0" w:color="auto"/>
            <w:left w:val="none" w:sz="0" w:space="0" w:color="auto"/>
            <w:bottom w:val="none" w:sz="0" w:space="0" w:color="auto"/>
            <w:right w:val="none" w:sz="0" w:space="0" w:color="auto"/>
          </w:divBdr>
        </w:div>
      </w:divsChild>
    </w:div>
    <w:div w:id="1567448501">
      <w:bodyDiv w:val="1"/>
      <w:marLeft w:val="0"/>
      <w:marRight w:val="0"/>
      <w:marTop w:val="0"/>
      <w:marBottom w:val="0"/>
      <w:divBdr>
        <w:top w:val="none" w:sz="0" w:space="0" w:color="auto"/>
        <w:left w:val="none" w:sz="0" w:space="0" w:color="auto"/>
        <w:bottom w:val="none" w:sz="0" w:space="0" w:color="auto"/>
        <w:right w:val="none" w:sz="0" w:space="0" w:color="auto"/>
      </w:divBdr>
    </w:div>
    <w:div w:id="1594439737">
      <w:bodyDiv w:val="1"/>
      <w:marLeft w:val="0"/>
      <w:marRight w:val="0"/>
      <w:marTop w:val="0"/>
      <w:marBottom w:val="0"/>
      <w:divBdr>
        <w:top w:val="none" w:sz="0" w:space="0" w:color="auto"/>
        <w:left w:val="none" w:sz="0" w:space="0" w:color="auto"/>
        <w:bottom w:val="none" w:sz="0" w:space="0" w:color="auto"/>
        <w:right w:val="none" w:sz="0" w:space="0" w:color="auto"/>
      </w:divBdr>
    </w:div>
    <w:div w:id="1596402432">
      <w:bodyDiv w:val="1"/>
      <w:marLeft w:val="0"/>
      <w:marRight w:val="0"/>
      <w:marTop w:val="0"/>
      <w:marBottom w:val="0"/>
      <w:divBdr>
        <w:top w:val="none" w:sz="0" w:space="0" w:color="auto"/>
        <w:left w:val="none" w:sz="0" w:space="0" w:color="auto"/>
        <w:bottom w:val="none" w:sz="0" w:space="0" w:color="auto"/>
        <w:right w:val="none" w:sz="0" w:space="0" w:color="auto"/>
      </w:divBdr>
      <w:divsChild>
        <w:div w:id="260921924">
          <w:marLeft w:val="432"/>
          <w:marRight w:val="0"/>
          <w:marTop w:val="0"/>
          <w:marBottom w:val="0"/>
          <w:divBdr>
            <w:top w:val="none" w:sz="0" w:space="0" w:color="auto"/>
            <w:left w:val="none" w:sz="0" w:space="0" w:color="auto"/>
            <w:bottom w:val="none" w:sz="0" w:space="0" w:color="auto"/>
            <w:right w:val="none" w:sz="0" w:space="0" w:color="auto"/>
          </w:divBdr>
        </w:div>
        <w:div w:id="1887714044">
          <w:marLeft w:val="706"/>
          <w:marRight w:val="0"/>
          <w:marTop w:val="0"/>
          <w:marBottom w:val="0"/>
          <w:divBdr>
            <w:top w:val="none" w:sz="0" w:space="0" w:color="auto"/>
            <w:left w:val="none" w:sz="0" w:space="0" w:color="auto"/>
            <w:bottom w:val="none" w:sz="0" w:space="0" w:color="auto"/>
            <w:right w:val="none" w:sz="0" w:space="0" w:color="auto"/>
          </w:divBdr>
        </w:div>
        <w:div w:id="2034333956">
          <w:marLeft w:val="706"/>
          <w:marRight w:val="0"/>
          <w:marTop w:val="0"/>
          <w:marBottom w:val="0"/>
          <w:divBdr>
            <w:top w:val="none" w:sz="0" w:space="0" w:color="auto"/>
            <w:left w:val="none" w:sz="0" w:space="0" w:color="auto"/>
            <w:bottom w:val="none" w:sz="0" w:space="0" w:color="auto"/>
            <w:right w:val="none" w:sz="0" w:space="0" w:color="auto"/>
          </w:divBdr>
        </w:div>
        <w:div w:id="1547831353">
          <w:marLeft w:val="432"/>
          <w:marRight w:val="0"/>
          <w:marTop w:val="0"/>
          <w:marBottom w:val="0"/>
          <w:divBdr>
            <w:top w:val="none" w:sz="0" w:space="0" w:color="auto"/>
            <w:left w:val="none" w:sz="0" w:space="0" w:color="auto"/>
            <w:bottom w:val="none" w:sz="0" w:space="0" w:color="auto"/>
            <w:right w:val="none" w:sz="0" w:space="0" w:color="auto"/>
          </w:divBdr>
        </w:div>
        <w:div w:id="83261358">
          <w:marLeft w:val="432"/>
          <w:marRight w:val="0"/>
          <w:marTop w:val="0"/>
          <w:marBottom w:val="0"/>
          <w:divBdr>
            <w:top w:val="none" w:sz="0" w:space="0" w:color="auto"/>
            <w:left w:val="none" w:sz="0" w:space="0" w:color="auto"/>
            <w:bottom w:val="none" w:sz="0" w:space="0" w:color="auto"/>
            <w:right w:val="none" w:sz="0" w:space="0" w:color="auto"/>
          </w:divBdr>
        </w:div>
        <w:div w:id="799610499">
          <w:marLeft w:val="706"/>
          <w:marRight w:val="0"/>
          <w:marTop w:val="0"/>
          <w:marBottom w:val="0"/>
          <w:divBdr>
            <w:top w:val="none" w:sz="0" w:space="0" w:color="auto"/>
            <w:left w:val="none" w:sz="0" w:space="0" w:color="auto"/>
            <w:bottom w:val="none" w:sz="0" w:space="0" w:color="auto"/>
            <w:right w:val="none" w:sz="0" w:space="0" w:color="auto"/>
          </w:divBdr>
        </w:div>
        <w:div w:id="660041662">
          <w:marLeft w:val="706"/>
          <w:marRight w:val="0"/>
          <w:marTop w:val="0"/>
          <w:marBottom w:val="0"/>
          <w:divBdr>
            <w:top w:val="none" w:sz="0" w:space="0" w:color="auto"/>
            <w:left w:val="none" w:sz="0" w:space="0" w:color="auto"/>
            <w:bottom w:val="none" w:sz="0" w:space="0" w:color="auto"/>
            <w:right w:val="none" w:sz="0" w:space="0" w:color="auto"/>
          </w:divBdr>
        </w:div>
        <w:div w:id="547378577">
          <w:marLeft w:val="850"/>
          <w:marRight w:val="0"/>
          <w:marTop w:val="0"/>
          <w:marBottom w:val="0"/>
          <w:divBdr>
            <w:top w:val="none" w:sz="0" w:space="0" w:color="auto"/>
            <w:left w:val="none" w:sz="0" w:space="0" w:color="auto"/>
            <w:bottom w:val="none" w:sz="0" w:space="0" w:color="auto"/>
            <w:right w:val="none" w:sz="0" w:space="0" w:color="auto"/>
          </w:divBdr>
        </w:div>
        <w:div w:id="1547596672">
          <w:marLeft w:val="432"/>
          <w:marRight w:val="0"/>
          <w:marTop w:val="0"/>
          <w:marBottom w:val="0"/>
          <w:divBdr>
            <w:top w:val="none" w:sz="0" w:space="0" w:color="auto"/>
            <w:left w:val="none" w:sz="0" w:space="0" w:color="auto"/>
            <w:bottom w:val="none" w:sz="0" w:space="0" w:color="auto"/>
            <w:right w:val="none" w:sz="0" w:space="0" w:color="auto"/>
          </w:divBdr>
        </w:div>
        <w:div w:id="22706532">
          <w:marLeft w:val="432"/>
          <w:marRight w:val="0"/>
          <w:marTop w:val="0"/>
          <w:marBottom w:val="0"/>
          <w:divBdr>
            <w:top w:val="none" w:sz="0" w:space="0" w:color="auto"/>
            <w:left w:val="none" w:sz="0" w:space="0" w:color="auto"/>
            <w:bottom w:val="none" w:sz="0" w:space="0" w:color="auto"/>
            <w:right w:val="none" w:sz="0" w:space="0" w:color="auto"/>
          </w:divBdr>
        </w:div>
        <w:div w:id="2071927665">
          <w:marLeft w:val="432"/>
          <w:marRight w:val="0"/>
          <w:marTop w:val="0"/>
          <w:marBottom w:val="0"/>
          <w:divBdr>
            <w:top w:val="none" w:sz="0" w:space="0" w:color="auto"/>
            <w:left w:val="none" w:sz="0" w:space="0" w:color="auto"/>
            <w:bottom w:val="none" w:sz="0" w:space="0" w:color="auto"/>
            <w:right w:val="none" w:sz="0" w:space="0" w:color="auto"/>
          </w:divBdr>
        </w:div>
      </w:divsChild>
    </w:div>
    <w:div w:id="1603805096">
      <w:bodyDiv w:val="1"/>
      <w:marLeft w:val="0"/>
      <w:marRight w:val="0"/>
      <w:marTop w:val="0"/>
      <w:marBottom w:val="0"/>
      <w:divBdr>
        <w:top w:val="none" w:sz="0" w:space="0" w:color="auto"/>
        <w:left w:val="none" w:sz="0" w:space="0" w:color="auto"/>
        <w:bottom w:val="none" w:sz="0" w:space="0" w:color="auto"/>
        <w:right w:val="none" w:sz="0" w:space="0" w:color="auto"/>
      </w:divBdr>
      <w:divsChild>
        <w:div w:id="1566641090">
          <w:marLeft w:val="432"/>
          <w:marRight w:val="0"/>
          <w:marTop w:val="0"/>
          <w:marBottom w:val="0"/>
          <w:divBdr>
            <w:top w:val="none" w:sz="0" w:space="0" w:color="auto"/>
            <w:left w:val="none" w:sz="0" w:space="0" w:color="auto"/>
            <w:bottom w:val="none" w:sz="0" w:space="0" w:color="auto"/>
            <w:right w:val="none" w:sz="0" w:space="0" w:color="auto"/>
          </w:divBdr>
        </w:div>
        <w:div w:id="1145509852">
          <w:marLeft w:val="850"/>
          <w:marRight w:val="0"/>
          <w:marTop w:val="0"/>
          <w:marBottom w:val="0"/>
          <w:divBdr>
            <w:top w:val="none" w:sz="0" w:space="0" w:color="auto"/>
            <w:left w:val="none" w:sz="0" w:space="0" w:color="auto"/>
            <w:bottom w:val="none" w:sz="0" w:space="0" w:color="auto"/>
            <w:right w:val="none" w:sz="0" w:space="0" w:color="auto"/>
          </w:divBdr>
        </w:div>
        <w:div w:id="968780169">
          <w:marLeft w:val="432"/>
          <w:marRight w:val="0"/>
          <w:marTop w:val="0"/>
          <w:marBottom w:val="0"/>
          <w:divBdr>
            <w:top w:val="none" w:sz="0" w:space="0" w:color="auto"/>
            <w:left w:val="none" w:sz="0" w:space="0" w:color="auto"/>
            <w:bottom w:val="none" w:sz="0" w:space="0" w:color="auto"/>
            <w:right w:val="none" w:sz="0" w:space="0" w:color="auto"/>
          </w:divBdr>
        </w:div>
      </w:divsChild>
    </w:div>
    <w:div w:id="1634140632">
      <w:bodyDiv w:val="1"/>
      <w:marLeft w:val="0"/>
      <w:marRight w:val="0"/>
      <w:marTop w:val="0"/>
      <w:marBottom w:val="0"/>
      <w:divBdr>
        <w:top w:val="none" w:sz="0" w:space="0" w:color="auto"/>
        <w:left w:val="none" w:sz="0" w:space="0" w:color="auto"/>
        <w:bottom w:val="none" w:sz="0" w:space="0" w:color="auto"/>
        <w:right w:val="none" w:sz="0" w:space="0" w:color="auto"/>
      </w:divBdr>
    </w:div>
    <w:div w:id="1639990950">
      <w:bodyDiv w:val="1"/>
      <w:marLeft w:val="0"/>
      <w:marRight w:val="0"/>
      <w:marTop w:val="0"/>
      <w:marBottom w:val="0"/>
      <w:divBdr>
        <w:top w:val="none" w:sz="0" w:space="0" w:color="auto"/>
        <w:left w:val="none" w:sz="0" w:space="0" w:color="auto"/>
        <w:bottom w:val="none" w:sz="0" w:space="0" w:color="auto"/>
        <w:right w:val="none" w:sz="0" w:space="0" w:color="auto"/>
      </w:divBdr>
    </w:div>
    <w:div w:id="1675914317">
      <w:bodyDiv w:val="1"/>
      <w:marLeft w:val="0"/>
      <w:marRight w:val="0"/>
      <w:marTop w:val="0"/>
      <w:marBottom w:val="0"/>
      <w:divBdr>
        <w:top w:val="none" w:sz="0" w:space="0" w:color="auto"/>
        <w:left w:val="none" w:sz="0" w:space="0" w:color="auto"/>
        <w:bottom w:val="none" w:sz="0" w:space="0" w:color="auto"/>
        <w:right w:val="none" w:sz="0" w:space="0" w:color="auto"/>
      </w:divBdr>
      <w:divsChild>
        <w:div w:id="1020661450">
          <w:marLeft w:val="432"/>
          <w:marRight w:val="0"/>
          <w:marTop w:val="0"/>
          <w:marBottom w:val="0"/>
          <w:divBdr>
            <w:top w:val="none" w:sz="0" w:space="0" w:color="auto"/>
            <w:left w:val="none" w:sz="0" w:space="0" w:color="auto"/>
            <w:bottom w:val="none" w:sz="0" w:space="0" w:color="auto"/>
            <w:right w:val="none" w:sz="0" w:space="0" w:color="auto"/>
          </w:divBdr>
        </w:div>
        <w:div w:id="1897430961">
          <w:marLeft w:val="432"/>
          <w:marRight w:val="0"/>
          <w:marTop w:val="0"/>
          <w:marBottom w:val="0"/>
          <w:divBdr>
            <w:top w:val="none" w:sz="0" w:space="0" w:color="auto"/>
            <w:left w:val="none" w:sz="0" w:space="0" w:color="auto"/>
            <w:bottom w:val="none" w:sz="0" w:space="0" w:color="auto"/>
            <w:right w:val="none" w:sz="0" w:space="0" w:color="auto"/>
          </w:divBdr>
        </w:div>
      </w:divsChild>
    </w:div>
    <w:div w:id="1694189095">
      <w:bodyDiv w:val="1"/>
      <w:marLeft w:val="0"/>
      <w:marRight w:val="0"/>
      <w:marTop w:val="0"/>
      <w:marBottom w:val="0"/>
      <w:divBdr>
        <w:top w:val="none" w:sz="0" w:space="0" w:color="auto"/>
        <w:left w:val="none" w:sz="0" w:space="0" w:color="auto"/>
        <w:bottom w:val="none" w:sz="0" w:space="0" w:color="auto"/>
        <w:right w:val="none" w:sz="0" w:space="0" w:color="auto"/>
      </w:divBdr>
    </w:div>
    <w:div w:id="1701976135">
      <w:bodyDiv w:val="1"/>
      <w:marLeft w:val="0"/>
      <w:marRight w:val="0"/>
      <w:marTop w:val="0"/>
      <w:marBottom w:val="0"/>
      <w:divBdr>
        <w:top w:val="none" w:sz="0" w:space="0" w:color="auto"/>
        <w:left w:val="none" w:sz="0" w:space="0" w:color="auto"/>
        <w:bottom w:val="none" w:sz="0" w:space="0" w:color="auto"/>
        <w:right w:val="none" w:sz="0" w:space="0" w:color="auto"/>
      </w:divBdr>
      <w:divsChild>
        <w:div w:id="1079253302">
          <w:marLeft w:val="432"/>
          <w:marRight w:val="0"/>
          <w:marTop w:val="0"/>
          <w:marBottom w:val="0"/>
          <w:divBdr>
            <w:top w:val="none" w:sz="0" w:space="0" w:color="auto"/>
            <w:left w:val="none" w:sz="0" w:space="0" w:color="auto"/>
            <w:bottom w:val="none" w:sz="0" w:space="0" w:color="auto"/>
            <w:right w:val="none" w:sz="0" w:space="0" w:color="auto"/>
          </w:divBdr>
        </w:div>
        <w:div w:id="567113094">
          <w:marLeft w:val="850"/>
          <w:marRight w:val="0"/>
          <w:marTop w:val="0"/>
          <w:marBottom w:val="0"/>
          <w:divBdr>
            <w:top w:val="none" w:sz="0" w:space="0" w:color="auto"/>
            <w:left w:val="none" w:sz="0" w:space="0" w:color="auto"/>
            <w:bottom w:val="none" w:sz="0" w:space="0" w:color="auto"/>
            <w:right w:val="none" w:sz="0" w:space="0" w:color="auto"/>
          </w:divBdr>
        </w:div>
        <w:div w:id="1548447971">
          <w:marLeft w:val="850"/>
          <w:marRight w:val="0"/>
          <w:marTop w:val="0"/>
          <w:marBottom w:val="0"/>
          <w:divBdr>
            <w:top w:val="none" w:sz="0" w:space="0" w:color="auto"/>
            <w:left w:val="none" w:sz="0" w:space="0" w:color="auto"/>
            <w:bottom w:val="none" w:sz="0" w:space="0" w:color="auto"/>
            <w:right w:val="none" w:sz="0" w:space="0" w:color="auto"/>
          </w:divBdr>
        </w:div>
        <w:div w:id="2040424415">
          <w:marLeft w:val="850"/>
          <w:marRight w:val="0"/>
          <w:marTop w:val="0"/>
          <w:marBottom w:val="0"/>
          <w:divBdr>
            <w:top w:val="none" w:sz="0" w:space="0" w:color="auto"/>
            <w:left w:val="none" w:sz="0" w:space="0" w:color="auto"/>
            <w:bottom w:val="none" w:sz="0" w:space="0" w:color="auto"/>
            <w:right w:val="none" w:sz="0" w:space="0" w:color="auto"/>
          </w:divBdr>
        </w:div>
        <w:div w:id="1997997840">
          <w:marLeft w:val="1267"/>
          <w:marRight w:val="0"/>
          <w:marTop w:val="0"/>
          <w:marBottom w:val="0"/>
          <w:divBdr>
            <w:top w:val="none" w:sz="0" w:space="0" w:color="auto"/>
            <w:left w:val="none" w:sz="0" w:space="0" w:color="auto"/>
            <w:bottom w:val="none" w:sz="0" w:space="0" w:color="auto"/>
            <w:right w:val="none" w:sz="0" w:space="0" w:color="auto"/>
          </w:divBdr>
        </w:div>
        <w:div w:id="859970438">
          <w:marLeft w:val="432"/>
          <w:marRight w:val="0"/>
          <w:marTop w:val="0"/>
          <w:marBottom w:val="0"/>
          <w:divBdr>
            <w:top w:val="none" w:sz="0" w:space="0" w:color="auto"/>
            <w:left w:val="none" w:sz="0" w:space="0" w:color="auto"/>
            <w:bottom w:val="none" w:sz="0" w:space="0" w:color="auto"/>
            <w:right w:val="none" w:sz="0" w:space="0" w:color="auto"/>
          </w:divBdr>
        </w:div>
        <w:div w:id="235012941">
          <w:marLeft w:val="432"/>
          <w:marRight w:val="0"/>
          <w:marTop w:val="0"/>
          <w:marBottom w:val="0"/>
          <w:divBdr>
            <w:top w:val="none" w:sz="0" w:space="0" w:color="auto"/>
            <w:left w:val="none" w:sz="0" w:space="0" w:color="auto"/>
            <w:bottom w:val="none" w:sz="0" w:space="0" w:color="auto"/>
            <w:right w:val="none" w:sz="0" w:space="0" w:color="auto"/>
          </w:divBdr>
        </w:div>
        <w:div w:id="473913396">
          <w:marLeft w:val="432"/>
          <w:marRight w:val="0"/>
          <w:marTop w:val="0"/>
          <w:marBottom w:val="0"/>
          <w:divBdr>
            <w:top w:val="none" w:sz="0" w:space="0" w:color="auto"/>
            <w:left w:val="none" w:sz="0" w:space="0" w:color="auto"/>
            <w:bottom w:val="none" w:sz="0" w:space="0" w:color="auto"/>
            <w:right w:val="none" w:sz="0" w:space="0" w:color="auto"/>
          </w:divBdr>
        </w:div>
      </w:divsChild>
    </w:div>
    <w:div w:id="1723869475">
      <w:bodyDiv w:val="1"/>
      <w:marLeft w:val="0"/>
      <w:marRight w:val="0"/>
      <w:marTop w:val="0"/>
      <w:marBottom w:val="0"/>
      <w:divBdr>
        <w:top w:val="none" w:sz="0" w:space="0" w:color="auto"/>
        <w:left w:val="none" w:sz="0" w:space="0" w:color="auto"/>
        <w:bottom w:val="none" w:sz="0" w:space="0" w:color="auto"/>
        <w:right w:val="none" w:sz="0" w:space="0" w:color="auto"/>
      </w:divBdr>
    </w:div>
    <w:div w:id="1727946948">
      <w:bodyDiv w:val="1"/>
      <w:marLeft w:val="0"/>
      <w:marRight w:val="0"/>
      <w:marTop w:val="0"/>
      <w:marBottom w:val="0"/>
      <w:divBdr>
        <w:top w:val="none" w:sz="0" w:space="0" w:color="auto"/>
        <w:left w:val="none" w:sz="0" w:space="0" w:color="auto"/>
        <w:bottom w:val="none" w:sz="0" w:space="0" w:color="auto"/>
        <w:right w:val="none" w:sz="0" w:space="0" w:color="auto"/>
      </w:divBdr>
    </w:div>
    <w:div w:id="1754159265">
      <w:bodyDiv w:val="1"/>
      <w:marLeft w:val="0"/>
      <w:marRight w:val="0"/>
      <w:marTop w:val="0"/>
      <w:marBottom w:val="0"/>
      <w:divBdr>
        <w:top w:val="none" w:sz="0" w:space="0" w:color="auto"/>
        <w:left w:val="none" w:sz="0" w:space="0" w:color="auto"/>
        <w:bottom w:val="none" w:sz="0" w:space="0" w:color="auto"/>
        <w:right w:val="none" w:sz="0" w:space="0" w:color="auto"/>
      </w:divBdr>
      <w:divsChild>
        <w:div w:id="395208230">
          <w:marLeft w:val="130"/>
          <w:marRight w:val="0"/>
          <w:marTop w:val="0"/>
          <w:marBottom w:val="0"/>
          <w:divBdr>
            <w:top w:val="none" w:sz="0" w:space="0" w:color="auto"/>
            <w:left w:val="none" w:sz="0" w:space="0" w:color="auto"/>
            <w:bottom w:val="none" w:sz="0" w:space="0" w:color="auto"/>
            <w:right w:val="none" w:sz="0" w:space="0" w:color="auto"/>
          </w:divBdr>
        </w:div>
        <w:div w:id="440539195">
          <w:marLeft w:val="130"/>
          <w:marRight w:val="0"/>
          <w:marTop w:val="0"/>
          <w:marBottom w:val="0"/>
          <w:divBdr>
            <w:top w:val="none" w:sz="0" w:space="0" w:color="auto"/>
            <w:left w:val="none" w:sz="0" w:space="0" w:color="auto"/>
            <w:bottom w:val="none" w:sz="0" w:space="0" w:color="auto"/>
            <w:right w:val="none" w:sz="0" w:space="0" w:color="auto"/>
          </w:divBdr>
        </w:div>
        <w:div w:id="1833833794">
          <w:marLeft w:val="130"/>
          <w:marRight w:val="0"/>
          <w:marTop w:val="0"/>
          <w:marBottom w:val="0"/>
          <w:divBdr>
            <w:top w:val="none" w:sz="0" w:space="0" w:color="auto"/>
            <w:left w:val="none" w:sz="0" w:space="0" w:color="auto"/>
            <w:bottom w:val="none" w:sz="0" w:space="0" w:color="auto"/>
            <w:right w:val="none" w:sz="0" w:space="0" w:color="auto"/>
          </w:divBdr>
        </w:div>
      </w:divsChild>
    </w:div>
    <w:div w:id="1790318416">
      <w:bodyDiv w:val="1"/>
      <w:marLeft w:val="0"/>
      <w:marRight w:val="0"/>
      <w:marTop w:val="0"/>
      <w:marBottom w:val="0"/>
      <w:divBdr>
        <w:top w:val="none" w:sz="0" w:space="0" w:color="auto"/>
        <w:left w:val="none" w:sz="0" w:space="0" w:color="auto"/>
        <w:bottom w:val="none" w:sz="0" w:space="0" w:color="auto"/>
        <w:right w:val="none" w:sz="0" w:space="0" w:color="auto"/>
      </w:divBdr>
      <w:divsChild>
        <w:div w:id="1755542705">
          <w:marLeft w:val="432"/>
          <w:marRight w:val="0"/>
          <w:marTop w:val="0"/>
          <w:marBottom w:val="0"/>
          <w:divBdr>
            <w:top w:val="none" w:sz="0" w:space="0" w:color="auto"/>
            <w:left w:val="none" w:sz="0" w:space="0" w:color="auto"/>
            <w:bottom w:val="none" w:sz="0" w:space="0" w:color="auto"/>
            <w:right w:val="none" w:sz="0" w:space="0" w:color="auto"/>
          </w:divBdr>
        </w:div>
        <w:div w:id="1134567172">
          <w:marLeft w:val="432"/>
          <w:marRight w:val="0"/>
          <w:marTop w:val="0"/>
          <w:marBottom w:val="0"/>
          <w:divBdr>
            <w:top w:val="none" w:sz="0" w:space="0" w:color="auto"/>
            <w:left w:val="none" w:sz="0" w:space="0" w:color="auto"/>
            <w:bottom w:val="none" w:sz="0" w:space="0" w:color="auto"/>
            <w:right w:val="none" w:sz="0" w:space="0" w:color="auto"/>
          </w:divBdr>
        </w:div>
      </w:divsChild>
    </w:div>
    <w:div w:id="1797066855">
      <w:bodyDiv w:val="1"/>
      <w:marLeft w:val="0"/>
      <w:marRight w:val="0"/>
      <w:marTop w:val="0"/>
      <w:marBottom w:val="0"/>
      <w:divBdr>
        <w:top w:val="none" w:sz="0" w:space="0" w:color="auto"/>
        <w:left w:val="none" w:sz="0" w:space="0" w:color="auto"/>
        <w:bottom w:val="none" w:sz="0" w:space="0" w:color="auto"/>
        <w:right w:val="none" w:sz="0" w:space="0" w:color="auto"/>
      </w:divBdr>
    </w:div>
    <w:div w:id="1815830671">
      <w:bodyDiv w:val="1"/>
      <w:marLeft w:val="0"/>
      <w:marRight w:val="0"/>
      <w:marTop w:val="0"/>
      <w:marBottom w:val="0"/>
      <w:divBdr>
        <w:top w:val="none" w:sz="0" w:space="0" w:color="auto"/>
        <w:left w:val="none" w:sz="0" w:space="0" w:color="auto"/>
        <w:bottom w:val="none" w:sz="0" w:space="0" w:color="auto"/>
        <w:right w:val="none" w:sz="0" w:space="0" w:color="auto"/>
      </w:divBdr>
    </w:div>
    <w:div w:id="1816406933">
      <w:bodyDiv w:val="1"/>
      <w:marLeft w:val="0"/>
      <w:marRight w:val="0"/>
      <w:marTop w:val="0"/>
      <w:marBottom w:val="0"/>
      <w:divBdr>
        <w:top w:val="none" w:sz="0" w:space="0" w:color="auto"/>
        <w:left w:val="none" w:sz="0" w:space="0" w:color="auto"/>
        <w:bottom w:val="none" w:sz="0" w:space="0" w:color="auto"/>
        <w:right w:val="none" w:sz="0" w:space="0" w:color="auto"/>
      </w:divBdr>
    </w:div>
    <w:div w:id="1824853436">
      <w:bodyDiv w:val="1"/>
      <w:marLeft w:val="0"/>
      <w:marRight w:val="0"/>
      <w:marTop w:val="0"/>
      <w:marBottom w:val="0"/>
      <w:divBdr>
        <w:top w:val="none" w:sz="0" w:space="0" w:color="auto"/>
        <w:left w:val="none" w:sz="0" w:space="0" w:color="auto"/>
        <w:bottom w:val="none" w:sz="0" w:space="0" w:color="auto"/>
        <w:right w:val="none" w:sz="0" w:space="0" w:color="auto"/>
      </w:divBdr>
    </w:div>
    <w:div w:id="1834445372">
      <w:bodyDiv w:val="1"/>
      <w:marLeft w:val="0"/>
      <w:marRight w:val="0"/>
      <w:marTop w:val="0"/>
      <w:marBottom w:val="0"/>
      <w:divBdr>
        <w:top w:val="none" w:sz="0" w:space="0" w:color="auto"/>
        <w:left w:val="none" w:sz="0" w:space="0" w:color="auto"/>
        <w:bottom w:val="none" w:sz="0" w:space="0" w:color="auto"/>
        <w:right w:val="none" w:sz="0" w:space="0" w:color="auto"/>
      </w:divBdr>
    </w:div>
    <w:div w:id="1848205904">
      <w:bodyDiv w:val="1"/>
      <w:marLeft w:val="0"/>
      <w:marRight w:val="0"/>
      <w:marTop w:val="0"/>
      <w:marBottom w:val="0"/>
      <w:divBdr>
        <w:top w:val="none" w:sz="0" w:space="0" w:color="auto"/>
        <w:left w:val="none" w:sz="0" w:space="0" w:color="auto"/>
        <w:bottom w:val="none" w:sz="0" w:space="0" w:color="auto"/>
        <w:right w:val="none" w:sz="0" w:space="0" w:color="auto"/>
      </w:divBdr>
    </w:div>
    <w:div w:id="1872105888">
      <w:bodyDiv w:val="1"/>
      <w:marLeft w:val="0"/>
      <w:marRight w:val="0"/>
      <w:marTop w:val="0"/>
      <w:marBottom w:val="0"/>
      <w:divBdr>
        <w:top w:val="none" w:sz="0" w:space="0" w:color="auto"/>
        <w:left w:val="none" w:sz="0" w:space="0" w:color="auto"/>
        <w:bottom w:val="none" w:sz="0" w:space="0" w:color="auto"/>
        <w:right w:val="none" w:sz="0" w:space="0" w:color="auto"/>
      </w:divBdr>
    </w:div>
    <w:div w:id="1883053712">
      <w:bodyDiv w:val="1"/>
      <w:marLeft w:val="0"/>
      <w:marRight w:val="0"/>
      <w:marTop w:val="0"/>
      <w:marBottom w:val="0"/>
      <w:divBdr>
        <w:top w:val="none" w:sz="0" w:space="0" w:color="auto"/>
        <w:left w:val="none" w:sz="0" w:space="0" w:color="auto"/>
        <w:bottom w:val="none" w:sz="0" w:space="0" w:color="auto"/>
        <w:right w:val="none" w:sz="0" w:space="0" w:color="auto"/>
      </w:divBdr>
    </w:div>
    <w:div w:id="1895582849">
      <w:bodyDiv w:val="1"/>
      <w:marLeft w:val="0"/>
      <w:marRight w:val="0"/>
      <w:marTop w:val="0"/>
      <w:marBottom w:val="0"/>
      <w:divBdr>
        <w:top w:val="none" w:sz="0" w:space="0" w:color="auto"/>
        <w:left w:val="none" w:sz="0" w:space="0" w:color="auto"/>
        <w:bottom w:val="none" w:sz="0" w:space="0" w:color="auto"/>
        <w:right w:val="none" w:sz="0" w:space="0" w:color="auto"/>
      </w:divBdr>
      <w:divsChild>
        <w:div w:id="1605650865">
          <w:marLeft w:val="850"/>
          <w:marRight w:val="0"/>
          <w:marTop w:val="0"/>
          <w:marBottom w:val="0"/>
          <w:divBdr>
            <w:top w:val="none" w:sz="0" w:space="0" w:color="auto"/>
            <w:left w:val="none" w:sz="0" w:space="0" w:color="auto"/>
            <w:bottom w:val="none" w:sz="0" w:space="0" w:color="auto"/>
            <w:right w:val="none" w:sz="0" w:space="0" w:color="auto"/>
          </w:divBdr>
        </w:div>
        <w:div w:id="239291804">
          <w:marLeft w:val="850"/>
          <w:marRight w:val="0"/>
          <w:marTop w:val="0"/>
          <w:marBottom w:val="0"/>
          <w:divBdr>
            <w:top w:val="none" w:sz="0" w:space="0" w:color="auto"/>
            <w:left w:val="none" w:sz="0" w:space="0" w:color="auto"/>
            <w:bottom w:val="none" w:sz="0" w:space="0" w:color="auto"/>
            <w:right w:val="none" w:sz="0" w:space="0" w:color="auto"/>
          </w:divBdr>
        </w:div>
      </w:divsChild>
    </w:div>
    <w:div w:id="1901860827">
      <w:bodyDiv w:val="1"/>
      <w:marLeft w:val="0"/>
      <w:marRight w:val="0"/>
      <w:marTop w:val="0"/>
      <w:marBottom w:val="0"/>
      <w:divBdr>
        <w:top w:val="none" w:sz="0" w:space="0" w:color="auto"/>
        <w:left w:val="none" w:sz="0" w:space="0" w:color="auto"/>
        <w:bottom w:val="none" w:sz="0" w:space="0" w:color="auto"/>
        <w:right w:val="none" w:sz="0" w:space="0" w:color="auto"/>
      </w:divBdr>
    </w:div>
    <w:div w:id="1931354526">
      <w:bodyDiv w:val="1"/>
      <w:marLeft w:val="0"/>
      <w:marRight w:val="0"/>
      <w:marTop w:val="0"/>
      <w:marBottom w:val="0"/>
      <w:divBdr>
        <w:top w:val="none" w:sz="0" w:space="0" w:color="auto"/>
        <w:left w:val="none" w:sz="0" w:space="0" w:color="auto"/>
        <w:bottom w:val="none" w:sz="0" w:space="0" w:color="auto"/>
        <w:right w:val="none" w:sz="0" w:space="0" w:color="auto"/>
      </w:divBdr>
    </w:div>
    <w:div w:id="1962151728">
      <w:bodyDiv w:val="1"/>
      <w:marLeft w:val="0"/>
      <w:marRight w:val="0"/>
      <w:marTop w:val="0"/>
      <w:marBottom w:val="0"/>
      <w:divBdr>
        <w:top w:val="none" w:sz="0" w:space="0" w:color="auto"/>
        <w:left w:val="none" w:sz="0" w:space="0" w:color="auto"/>
        <w:bottom w:val="none" w:sz="0" w:space="0" w:color="auto"/>
        <w:right w:val="none" w:sz="0" w:space="0" w:color="auto"/>
      </w:divBdr>
    </w:div>
    <w:div w:id="1963415601">
      <w:bodyDiv w:val="1"/>
      <w:marLeft w:val="0"/>
      <w:marRight w:val="0"/>
      <w:marTop w:val="0"/>
      <w:marBottom w:val="0"/>
      <w:divBdr>
        <w:top w:val="none" w:sz="0" w:space="0" w:color="auto"/>
        <w:left w:val="none" w:sz="0" w:space="0" w:color="auto"/>
        <w:bottom w:val="none" w:sz="0" w:space="0" w:color="auto"/>
        <w:right w:val="none" w:sz="0" w:space="0" w:color="auto"/>
      </w:divBdr>
      <w:divsChild>
        <w:div w:id="1650136960">
          <w:marLeft w:val="432"/>
          <w:marRight w:val="0"/>
          <w:marTop w:val="0"/>
          <w:marBottom w:val="0"/>
          <w:divBdr>
            <w:top w:val="none" w:sz="0" w:space="0" w:color="auto"/>
            <w:left w:val="none" w:sz="0" w:space="0" w:color="auto"/>
            <w:bottom w:val="none" w:sz="0" w:space="0" w:color="auto"/>
            <w:right w:val="none" w:sz="0" w:space="0" w:color="auto"/>
          </w:divBdr>
        </w:div>
        <w:div w:id="382678942">
          <w:marLeft w:val="706"/>
          <w:marRight w:val="0"/>
          <w:marTop w:val="0"/>
          <w:marBottom w:val="0"/>
          <w:divBdr>
            <w:top w:val="none" w:sz="0" w:space="0" w:color="auto"/>
            <w:left w:val="none" w:sz="0" w:space="0" w:color="auto"/>
            <w:bottom w:val="none" w:sz="0" w:space="0" w:color="auto"/>
            <w:right w:val="none" w:sz="0" w:space="0" w:color="auto"/>
          </w:divBdr>
        </w:div>
        <w:div w:id="1794978466">
          <w:marLeft w:val="706"/>
          <w:marRight w:val="0"/>
          <w:marTop w:val="0"/>
          <w:marBottom w:val="0"/>
          <w:divBdr>
            <w:top w:val="none" w:sz="0" w:space="0" w:color="auto"/>
            <w:left w:val="none" w:sz="0" w:space="0" w:color="auto"/>
            <w:bottom w:val="none" w:sz="0" w:space="0" w:color="auto"/>
            <w:right w:val="none" w:sz="0" w:space="0" w:color="auto"/>
          </w:divBdr>
        </w:div>
        <w:div w:id="1788617933">
          <w:marLeft w:val="432"/>
          <w:marRight w:val="0"/>
          <w:marTop w:val="0"/>
          <w:marBottom w:val="0"/>
          <w:divBdr>
            <w:top w:val="none" w:sz="0" w:space="0" w:color="auto"/>
            <w:left w:val="none" w:sz="0" w:space="0" w:color="auto"/>
            <w:bottom w:val="none" w:sz="0" w:space="0" w:color="auto"/>
            <w:right w:val="none" w:sz="0" w:space="0" w:color="auto"/>
          </w:divBdr>
        </w:div>
        <w:div w:id="1023020819">
          <w:marLeft w:val="432"/>
          <w:marRight w:val="0"/>
          <w:marTop w:val="0"/>
          <w:marBottom w:val="0"/>
          <w:divBdr>
            <w:top w:val="none" w:sz="0" w:space="0" w:color="auto"/>
            <w:left w:val="none" w:sz="0" w:space="0" w:color="auto"/>
            <w:bottom w:val="none" w:sz="0" w:space="0" w:color="auto"/>
            <w:right w:val="none" w:sz="0" w:space="0" w:color="auto"/>
          </w:divBdr>
        </w:div>
        <w:div w:id="1036932028">
          <w:marLeft w:val="706"/>
          <w:marRight w:val="0"/>
          <w:marTop w:val="0"/>
          <w:marBottom w:val="0"/>
          <w:divBdr>
            <w:top w:val="none" w:sz="0" w:space="0" w:color="auto"/>
            <w:left w:val="none" w:sz="0" w:space="0" w:color="auto"/>
            <w:bottom w:val="none" w:sz="0" w:space="0" w:color="auto"/>
            <w:right w:val="none" w:sz="0" w:space="0" w:color="auto"/>
          </w:divBdr>
        </w:div>
      </w:divsChild>
    </w:div>
    <w:div w:id="1967269575">
      <w:bodyDiv w:val="1"/>
      <w:marLeft w:val="0"/>
      <w:marRight w:val="0"/>
      <w:marTop w:val="0"/>
      <w:marBottom w:val="0"/>
      <w:divBdr>
        <w:top w:val="none" w:sz="0" w:space="0" w:color="auto"/>
        <w:left w:val="none" w:sz="0" w:space="0" w:color="auto"/>
        <w:bottom w:val="none" w:sz="0" w:space="0" w:color="auto"/>
        <w:right w:val="none" w:sz="0" w:space="0" w:color="auto"/>
      </w:divBdr>
    </w:div>
    <w:div w:id="1976831817">
      <w:bodyDiv w:val="1"/>
      <w:marLeft w:val="0"/>
      <w:marRight w:val="0"/>
      <w:marTop w:val="0"/>
      <w:marBottom w:val="0"/>
      <w:divBdr>
        <w:top w:val="none" w:sz="0" w:space="0" w:color="auto"/>
        <w:left w:val="none" w:sz="0" w:space="0" w:color="auto"/>
        <w:bottom w:val="none" w:sz="0" w:space="0" w:color="auto"/>
        <w:right w:val="none" w:sz="0" w:space="0" w:color="auto"/>
      </w:divBdr>
    </w:div>
    <w:div w:id="1987659710">
      <w:bodyDiv w:val="1"/>
      <w:marLeft w:val="0"/>
      <w:marRight w:val="0"/>
      <w:marTop w:val="0"/>
      <w:marBottom w:val="0"/>
      <w:divBdr>
        <w:top w:val="none" w:sz="0" w:space="0" w:color="auto"/>
        <w:left w:val="none" w:sz="0" w:space="0" w:color="auto"/>
        <w:bottom w:val="none" w:sz="0" w:space="0" w:color="auto"/>
        <w:right w:val="none" w:sz="0" w:space="0" w:color="auto"/>
      </w:divBdr>
    </w:div>
    <w:div w:id="2019185628">
      <w:bodyDiv w:val="1"/>
      <w:marLeft w:val="0"/>
      <w:marRight w:val="0"/>
      <w:marTop w:val="0"/>
      <w:marBottom w:val="0"/>
      <w:divBdr>
        <w:top w:val="none" w:sz="0" w:space="0" w:color="auto"/>
        <w:left w:val="none" w:sz="0" w:space="0" w:color="auto"/>
        <w:bottom w:val="none" w:sz="0" w:space="0" w:color="auto"/>
        <w:right w:val="none" w:sz="0" w:space="0" w:color="auto"/>
      </w:divBdr>
    </w:div>
    <w:div w:id="2021739458">
      <w:bodyDiv w:val="1"/>
      <w:marLeft w:val="0"/>
      <w:marRight w:val="0"/>
      <w:marTop w:val="0"/>
      <w:marBottom w:val="0"/>
      <w:divBdr>
        <w:top w:val="none" w:sz="0" w:space="0" w:color="auto"/>
        <w:left w:val="none" w:sz="0" w:space="0" w:color="auto"/>
        <w:bottom w:val="none" w:sz="0" w:space="0" w:color="auto"/>
        <w:right w:val="none" w:sz="0" w:space="0" w:color="auto"/>
      </w:divBdr>
      <w:divsChild>
        <w:div w:id="1383943529">
          <w:marLeft w:val="432"/>
          <w:marRight w:val="0"/>
          <w:marTop w:val="0"/>
          <w:marBottom w:val="0"/>
          <w:divBdr>
            <w:top w:val="none" w:sz="0" w:space="0" w:color="auto"/>
            <w:left w:val="none" w:sz="0" w:space="0" w:color="auto"/>
            <w:bottom w:val="none" w:sz="0" w:space="0" w:color="auto"/>
            <w:right w:val="none" w:sz="0" w:space="0" w:color="auto"/>
          </w:divBdr>
        </w:div>
        <w:div w:id="847907216">
          <w:marLeft w:val="850"/>
          <w:marRight w:val="0"/>
          <w:marTop w:val="0"/>
          <w:marBottom w:val="0"/>
          <w:divBdr>
            <w:top w:val="none" w:sz="0" w:space="0" w:color="auto"/>
            <w:left w:val="none" w:sz="0" w:space="0" w:color="auto"/>
            <w:bottom w:val="none" w:sz="0" w:space="0" w:color="auto"/>
            <w:right w:val="none" w:sz="0" w:space="0" w:color="auto"/>
          </w:divBdr>
        </w:div>
        <w:div w:id="381176308">
          <w:marLeft w:val="1310"/>
          <w:marRight w:val="0"/>
          <w:marTop w:val="0"/>
          <w:marBottom w:val="0"/>
          <w:divBdr>
            <w:top w:val="none" w:sz="0" w:space="0" w:color="auto"/>
            <w:left w:val="none" w:sz="0" w:space="0" w:color="auto"/>
            <w:bottom w:val="none" w:sz="0" w:space="0" w:color="auto"/>
            <w:right w:val="none" w:sz="0" w:space="0" w:color="auto"/>
          </w:divBdr>
        </w:div>
        <w:div w:id="1360158574">
          <w:marLeft w:val="1310"/>
          <w:marRight w:val="0"/>
          <w:marTop w:val="0"/>
          <w:marBottom w:val="0"/>
          <w:divBdr>
            <w:top w:val="none" w:sz="0" w:space="0" w:color="auto"/>
            <w:left w:val="none" w:sz="0" w:space="0" w:color="auto"/>
            <w:bottom w:val="none" w:sz="0" w:space="0" w:color="auto"/>
            <w:right w:val="none" w:sz="0" w:space="0" w:color="auto"/>
          </w:divBdr>
        </w:div>
        <w:div w:id="551575783">
          <w:marLeft w:val="850"/>
          <w:marRight w:val="0"/>
          <w:marTop w:val="0"/>
          <w:marBottom w:val="0"/>
          <w:divBdr>
            <w:top w:val="none" w:sz="0" w:space="0" w:color="auto"/>
            <w:left w:val="none" w:sz="0" w:space="0" w:color="auto"/>
            <w:bottom w:val="none" w:sz="0" w:space="0" w:color="auto"/>
            <w:right w:val="none" w:sz="0" w:space="0" w:color="auto"/>
          </w:divBdr>
        </w:div>
        <w:div w:id="916405626">
          <w:marLeft w:val="1310"/>
          <w:marRight w:val="0"/>
          <w:marTop w:val="0"/>
          <w:marBottom w:val="0"/>
          <w:divBdr>
            <w:top w:val="none" w:sz="0" w:space="0" w:color="auto"/>
            <w:left w:val="none" w:sz="0" w:space="0" w:color="auto"/>
            <w:bottom w:val="none" w:sz="0" w:space="0" w:color="auto"/>
            <w:right w:val="none" w:sz="0" w:space="0" w:color="auto"/>
          </w:divBdr>
        </w:div>
        <w:div w:id="126705553">
          <w:marLeft w:val="1310"/>
          <w:marRight w:val="0"/>
          <w:marTop w:val="0"/>
          <w:marBottom w:val="0"/>
          <w:divBdr>
            <w:top w:val="none" w:sz="0" w:space="0" w:color="auto"/>
            <w:left w:val="none" w:sz="0" w:space="0" w:color="auto"/>
            <w:bottom w:val="none" w:sz="0" w:space="0" w:color="auto"/>
            <w:right w:val="none" w:sz="0" w:space="0" w:color="auto"/>
          </w:divBdr>
        </w:div>
        <w:div w:id="736827196">
          <w:marLeft w:val="432"/>
          <w:marRight w:val="0"/>
          <w:marTop w:val="0"/>
          <w:marBottom w:val="0"/>
          <w:divBdr>
            <w:top w:val="none" w:sz="0" w:space="0" w:color="auto"/>
            <w:left w:val="none" w:sz="0" w:space="0" w:color="auto"/>
            <w:bottom w:val="none" w:sz="0" w:space="0" w:color="auto"/>
            <w:right w:val="none" w:sz="0" w:space="0" w:color="auto"/>
          </w:divBdr>
        </w:div>
      </w:divsChild>
    </w:div>
    <w:div w:id="2030717262">
      <w:bodyDiv w:val="1"/>
      <w:marLeft w:val="0"/>
      <w:marRight w:val="0"/>
      <w:marTop w:val="0"/>
      <w:marBottom w:val="0"/>
      <w:divBdr>
        <w:top w:val="none" w:sz="0" w:space="0" w:color="auto"/>
        <w:left w:val="none" w:sz="0" w:space="0" w:color="auto"/>
        <w:bottom w:val="none" w:sz="0" w:space="0" w:color="auto"/>
        <w:right w:val="none" w:sz="0" w:space="0" w:color="auto"/>
      </w:divBdr>
    </w:div>
    <w:div w:id="2058241549">
      <w:bodyDiv w:val="1"/>
      <w:marLeft w:val="0"/>
      <w:marRight w:val="0"/>
      <w:marTop w:val="0"/>
      <w:marBottom w:val="0"/>
      <w:divBdr>
        <w:top w:val="none" w:sz="0" w:space="0" w:color="auto"/>
        <w:left w:val="none" w:sz="0" w:space="0" w:color="auto"/>
        <w:bottom w:val="none" w:sz="0" w:space="0" w:color="auto"/>
        <w:right w:val="none" w:sz="0" w:space="0" w:color="auto"/>
      </w:divBdr>
    </w:div>
    <w:div w:id="2064715939">
      <w:bodyDiv w:val="1"/>
      <w:marLeft w:val="0"/>
      <w:marRight w:val="0"/>
      <w:marTop w:val="0"/>
      <w:marBottom w:val="0"/>
      <w:divBdr>
        <w:top w:val="none" w:sz="0" w:space="0" w:color="auto"/>
        <w:left w:val="none" w:sz="0" w:space="0" w:color="auto"/>
        <w:bottom w:val="none" w:sz="0" w:space="0" w:color="auto"/>
        <w:right w:val="none" w:sz="0" w:space="0" w:color="auto"/>
      </w:divBdr>
    </w:div>
    <w:div w:id="2110154892">
      <w:bodyDiv w:val="1"/>
      <w:marLeft w:val="0"/>
      <w:marRight w:val="0"/>
      <w:marTop w:val="0"/>
      <w:marBottom w:val="0"/>
      <w:divBdr>
        <w:top w:val="none" w:sz="0" w:space="0" w:color="auto"/>
        <w:left w:val="none" w:sz="0" w:space="0" w:color="auto"/>
        <w:bottom w:val="none" w:sz="0" w:space="0" w:color="auto"/>
        <w:right w:val="none" w:sz="0" w:space="0" w:color="auto"/>
      </w:divBdr>
    </w:div>
    <w:div w:id="214342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ossl.co.jp/?page_id=14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hinemos.info/ja/hinemos" TargetMode="External"/><Relationship Id="rId35" Type="http://schemas.openxmlformats.org/officeDocument/2006/relationships/image" Target="media/image2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41ECF-3532-4E04-B915-6316E7EA0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2982</Words>
  <Characters>16998</Characters>
  <Application>Microsoft Office Word</Application>
  <DocSecurity>0</DocSecurity>
  <Lines>141</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19941</CharactersWithSpaces>
  <SharedDoc>false</SharedDoc>
  <HLinks>
    <vt:vector size="420" baseType="variant">
      <vt:variant>
        <vt:i4>327798</vt:i4>
      </vt:variant>
      <vt:variant>
        <vt:i4>660</vt:i4>
      </vt:variant>
      <vt:variant>
        <vt:i4>0</vt:i4>
      </vt:variant>
      <vt:variant>
        <vt:i4>5</vt:i4>
      </vt:variant>
      <vt:variant>
        <vt:lpwstr>http://www.nttdata.com/jp/ja/insights/trend_keyword/2016010701.html</vt:lpwstr>
      </vt:variant>
      <vt:variant>
        <vt:lpwstr/>
      </vt:variant>
      <vt:variant>
        <vt:i4>1245241</vt:i4>
      </vt:variant>
      <vt:variant>
        <vt:i4>657</vt:i4>
      </vt:variant>
      <vt:variant>
        <vt:i4>0</vt:i4>
      </vt:variant>
      <vt:variant>
        <vt:i4>5</vt:i4>
      </vt:variant>
      <vt:variant>
        <vt:lpwstr>https://www.keieiken.co.jp/pub/infofuture/backnumbers/47/no47_report08.html</vt:lpwstr>
      </vt:variant>
      <vt:variant>
        <vt:lpwstr/>
      </vt:variant>
      <vt:variant>
        <vt:i4>3735564</vt:i4>
      </vt:variant>
      <vt:variant>
        <vt:i4>654</vt:i4>
      </vt:variant>
      <vt:variant>
        <vt:i4>0</vt:i4>
      </vt:variant>
      <vt:variant>
        <vt:i4>5</vt:i4>
      </vt:variant>
      <vt:variant>
        <vt:lpwstr>http://www.keieiken.co.jp/pub/infofuture/backnumbers/40/no40_report08.html</vt:lpwstr>
      </vt:variant>
      <vt:variant>
        <vt:lpwstr/>
      </vt:variant>
      <vt:variant>
        <vt:i4>4915223</vt:i4>
      </vt:variant>
      <vt:variant>
        <vt:i4>651</vt:i4>
      </vt:variant>
      <vt:variant>
        <vt:i4>0</vt:i4>
      </vt:variant>
      <vt:variant>
        <vt:i4>5</vt:i4>
      </vt:variant>
      <vt:variant>
        <vt:lpwstr>http://aitc.jp/bizar/theTheoryOfARIndustry/talk1.html</vt:lpwstr>
      </vt:variant>
      <vt:variant>
        <vt:lpwstr/>
      </vt:variant>
      <vt:variant>
        <vt:i4>4849680</vt:i4>
      </vt:variant>
      <vt:variant>
        <vt:i4>648</vt:i4>
      </vt:variant>
      <vt:variant>
        <vt:i4>0</vt:i4>
      </vt:variant>
      <vt:variant>
        <vt:i4>5</vt:i4>
      </vt:variant>
      <vt:variant>
        <vt:lpwstr>https://www.keieiken.co.jp/monthly/2013/0410/</vt:lpwstr>
      </vt:variant>
      <vt:variant>
        <vt:lpwstr/>
      </vt:variant>
      <vt:variant>
        <vt:i4>1114194</vt:i4>
      </vt:variant>
      <vt:variant>
        <vt:i4>645</vt:i4>
      </vt:variant>
      <vt:variant>
        <vt:i4>0</vt:i4>
      </vt:variant>
      <vt:variant>
        <vt:i4>5</vt:i4>
      </vt:variant>
      <vt:variant>
        <vt:lpwstr>http://www.keieiken.co.jp/aboutus/newsrelease/121005/</vt:lpwstr>
      </vt:variant>
      <vt:variant>
        <vt:lpwstr/>
      </vt:variant>
      <vt:variant>
        <vt:i4>3407970</vt:i4>
      </vt:variant>
      <vt:variant>
        <vt:i4>642</vt:i4>
      </vt:variant>
      <vt:variant>
        <vt:i4>0</vt:i4>
      </vt:variant>
      <vt:variant>
        <vt:i4>5</vt:i4>
      </vt:variant>
      <vt:variant>
        <vt:lpwstr>http://lod.sfc.keio.ac.jp/blog/?p=2074</vt:lpwstr>
      </vt:variant>
      <vt:variant>
        <vt:lpwstr/>
      </vt:variant>
      <vt:variant>
        <vt:i4>3407970</vt:i4>
      </vt:variant>
      <vt:variant>
        <vt:i4>639</vt:i4>
      </vt:variant>
      <vt:variant>
        <vt:i4>0</vt:i4>
      </vt:variant>
      <vt:variant>
        <vt:i4>5</vt:i4>
      </vt:variant>
      <vt:variant>
        <vt:lpwstr>http://lod.sfc.keio.ac.jp/blog/?p=2074</vt:lpwstr>
      </vt:variant>
      <vt:variant>
        <vt:lpwstr/>
      </vt:variant>
      <vt:variant>
        <vt:i4>3342445</vt:i4>
      </vt:variant>
      <vt:variant>
        <vt:i4>636</vt:i4>
      </vt:variant>
      <vt:variant>
        <vt:i4>0</vt:i4>
      </vt:variant>
      <vt:variant>
        <vt:i4>5</vt:i4>
      </vt:variant>
      <vt:variant>
        <vt:lpwstr>http://lod.sfc.keio.ac.jp/blog/?p=2586</vt:lpwstr>
      </vt:variant>
      <vt:variant>
        <vt:lpwstr/>
      </vt:variant>
      <vt:variant>
        <vt:i4>1114133</vt:i4>
      </vt:variant>
      <vt:variant>
        <vt:i4>573</vt:i4>
      </vt:variant>
      <vt:variant>
        <vt:i4>0</vt:i4>
      </vt:variant>
      <vt:variant>
        <vt:i4>5</vt:i4>
      </vt:variant>
      <vt:variant>
        <vt:lpwstr>http://youkoso.city.matsumoto.nagano.jp/</vt:lpwstr>
      </vt:variant>
      <vt:variant>
        <vt:lpwstr/>
      </vt:variant>
      <vt:variant>
        <vt:i4>3670117</vt:i4>
      </vt:variant>
      <vt:variant>
        <vt:i4>336</vt:i4>
      </vt:variant>
      <vt:variant>
        <vt:i4>0</vt:i4>
      </vt:variant>
      <vt:variant>
        <vt:i4>5</vt:i4>
      </vt:variant>
      <vt:variant>
        <vt:lpwstr>http://lod.sfc.keio.ac.jp/blog/?p=2109</vt:lpwstr>
      </vt:variant>
      <vt:variant>
        <vt:lpwstr/>
      </vt:variant>
      <vt:variant>
        <vt:i4>3342445</vt:i4>
      </vt:variant>
      <vt:variant>
        <vt:i4>333</vt:i4>
      </vt:variant>
      <vt:variant>
        <vt:i4>0</vt:i4>
      </vt:variant>
      <vt:variant>
        <vt:i4>5</vt:i4>
      </vt:variant>
      <vt:variant>
        <vt:lpwstr>http://lod.sfc.keio.ac.jp/blog/?p=2586</vt:lpwstr>
      </vt:variant>
      <vt:variant>
        <vt:lpwstr/>
      </vt:variant>
      <vt:variant>
        <vt:i4>3670117</vt:i4>
      </vt:variant>
      <vt:variant>
        <vt:i4>330</vt:i4>
      </vt:variant>
      <vt:variant>
        <vt:i4>0</vt:i4>
      </vt:variant>
      <vt:variant>
        <vt:i4>5</vt:i4>
      </vt:variant>
      <vt:variant>
        <vt:lpwstr>http://lod.sfc.keio.ac.jp/blog/?p=2109</vt:lpwstr>
      </vt:variant>
      <vt:variant>
        <vt:lpwstr/>
      </vt:variant>
      <vt:variant>
        <vt:i4>589910</vt:i4>
      </vt:variant>
      <vt:variant>
        <vt:i4>327</vt:i4>
      </vt:variant>
      <vt:variant>
        <vt:i4>0</vt:i4>
      </vt:variant>
      <vt:variant>
        <vt:i4>5</vt:i4>
      </vt:variant>
      <vt:variant>
        <vt:lpwstr>https://ja.wikipedia.org/wiki/%E6%A8%AA%E6%B5%9C%E3%83%A6%E3%83%BC%E3%83%A9%E3%82%B7%E3%82%A2%E6%96%87%E5%8C%96%E9%A4%A8</vt:lpwstr>
      </vt:variant>
      <vt:variant>
        <vt:lpwstr/>
      </vt:variant>
      <vt:variant>
        <vt:i4>6684710</vt:i4>
      </vt:variant>
      <vt:variant>
        <vt:i4>324</vt:i4>
      </vt:variant>
      <vt:variant>
        <vt:i4>0</vt:i4>
      </vt:variant>
      <vt:variant>
        <vt:i4>5</vt:i4>
      </vt:variant>
      <vt:variant>
        <vt:lpwstr>https://ja.wikipedia.org/wiki/%E6%A8%AA%E6%B5%9C%E8%83%BD%E6%A5%BD%E5%A0%82</vt:lpwstr>
      </vt:variant>
      <vt:variant>
        <vt:lpwstr/>
      </vt:variant>
      <vt:variant>
        <vt:i4>7929888</vt:i4>
      </vt:variant>
      <vt:variant>
        <vt:i4>321</vt:i4>
      </vt:variant>
      <vt:variant>
        <vt:i4>0</vt:i4>
      </vt:variant>
      <vt:variant>
        <vt:i4>5</vt:i4>
      </vt:variant>
      <vt:variant>
        <vt:lpwstr>https://ja.wikipedia.org/wiki/%E6%8E%83%E9%83%A8%E5%B1%B1%E5%85%AC%E5%9C%92</vt:lpwstr>
      </vt:variant>
      <vt:variant>
        <vt:lpwstr>.E4.BA.95.E4.BC.8A.E7.9B.B4.E5.BC.BC.E5.83.8F.EF.BC.88.E5.8F.B0.E5.BA.A7.EF.BC.89</vt:lpwstr>
      </vt:variant>
      <vt:variant>
        <vt:i4>2031665</vt:i4>
      </vt:variant>
      <vt:variant>
        <vt:i4>299</vt:i4>
      </vt:variant>
      <vt:variant>
        <vt:i4>0</vt:i4>
      </vt:variant>
      <vt:variant>
        <vt:i4>5</vt:i4>
      </vt:variant>
      <vt:variant>
        <vt:lpwstr/>
      </vt:variant>
      <vt:variant>
        <vt:lpwstr>_Toc440976237</vt:lpwstr>
      </vt:variant>
      <vt:variant>
        <vt:i4>2031665</vt:i4>
      </vt:variant>
      <vt:variant>
        <vt:i4>293</vt:i4>
      </vt:variant>
      <vt:variant>
        <vt:i4>0</vt:i4>
      </vt:variant>
      <vt:variant>
        <vt:i4>5</vt:i4>
      </vt:variant>
      <vt:variant>
        <vt:lpwstr/>
      </vt:variant>
      <vt:variant>
        <vt:lpwstr>_Toc440976236</vt:lpwstr>
      </vt:variant>
      <vt:variant>
        <vt:i4>2031665</vt:i4>
      </vt:variant>
      <vt:variant>
        <vt:i4>287</vt:i4>
      </vt:variant>
      <vt:variant>
        <vt:i4>0</vt:i4>
      </vt:variant>
      <vt:variant>
        <vt:i4>5</vt:i4>
      </vt:variant>
      <vt:variant>
        <vt:lpwstr/>
      </vt:variant>
      <vt:variant>
        <vt:lpwstr>_Toc440976235</vt:lpwstr>
      </vt:variant>
      <vt:variant>
        <vt:i4>2031665</vt:i4>
      </vt:variant>
      <vt:variant>
        <vt:i4>281</vt:i4>
      </vt:variant>
      <vt:variant>
        <vt:i4>0</vt:i4>
      </vt:variant>
      <vt:variant>
        <vt:i4>5</vt:i4>
      </vt:variant>
      <vt:variant>
        <vt:lpwstr/>
      </vt:variant>
      <vt:variant>
        <vt:lpwstr>_Toc440976234</vt:lpwstr>
      </vt:variant>
      <vt:variant>
        <vt:i4>2031665</vt:i4>
      </vt:variant>
      <vt:variant>
        <vt:i4>275</vt:i4>
      </vt:variant>
      <vt:variant>
        <vt:i4>0</vt:i4>
      </vt:variant>
      <vt:variant>
        <vt:i4>5</vt:i4>
      </vt:variant>
      <vt:variant>
        <vt:lpwstr/>
      </vt:variant>
      <vt:variant>
        <vt:lpwstr>_Toc440976233</vt:lpwstr>
      </vt:variant>
      <vt:variant>
        <vt:i4>2031665</vt:i4>
      </vt:variant>
      <vt:variant>
        <vt:i4>269</vt:i4>
      </vt:variant>
      <vt:variant>
        <vt:i4>0</vt:i4>
      </vt:variant>
      <vt:variant>
        <vt:i4>5</vt:i4>
      </vt:variant>
      <vt:variant>
        <vt:lpwstr/>
      </vt:variant>
      <vt:variant>
        <vt:lpwstr>_Toc440976232</vt:lpwstr>
      </vt:variant>
      <vt:variant>
        <vt:i4>2031665</vt:i4>
      </vt:variant>
      <vt:variant>
        <vt:i4>263</vt:i4>
      </vt:variant>
      <vt:variant>
        <vt:i4>0</vt:i4>
      </vt:variant>
      <vt:variant>
        <vt:i4>5</vt:i4>
      </vt:variant>
      <vt:variant>
        <vt:lpwstr/>
      </vt:variant>
      <vt:variant>
        <vt:lpwstr>_Toc440976231</vt:lpwstr>
      </vt:variant>
      <vt:variant>
        <vt:i4>2031665</vt:i4>
      </vt:variant>
      <vt:variant>
        <vt:i4>257</vt:i4>
      </vt:variant>
      <vt:variant>
        <vt:i4>0</vt:i4>
      </vt:variant>
      <vt:variant>
        <vt:i4>5</vt:i4>
      </vt:variant>
      <vt:variant>
        <vt:lpwstr/>
      </vt:variant>
      <vt:variant>
        <vt:lpwstr>_Toc440976230</vt:lpwstr>
      </vt:variant>
      <vt:variant>
        <vt:i4>1966129</vt:i4>
      </vt:variant>
      <vt:variant>
        <vt:i4>251</vt:i4>
      </vt:variant>
      <vt:variant>
        <vt:i4>0</vt:i4>
      </vt:variant>
      <vt:variant>
        <vt:i4>5</vt:i4>
      </vt:variant>
      <vt:variant>
        <vt:lpwstr/>
      </vt:variant>
      <vt:variant>
        <vt:lpwstr>_Toc440976229</vt:lpwstr>
      </vt:variant>
      <vt:variant>
        <vt:i4>1966129</vt:i4>
      </vt:variant>
      <vt:variant>
        <vt:i4>245</vt:i4>
      </vt:variant>
      <vt:variant>
        <vt:i4>0</vt:i4>
      </vt:variant>
      <vt:variant>
        <vt:i4>5</vt:i4>
      </vt:variant>
      <vt:variant>
        <vt:lpwstr/>
      </vt:variant>
      <vt:variant>
        <vt:lpwstr>_Toc440976228</vt:lpwstr>
      </vt:variant>
      <vt:variant>
        <vt:i4>1966129</vt:i4>
      </vt:variant>
      <vt:variant>
        <vt:i4>239</vt:i4>
      </vt:variant>
      <vt:variant>
        <vt:i4>0</vt:i4>
      </vt:variant>
      <vt:variant>
        <vt:i4>5</vt:i4>
      </vt:variant>
      <vt:variant>
        <vt:lpwstr/>
      </vt:variant>
      <vt:variant>
        <vt:lpwstr>_Toc440976227</vt:lpwstr>
      </vt:variant>
      <vt:variant>
        <vt:i4>1966129</vt:i4>
      </vt:variant>
      <vt:variant>
        <vt:i4>233</vt:i4>
      </vt:variant>
      <vt:variant>
        <vt:i4>0</vt:i4>
      </vt:variant>
      <vt:variant>
        <vt:i4>5</vt:i4>
      </vt:variant>
      <vt:variant>
        <vt:lpwstr/>
      </vt:variant>
      <vt:variant>
        <vt:lpwstr>_Toc440976226</vt:lpwstr>
      </vt:variant>
      <vt:variant>
        <vt:i4>1966129</vt:i4>
      </vt:variant>
      <vt:variant>
        <vt:i4>227</vt:i4>
      </vt:variant>
      <vt:variant>
        <vt:i4>0</vt:i4>
      </vt:variant>
      <vt:variant>
        <vt:i4>5</vt:i4>
      </vt:variant>
      <vt:variant>
        <vt:lpwstr/>
      </vt:variant>
      <vt:variant>
        <vt:lpwstr>_Toc440976225</vt:lpwstr>
      </vt:variant>
      <vt:variant>
        <vt:i4>1966129</vt:i4>
      </vt:variant>
      <vt:variant>
        <vt:i4>221</vt:i4>
      </vt:variant>
      <vt:variant>
        <vt:i4>0</vt:i4>
      </vt:variant>
      <vt:variant>
        <vt:i4>5</vt:i4>
      </vt:variant>
      <vt:variant>
        <vt:lpwstr/>
      </vt:variant>
      <vt:variant>
        <vt:lpwstr>_Toc440976224</vt:lpwstr>
      </vt:variant>
      <vt:variant>
        <vt:i4>1966129</vt:i4>
      </vt:variant>
      <vt:variant>
        <vt:i4>215</vt:i4>
      </vt:variant>
      <vt:variant>
        <vt:i4>0</vt:i4>
      </vt:variant>
      <vt:variant>
        <vt:i4>5</vt:i4>
      </vt:variant>
      <vt:variant>
        <vt:lpwstr/>
      </vt:variant>
      <vt:variant>
        <vt:lpwstr>_Toc440976223</vt:lpwstr>
      </vt:variant>
      <vt:variant>
        <vt:i4>1966129</vt:i4>
      </vt:variant>
      <vt:variant>
        <vt:i4>206</vt:i4>
      </vt:variant>
      <vt:variant>
        <vt:i4>0</vt:i4>
      </vt:variant>
      <vt:variant>
        <vt:i4>5</vt:i4>
      </vt:variant>
      <vt:variant>
        <vt:lpwstr/>
      </vt:variant>
      <vt:variant>
        <vt:lpwstr>_Toc440976222</vt:lpwstr>
      </vt:variant>
      <vt:variant>
        <vt:i4>1966129</vt:i4>
      </vt:variant>
      <vt:variant>
        <vt:i4>200</vt:i4>
      </vt:variant>
      <vt:variant>
        <vt:i4>0</vt:i4>
      </vt:variant>
      <vt:variant>
        <vt:i4>5</vt:i4>
      </vt:variant>
      <vt:variant>
        <vt:lpwstr/>
      </vt:variant>
      <vt:variant>
        <vt:lpwstr>_Toc440976221</vt:lpwstr>
      </vt:variant>
      <vt:variant>
        <vt:i4>1966129</vt:i4>
      </vt:variant>
      <vt:variant>
        <vt:i4>194</vt:i4>
      </vt:variant>
      <vt:variant>
        <vt:i4>0</vt:i4>
      </vt:variant>
      <vt:variant>
        <vt:i4>5</vt:i4>
      </vt:variant>
      <vt:variant>
        <vt:lpwstr/>
      </vt:variant>
      <vt:variant>
        <vt:lpwstr>_Toc440976220</vt:lpwstr>
      </vt:variant>
      <vt:variant>
        <vt:i4>1900593</vt:i4>
      </vt:variant>
      <vt:variant>
        <vt:i4>188</vt:i4>
      </vt:variant>
      <vt:variant>
        <vt:i4>0</vt:i4>
      </vt:variant>
      <vt:variant>
        <vt:i4>5</vt:i4>
      </vt:variant>
      <vt:variant>
        <vt:lpwstr/>
      </vt:variant>
      <vt:variant>
        <vt:lpwstr>_Toc440976219</vt:lpwstr>
      </vt:variant>
      <vt:variant>
        <vt:i4>1900593</vt:i4>
      </vt:variant>
      <vt:variant>
        <vt:i4>182</vt:i4>
      </vt:variant>
      <vt:variant>
        <vt:i4>0</vt:i4>
      </vt:variant>
      <vt:variant>
        <vt:i4>5</vt:i4>
      </vt:variant>
      <vt:variant>
        <vt:lpwstr/>
      </vt:variant>
      <vt:variant>
        <vt:lpwstr>_Toc440976218</vt:lpwstr>
      </vt:variant>
      <vt:variant>
        <vt:i4>1900593</vt:i4>
      </vt:variant>
      <vt:variant>
        <vt:i4>176</vt:i4>
      </vt:variant>
      <vt:variant>
        <vt:i4>0</vt:i4>
      </vt:variant>
      <vt:variant>
        <vt:i4>5</vt:i4>
      </vt:variant>
      <vt:variant>
        <vt:lpwstr/>
      </vt:variant>
      <vt:variant>
        <vt:lpwstr>_Toc440976217</vt:lpwstr>
      </vt:variant>
      <vt:variant>
        <vt:i4>1900593</vt:i4>
      </vt:variant>
      <vt:variant>
        <vt:i4>170</vt:i4>
      </vt:variant>
      <vt:variant>
        <vt:i4>0</vt:i4>
      </vt:variant>
      <vt:variant>
        <vt:i4>5</vt:i4>
      </vt:variant>
      <vt:variant>
        <vt:lpwstr/>
      </vt:variant>
      <vt:variant>
        <vt:lpwstr>_Toc440976216</vt:lpwstr>
      </vt:variant>
      <vt:variant>
        <vt:i4>1900593</vt:i4>
      </vt:variant>
      <vt:variant>
        <vt:i4>164</vt:i4>
      </vt:variant>
      <vt:variant>
        <vt:i4>0</vt:i4>
      </vt:variant>
      <vt:variant>
        <vt:i4>5</vt:i4>
      </vt:variant>
      <vt:variant>
        <vt:lpwstr/>
      </vt:variant>
      <vt:variant>
        <vt:lpwstr>_Toc440976215</vt:lpwstr>
      </vt:variant>
      <vt:variant>
        <vt:i4>1900593</vt:i4>
      </vt:variant>
      <vt:variant>
        <vt:i4>158</vt:i4>
      </vt:variant>
      <vt:variant>
        <vt:i4>0</vt:i4>
      </vt:variant>
      <vt:variant>
        <vt:i4>5</vt:i4>
      </vt:variant>
      <vt:variant>
        <vt:lpwstr/>
      </vt:variant>
      <vt:variant>
        <vt:lpwstr>_Toc440976214</vt:lpwstr>
      </vt:variant>
      <vt:variant>
        <vt:i4>1900593</vt:i4>
      </vt:variant>
      <vt:variant>
        <vt:i4>152</vt:i4>
      </vt:variant>
      <vt:variant>
        <vt:i4>0</vt:i4>
      </vt:variant>
      <vt:variant>
        <vt:i4>5</vt:i4>
      </vt:variant>
      <vt:variant>
        <vt:lpwstr/>
      </vt:variant>
      <vt:variant>
        <vt:lpwstr>_Toc440976213</vt:lpwstr>
      </vt:variant>
      <vt:variant>
        <vt:i4>1900593</vt:i4>
      </vt:variant>
      <vt:variant>
        <vt:i4>146</vt:i4>
      </vt:variant>
      <vt:variant>
        <vt:i4>0</vt:i4>
      </vt:variant>
      <vt:variant>
        <vt:i4>5</vt:i4>
      </vt:variant>
      <vt:variant>
        <vt:lpwstr/>
      </vt:variant>
      <vt:variant>
        <vt:lpwstr>_Toc440976212</vt:lpwstr>
      </vt:variant>
      <vt:variant>
        <vt:i4>1900593</vt:i4>
      </vt:variant>
      <vt:variant>
        <vt:i4>140</vt:i4>
      </vt:variant>
      <vt:variant>
        <vt:i4>0</vt:i4>
      </vt:variant>
      <vt:variant>
        <vt:i4>5</vt:i4>
      </vt:variant>
      <vt:variant>
        <vt:lpwstr/>
      </vt:variant>
      <vt:variant>
        <vt:lpwstr>_Toc440976211</vt:lpwstr>
      </vt:variant>
      <vt:variant>
        <vt:i4>1900593</vt:i4>
      </vt:variant>
      <vt:variant>
        <vt:i4>134</vt:i4>
      </vt:variant>
      <vt:variant>
        <vt:i4>0</vt:i4>
      </vt:variant>
      <vt:variant>
        <vt:i4>5</vt:i4>
      </vt:variant>
      <vt:variant>
        <vt:lpwstr/>
      </vt:variant>
      <vt:variant>
        <vt:lpwstr>_Toc440976210</vt:lpwstr>
      </vt:variant>
      <vt:variant>
        <vt:i4>1835057</vt:i4>
      </vt:variant>
      <vt:variant>
        <vt:i4>128</vt:i4>
      </vt:variant>
      <vt:variant>
        <vt:i4>0</vt:i4>
      </vt:variant>
      <vt:variant>
        <vt:i4>5</vt:i4>
      </vt:variant>
      <vt:variant>
        <vt:lpwstr/>
      </vt:variant>
      <vt:variant>
        <vt:lpwstr>_Toc440976209</vt:lpwstr>
      </vt:variant>
      <vt:variant>
        <vt:i4>1835057</vt:i4>
      </vt:variant>
      <vt:variant>
        <vt:i4>122</vt:i4>
      </vt:variant>
      <vt:variant>
        <vt:i4>0</vt:i4>
      </vt:variant>
      <vt:variant>
        <vt:i4>5</vt:i4>
      </vt:variant>
      <vt:variant>
        <vt:lpwstr/>
      </vt:variant>
      <vt:variant>
        <vt:lpwstr>_Toc440976208</vt:lpwstr>
      </vt:variant>
      <vt:variant>
        <vt:i4>1835057</vt:i4>
      </vt:variant>
      <vt:variant>
        <vt:i4>116</vt:i4>
      </vt:variant>
      <vt:variant>
        <vt:i4>0</vt:i4>
      </vt:variant>
      <vt:variant>
        <vt:i4>5</vt:i4>
      </vt:variant>
      <vt:variant>
        <vt:lpwstr/>
      </vt:variant>
      <vt:variant>
        <vt:lpwstr>_Toc440976207</vt:lpwstr>
      </vt:variant>
      <vt:variant>
        <vt:i4>1835057</vt:i4>
      </vt:variant>
      <vt:variant>
        <vt:i4>110</vt:i4>
      </vt:variant>
      <vt:variant>
        <vt:i4>0</vt:i4>
      </vt:variant>
      <vt:variant>
        <vt:i4>5</vt:i4>
      </vt:variant>
      <vt:variant>
        <vt:lpwstr/>
      </vt:variant>
      <vt:variant>
        <vt:lpwstr>_Toc440976206</vt:lpwstr>
      </vt:variant>
      <vt:variant>
        <vt:i4>1835057</vt:i4>
      </vt:variant>
      <vt:variant>
        <vt:i4>104</vt:i4>
      </vt:variant>
      <vt:variant>
        <vt:i4>0</vt:i4>
      </vt:variant>
      <vt:variant>
        <vt:i4>5</vt:i4>
      </vt:variant>
      <vt:variant>
        <vt:lpwstr/>
      </vt:variant>
      <vt:variant>
        <vt:lpwstr>_Toc440976205</vt:lpwstr>
      </vt:variant>
      <vt:variant>
        <vt:i4>1835057</vt:i4>
      </vt:variant>
      <vt:variant>
        <vt:i4>98</vt:i4>
      </vt:variant>
      <vt:variant>
        <vt:i4>0</vt:i4>
      </vt:variant>
      <vt:variant>
        <vt:i4>5</vt:i4>
      </vt:variant>
      <vt:variant>
        <vt:lpwstr/>
      </vt:variant>
      <vt:variant>
        <vt:lpwstr>_Toc440976204</vt:lpwstr>
      </vt:variant>
      <vt:variant>
        <vt:i4>1835057</vt:i4>
      </vt:variant>
      <vt:variant>
        <vt:i4>92</vt:i4>
      </vt:variant>
      <vt:variant>
        <vt:i4>0</vt:i4>
      </vt:variant>
      <vt:variant>
        <vt:i4>5</vt:i4>
      </vt:variant>
      <vt:variant>
        <vt:lpwstr/>
      </vt:variant>
      <vt:variant>
        <vt:lpwstr>_Toc440976203</vt:lpwstr>
      </vt:variant>
      <vt:variant>
        <vt:i4>1835057</vt:i4>
      </vt:variant>
      <vt:variant>
        <vt:i4>86</vt:i4>
      </vt:variant>
      <vt:variant>
        <vt:i4>0</vt:i4>
      </vt:variant>
      <vt:variant>
        <vt:i4>5</vt:i4>
      </vt:variant>
      <vt:variant>
        <vt:lpwstr/>
      </vt:variant>
      <vt:variant>
        <vt:lpwstr>_Toc440976202</vt:lpwstr>
      </vt:variant>
      <vt:variant>
        <vt:i4>1835057</vt:i4>
      </vt:variant>
      <vt:variant>
        <vt:i4>80</vt:i4>
      </vt:variant>
      <vt:variant>
        <vt:i4>0</vt:i4>
      </vt:variant>
      <vt:variant>
        <vt:i4>5</vt:i4>
      </vt:variant>
      <vt:variant>
        <vt:lpwstr/>
      </vt:variant>
      <vt:variant>
        <vt:lpwstr>_Toc440976201</vt:lpwstr>
      </vt:variant>
      <vt:variant>
        <vt:i4>1835057</vt:i4>
      </vt:variant>
      <vt:variant>
        <vt:i4>74</vt:i4>
      </vt:variant>
      <vt:variant>
        <vt:i4>0</vt:i4>
      </vt:variant>
      <vt:variant>
        <vt:i4>5</vt:i4>
      </vt:variant>
      <vt:variant>
        <vt:lpwstr/>
      </vt:variant>
      <vt:variant>
        <vt:lpwstr>_Toc440976200</vt:lpwstr>
      </vt:variant>
      <vt:variant>
        <vt:i4>1376306</vt:i4>
      </vt:variant>
      <vt:variant>
        <vt:i4>68</vt:i4>
      </vt:variant>
      <vt:variant>
        <vt:i4>0</vt:i4>
      </vt:variant>
      <vt:variant>
        <vt:i4>5</vt:i4>
      </vt:variant>
      <vt:variant>
        <vt:lpwstr/>
      </vt:variant>
      <vt:variant>
        <vt:lpwstr>_Toc440976199</vt:lpwstr>
      </vt:variant>
      <vt:variant>
        <vt:i4>1376306</vt:i4>
      </vt:variant>
      <vt:variant>
        <vt:i4>62</vt:i4>
      </vt:variant>
      <vt:variant>
        <vt:i4>0</vt:i4>
      </vt:variant>
      <vt:variant>
        <vt:i4>5</vt:i4>
      </vt:variant>
      <vt:variant>
        <vt:lpwstr/>
      </vt:variant>
      <vt:variant>
        <vt:lpwstr>_Toc440976198</vt:lpwstr>
      </vt:variant>
      <vt:variant>
        <vt:i4>1376306</vt:i4>
      </vt:variant>
      <vt:variant>
        <vt:i4>56</vt:i4>
      </vt:variant>
      <vt:variant>
        <vt:i4>0</vt:i4>
      </vt:variant>
      <vt:variant>
        <vt:i4>5</vt:i4>
      </vt:variant>
      <vt:variant>
        <vt:lpwstr/>
      </vt:variant>
      <vt:variant>
        <vt:lpwstr>_Toc440976197</vt:lpwstr>
      </vt:variant>
      <vt:variant>
        <vt:i4>1376306</vt:i4>
      </vt:variant>
      <vt:variant>
        <vt:i4>50</vt:i4>
      </vt:variant>
      <vt:variant>
        <vt:i4>0</vt:i4>
      </vt:variant>
      <vt:variant>
        <vt:i4>5</vt:i4>
      </vt:variant>
      <vt:variant>
        <vt:lpwstr/>
      </vt:variant>
      <vt:variant>
        <vt:lpwstr>_Toc440976196</vt:lpwstr>
      </vt:variant>
      <vt:variant>
        <vt:i4>1376306</vt:i4>
      </vt:variant>
      <vt:variant>
        <vt:i4>44</vt:i4>
      </vt:variant>
      <vt:variant>
        <vt:i4>0</vt:i4>
      </vt:variant>
      <vt:variant>
        <vt:i4>5</vt:i4>
      </vt:variant>
      <vt:variant>
        <vt:lpwstr/>
      </vt:variant>
      <vt:variant>
        <vt:lpwstr>_Toc440976195</vt:lpwstr>
      </vt:variant>
      <vt:variant>
        <vt:i4>1376306</vt:i4>
      </vt:variant>
      <vt:variant>
        <vt:i4>38</vt:i4>
      </vt:variant>
      <vt:variant>
        <vt:i4>0</vt:i4>
      </vt:variant>
      <vt:variant>
        <vt:i4>5</vt:i4>
      </vt:variant>
      <vt:variant>
        <vt:lpwstr/>
      </vt:variant>
      <vt:variant>
        <vt:lpwstr>_Toc440976194</vt:lpwstr>
      </vt:variant>
      <vt:variant>
        <vt:i4>1376306</vt:i4>
      </vt:variant>
      <vt:variant>
        <vt:i4>32</vt:i4>
      </vt:variant>
      <vt:variant>
        <vt:i4>0</vt:i4>
      </vt:variant>
      <vt:variant>
        <vt:i4>5</vt:i4>
      </vt:variant>
      <vt:variant>
        <vt:lpwstr/>
      </vt:variant>
      <vt:variant>
        <vt:lpwstr>_Toc440976193</vt:lpwstr>
      </vt:variant>
      <vt:variant>
        <vt:i4>1376306</vt:i4>
      </vt:variant>
      <vt:variant>
        <vt:i4>26</vt:i4>
      </vt:variant>
      <vt:variant>
        <vt:i4>0</vt:i4>
      </vt:variant>
      <vt:variant>
        <vt:i4>5</vt:i4>
      </vt:variant>
      <vt:variant>
        <vt:lpwstr/>
      </vt:variant>
      <vt:variant>
        <vt:lpwstr>_Toc440976192</vt:lpwstr>
      </vt:variant>
      <vt:variant>
        <vt:i4>1376306</vt:i4>
      </vt:variant>
      <vt:variant>
        <vt:i4>20</vt:i4>
      </vt:variant>
      <vt:variant>
        <vt:i4>0</vt:i4>
      </vt:variant>
      <vt:variant>
        <vt:i4>5</vt:i4>
      </vt:variant>
      <vt:variant>
        <vt:lpwstr/>
      </vt:variant>
      <vt:variant>
        <vt:lpwstr>_Toc440976191</vt:lpwstr>
      </vt:variant>
      <vt:variant>
        <vt:i4>1376306</vt:i4>
      </vt:variant>
      <vt:variant>
        <vt:i4>14</vt:i4>
      </vt:variant>
      <vt:variant>
        <vt:i4>0</vt:i4>
      </vt:variant>
      <vt:variant>
        <vt:i4>5</vt:i4>
      </vt:variant>
      <vt:variant>
        <vt:lpwstr/>
      </vt:variant>
      <vt:variant>
        <vt:lpwstr>_Toc440976190</vt:lpwstr>
      </vt:variant>
      <vt:variant>
        <vt:i4>1310770</vt:i4>
      </vt:variant>
      <vt:variant>
        <vt:i4>8</vt:i4>
      </vt:variant>
      <vt:variant>
        <vt:i4>0</vt:i4>
      </vt:variant>
      <vt:variant>
        <vt:i4>5</vt:i4>
      </vt:variant>
      <vt:variant>
        <vt:lpwstr/>
      </vt:variant>
      <vt:variant>
        <vt:lpwstr>_Toc440976189</vt:lpwstr>
      </vt:variant>
      <vt:variant>
        <vt:i4>1310770</vt:i4>
      </vt:variant>
      <vt:variant>
        <vt:i4>2</vt:i4>
      </vt:variant>
      <vt:variant>
        <vt:i4>0</vt:i4>
      </vt:variant>
      <vt:variant>
        <vt:i4>5</vt:i4>
      </vt:variant>
      <vt:variant>
        <vt:lpwstr/>
      </vt:variant>
      <vt:variant>
        <vt:lpwstr>_Toc440976188</vt:lpwstr>
      </vt:variant>
      <vt:variant>
        <vt:i4>4784198</vt:i4>
      </vt:variant>
      <vt:variant>
        <vt:i4>9</vt:i4>
      </vt:variant>
      <vt:variant>
        <vt:i4>0</vt:i4>
      </vt:variant>
      <vt:variant>
        <vt:i4>5</vt:i4>
      </vt:variant>
      <vt:variant>
        <vt:lpwstr>http://www.city.yokohama.lg.jp/seisaku/seisaku/opendata/odshishin.pdf</vt:lpwstr>
      </vt:variant>
      <vt:variant>
        <vt:lpwstr/>
      </vt:variant>
      <vt:variant>
        <vt:i4>7209064</vt:i4>
      </vt:variant>
      <vt:variant>
        <vt:i4>6</vt:i4>
      </vt:variant>
      <vt:variant>
        <vt:i4>0</vt:i4>
      </vt:variant>
      <vt:variant>
        <vt:i4>5</vt:i4>
      </vt:variant>
      <vt:variant>
        <vt:lpwstr>https://www.kantei.go.jp/jp/singi/it2/densi/aratanaod/aratanaod.pdf</vt:lpwstr>
      </vt:variant>
      <vt:variant>
        <vt:lpwstr/>
      </vt:variant>
      <vt:variant>
        <vt:i4>6291522</vt:i4>
      </vt:variant>
      <vt:variant>
        <vt:i4>3</vt:i4>
      </vt:variant>
      <vt:variant>
        <vt:i4>0</vt:i4>
      </vt:variant>
      <vt:variant>
        <vt:i4>5</vt:i4>
      </vt:variant>
      <vt:variant>
        <vt:lpwstr>https://www.kantei.go.jp/jp/singi/it2/densi/kettei/opendata_tebikisyo.pdf</vt:lpwstr>
      </vt:variant>
      <vt:variant>
        <vt:lpwstr/>
      </vt:variant>
      <vt:variant>
        <vt:i4>7274564</vt:i4>
      </vt:variant>
      <vt:variant>
        <vt:i4>0</vt:i4>
      </vt:variant>
      <vt:variant>
        <vt:i4>0</vt:i4>
      </vt:variant>
      <vt:variant>
        <vt:i4>5</vt:i4>
      </vt:variant>
      <vt:variant>
        <vt:lpwstr>https://www.kantei.go.jp/jp/singi/it2/densi/kettei/opendata_guideline.pdf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2018-12-19T02:29:00Z</dcterms:created>
  <dcterms:modified xsi:type="dcterms:W3CDTF">2018-12-19T02:47:00Z</dcterms:modified>
</cp:coreProperties>
</file>