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67718542"/>
      <w:r>
        <w:rPr>
          <w:rFonts w:ascii="Hiragino Sans GB W3" w:eastAsia="Hiragino Sans GB W3" w:hAnsi="Hiragino Sans GB W3" w:hint="eastAsia"/>
        </w:rPr>
        <w:t>第</w:t>
      </w:r>
      <w:r w:rsidR="00C32D16">
        <w:rPr>
          <w:rFonts w:ascii="Hiragino Sans GB W3" w:eastAsia="Hiragino Sans GB W3" w:hAnsi="Hiragino Sans GB W3" w:hint="eastAsia"/>
        </w:rPr>
        <w:t>二</w:t>
      </w:r>
      <w:r>
        <w:rPr>
          <w:rFonts w:ascii="Hiragino Sans GB W3" w:eastAsia="Hiragino Sans GB W3" w:hAnsi="Hiragino Sans GB W3" w:hint="eastAsia"/>
        </w:rPr>
        <w:t>次大作业</w:t>
      </w:r>
      <w:bookmarkEnd w:id="0"/>
      <w:r w:rsidR="00872E96">
        <w:rPr>
          <w:rFonts w:ascii="Hiragino Sans GB W3" w:eastAsia="Hiragino Sans GB W3" w:hAnsi="Hiragino Sans GB W3" w:hint="eastAsia"/>
        </w:rPr>
        <w:t xml:space="preserve"> -</w:t>
      </w:r>
      <w:r w:rsidR="00872E96">
        <w:rPr>
          <w:rFonts w:ascii="Hiragino Sans GB W3" w:eastAsia="Hiragino Sans GB W3" w:hAnsi="Hiragino Sans GB W3"/>
        </w:rPr>
        <w:t xml:space="preserve"> </w:t>
      </w:r>
      <w:r w:rsidR="00C32D16" w:rsidRPr="00C32D16">
        <w:rPr>
          <w:rFonts w:ascii="Hiragino Sans GB W3" w:eastAsia="Hiragino Sans GB W3" w:hAnsi="Hiragino Sans GB W3" w:hint="eastAsia"/>
        </w:rPr>
        <w:t>稀疏矩阵</w:t>
      </w:r>
    </w:p>
    <w:p w:rsidR="00126BF7" w:rsidRPr="001F2291" w:rsidRDefault="005A4860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1" w:name="_Toc367718543"/>
      <w:r>
        <w:rPr>
          <w:rFonts w:ascii="Hiragino Sans GB W3" w:eastAsia="Hiragino Sans GB W3" w:hAnsi="Hiragino Sans GB W3" w:hint="eastAsia"/>
          <w:color w:val="5B9BD5" w:themeColor="accent1"/>
        </w:rPr>
        <w:t>算法</w:t>
      </w:r>
      <w:r w:rsidR="00126BF7" w:rsidRPr="001F2291">
        <w:rPr>
          <w:rFonts w:ascii="Hiragino Sans GB W3" w:eastAsia="Hiragino Sans GB W3" w:hAnsi="Hiragino Sans GB W3" w:hint="eastAsia"/>
          <w:color w:val="5B9BD5" w:themeColor="accent1"/>
        </w:rPr>
        <w:t>分析</w:t>
      </w:r>
      <w:bookmarkEnd w:id="1"/>
    </w:p>
    <w:p w:rsidR="00511E53" w:rsidRDefault="00BD7AD2" w:rsidP="00BD7AD2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采用单十字链表储存稀疏矩阵。</w:t>
      </w:r>
    </w:p>
    <w:p w:rsidR="00821661" w:rsidRDefault="00821661" w:rsidP="00BD7AD2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读取</w:t>
      </w:r>
      <w:r w:rsidR="007C7EA3">
        <w:rPr>
          <w:rFonts w:ascii="Hiragino Sans GB W3" w:eastAsia="Hiragino Sans GB W3" w:hAnsi="Hiragino Sans GB W3"/>
        </w:rPr>
        <w:t>/修改</w:t>
      </w:r>
      <w:r>
        <w:rPr>
          <w:rFonts w:ascii="Hiragino Sans GB W3" w:eastAsia="Hiragino Sans GB W3" w:hAnsi="Hiragino Sans GB W3"/>
        </w:rPr>
        <w:t>元素：以行遍历链表查找欲读取的元素，</w:t>
      </w:r>
      <w:r w:rsidR="00190866">
        <w:rPr>
          <w:rFonts w:ascii="Hiragino Sans GB W3" w:eastAsia="Hiragino Sans GB W3" w:hAnsi="Hiragino Sans GB W3"/>
        </w:rPr>
        <w:t>平均时间</w:t>
      </w:r>
      <w:r>
        <w:rPr>
          <w:rFonts w:ascii="Hiragino Sans GB W3" w:eastAsia="Hiragino Sans GB W3" w:hAnsi="Hiragino Sans GB W3"/>
        </w:rPr>
        <w:t>复杂度为O(n)</w:t>
      </w:r>
      <w:r w:rsidR="00190866">
        <w:rPr>
          <w:rFonts w:ascii="Hiragino Sans GB W3" w:eastAsia="Hiragino Sans GB W3" w:hAnsi="Hiragino Sans GB W3"/>
        </w:rPr>
        <w:t>线性阶，原地工作</w:t>
      </w:r>
      <w:r>
        <w:rPr>
          <w:rFonts w:ascii="Hiragino Sans GB W3" w:eastAsia="Hiragino Sans GB W3" w:hAnsi="Hiragino Sans GB W3"/>
        </w:rPr>
        <w:t>。</w:t>
      </w:r>
    </w:p>
    <w:p w:rsidR="007C7EA3" w:rsidRDefault="00190866" w:rsidP="00BD7AD2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转置：需要产生新的矩阵并交换行列指针，时间复杂度为</w:t>
      </w:r>
      <w:r>
        <w:rPr>
          <w:rFonts w:ascii="Hiragino Sans GB W3" w:eastAsia="Hiragino Sans GB W3" w:hAnsi="Hiragino Sans GB W3" w:hint="eastAsia"/>
        </w:rPr>
        <w:t>O(n</w:t>
      </w:r>
      <w:r w:rsidRPr="00190866">
        <w:rPr>
          <w:rFonts w:ascii="Hiragino Sans GB W3" w:eastAsia="Hiragino Sans GB W3" w:hAnsi="Hiragino Sans GB W3" w:hint="eastAsia"/>
          <w:vertAlign w:val="superscript"/>
        </w:rPr>
        <w:t>2</w:t>
      </w:r>
      <w:r>
        <w:rPr>
          <w:rFonts w:ascii="Hiragino Sans GB W3" w:eastAsia="Hiragino Sans GB W3" w:hAnsi="Hiragino Sans GB W3" w:hint="eastAsia"/>
        </w:rPr>
        <w:t>)平方阶，</w:t>
      </w:r>
      <w:r w:rsidR="005F739F">
        <w:rPr>
          <w:rFonts w:ascii="Hiragino Sans GB W3" w:eastAsia="Hiragino Sans GB W3" w:hAnsi="Hiragino Sans GB W3" w:hint="eastAsia"/>
        </w:rPr>
        <w:t>由于交换行列首指针需要n量级的额外空间，空间复杂度为O</w:t>
      </w:r>
      <w:r w:rsidR="005F739F">
        <w:rPr>
          <w:rFonts w:ascii="Hiragino Sans GB W3" w:eastAsia="Hiragino Sans GB W3" w:hAnsi="Hiragino Sans GB W3"/>
        </w:rPr>
        <w:t>(n)线性阶。</w:t>
      </w:r>
    </w:p>
    <w:p w:rsidR="005F739F" w:rsidRDefault="005F739F" w:rsidP="00BD7AD2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矩阵加法：遍历链表相加，必要时添加节点，时间</w:t>
      </w:r>
      <w:r>
        <w:rPr>
          <w:rFonts w:ascii="Hiragino Sans GB W3" w:eastAsia="Hiragino Sans GB W3" w:hAnsi="Hiragino Sans GB W3"/>
        </w:rPr>
        <w:t>复杂度为</w:t>
      </w:r>
      <w:r>
        <w:rPr>
          <w:rFonts w:ascii="Hiragino Sans GB W3" w:eastAsia="Hiragino Sans GB W3" w:hAnsi="Hiragino Sans GB W3" w:hint="eastAsia"/>
        </w:rPr>
        <w:t>O(n</w:t>
      </w:r>
      <w:r w:rsidRPr="00190866">
        <w:rPr>
          <w:rFonts w:ascii="Hiragino Sans GB W3" w:eastAsia="Hiragino Sans GB W3" w:hAnsi="Hiragino Sans GB W3" w:hint="eastAsia"/>
          <w:vertAlign w:val="superscript"/>
        </w:rPr>
        <w:t>2</w:t>
      </w:r>
      <w:r>
        <w:rPr>
          <w:rFonts w:ascii="Hiragino Sans GB W3" w:eastAsia="Hiragino Sans GB W3" w:hAnsi="Hiragino Sans GB W3" w:hint="eastAsia"/>
        </w:rPr>
        <w:t>)平方阶，</w:t>
      </w:r>
      <w:r>
        <w:rPr>
          <w:rFonts w:ascii="Hiragino Sans GB W3" w:eastAsia="Hiragino Sans GB W3" w:hAnsi="Hiragino Sans GB W3" w:hint="eastAsia"/>
        </w:rPr>
        <w:t>原地工作。</w:t>
      </w:r>
    </w:p>
    <w:p w:rsidR="00B863B5" w:rsidRPr="00B16AAD" w:rsidRDefault="005F739F" w:rsidP="00B16AAD">
      <w:pPr>
        <w:ind w:firstLine="420"/>
        <w:rPr>
          <w:rFonts w:ascii="Hiragino Sans GB W3" w:eastAsia="Hiragino Sans GB W3" w:hAnsi="Hiragino Sans GB W3" w:hint="eastAsia"/>
          <w:sz w:val="24"/>
        </w:rPr>
      </w:pPr>
      <w:r>
        <w:rPr>
          <w:rFonts w:ascii="Hiragino Sans GB W3" w:eastAsia="Hiragino Sans GB W3" w:hAnsi="Hiragino Sans GB W3"/>
        </w:rPr>
        <w:t>矩阵乘法：对于左侧矩阵以行遍历，</w:t>
      </w:r>
      <w:r w:rsidR="00B16AAD">
        <w:rPr>
          <w:rFonts w:ascii="Hiragino Sans GB W3" w:eastAsia="Hiragino Sans GB W3" w:hAnsi="Hiragino Sans GB W3"/>
        </w:rPr>
        <w:t>同时</w:t>
      </w:r>
      <w:r>
        <w:rPr>
          <w:rFonts w:ascii="Hiragino Sans GB W3" w:eastAsia="Hiragino Sans GB W3" w:hAnsi="Hiragino Sans GB W3"/>
        </w:rPr>
        <w:t>右侧矩阵以列遍历</w:t>
      </w:r>
      <w:r w:rsidR="00B16AAD">
        <w:rPr>
          <w:rFonts w:ascii="Hiragino Sans GB W3" w:eastAsia="Hiragino Sans GB W3" w:hAnsi="Hiragino Sans GB W3"/>
        </w:rPr>
        <w:t>，</w:t>
      </w:r>
      <w:r w:rsidR="00B16AAD">
        <w:rPr>
          <w:rFonts w:ascii="Hiragino Sans GB W3" w:eastAsia="Hiragino Sans GB W3" w:hAnsi="Hiragino Sans GB W3"/>
        </w:rPr>
        <w:t>计算</w:t>
      </w:r>
      <w:r w:rsidR="00B16AAD">
        <w:rPr>
          <w:rFonts w:ascii="Hiragino Sans GB W3" w:eastAsia="Hiragino Sans GB W3" w:hAnsi="Hiragino Sans GB W3"/>
        </w:rPr>
        <w:t>乘积之和得到</w:t>
      </w:r>
      <w:r w:rsidR="00B16AAD">
        <w:rPr>
          <w:rFonts w:ascii="Hiragino Sans GB W3" w:eastAsia="Hiragino Sans GB W3" w:hAnsi="Hiragino Sans GB W3"/>
        </w:rPr>
        <w:t>乘积矩阵每个节点的值，</w:t>
      </w:r>
      <w:r w:rsidR="00B16AAD">
        <w:rPr>
          <w:rFonts w:ascii="Hiragino Sans GB W3" w:eastAsia="Hiragino Sans GB W3" w:hAnsi="Hiragino Sans GB W3"/>
        </w:rPr>
        <w:t>若不为零则添加节点，时间复杂度</w:t>
      </w:r>
      <w:r w:rsidR="00B16AAD">
        <w:rPr>
          <w:rFonts w:ascii="Hiragino Sans GB W3" w:eastAsia="Hiragino Sans GB W3" w:hAnsi="Hiragino Sans GB W3"/>
        </w:rPr>
        <w:t>为</w:t>
      </w:r>
      <w:r w:rsidR="00B16AAD">
        <w:rPr>
          <w:rFonts w:ascii="Hiragino Sans GB W3" w:eastAsia="Hiragino Sans GB W3" w:hAnsi="Hiragino Sans GB W3" w:hint="eastAsia"/>
        </w:rPr>
        <w:t>O(n</w:t>
      </w:r>
      <w:r w:rsidR="00B16AAD">
        <w:rPr>
          <w:rFonts w:ascii="Hiragino Sans GB W3" w:eastAsia="Hiragino Sans GB W3" w:hAnsi="Hiragino Sans GB W3" w:hint="eastAsia"/>
          <w:vertAlign w:val="superscript"/>
        </w:rPr>
        <w:t>3</w:t>
      </w:r>
      <w:r w:rsidR="00B16AAD">
        <w:rPr>
          <w:rFonts w:ascii="Hiragino Sans GB W3" w:eastAsia="Hiragino Sans GB W3" w:hAnsi="Hiragino Sans GB W3" w:hint="eastAsia"/>
        </w:rPr>
        <w:t>)</w:t>
      </w:r>
      <w:r w:rsidR="00B16AAD">
        <w:rPr>
          <w:rFonts w:ascii="Hiragino Sans GB W3" w:eastAsia="Hiragino Sans GB W3" w:hAnsi="Hiragino Sans GB W3" w:hint="eastAsia"/>
        </w:rPr>
        <w:t>立</w:t>
      </w:r>
      <w:r w:rsidR="00B16AAD">
        <w:rPr>
          <w:rFonts w:ascii="Hiragino Sans GB W3" w:eastAsia="Hiragino Sans GB W3" w:hAnsi="Hiragino Sans GB W3" w:hint="eastAsia"/>
        </w:rPr>
        <w:t>方阶，原地工作。</w:t>
      </w:r>
      <w:bookmarkStart w:id="2" w:name="_GoBack"/>
      <w:bookmarkEnd w:id="2"/>
    </w:p>
    <w:sectPr w:rsidR="00B863B5" w:rsidRPr="00B16AAD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6F" w:rsidRDefault="00BC6C6F">
      <w:r>
        <w:separator/>
      </w:r>
    </w:p>
  </w:endnote>
  <w:endnote w:type="continuationSeparator" w:id="0">
    <w:p w:rsidR="00BC6C6F" w:rsidRDefault="00BC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BC6C6F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F00CD1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F00CD1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6F" w:rsidRDefault="00BC6C6F">
      <w:r>
        <w:separator/>
      </w:r>
    </w:p>
  </w:footnote>
  <w:footnote w:type="continuationSeparator" w:id="0">
    <w:p w:rsidR="00BC6C6F" w:rsidRDefault="00BC6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C32D16">
      <w:rPr>
        <w:rFonts w:ascii="Inconsolata" w:eastAsia="Hiragino Sans GB W3" w:hAnsi="Inconsolata"/>
      </w:rPr>
      <w:t>2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5A"/>
    <w:rsid w:val="00063A3A"/>
    <w:rsid w:val="000C0B0C"/>
    <w:rsid w:val="000C285D"/>
    <w:rsid w:val="00106E16"/>
    <w:rsid w:val="00126BF7"/>
    <w:rsid w:val="00190866"/>
    <w:rsid w:val="001F2291"/>
    <w:rsid w:val="001F3C48"/>
    <w:rsid w:val="00202627"/>
    <w:rsid w:val="00287CE4"/>
    <w:rsid w:val="002958C1"/>
    <w:rsid w:val="002E0CAF"/>
    <w:rsid w:val="002E5A9A"/>
    <w:rsid w:val="002E64FB"/>
    <w:rsid w:val="002F25C1"/>
    <w:rsid w:val="00327854"/>
    <w:rsid w:val="003E4C10"/>
    <w:rsid w:val="0042681D"/>
    <w:rsid w:val="004419E8"/>
    <w:rsid w:val="004606E7"/>
    <w:rsid w:val="00460795"/>
    <w:rsid w:val="00483913"/>
    <w:rsid w:val="004D4B89"/>
    <w:rsid w:val="00511E53"/>
    <w:rsid w:val="00514758"/>
    <w:rsid w:val="00520B69"/>
    <w:rsid w:val="005430A9"/>
    <w:rsid w:val="005802D6"/>
    <w:rsid w:val="00580FCF"/>
    <w:rsid w:val="005A4860"/>
    <w:rsid w:val="005F739F"/>
    <w:rsid w:val="006225F9"/>
    <w:rsid w:val="00635B1F"/>
    <w:rsid w:val="00635BB9"/>
    <w:rsid w:val="00662859"/>
    <w:rsid w:val="0068223F"/>
    <w:rsid w:val="006B611C"/>
    <w:rsid w:val="007316EF"/>
    <w:rsid w:val="00741846"/>
    <w:rsid w:val="007737B7"/>
    <w:rsid w:val="007A2FAF"/>
    <w:rsid w:val="007C7EA3"/>
    <w:rsid w:val="00817720"/>
    <w:rsid w:val="00821661"/>
    <w:rsid w:val="00872E96"/>
    <w:rsid w:val="00884859"/>
    <w:rsid w:val="00896B9F"/>
    <w:rsid w:val="008A13CA"/>
    <w:rsid w:val="00914DB6"/>
    <w:rsid w:val="00923283"/>
    <w:rsid w:val="00933CA1"/>
    <w:rsid w:val="0097432C"/>
    <w:rsid w:val="00994617"/>
    <w:rsid w:val="009B1280"/>
    <w:rsid w:val="00A07AEF"/>
    <w:rsid w:val="00A651CE"/>
    <w:rsid w:val="00AB137F"/>
    <w:rsid w:val="00AB6DCF"/>
    <w:rsid w:val="00B0578A"/>
    <w:rsid w:val="00B13524"/>
    <w:rsid w:val="00B16AAD"/>
    <w:rsid w:val="00B702A5"/>
    <w:rsid w:val="00B863B5"/>
    <w:rsid w:val="00BB6635"/>
    <w:rsid w:val="00BC6C6F"/>
    <w:rsid w:val="00BD7AD2"/>
    <w:rsid w:val="00BE643F"/>
    <w:rsid w:val="00C300E0"/>
    <w:rsid w:val="00C32D16"/>
    <w:rsid w:val="00C7652F"/>
    <w:rsid w:val="00C94DC9"/>
    <w:rsid w:val="00CB7B58"/>
    <w:rsid w:val="00CC3148"/>
    <w:rsid w:val="00CF76DE"/>
    <w:rsid w:val="00D54E26"/>
    <w:rsid w:val="00D712CC"/>
    <w:rsid w:val="00D71C61"/>
    <w:rsid w:val="00DF39B2"/>
    <w:rsid w:val="00E10CA9"/>
    <w:rsid w:val="00E215CF"/>
    <w:rsid w:val="00E42B37"/>
    <w:rsid w:val="00EC291B"/>
    <w:rsid w:val="00ED3B5A"/>
    <w:rsid w:val="00F00CD1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3B4AC-0CCC-4EC6-B70A-5762DF7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ED3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Works\Assignments\4th.Aut.2013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F6A7A8-21A7-44F5-8ED8-ECF52CB1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329</TotalTime>
  <Pages>1</Pages>
  <Words>39</Words>
  <Characters>227</Characters>
  <Application>Microsoft Office Word</Application>
  <DocSecurity>0</DocSecurity>
  <Lines>1</Lines>
  <Paragraphs>1</Paragraphs>
  <ScaleCrop>false</ScaleCrop>
  <Company>清华大学 电子工程系 计算机程序设计基础课程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亮黑色书脊</dc:creator>
  <cp:keywords/>
  <dc:description/>
  <cp:lastModifiedBy>Blaok Chi</cp:lastModifiedBy>
  <cp:revision>10</cp:revision>
  <cp:lastPrinted>2013-10-02T13:12:00Z</cp:lastPrinted>
  <dcterms:created xsi:type="dcterms:W3CDTF">2013-09-22T14:49:00Z</dcterms:created>
  <dcterms:modified xsi:type="dcterms:W3CDTF">2013-10-02T13:13:00Z</dcterms:modified>
</cp:coreProperties>
</file>