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实验二 死锁避免的模拟</w:t>
      </w:r>
    </w:p>
    <w:p>
      <w:pPr>
        <w:pStyle w:val="3"/>
      </w:pPr>
      <w:r>
        <w:rPr>
          <w:rFonts w:hint="eastAsia"/>
        </w:rPr>
        <w:t>实验目的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深入了解死锁的原因和必要条件。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掌握死锁的处理方式。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实现死锁避免的模拟</w:t>
      </w:r>
    </w:p>
    <w:p>
      <w:pPr>
        <w:pStyle w:val="3"/>
      </w:pPr>
      <w:r>
        <w:rPr>
          <w:rFonts w:hint="eastAsia"/>
        </w:rPr>
        <w:t>实验预备知识</w:t>
      </w:r>
    </w:p>
    <w:p>
      <w:pPr>
        <w:numPr>
          <w:ilvl w:val="0"/>
          <w:numId w:val="2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系统安全状态</w:t>
      </w:r>
    </w:p>
    <w:p>
      <w:pPr>
        <w:numPr>
          <w:ilvl w:val="0"/>
          <w:numId w:val="2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银行家算法</w:t>
      </w:r>
    </w:p>
    <w:p>
      <w:pPr>
        <w:pStyle w:val="3"/>
      </w:pPr>
      <w:r>
        <w:rPr>
          <w:rFonts w:hint="eastAsia"/>
        </w:rPr>
        <w:t>实验内容</w:t>
      </w:r>
    </w:p>
    <w:p>
      <w:pPr>
        <w:snapToGrid w:val="0"/>
        <w:ind w:firstLine="410" w:firstLine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验证银行家算法避免系统死锁。</w:t>
      </w:r>
    </w:p>
    <w:p>
      <w:pPr>
        <w:snapToGrid w:val="0"/>
        <w:ind w:firstLine="410" w:firstLineChars="171"/>
      </w:pPr>
      <w:r>
        <w:rPr>
          <w:rFonts w:hint="eastAsia"/>
          <w:sz w:val="24"/>
          <w:szCs w:val="24"/>
        </w:rPr>
        <w:t>假设系统中有三类资源A、B、C和五个进程P0，p1,P2、P3、P4。然后设定每种资源的数量。之后设定每个进程对各类资源的最大需求，最后假定在某一时刻，系统已经给各个进程分配多少资源。要求检查该时刻系统是否处于安全状态。</w:t>
      </w:r>
    </w:p>
    <w:p>
      <w:pPr>
        <w:pStyle w:val="3"/>
      </w:pPr>
      <w:r>
        <w:rPr>
          <w:rFonts w:hint="eastAsia"/>
        </w:rPr>
        <w:t>实验要求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给出程序流程和源程序（附有详细注释）</w:t>
      </w:r>
    </w:p>
    <w:p>
      <w:pPr>
        <w:ind w:left="420"/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实验：实验二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死锁避免的模拟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语言：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c++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进程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状态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allocation[3];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need[3];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资源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//struct resources{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string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int available;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银行家算法中的数据结构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Available[3]={3,3,2};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可利用资源向量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Max[5][3]={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最大需求矩阵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{7,5,3},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{3,2,2},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{9,0,2},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{2,2,2},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{4,3,3},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Allocation[5][3]={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分配矩阵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{0,1,0},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{2,0,0},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{3,0,2},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{2,1,1},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{0,0,2},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Need[5][3]={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需求矩阵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{7,4,3},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{1,2,2},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{6,0,0},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{0,1,1},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{4,3,1},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SecurityAlgorithm(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比较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compare(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i=0;i&lt;=2;i++){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[i]&lt;=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(n==3){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资源相加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addResources(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i=0;i&lt;3;i++){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[i]+=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相减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subtractor(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i=0;i&lt;3;i++){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[i]-=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赋值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i=0;i&lt;5;i++){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银行家算法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bankAlgorithm(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(compare((*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).need)){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(compare((*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).Request,Available)){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subtractor((*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).Request,Available);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addResources((*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).allocation);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subtractor((*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).need);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pn1[5];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func(pn1,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(SecurityAlgorithm(pn1,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完成分配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试探分配作废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addResources((*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).Request,Available);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subtractor((*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).allocation);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addResources((*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).Request,(*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).need);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没有足够的资源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出错，所需要的资源数超过它所宣布的最大值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安全性算法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SecurityAlgorithm(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i=0;i&lt;=2;i++){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work[i]=Available[i];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//cout&lt;&lt;"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进入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//cout&lt;&lt;p[j].status&lt;&lt;endl;cout&lt;&lt;compare(p[j].need,work)+1&lt;&lt;endl;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[j].status==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 compare(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[j].need,work)){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addResources(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[j].allocation,work);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[j].status=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cout&lt;&lt;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[j].name&lt;&lt;endl;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cout&lt;&lt;work[0]&lt;&lt;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&lt;&lt;work[1]&lt;&lt;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&lt;&lt;work[2]&lt;&lt;endl;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statusnum=0;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[i].status==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statusnum++;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(statusnum==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当前系统处于安全状态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不安全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所有权属于：聂良鹏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p[5];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i=0;i&lt;5;i++){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(i==0){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p[i].name=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(i==1){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p[i].name=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(i==2){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p[i].name=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(i==3){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p[i].name=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(i==4){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p[i].name=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p[i].status=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j=0;j&lt;3;j++){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p[i].max[j]=Max[i][j];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p[i].allocation[j]=Allocation[i][j];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p[i].need[j]=Need[i][j];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q[5];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func(q,p);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SecurityAlgorithm(q,5);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//cout&lt;&lt;Available[2]&lt;&lt;endl;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p1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的请求向量：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cin&gt;&gt;p[1].Request[0];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cin&gt;&gt;p[1].Request[1];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cin&gt;&gt;p[1].Request[2];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bankAlgorithm(p,&amp;p[1],5);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p4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的请求向量：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cin&gt;&gt;p[4].Request[0];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cin&gt;&gt;p[4].Request[1];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cin&gt;&gt;p[4].Request[2];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bankAlgorithm(p,&amp;p[4],5);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p0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的请求向量：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cin&gt;&gt;p[0].Request[0];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cin&gt;&gt;p[0].Request[1];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cin&gt;&gt;p[0].Request[2];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bankAlgorithm(p,&amp;p[0],5);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4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程序运行截图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599815" cy="5708650"/>
            <wp:effectExtent l="0" t="0" r="635" b="6350"/>
            <wp:docPr id="1" name="图片 1" descr="C:\Users\夏天\AppData\Roaming\Tencent\Users\1551073921\QQ\WinTemp\RichOle\8Z9EZKF)KXJ7F[~MP`Q4_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夏天\AppData\Roaming\Tencent\Users\1551073921\QQ\WinTemp\RichOle\8Z9EZKF)KXJ7F[~MP`Q4_2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840" w:firstLine="0" w:firstLineChars="0"/>
        <w:rPr>
          <w:rFonts w:hint="eastAsia"/>
          <w:sz w:val="24"/>
          <w:szCs w:val="24"/>
        </w:rPr>
      </w:pPr>
    </w:p>
    <w:p>
      <w:pPr>
        <w:pStyle w:val="1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收获、体会及对该实验的改进意见和见解</w:t>
      </w:r>
    </w:p>
    <w:p>
      <w:pPr>
        <w:pStyle w:val="14"/>
        <w:ind w:firstLine="480"/>
        <w:rPr>
          <w:rFonts w:hint="eastAsia"/>
          <w:sz w:val="24"/>
          <w:szCs w:val="24"/>
        </w:rPr>
      </w:pPr>
    </w:p>
    <w:p>
      <w:pPr>
        <w:pStyle w:val="14"/>
        <w:ind w:left="84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从代码层面更加对银行家算法有了深刻的领悟，银行家算法虽然理解起来很简单，但是写到代码中还是出现了一些逻辑上的问题，比如，在执行安全性算法的时候不应该去真正修改状态属性，如果直接修改，下一次执行安全性算法就直接都是为TRUE了，导致错误；花了好长的时间写出来代码，银行家算法算是可以说掌握的比较好了；但是这里的程序还可以再优化，可以设置循环，设置多个进程的不同的请求向量。。。。； </w:t>
      </w:r>
    </w:p>
    <w:p>
      <w:pPr>
        <w:pStyle w:val="3"/>
      </w:pPr>
      <w:r>
        <w:rPr>
          <w:rFonts w:hint="eastAsia"/>
        </w:rPr>
        <w:t>实验提示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由于是实验，没有真正的避免死锁。所以在实验中首先假定一种系统状态，假设T0时刻资源的分配情况如下所示：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062730" cy="1422400"/>
            <wp:effectExtent l="0" t="0" r="0" b="6350"/>
            <wp:docPr id="110676" name="图片 11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6" name="图片 1106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88" cy="14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要求实现：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（1）确定系统在T0时刻的安全性。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（2）P1发出资源请求向量Request1(1,0,2)，按照银行家算法确定能否将资源分配给P1。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（3）在（2）的基础上， P4发出请求向量Request4(3,3,0)，按照银行家算法确定能否将资源分配给P1。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（4）再（3）的基础上，P0发出请求向量Request0(0,2,0)，按照银行家算法确定能否将资源分配给P1。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13B"/>
    <w:multiLevelType w:val="multilevel"/>
    <w:tmpl w:val="1526013B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63AA3541"/>
    <w:multiLevelType w:val="multilevel"/>
    <w:tmpl w:val="63AA3541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7DD940FB"/>
    <w:multiLevelType w:val="multilevel"/>
    <w:tmpl w:val="7DD940FB"/>
    <w:lvl w:ilvl="0" w:tentative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31"/>
    <w:rsid w:val="000767A9"/>
    <w:rsid w:val="00293A86"/>
    <w:rsid w:val="003E0B25"/>
    <w:rsid w:val="003E41A2"/>
    <w:rsid w:val="0065058B"/>
    <w:rsid w:val="006B2631"/>
    <w:rsid w:val="007D5877"/>
    <w:rsid w:val="008A3F71"/>
    <w:rsid w:val="008C4A7A"/>
    <w:rsid w:val="00980C08"/>
    <w:rsid w:val="0099329F"/>
    <w:rsid w:val="00A63135"/>
    <w:rsid w:val="00ED0FFB"/>
    <w:rsid w:val="1F7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744</Words>
  <Characters>4246</Characters>
  <Lines>35</Lines>
  <Paragraphs>9</Paragraphs>
  <TotalTime>211</TotalTime>
  <ScaleCrop>false</ScaleCrop>
  <LinksUpToDate>false</LinksUpToDate>
  <CharactersWithSpaces>4981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2016-04-15T05:55:00Z</dcterms:created>
  <dc:creator>sunny</dc:creator>
  <cp:lastModifiedBy>夏天</cp:lastModifiedBy>
  <dcterms:modified xsi:type="dcterms:W3CDTF">2018-08-03T14:30:20Z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