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Linux的学习方法-框架学习法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学习框架：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---单片机+C语言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---Linux基础框架(Bootloader、Kernel、文件系统)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---Linux应用程序编程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---Linux字符类驱动程序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---深入学习，不断迭代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ARM9：外设不丰富，但有MMU，MMU是上大型操作系统必须的硬件支持，如Linux、WinCE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Cortex-M系列无MMU(内存管理单元)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补：MPU(Cortex-M有)内存保护单元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Linux框架：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单片机和C语言知识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引导程序Bootloader：初始化外部设备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装载Linux内核(Kernel)：调整到Linux内核执行UBOOT</w:t>
      </w:r>
    </w:p>
    <w:p>
      <w:pPr>
        <w:numPr>
          <w:ilvl w:val="0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>挂载文件系统：如Android 、QT、Ubuntu(三种差异在于文件系统不同)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跟4412开发板学习步骤：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学习编程和烧写系统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学习应用程序编程</w:t>
      </w:r>
    </w:p>
    <w:p>
      <w:pPr>
        <w:numPr>
          <w:ilvl w:val="0"/>
          <w:numId w:val="3"/>
        </w:numPr>
        <w:ind w:left="840" w:leftChars="0" w:hanging="420" w:firstLineChars="0"/>
      </w:pPr>
      <w:r>
        <w:rPr>
          <w:rFonts w:hint="eastAsia"/>
          <w:lang w:val="en-US" w:eastAsia="zh-CN"/>
        </w:rPr>
        <w:t>学习驱动程序编程-驱动程序属于Linux内核的一部分</w:t>
      </w:r>
    </w:p>
    <w:p>
      <w:pPr>
        <w:jc w:val="center"/>
      </w:pPr>
      <w:r>
        <w:drawing>
          <wp:inline distT="0" distB="0" distL="114300" distR="114300">
            <wp:extent cx="2562225" cy="2990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Linux框架</w:t>
      </w:r>
    </w:p>
    <w:p>
      <w:pPr>
        <w:jc w:val="center"/>
      </w:pPr>
      <w:r>
        <w:drawing>
          <wp:inline distT="0" distB="0" distL="114300" distR="114300">
            <wp:extent cx="5124450" cy="4724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Linux 的驱动程序</w:t>
      </w:r>
    </w:p>
    <w:p>
      <w:pPr>
        <w:numPr>
          <w:ilvl w:val="0"/>
          <w:numId w:val="1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嵌入式研发岗位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--嵌入式驱动工程师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单片机原理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C语言编程经验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Linux基础框架知识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--高级嵌入式驱动工程师--8年起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算法原理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--系统架构工程师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计算机系统体系架构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操作系统(从抽象到具体)</w:t>
      </w:r>
    </w:p>
    <w:p>
      <w:pPr>
        <w:numPr>
          <w:ilvl w:val="0"/>
          <w:numId w:val="1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学习Linux时间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--学习编程和烧写系统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学习应用程序编程(即系统编程)-每天2小时，1年后可转做驱动(要求英文读写都很高)</w:t>
      </w:r>
    </w:p>
    <w:p>
      <w:pPr>
        <w:numPr>
          <w:ilvl w:val="0"/>
          <w:numId w:val="7"/>
        </w:numPr>
        <w:ind w:left="840" w:leftChars="0" w:hanging="420" w:firstLineChars="0"/>
      </w:pPr>
      <w:r>
        <w:rPr>
          <w:rFonts w:hint="eastAsia"/>
          <w:lang w:val="en-US" w:eastAsia="zh-CN"/>
        </w:rPr>
        <w:t>学习驱动程序编程(BSP)-3年到熟练的程度</w:t>
      </w:r>
    </w:p>
    <w:p>
      <w:pPr>
        <w:numPr>
          <w:numId w:val="0"/>
        </w:numPr>
        <w:rPr>
          <w:rFonts w:hint="default" w:eastAsiaTheme="minorEastAsia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4412开发板资料学习顺序</w:t>
      </w:r>
    </w:p>
    <w:p>
      <w:pPr>
        <w:numPr>
          <w:ilvl w:val="0"/>
          <w:numId w:val="8"/>
        </w:numPr>
        <w:tabs>
          <w:tab w:val="left" w:pos="312"/>
        </w:tabs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主线使用《精英版用户手册》</w:t>
      </w:r>
    </w:p>
    <w:p>
      <w:pPr>
        <w:numPr>
          <w:ilvl w:val="0"/>
          <w:numId w:val="8"/>
        </w:numPr>
        <w:tabs>
          <w:tab w:val="left" w:pos="312"/>
        </w:tabs>
        <w:ind w:left="8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副线使用《用户入门手册》</w:t>
      </w:r>
    </w:p>
    <w:p>
      <w:pPr>
        <w:numPr>
          <w:ilvl w:val="0"/>
          <w:numId w:val="8"/>
        </w:numPr>
        <w:tabs>
          <w:tab w:val="left" w:pos="312"/>
        </w:tabs>
        <w:ind w:left="8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学习《Linux系统编程》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《精英版用户手册》-3个月</w:t>
      </w:r>
    </w:p>
    <w:p>
      <w:pPr>
        <w:numPr>
          <w:ilvl w:val="0"/>
          <w:numId w:val="9"/>
        </w:numPr>
        <w:ind w:left="126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平台软软件基础软件安装与学习：</w:t>
      </w:r>
    </w:p>
    <w:p>
      <w:pPr>
        <w:numPr>
          <w:ilvl w:val="0"/>
          <w:numId w:val="9"/>
        </w:numPr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烧写开发板镜像</w:t>
      </w:r>
      <w:r>
        <w:rPr>
          <w:rFonts w:hint="eastAsia"/>
          <w:b w:val="0"/>
          <w:bCs w:val="0"/>
          <w:lang w:val="en-US" w:eastAsia="zh-CN"/>
        </w:rPr>
        <w:t>(uboot(和硬件相关，分POP/SCP1G/SCP2G)、内核镜像(zImage，分POP和SCP版本)、系统文件(即文件系统,各个核心板通用))</w:t>
      </w:r>
    </w:p>
    <w:p>
      <w:pPr>
        <w:numPr>
          <w:ilvl w:val="0"/>
          <w:numId w:val="9"/>
        </w:numPr>
        <w:ind w:left="126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Android 系统编译</w:t>
      </w:r>
      <w:r>
        <w:rPr>
          <w:rFonts w:hint="eastAsia"/>
          <w:b w:val="0"/>
          <w:bCs w:val="0"/>
          <w:lang w:val="en-US" w:eastAsia="zh-CN"/>
        </w:rPr>
        <w:t>(Linux下搭建编译开发环境)</w:t>
      </w:r>
    </w:p>
    <w:p>
      <w:pPr>
        <w:numPr>
          <w:ilvl w:val="0"/>
          <w:numId w:val="9"/>
        </w:numPr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Linux-C程序测试：</w:t>
      </w:r>
      <w:r>
        <w:rPr>
          <w:rFonts w:hint="eastAsia"/>
          <w:b w:val="0"/>
          <w:bCs w:val="0"/>
          <w:lang w:val="en-US" w:eastAsia="zh-CN"/>
        </w:rPr>
        <w:t>测试硬件及驱动；C程序在Android上运行需要使用gcc4.4.1</w:t>
      </w:r>
    </w:p>
    <w:p>
      <w:pPr>
        <w:numPr>
          <w:ilvl w:val="0"/>
          <w:numId w:val="9"/>
        </w:numPr>
        <w:ind w:left="126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定制Linux内核：</w:t>
      </w:r>
    </w:p>
    <w:p>
      <w:pPr>
        <w:numPr>
          <w:ilvl w:val="0"/>
          <w:numId w:val="9"/>
        </w:numPr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Android应用开发-</w:t>
      </w:r>
      <w:r>
        <w:rPr>
          <w:rFonts w:hint="eastAsia"/>
          <w:b w:val="0"/>
          <w:bCs w:val="0"/>
          <w:lang w:val="en-US" w:eastAsia="zh-CN"/>
        </w:rPr>
        <w:t>环境搭建,可在windows平台搭建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《用户入门手册》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对《精英版用户手册》种技术细节的展开讨论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《Linux系统编程》--六个月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60多个实验：用于学习Linux系统编程：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最小系统(无图形)：搭建开发环境(busybox)、编译、烧写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编译在开发板可以运行的程序，使用U盘/TF下载程序到开发板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了解linux种的用户，用户组，权限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文件IO操作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字符设备控制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串口编程：</w:t>
      </w:r>
      <w:r>
        <w:rPr>
          <w:rFonts w:hint="eastAsia"/>
          <w:b w:val="0"/>
          <w:bCs w:val="0"/>
          <w:lang w:val="en-US" w:eastAsia="zh-CN"/>
        </w:rPr>
        <w:t>和单片机出口开发完全不同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网络通信：</w:t>
      </w:r>
      <w:r>
        <w:rPr>
          <w:rFonts w:hint="eastAsia"/>
          <w:b w:val="0"/>
          <w:bCs w:val="0"/>
          <w:lang w:val="en-US" w:eastAsia="zh-CN"/>
        </w:rPr>
        <w:t>Linux支持所有的网络通信协议，如TFTP服务器搭建和测试、在开发板实现TFTP文件传输、实现NFS网络文件系统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man命令使用：</w:t>
      </w:r>
      <w:r>
        <w:rPr>
          <w:rFonts w:hint="eastAsia"/>
          <w:b w:val="0"/>
          <w:bCs w:val="0"/>
          <w:lang w:val="en-US" w:eastAsia="zh-CN"/>
        </w:rPr>
        <w:t>用于查看帮助文档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文件管理和目录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进程及进程通信：</w:t>
      </w:r>
      <w:r>
        <w:rPr>
          <w:rFonts w:hint="eastAsia"/>
          <w:b w:val="0"/>
          <w:bCs w:val="0"/>
          <w:lang w:val="en-US" w:eastAsia="zh-CN"/>
        </w:rPr>
        <w:t>用于实现多任务，主要了解系统接口(API/函数)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网络通信：套接字TCP、套接字UDP、web服务器</w:t>
      </w:r>
    </w:p>
    <w:p>
      <w:pPr>
        <w:numPr>
          <w:numId w:val="0"/>
        </w:numPr>
        <w:ind w:left="420"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U-boot--和硬件相关</w:t>
      </w:r>
    </w:p>
    <w:p>
      <w:pPr>
        <w:numPr>
          <w:numId w:val="0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u-boot：</w:t>
      </w:r>
    </w:p>
    <w:p>
      <w:pPr>
        <w:numPr>
          <w:numId w:val="0"/>
        </w:numPr>
        <w:ind w:firstLine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fldChar w:fldCharType="begin"/>
      </w:r>
      <w:r>
        <w:rPr>
          <w:rFonts w:hint="default" w:eastAsiaTheme="minorEastAsia"/>
          <w:b/>
          <w:bCs/>
          <w:lang w:val="en-US" w:eastAsia="zh-CN"/>
        </w:rPr>
        <w:instrText xml:space="preserve"> HYPERLINK "https://www.cnblogs.com/princepeng/p/11212854.html" </w:instrText>
      </w:r>
      <w:r>
        <w:rPr>
          <w:rFonts w:hint="default" w:eastAsiaTheme="minorEastAsia"/>
          <w:b/>
          <w:bCs/>
          <w:lang w:val="en-US" w:eastAsia="zh-CN"/>
        </w:rPr>
        <w:fldChar w:fldCharType="separate"/>
      </w:r>
      <w:r>
        <w:rPr>
          <w:rStyle w:val="4"/>
          <w:rFonts w:hint="default" w:eastAsiaTheme="minorEastAsia"/>
          <w:b/>
          <w:bCs/>
          <w:lang w:val="en-US" w:eastAsia="zh-CN"/>
        </w:rPr>
        <w:t>https://www.cnblogs.com/princepeng/p/11212854.html</w:t>
      </w:r>
      <w:r>
        <w:rPr>
          <w:rFonts w:hint="default" w:eastAsiaTheme="minorEastAsia"/>
          <w:b/>
          <w:bCs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BIOS、u-boot(bootloader一部分)、bootloader(引导程序)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"https://blog.csdn.net/conowen/article/details/7253620"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Style w:val="4"/>
          <w:rFonts w:hint="default"/>
          <w:b/>
          <w:bCs/>
          <w:lang w:val="en-US" w:eastAsia="zh-CN"/>
        </w:rPr>
        <w:t>https://blog.csdn.net/conowen/article/details/7253620</w:t>
      </w:r>
      <w:r>
        <w:rPr>
          <w:rFonts w:hint="default"/>
          <w:b/>
          <w:bCs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b/>
          <w:bCs/>
          <w:lang w:val="en-US" w:eastAsia="zh-CN"/>
        </w:r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45FEF8"/>
    <w:multiLevelType w:val="singleLevel"/>
    <w:tmpl w:val="8845FEF8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41AA174"/>
    <w:multiLevelType w:val="singleLevel"/>
    <w:tmpl w:val="941AA17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B392C70"/>
    <w:multiLevelType w:val="singleLevel"/>
    <w:tmpl w:val="9B392C7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5DC7E69"/>
    <w:multiLevelType w:val="singleLevel"/>
    <w:tmpl w:val="B5DC7E69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F8FEDD2"/>
    <w:multiLevelType w:val="singleLevel"/>
    <w:tmpl w:val="DF8FEDD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FCF74FD"/>
    <w:multiLevelType w:val="singleLevel"/>
    <w:tmpl w:val="FFCF74F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04BCEA14"/>
    <w:multiLevelType w:val="multilevel"/>
    <w:tmpl w:val="04BCEA14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1B2D1D0D"/>
    <w:multiLevelType w:val="singleLevel"/>
    <w:tmpl w:val="1B2D1D0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4C1692EB"/>
    <w:multiLevelType w:val="singleLevel"/>
    <w:tmpl w:val="4C1692E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5DD3EBE"/>
    <w:multiLevelType w:val="singleLevel"/>
    <w:tmpl w:val="55DD3EB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7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2139D"/>
    <w:rsid w:val="03907A2B"/>
    <w:rsid w:val="05A019A8"/>
    <w:rsid w:val="05B70D8B"/>
    <w:rsid w:val="06AF2D04"/>
    <w:rsid w:val="0BDD3466"/>
    <w:rsid w:val="0FDB3DD9"/>
    <w:rsid w:val="157749C5"/>
    <w:rsid w:val="168A2F7A"/>
    <w:rsid w:val="16F74383"/>
    <w:rsid w:val="17735FD4"/>
    <w:rsid w:val="17E265FF"/>
    <w:rsid w:val="19412816"/>
    <w:rsid w:val="19D7103E"/>
    <w:rsid w:val="1A0E7FB3"/>
    <w:rsid w:val="1A4D6128"/>
    <w:rsid w:val="1C54657B"/>
    <w:rsid w:val="1C984F4D"/>
    <w:rsid w:val="2072618E"/>
    <w:rsid w:val="209518B4"/>
    <w:rsid w:val="21A5209E"/>
    <w:rsid w:val="2747415C"/>
    <w:rsid w:val="2A2D3F84"/>
    <w:rsid w:val="2C8E4565"/>
    <w:rsid w:val="2E9E3C40"/>
    <w:rsid w:val="30AA50DB"/>
    <w:rsid w:val="360E0E24"/>
    <w:rsid w:val="36FC1717"/>
    <w:rsid w:val="3721406B"/>
    <w:rsid w:val="39EF6B15"/>
    <w:rsid w:val="3C3A47D6"/>
    <w:rsid w:val="3E1B51BC"/>
    <w:rsid w:val="3F950698"/>
    <w:rsid w:val="42DA7F88"/>
    <w:rsid w:val="436A41F1"/>
    <w:rsid w:val="43CD15AA"/>
    <w:rsid w:val="447D3222"/>
    <w:rsid w:val="45F91372"/>
    <w:rsid w:val="4F9D75D3"/>
    <w:rsid w:val="4FDB79DA"/>
    <w:rsid w:val="50157194"/>
    <w:rsid w:val="51440A07"/>
    <w:rsid w:val="5201510D"/>
    <w:rsid w:val="52F71A05"/>
    <w:rsid w:val="5568006E"/>
    <w:rsid w:val="56A075F0"/>
    <w:rsid w:val="58D62B49"/>
    <w:rsid w:val="5FC77F34"/>
    <w:rsid w:val="61BE79B7"/>
    <w:rsid w:val="65775444"/>
    <w:rsid w:val="66BF68A0"/>
    <w:rsid w:val="6AA92743"/>
    <w:rsid w:val="6E0B2099"/>
    <w:rsid w:val="6E5B4CD3"/>
    <w:rsid w:val="6F1F6AE3"/>
    <w:rsid w:val="6FC70469"/>
    <w:rsid w:val="712D24A6"/>
    <w:rsid w:val="714C663B"/>
    <w:rsid w:val="77871A83"/>
    <w:rsid w:val="77E612F7"/>
    <w:rsid w:val="77F107DA"/>
    <w:rsid w:val="78B04625"/>
    <w:rsid w:val="7A0E53BF"/>
    <w:rsid w:val="7A321453"/>
    <w:rsid w:val="7E5E56FF"/>
    <w:rsid w:val="7EA6547C"/>
    <w:rsid w:val="7F7A1181"/>
    <w:rsid w:val="7FE6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2020-08-24T05:15:10Z</dcterms:created>
  <dc:creator>Cannano</dc:creator>
  <cp:lastModifiedBy>熊学志</cp:lastModifiedBy>
  <dcterms:modified xsi:type="dcterms:W3CDTF">2020-08-24T07:43:07Z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