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Pr="009C076D" w:rsidRDefault="00DA673A" w:rsidP="00DA673A">
      <w:pPr>
        <w:rPr>
          <w:sz w:val="24"/>
          <w:szCs w:val="24"/>
          <w:lang w:val="nl-NL"/>
        </w:rPr>
      </w:pPr>
      <w:r w:rsidRPr="009C076D">
        <w:rPr>
          <w:sz w:val="24"/>
          <w:szCs w:val="24"/>
          <w:lang w:val="nl-NL"/>
        </w:rPr>
        <w:t>07/07/2024</w:t>
      </w:r>
    </w:p>
    <w:p w14:paraId="17A5AD00" w14:textId="77777777" w:rsidR="00DA673A" w:rsidRPr="009C076D" w:rsidRDefault="00DA673A" w:rsidP="00DA673A">
      <w:pPr>
        <w:rPr>
          <w:sz w:val="24"/>
          <w:szCs w:val="24"/>
          <w:lang w:val="nl-NL"/>
        </w:rPr>
      </w:pPr>
      <w:r w:rsidRPr="009C076D">
        <w:rPr>
          <w:sz w:val="24"/>
          <w:szCs w:val="24"/>
          <w:lang w:val="nl-NL"/>
        </w:rPr>
        <w:t>Niels Bijl</w:t>
      </w:r>
    </w:p>
    <w:p w14:paraId="07ADDCCF" w14:textId="77777777" w:rsidR="00DA673A" w:rsidRPr="009C076D" w:rsidRDefault="00DA673A">
      <w:pPr>
        <w:rPr>
          <w:sz w:val="24"/>
          <w:szCs w:val="24"/>
          <w:lang w:val="nl-NL"/>
        </w:rPr>
      </w:pPr>
    </w:p>
    <w:p w14:paraId="7C676478" w14:textId="0376961E" w:rsidR="009B7CF4" w:rsidRPr="00BA5DA7" w:rsidRDefault="00BA5DA7">
      <w:pPr>
        <w:rPr>
          <w:sz w:val="24"/>
          <w:szCs w:val="24"/>
          <w:lang w:val="nl-NL"/>
        </w:rPr>
      </w:pPr>
      <w:r w:rsidRPr="00BA5DA7">
        <w:rPr>
          <w:sz w:val="24"/>
          <w:szCs w:val="24"/>
          <w:lang w:val="nl-NL"/>
        </w:rPr>
        <w:t>First examiner: Joris van Eijnatten</w:t>
      </w:r>
      <w:r w:rsidRPr="00BA5DA7">
        <w:rPr>
          <w:sz w:val="24"/>
          <w:szCs w:val="24"/>
          <w:lang w:val="nl-NL"/>
        </w:rPr>
        <w:br/>
        <w:t>Second examiner: Marijn 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56A3C844" w14:textId="77777777" w:rsidR="00BA5DA7" w:rsidRPr="00B0380F" w:rsidRDefault="00BA5DA7">
      <w:pPr>
        <w:rPr>
          <w:lang w:val="nl-NL"/>
        </w:rPr>
      </w:pPr>
      <w:r w:rsidRPr="00B0380F">
        <w:rPr>
          <w:lang w:val="nl-NL"/>
        </w:rP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 the concept Named Entity Recognition. Over the course of this 10-week project, I have learned an incredible amount, expanding my knowledge and skills in ways I never anticipated.</w:t>
      </w:r>
    </w:p>
    <w:p w14:paraId="7DEBA01E" w14:textId="7258DD6C" w:rsidR="00BD011C" w:rsidRDefault="00BD011C" w:rsidP="00BD011C">
      <w:r>
        <w:t xml:space="preserve">I would like to express my gratitude to my supervisor, Joris van Eijnatten, for his invaluable feedback and </w:t>
      </w:r>
      <w:r w:rsidR="00E93E76">
        <w:t>guidance</w:t>
      </w:r>
      <w:r>
        <w:t xml:space="preserve">.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Coming from a computer science background, I was unfamiliar with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277787EE" w14:textId="2DF5E5FA" w:rsidR="00D8201A" w:rsidRDefault="00D8201A" w:rsidP="00BD011C">
      <w:r>
        <w:t xml:space="preserve">The final model developed during this project can be found on </w:t>
      </w:r>
      <w:hyperlink r:id="rId8" w:tgtFrame="_new" w:history="1">
        <w:r>
          <w:rPr>
            <w:rStyle w:val="Hyperlink"/>
          </w:rPr>
          <w:t>Hugging Face</w:t>
        </w:r>
      </w:hyperlink>
      <w:r>
        <w:t>.</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38E34CF6" w14:textId="4BDBA2EA" w:rsidR="00112B16" w:rsidRDefault="003D4714">
      <w:pPr>
        <w:pStyle w:val="TOC1"/>
        <w:rPr>
          <w:rFonts w:eastAsiaTheme="minorEastAsia"/>
          <w:noProof/>
        </w:rPr>
      </w:pPr>
      <w:r>
        <w:fldChar w:fldCharType="begin"/>
      </w:r>
      <w:r>
        <w:instrText xml:space="preserve"> TOC \o "1-2" \h \z \u </w:instrText>
      </w:r>
      <w:r>
        <w:fldChar w:fldCharType="separate"/>
      </w:r>
      <w:hyperlink w:anchor="_Toc169274718" w:history="1">
        <w:r w:rsidR="00112B16" w:rsidRPr="00B25A88">
          <w:rPr>
            <w:rStyle w:val="Hyperlink"/>
            <w:noProof/>
          </w:rPr>
          <w:t>Chapter 1: Introduction</w:t>
        </w:r>
        <w:r w:rsidR="00112B16">
          <w:rPr>
            <w:noProof/>
            <w:webHidden/>
          </w:rPr>
          <w:tab/>
        </w:r>
        <w:r w:rsidR="00112B16">
          <w:rPr>
            <w:noProof/>
            <w:webHidden/>
          </w:rPr>
          <w:fldChar w:fldCharType="begin"/>
        </w:r>
        <w:r w:rsidR="00112B16">
          <w:rPr>
            <w:noProof/>
            <w:webHidden/>
          </w:rPr>
          <w:instrText xml:space="preserve"> PAGEREF _Toc169274718 \h </w:instrText>
        </w:r>
        <w:r w:rsidR="00112B16">
          <w:rPr>
            <w:noProof/>
            <w:webHidden/>
          </w:rPr>
        </w:r>
        <w:r w:rsidR="00112B16">
          <w:rPr>
            <w:noProof/>
            <w:webHidden/>
          </w:rPr>
          <w:fldChar w:fldCharType="separate"/>
        </w:r>
        <w:r w:rsidR="00DF3158">
          <w:rPr>
            <w:noProof/>
            <w:webHidden/>
          </w:rPr>
          <w:t>4</w:t>
        </w:r>
        <w:r w:rsidR="00112B16">
          <w:rPr>
            <w:noProof/>
            <w:webHidden/>
          </w:rPr>
          <w:fldChar w:fldCharType="end"/>
        </w:r>
      </w:hyperlink>
    </w:p>
    <w:p w14:paraId="030C560F" w14:textId="617E2A3A" w:rsidR="00112B16" w:rsidRDefault="00000000">
      <w:pPr>
        <w:pStyle w:val="TOC1"/>
        <w:rPr>
          <w:rFonts w:eastAsiaTheme="minorEastAsia"/>
          <w:noProof/>
        </w:rPr>
      </w:pPr>
      <w:hyperlink w:anchor="_Toc169274719" w:history="1">
        <w:r w:rsidR="00112B16" w:rsidRPr="00B25A88">
          <w:rPr>
            <w:rStyle w:val="Hyperlink"/>
            <w:noProof/>
          </w:rPr>
          <w:t>Chapter 2: Concepts and Literature</w:t>
        </w:r>
        <w:r w:rsidR="00112B16">
          <w:rPr>
            <w:noProof/>
            <w:webHidden/>
          </w:rPr>
          <w:tab/>
        </w:r>
        <w:r w:rsidR="00112B16">
          <w:rPr>
            <w:noProof/>
            <w:webHidden/>
          </w:rPr>
          <w:fldChar w:fldCharType="begin"/>
        </w:r>
        <w:r w:rsidR="00112B16">
          <w:rPr>
            <w:noProof/>
            <w:webHidden/>
          </w:rPr>
          <w:instrText xml:space="preserve"> PAGEREF _Toc169274719 \h </w:instrText>
        </w:r>
        <w:r w:rsidR="00112B16">
          <w:rPr>
            <w:noProof/>
            <w:webHidden/>
          </w:rPr>
        </w:r>
        <w:r w:rsidR="00112B16">
          <w:rPr>
            <w:noProof/>
            <w:webHidden/>
          </w:rPr>
          <w:fldChar w:fldCharType="separate"/>
        </w:r>
        <w:r w:rsidR="00DF3158">
          <w:rPr>
            <w:noProof/>
            <w:webHidden/>
          </w:rPr>
          <w:t>6</w:t>
        </w:r>
        <w:r w:rsidR="00112B16">
          <w:rPr>
            <w:noProof/>
            <w:webHidden/>
          </w:rPr>
          <w:fldChar w:fldCharType="end"/>
        </w:r>
      </w:hyperlink>
    </w:p>
    <w:p w14:paraId="0B4E2504" w14:textId="2C255198" w:rsidR="00112B16" w:rsidRDefault="00000000">
      <w:pPr>
        <w:pStyle w:val="TOC2"/>
        <w:tabs>
          <w:tab w:val="right" w:leader="dot" w:pos="9016"/>
        </w:tabs>
        <w:rPr>
          <w:rFonts w:eastAsiaTheme="minorEastAsia"/>
          <w:noProof/>
          <w:sz w:val="24"/>
          <w:szCs w:val="24"/>
        </w:rPr>
      </w:pPr>
      <w:hyperlink w:anchor="_Toc169274720" w:history="1">
        <w:r w:rsidR="00112B16" w:rsidRPr="00B25A88">
          <w:rPr>
            <w:rStyle w:val="Hyperlink"/>
            <w:noProof/>
          </w:rPr>
          <w:t>2.1 Named Entity Recognition</w:t>
        </w:r>
        <w:r w:rsidR="00112B16">
          <w:rPr>
            <w:noProof/>
            <w:webHidden/>
          </w:rPr>
          <w:tab/>
        </w:r>
        <w:r w:rsidR="00112B16">
          <w:rPr>
            <w:noProof/>
            <w:webHidden/>
          </w:rPr>
          <w:fldChar w:fldCharType="begin"/>
        </w:r>
        <w:r w:rsidR="00112B16">
          <w:rPr>
            <w:noProof/>
            <w:webHidden/>
          </w:rPr>
          <w:instrText xml:space="preserve"> PAGEREF _Toc169274720 \h </w:instrText>
        </w:r>
        <w:r w:rsidR="00112B16">
          <w:rPr>
            <w:noProof/>
            <w:webHidden/>
          </w:rPr>
        </w:r>
        <w:r w:rsidR="00112B16">
          <w:rPr>
            <w:noProof/>
            <w:webHidden/>
          </w:rPr>
          <w:fldChar w:fldCharType="separate"/>
        </w:r>
        <w:r w:rsidR="00DF3158">
          <w:rPr>
            <w:noProof/>
            <w:webHidden/>
          </w:rPr>
          <w:t>6</w:t>
        </w:r>
        <w:r w:rsidR="00112B16">
          <w:rPr>
            <w:noProof/>
            <w:webHidden/>
          </w:rPr>
          <w:fldChar w:fldCharType="end"/>
        </w:r>
      </w:hyperlink>
    </w:p>
    <w:p w14:paraId="4FEEBA56" w14:textId="62908EB1" w:rsidR="00112B16" w:rsidRDefault="00000000">
      <w:pPr>
        <w:pStyle w:val="TOC2"/>
        <w:tabs>
          <w:tab w:val="right" w:leader="dot" w:pos="9016"/>
        </w:tabs>
        <w:rPr>
          <w:rFonts w:eastAsiaTheme="minorEastAsia"/>
          <w:noProof/>
          <w:sz w:val="24"/>
          <w:szCs w:val="24"/>
        </w:rPr>
      </w:pPr>
      <w:hyperlink w:anchor="_Toc169274721" w:history="1">
        <w:r w:rsidR="00112B16" w:rsidRPr="00B25A88">
          <w:rPr>
            <w:rStyle w:val="Hyperlink"/>
            <w:noProof/>
          </w:rPr>
          <w:t>2.2 Tagging Schemes</w:t>
        </w:r>
        <w:r w:rsidR="00112B16">
          <w:rPr>
            <w:noProof/>
            <w:webHidden/>
          </w:rPr>
          <w:tab/>
        </w:r>
        <w:r w:rsidR="00112B16">
          <w:rPr>
            <w:noProof/>
            <w:webHidden/>
          </w:rPr>
          <w:fldChar w:fldCharType="begin"/>
        </w:r>
        <w:r w:rsidR="00112B16">
          <w:rPr>
            <w:noProof/>
            <w:webHidden/>
          </w:rPr>
          <w:instrText xml:space="preserve"> PAGEREF _Toc169274721 \h </w:instrText>
        </w:r>
        <w:r w:rsidR="00112B16">
          <w:rPr>
            <w:noProof/>
            <w:webHidden/>
          </w:rPr>
        </w:r>
        <w:r w:rsidR="00112B16">
          <w:rPr>
            <w:noProof/>
            <w:webHidden/>
          </w:rPr>
          <w:fldChar w:fldCharType="separate"/>
        </w:r>
        <w:r w:rsidR="00DF3158">
          <w:rPr>
            <w:noProof/>
            <w:webHidden/>
          </w:rPr>
          <w:t>6</w:t>
        </w:r>
        <w:r w:rsidR="00112B16">
          <w:rPr>
            <w:noProof/>
            <w:webHidden/>
          </w:rPr>
          <w:fldChar w:fldCharType="end"/>
        </w:r>
      </w:hyperlink>
    </w:p>
    <w:p w14:paraId="146F4256" w14:textId="63E65BD8" w:rsidR="00112B16" w:rsidRDefault="00000000">
      <w:pPr>
        <w:pStyle w:val="TOC2"/>
        <w:tabs>
          <w:tab w:val="right" w:leader="dot" w:pos="9016"/>
        </w:tabs>
        <w:rPr>
          <w:rFonts w:eastAsiaTheme="minorEastAsia"/>
          <w:noProof/>
          <w:sz w:val="24"/>
          <w:szCs w:val="24"/>
        </w:rPr>
      </w:pPr>
      <w:hyperlink w:anchor="_Toc169274722" w:history="1">
        <w:r w:rsidR="00112B16" w:rsidRPr="00B25A88">
          <w:rPr>
            <w:rStyle w:val="Hyperlink"/>
            <w:noProof/>
          </w:rPr>
          <w:t>2.3 Evaluation Metrics</w:t>
        </w:r>
        <w:r w:rsidR="00112B16">
          <w:rPr>
            <w:noProof/>
            <w:webHidden/>
          </w:rPr>
          <w:tab/>
        </w:r>
        <w:r w:rsidR="00112B16">
          <w:rPr>
            <w:noProof/>
            <w:webHidden/>
          </w:rPr>
          <w:fldChar w:fldCharType="begin"/>
        </w:r>
        <w:r w:rsidR="00112B16">
          <w:rPr>
            <w:noProof/>
            <w:webHidden/>
          </w:rPr>
          <w:instrText xml:space="preserve"> PAGEREF _Toc169274722 \h </w:instrText>
        </w:r>
        <w:r w:rsidR="00112B16">
          <w:rPr>
            <w:noProof/>
            <w:webHidden/>
          </w:rPr>
        </w:r>
        <w:r w:rsidR="00112B16">
          <w:rPr>
            <w:noProof/>
            <w:webHidden/>
          </w:rPr>
          <w:fldChar w:fldCharType="separate"/>
        </w:r>
        <w:r w:rsidR="00DF3158">
          <w:rPr>
            <w:noProof/>
            <w:webHidden/>
          </w:rPr>
          <w:t>6</w:t>
        </w:r>
        <w:r w:rsidR="00112B16">
          <w:rPr>
            <w:noProof/>
            <w:webHidden/>
          </w:rPr>
          <w:fldChar w:fldCharType="end"/>
        </w:r>
      </w:hyperlink>
    </w:p>
    <w:p w14:paraId="0B50A447" w14:textId="1B0A0386" w:rsidR="00112B16" w:rsidRDefault="00000000">
      <w:pPr>
        <w:pStyle w:val="TOC2"/>
        <w:tabs>
          <w:tab w:val="right" w:leader="dot" w:pos="9016"/>
        </w:tabs>
        <w:rPr>
          <w:rFonts w:eastAsiaTheme="minorEastAsia"/>
          <w:noProof/>
          <w:sz w:val="24"/>
          <w:szCs w:val="24"/>
        </w:rPr>
      </w:pPr>
      <w:hyperlink w:anchor="_Toc169274723" w:history="1">
        <w:r w:rsidR="00112B16" w:rsidRPr="00B25A88">
          <w:rPr>
            <w:rStyle w:val="Hyperlink"/>
            <w:noProof/>
          </w:rPr>
          <w:t>2.4 Approaches to Named Entity Recognition</w:t>
        </w:r>
        <w:r w:rsidR="00112B16">
          <w:rPr>
            <w:noProof/>
            <w:webHidden/>
          </w:rPr>
          <w:tab/>
        </w:r>
        <w:r w:rsidR="00112B16">
          <w:rPr>
            <w:noProof/>
            <w:webHidden/>
          </w:rPr>
          <w:fldChar w:fldCharType="begin"/>
        </w:r>
        <w:r w:rsidR="00112B16">
          <w:rPr>
            <w:noProof/>
            <w:webHidden/>
          </w:rPr>
          <w:instrText xml:space="preserve"> PAGEREF _Toc169274723 \h </w:instrText>
        </w:r>
        <w:r w:rsidR="00112B16">
          <w:rPr>
            <w:noProof/>
            <w:webHidden/>
          </w:rPr>
        </w:r>
        <w:r w:rsidR="00112B16">
          <w:rPr>
            <w:noProof/>
            <w:webHidden/>
          </w:rPr>
          <w:fldChar w:fldCharType="separate"/>
        </w:r>
        <w:r w:rsidR="00DF3158">
          <w:rPr>
            <w:noProof/>
            <w:webHidden/>
          </w:rPr>
          <w:t>7</w:t>
        </w:r>
        <w:r w:rsidR="00112B16">
          <w:rPr>
            <w:noProof/>
            <w:webHidden/>
          </w:rPr>
          <w:fldChar w:fldCharType="end"/>
        </w:r>
      </w:hyperlink>
    </w:p>
    <w:p w14:paraId="2FBAF2C3" w14:textId="3123432B" w:rsidR="00112B16" w:rsidRDefault="00000000">
      <w:pPr>
        <w:pStyle w:val="TOC2"/>
        <w:tabs>
          <w:tab w:val="right" w:leader="dot" w:pos="9016"/>
        </w:tabs>
        <w:rPr>
          <w:rFonts w:eastAsiaTheme="minorEastAsia"/>
          <w:noProof/>
          <w:sz w:val="24"/>
          <w:szCs w:val="24"/>
        </w:rPr>
      </w:pPr>
      <w:hyperlink w:anchor="_Toc169274724" w:history="1">
        <w:r w:rsidR="00112B16" w:rsidRPr="00B25A88">
          <w:rPr>
            <w:rStyle w:val="Hyperlink"/>
            <w:noProof/>
          </w:rPr>
          <w:t>2.5 Models for Named Entity Recognition</w:t>
        </w:r>
        <w:r w:rsidR="00112B16">
          <w:rPr>
            <w:noProof/>
            <w:webHidden/>
          </w:rPr>
          <w:tab/>
        </w:r>
        <w:r w:rsidR="00112B16">
          <w:rPr>
            <w:noProof/>
            <w:webHidden/>
          </w:rPr>
          <w:fldChar w:fldCharType="begin"/>
        </w:r>
        <w:r w:rsidR="00112B16">
          <w:rPr>
            <w:noProof/>
            <w:webHidden/>
          </w:rPr>
          <w:instrText xml:space="preserve"> PAGEREF _Toc169274724 \h </w:instrText>
        </w:r>
        <w:r w:rsidR="00112B16">
          <w:rPr>
            <w:noProof/>
            <w:webHidden/>
          </w:rPr>
        </w:r>
        <w:r w:rsidR="00112B16">
          <w:rPr>
            <w:noProof/>
            <w:webHidden/>
          </w:rPr>
          <w:fldChar w:fldCharType="separate"/>
        </w:r>
        <w:r w:rsidR="00DF3158">
          <w:rPr>
            <w:noProof/>
            <w:webHidden/>
          </w:rPr>
          <w:t>8</w:t>
        </w:r>
        <w:r w:rsidR="00112B16">
          <w:rPr>
            <w:noProof/>
            <w:webHidden/>
          </w:rPr>
          <w:fldChar w:fldCharType="end"/>
        </w:r>
      </w:hyperlink>
    </w:p>
    <w:p w14:paraId="31FFFACF" w14:textId="6680B086" w:rsidR="00112B16" w:rsidRDefault="00000000">
      <w:pPr>
        <w:pStyle w:val="TOC2"/>
        <w:tabs>
          <w:tab w:val="right" w:leader="dot" w:pos="9016"/>
        </w:tabs>
        <w:rPr>
          <w:rFonts w:eastAsiaTheme="minorEastAsia"/>
          <w:noProof/>
          <w:sz w:val="24"/>
          <w:szCs w:val="24"/>
        </w:rPr>
      </w:pPr>
      <w:hyperlink w:anchor="_Toc169274725" w:history="1">
        <w:r w:rsidR="00112B16" w:rsidRPr="00B25A88">
          <w:rPr>
            <w:rStyle w:val="Hyperlink"/>
            <w:noProof/>
          </w:rPr>
          <w:t>2.6 Text Representation</w:t>
        </w:r>
        <w:r w:rsidR="00112B16">
          <w:rPr>
            <w:noProof/>
            <w:webHidden/>
          </w:rPr>
          <w:tab/>
        </w:r>
        <w:r w:rsidR="00112B16">
          <w:rPr>
            <w:noProof/>
            <w:webHidden/>
          </w:rPr>
          <w:fldChar w:fldCharType="begin"/>
        </w:r>
        <w:r w:rsidR="00112B16">
          <w:rPr>
            <w:noProof/>
            <w:webHidden/>
          </w:rPr>
          <w:instrText xml:space="preserve"> PAGEREF _Toc169274725 \h </w:instrText>
        </w:r>
        <w:r w:rsidR="00112B16">
          <w:rPr>
            <w:noProof/>
            <w:webHidden/>
          </w:rPr>
        </w:r>
        <w:r w:rsidR="00112B16">
          <w:rPr>
            <w:noProof/>
            <w:webHidden/>
          </w:rPr>
          <w:fldChar w:fldCharType="separate"/>
        </w:r>
        <w:r w:rsidR="00DF3158">
          <w:rPr>
            <w:noProof/>
            <w:webHidden/>
          </w:rPr>
          <w:t>10</w:t>
        </w:r>
        <w:r w:rsidR="00112B16">
          <w:rPr>
            <w:noProof/>
            <w:webHidden/>
          </w:rPr>
          <w:fldChar w:fldCharType="end"/>
        </w:r>
      </w:hyperlink>
    </w:p>
    <w:p w14:paraId="4445941E" w14:textId="27D55570" w:rsidR="00112B16" w:rsidRDefault="00000000">
      <w:pPr>
        <w:pStyle w:val="TOC1"/>
        <w:rPr>
          <w:rFonts w:eastAsiaTheme="minorEastAsia"/>
          <w:noProof/>
        </w:rPr>
      </w:pPr>
      <w:hyperlink w:anchor="_Toc169274726" w:history="1">
        <w:r w:rsidR="00112B16" w:rsidRPr="00B25A88">
          <w:rPr>
            <w:rStyle w:val="Hyperlink"/>
            <w:noProof/>
          </w:rPr>
          <w:t>Chapter 3: Data</w:t>
        </w:r>
        <w:r w:rsidR="00112B16">
          <w:rPr>
            <w:noProof/>
            <w:webHidden/>
          </w:rPr>
          <w:tab/>
        </w:r>
        <w:r w:rsidR="00112B16">
          <w:rPr>
            <w:noProof/>
            <w:webHidden/>
          </w:rPr>
          <w:fldChar w:fldCharType="begin"/>
        </w:r>
        <w:r w:rsidR="00112B16">
          <w:rPr>
            <w:noProof/>
            <w:webHidden/>
          </w:rPr>
          <w:instrText xml:space="preserve"> PAGEREF _Toc169274726 \h </w:instrText>
        </w:r>
        <w:r w:rsidR="00112B16">
          <w:rPr>
            <w:noProof/>
            <w:webHidden/>
          </w:rPr>
        </w:r>
        <w:r w:rsidR="00112B16">
          <w:rPr>
            <w:noProof/>
            <w:webHidden/>
          </w:rPr>
          <w:fldChar w:fldCharType="separate"/>
        </w:r>
        <w:r w:rsidR="00DF3158">
          <w:rPr>
            <w:noProof/>
            <w:webHidden/>
          </w:rPr>
          <w:t>12</w:t>
        </w:r>
        <w:r w:rsidR="00112B16">
          <w:rPr>
            <w:noProof/>
            <w:webHidden/>
          </w:rPr>
          <w:fldChar w:fldCharType="end"/>
        </w:r>
      </w:hyperlink>
    </w:p>
    <w:p w14:paraId="3C50103A" w14:textId="07D655E6" w:rsidR="00112B16" w:rsidRDefault="00000000">
      <w:pPr>
        <w:pStyle w:val="TOC2"/>
        <w:tabs>
          <w:tab w:val="right" w:leader="dot" w:pos="9016"/>
        </w:tabs>
        <w:rPr>
          <w:rFonts w:eastAsiaTheme="minorEastAsia"/>
          <w:noProof/>
          <w:sz w:val="24"/>
          <w:szCs w:val="24"/>
        </w:rPr>
      </w:pPr>
      <w:hyperlink w:anchor="_Toc169274727" w:history="1">
        <w:r w:rsidR="00112B16" w:rsidRPr="00B25A88">
          <w:rPr>
            <w:rStyle w:val="Hyperlink"/>
            <w:noProof/>
          </w:rPr>
          <w:t>3.1 Data Collection</w:t>
        </w:r>
        <w:r w:rsidR="00112B16">
          <w:rPr>
            <w:noProof/>
            <w:webHidden/>
          </w:rPr>
          <w:tab/>
        </w:r>
        <w:r w:rsidR="00112B16">
          <w:rPr>
            <w:noProof/>
            <w:webHidden/>
          </w:rPr>
          <w:fldChar w:fldCharType="begin"/>
        </w:r>
        <w:r w:rsidR="00112B16">
          <w:rPr>
            <w:noProof/>
            <w:webHidden/>
          </w:rPr>
          <w:instrText xml:space="preserve"> PAGEREF _Toc169274727 \h </w:instrText>
        </w:r>
        <w:r w:rsidR="00112B16">
          <w:rPr>
            <w:noProof/>
            <w:webHidden/>
          </w:rPr>
        </w:r>
        <w:r w:rsidR="00112B16">
          <w:rPr>
            <w:noProof/>
            <w:webHidden/>
          </w:rPr>
          <w:fldChar w:fldCharType="separate"/>
        </w:r>
        <w:r w:rsidR="00DF3158">
          <w:rPr>
            <w:noProof/>
            <w:webHidden/>
          </w:rPr>
          <w:t>12</w:t>
        </w:r>
        <w:r w:rsidR="00112B16">
          <w:rPr>
            <w:noProof/>
            <w:webHidden/>
          </w:rPr>
          <w:fldChar w:fldCharType="end"/>
        </w:r>
      </w:hyperlink>
    </w:p>
    <w:p w14:paraId="668B45ED" w14:textId="48B3B690" w:rsidR="00112B16" w:rsidRDefault="00000000">
      <w:pPr>
        <w:pStyle w:val="TOC2"/>
        <w:tabs>
          <w:tab w:val="right" w:leader="dot" w:pos="9016"/>
        </w:tabs>
        <w:rPr>
          <w:rFonts w:eastAsiaTheme="minorEastAsia"/>
          <w:noProof/>
          <w:sz w:val="24"/>
          <w:szCs w:val="24"/>
        </w:rPr>
      </w:pPr>
      <w:hyperlink w:anchor="_Toc169274728" w:history="1">
        <w:r w:rsidR="00112B16" w:rsidRPr="00B25A88">
          <w:rPr>
            <w:rStyle w:val="Hyperlink"/>
            <w:noProof/>
          </w:rPr>
          <w:t>3.2 Locating Book Titles in Newspaper Text</w:t>
        </w:r>
        <w:r w:rsidR="00112B16">
          <w:rPr>
            <w:noProof/>
            <w:webHidden/>
          </w:rPr>
          <w:tab/>
        </w:r>
        <w:r w:rsidR="00112B16">
          <w:rPr>
            <w:noProof/>
            <w:webHidden/>
          </w:rPr>
          <w:fldChar w:fldCharType="begin"/>
        </w:r>
        <w:r w:rsidR="00112B16">
          <w:rPr>
            <w:noProof/>
            <w:webHidden/>
          </w:rPr>
          <w:instrText xml:space="preserve"> PAGEREF _Toc169274728 \h </w:instrText>
        </w:r>
        <w:r w:rsidR="00112B16">
          <w:rPr>
            <w:noProof/>
            <w:webHidden/>
          </w:rPr>
        </w:r>
        <w:r w:rsidR="00112B16">
          <w:rPr>
            <w:noProof/>
            <w:webHidden/>
          </w:rPr>
          <w:fldChar w:fldCharType="separate"/>
        </w:r>
        <w:r w:rsidR="00DF3158">
          <w:rPr>
            <w:noProof/>
            <w:webHidden/>
          </w:rPr>
          <w:t>12</w:t>
        </w:r>
        <w:r w:rsidR="00112B16">
          <w:rPr>
            <w:noProof/>
            <w:webHidden/>
          </w:rPr>
          <w:fldChar w:fldCharType="end"/>
        </w:r>
      </w:hyperlink>
    </w:p>
    <w:p w14:paraId="08069288" w14:textId="20D0754A" w:rsidR="00112B16" w:rsidRDefault="00000000">
      <w:pPr>
        <w:pStyle w:val="TOC2"/>
        <w:tabs>
          <w:tab w:val="right" w:leader="dot" w:pos="9016"/>
        </w:tabs>
        <w:rPr>
          <w:rFonts w:eastAsiaTheme="minorEastAsia"/>
          <w:noProof/>
          <w:sz w:val="24"/>
          <w:szCs w:val="24"/>
        </w:rPr>
      </w:pPr>
      <w:hyperlink w:anchor="_Toc169274729" w:history="1">
        <w:r w:rsidR="00112B16" w:rsidRPr="00B25A88">
          <w:rPr>
            <w:rStyle w:val="Hyperlink"/>
            <w:noProof/>
          </w:rPr>
          <w:t>3.3 Formatting Data for Named Entity Recognition</w:t>
        </w:r>
        <w:r w:rsidR="00112B16">
          <w:rPr>
            <w:noProof/>
            <w:webHidden/>
          </w:rPr>
          <w:tab/>
        </w:r>
        <w:r w:rsidR="00112B16">
          <w:rPr>
            <w:noProof/>
            <w:webHidden/>
          </w:rPr>
          <w:fldChar w:fldCharType="begin"/>
        </w:r>
        <w:r w:rsidR="00112B16">
          <w:rPr>
            <w:noProof/>
            <w:webHidden/>
          </w:rPr>
          <w:instrText xml:space="preserve"> PAGEREF _Toc169274729 \h </w:instrText>
        </w:r>
        <w:r w:rsidR="00112B16">
          <w:rPr>
            <w:noProof/>
            <w:webHidden/>
          </w:rPr>
        </w:r>
        <w:r w:rsidR="00112B16">
          <w:rPr>
            <w:noProof/>
            <w:webHidden/>
          </w:rPr>
          <w:fldChar w:fldCharType="separate"/>
        </w:r>
        <w:r w:rsidR="00DF3158">
          <w:rPr>
            <w:noProof/>
            <w:webHidden/>
          </w:rPr>
          <w:t>13</w:t>
        </w:r>
        <w:r w:rsidR="00112B16">
          <w:rPr>
            <w:noProof/>
            <w:webHidden/>
          </w:rPr>
          <w:fldChar w:fldCharType="end"/>
        </w:r>
      </w:hyperlink>
    </w:p>
    <w:p w14:paraId="7F30216D" w14:textId="71268A50" w:rsidR="00112B16" w:rsidRDefault="00000000">
      <w:pPr>
        <w:pStyle w:val="TOC2"/>
        <w:tabs>
          <w:tab w:val="right" w:leader="dot" w:pos="9016"/>
        </w:tabs>
        <w:rPr>
          <w:rFonts w:eastAsiaTheme="minorEastAsia"/>
          <w:noProof/>
          <w:sz w:val="24"/>
          <w:szCs w:val="24"/>
        </w:rPr>
      </w:pPr>
      <w:hyperlink w:anchor="_Toc169274730" w:history="1">
        <w:r w:rsidR="00112B16" w:rsidRPr="00B25A88">
          <w:rPr>
            <w:rStyle w:val="Hyperlink"/>
            <w:noProof/>
          </w:rPr>
          <w:t>3.4 Labels from Another Newspaper</w:t>
        </w:r>
        <w:r w:rsidR="00112B16">
          <w:rPr>
            <w:noProof/>
            <w:webHidden/>
          </w:rPr>
          <w:tab/>
        </w:r>
        <w:r w:rsidR="00112B16">
          <w:rPr>
            <w:noProof/>
            <w:webHidden/>
          </w:rPr>
          <w:fldChar w:fldCharType="begin"/>
        </w:r>
        <w:r w:rsidR="00112B16">
          <w:rPr>
            <w:noProof/>
            <w:webHidden/>
          </w:rPr>
          <w:instrText xml:space="preserve"> PAGEREF _Toc169274730 \h </w:instrText>
        </w:r>
        <w:r w:rsidR="00112B16">
          <w:rPr>
            <w:noProof/>
            <w:webHidden/>
          </w:rPr>
        </w:r>
        <w:r w:rsidR="00112B16">
          <w:rPr>
            <w:noProof/>
            <w:webHidden/>
          </w:rPr>
          <w:fldChar w:fldCharType="separate"/>
        </w:r>
        <w:r w:rsidR="00DF3158">
          <w:rPr>
            <w:noProof/>
            <w:webHidden/>
          </w:rPr>
          <w:t>13</w:t>
        </w:r>
        <w:r w:rsidR="00112B16">
          <w:rPr>
            <w:noProof/>
            <w:webHidden/>
          </w:rPr>
          <w:fldChar w:fldCharType="end"/>
        </w:r>
      </w:hyperlink>
    </w:p>
    <w:p w14:paraId="747F5160" w14:textId="6930CD35" w:rsidR="00112B16" w:rsidRDefault="00000000">
      <w:pPr>
        <w:pStyle w:val="TOC2"/>
        <w:tabs>
          <w:tab w:val="right" w:leader="dot" w:pos="9016"/>
        </w:tabs>
        <w:rPr>
          <w:rFonts w:eastAsiaTheme="minorEastAsia"/>
          <w:noProof/>
          <w:sz w:val="24"/>
          <w:szCs w:val="24"/>
        </w:rPr>
      </w:pPr>
      <w:hyperlink w:anchor="_Toc169274731" w:history="1">
        <w:r w:rsidR="00112B16" w:rsidRPr="00B25A88">
          <w:rPr>
            <w:rStyle w:val="Hyperlink"/>
            <w:noProof/>
          </w:rPr>
          <w:t>3.5 Data Analysis</w:t>
        </w:r>
        <w:r w:rsidR="00112B16">
          <w:rPr>
            <w:noProof/>
            <w:webHidden/>
          </w:rPr>
          <w:tab/>
        </w:r>
        <w:r w:rsidR="00112B16">
          <w:rPr>
            <w:noProof/>
            <w:webHidden/>
          </w:rPr>
          <w:fldChar w:fldCharType="begin"/>
        </w:r>
        <w:r w:rsidR="00112B16">
          <w:rPr>
            <w:noProof/>
            <w:webHidden/>
          </w:rPr>
          <w:instrText xml:space="preserve"> PAGEREF _Toc169274731 \h </w:instrText>
        </w:r>
        <w:r w:rsidR="00112B16">
          <w:rPr>
            <w:noProof/>
            <w:webHidden/>
          </w:rPr>
        </w:r>
        <w:r w:rsidR="00112B16">
          <w:rPr>
            <w:noProof/>
            <w:webHidden/>
          </w:rPr>
          <w:fldChar w:fldCharType="separate"/>
        </w:r>
        <w:r w:rsidR="00DF3158">
          <w:rPr>
            <w:noProof/>
            <w:webHidden/>
          </w:rPr>
          <w:t>14</w:t>
        </w:r>
        <w:r w:rsidR="00112B16">
          <w:rPr>
            <w:noProof/>
            <w:webHidden/>
          </w:rPr>
          <w:fldChar w:fldCharType="end"/>
        </w:r>
      </w:hyperlink>
    </w:p>
    <w:p w14:paraId="5361B69A" w14:textId="1CF67587" w:rsidR="00112B16" w:rsidRDefault="00000000">
      <w:pPr>
        <w:pStyle w:val="TOC1"/>
        <w:rPr>
          <w:rFonts w:eastAsiaTheme="minorEastAsia"/>
          <w:noProof/>
        </w:rPr>
      </w:pPr>
      <w:hyperlink w:anchor="_Toc169274732" w:history="1">
        <w:r w:rsidR="00112B16" w:rsidRPr="00B25A88">
          <w:rPr>
            <w:rStyle w:val="Hyperlink"/>
            <w:noProof/>
          </w:rPr>
          <w:t>Chapter 4: Methodology</w:t>
        </w:r>
        <w:r w:rsidR="00112B16">
          <w:rPr>
            <w:noProof/>
            <w:webHidden/>
          </w:rPr>
          <w:tab/>
        </w:r>
        <w:r w:rsidR="00112B16">
          <w:rPr>
            <w:noProof/>
            <w:webHidden/>
          </w:rPr>
          <w:fldChar w:fldCharType="begin"/>
        </w:r>
        <w:r w:rsidR="00112B16">
          <w:rPr>
            <w:noProof/>
            <w:webHidden/>
          </w:rPr>
          <w:instrText xml:space="preserve"> PAGEREF _Toc169274732 \h </w:instrText>
        </w:r>
        <w:r w:rsidR="00112B16">
          <w:rPr>
            <w:noProof/>
            <w:webHidden/>
          </w:rPr>
        </w:r>
        <w:r w:rsidR="00112B16">
          <w:rPr>
            <w:noProof/>
            <w:webHidden/>
          </w:rPr>
          <w:fldChar w:fldCharType="separate"/>
        </w:r>
        <w:r w:rsidR="00DF3158">
          <w:rPr>
            <w:noProof/>
            <w:webHidden/>
          </w:rPr>
          <w:t>16</w:t>
        </w:r>
        <w:r w:rsidR="00112B16">
          <w:rPr>
            <w:noProof/>
            <w:webHidden/>
          </w:rPr>
          <w:fldChar w:fldCharType="end"/>
        </w:r>
      </w:hyperlink>
    </w:p>
    <w:p w14:paraId="66A70CFB" w14:textId="568D5024" w:rsidR="00112B16" w:rsidRDefault="00000000">
      <w:pPr>
        <w:pStyle w:val="TOC2"/>
        <w:tabs>
          <w:tab w:val="right" w:leader="dot" w:pos="9016"/>
        </w:tabs>
        <w:rPr>
          <w:rFonts w:eastAsiaTheme="minorEastAsia"/>
          <w:noProof/>
          <w:sz w:val="24"/>
          <w:szCs w:val="24"/>
        </w:rPr>
      </w:pPr>
      <w:hyperlink w:anchor="_Toc169274733" w:history="1">
        <w:r w:rsidR="00112B16" w:rsidRPr="00B25A88">
          <w:rPr>
            <w:rStyle w:val="Hyperlink"/>
            <w:noProof/>
          </w:rPr>
          <w:t>4.1 Models</w:t>
        </w:r>
        <w:r w:rsidR="00112B16">
          <w:rPr>
            <w:noProof/>
            <w:webHidden/>
          </w:rPr>
          <w:tab/>
        </w:r>
        <w:r w:rsidR="00112B16">
          <w:rPr>
            <w:noProof/>
            <w:webHidden/>
          </w:rPr>
          <w:fldChar w:fldCharType="begin"/>
        </w:r>
        <w:r w:rsidR="00112B16">
          <w:rPr>
            <w:noProof/>
            <w:webHidden/>
          </w:rPr>
          <w:instrText xml:space="preserve"> PAGEREF _Toc169274733 \h </w:instrText>
        </w:r>
        <w:r w:rsidR="00112B16">
          <w:rPr>
            <w:noProof/>
            <w:webHidden/>
          </w:rPr>
        </w:r>
        <w:r w:rsidR="00112B16">
          <w:rPr>
            <w:noProof/>
            <w:webHidden/>
          </w:rPr>
          <w:fldChar w:fldCharType="separate"/>
        </w:r>
        <w:r w:rsidR="00DF3158">
          <w:rPr>
            <w:noProof/>
            <w:webHidden/>
          </w:rPr>
          <w:t>16</w:t>
        </w:r>
        <w:r w:rsidR="00112B16">
          <w:rPr>
            <w:noProof/>
            <w:webHidden/>
          </w:rPr>
          <w:fldChar w:fldCharType="end"/>
        </w:r>
      </w:hyperlink>
    </w:p>
    <w:p w14:paraId="31A9EDA0" w14:textId="22A035A9" w:rsidR="00112B16" w:rsidRDefault="00000000">
      <w:pPr>
        <w:pStyle w:val="TOC2"/>
        <w:tabs>
          <w:tab w:val="right" w:leader="dot" w:pos="9016"/>
        </w:tabs>
        <w:rPr>
          <w:rFonts w:eastAsiaTheme="minorEastAsia"/>
          <w:noProof/>
          <w:sz w:val="24"/>
          <w:szCs w:val="24"/>
        </w:rPr>
      </w:pPr>
      <w:hyperlink w:anchor="_Toc169274734" w:history="1">
        <w:r w:rsidR="00112B16" w:rsidRPr="00B25A88">
          <w:rPr>
            <w:rStyle w:val="Hyperlink"/>
            <w:noProof/>
          </w:rPr>
          <w:t>4.2 Experimental Setup</w:t>
        </w:r>
        <w:r w:rsidR="00112B16">
          <w:rPr>
            <w:noProof/>
            <w:webHidden/>
          </w:rPr>
          <w:tab/>
        </w:r>
        <w:r w:rsidR="00112B16">
          <w:rPr>
            <w:noProof/>
            <w:webHidden/>
          </w:rPr>
          <w:fldChar w:fldCharType="begin"/>
        </w:r>
        <w:r w:rsidR="00112B16">
          <w:rPr>
            <w:noProof/>
            <w:webHidden/>
          </w:rPr>
          <w:instrText xml:space="preserve"> PAGEREF _Toc169274734 \h </w:instrText>
        </w:r>
        <w:r w:rsidR="00112B16">
          <w:rPr>
            <w:noProof/>
            <w:webHidden/>
          </w:rPr>
        </w:r>
        <w:r w:rsidR="00112B16">
          <w:rPr>
            <w:noProof/>
            <w:webHidden/>
          </w:rPr>
          <w:fldChar w:fldCharType="separate"/>
        </w:r>
        <w:r w:rsidR="00DF3158">
          <w:rPr>
            <w:noProof/>
            <w:webHidden/>
          </w:rPr>
          <w:t>17</w:t>
        </w:r>
        <w:r w:rsidR="00112B16">
          <w:rPr>
            <w:noProof/>
            <w:webHidden/>
          </w:rPr>
          <w:fldChar w:fldCharType="end"/>
        </w:r>
      </w:hyperlink>
    </w:p>
    <w:p w14:paraId="5F0DD0F0" w14:textId="22539F14" w:rsidR="00112B16" w:rsidRDefault="00000000">
      <w:pPr>
        <w:pStyle w:val="TOC2"/>
        <w:tabs>
          <w:tab w:val="right" w:leader="dot" w:pos="9016"/>
        </w:tabs>
        <w:rPr>
          <w:rFonts w:eastAsiaTheme="minorEastAsia"/>
          <w:noProof/>
          <w:sz w:val="24"/>
          <w:szCs w:val="24"/>
        </w:rPr>
      </w:pPr>
      <w:hyperlink w:anchor="_Toc169274735" w:history="1">
        <w:r w:rsidR="00112B16" w:rsidRPr="00B25A88">
          <w:rPr>
            <w:rStyle w:val="Hyperlink"/>
            <w:noProof/>
          </w:rPr>
          <w:t>4.3 Performance Evaluation</w:t>
        </w:r>
        <w:r w:rsidR="00112B16">
          <w:rPr>
            <w:noProof/>
            <w:webHidden/>
          </w:rPr>
          <w:tab/>
        </w:r>
        <w:r w:rsidR="00112B16">
          <w:rPr>
            <w:noProof/>
            <w:webHidden/>
          </w:rPr>
          <w:fldChar w:fldCharType="begin"/>
        </w:r>
        <w:r w:rsidR="00112B16">
          <w:rPr>
            <w:noProof/>
            <w:webHidden/>
          </w:rPr>
          <w:instrText xml:space="preserve"> PAGEREF _Toc169274735 \h </w:instrText>
        </w:r>
        <w:r w:rsidR="00112B16">
          <w:rPr>
            <w:noProof/>
            <w:webHidden/>
          </w:rPr>
        </w:r>
        <w:r w:rsidR="00112B16">
          <w:rPr>
            <w:noProof/>
            <w:webHidden/>
          </w:rPr>
          <w:fldChar w:fldCharType="separate"/>
        </w:r>
        <w:r w:rsidR="00DF3158">
          <w:rPr>
            <w:noProof/>
            <w:webHidden/>
          </w:rPr>
          <w:t>18</w:t>
        </w:r>
        <w:r w:rsidR="00112B16">
          <w:rPr>
            <w:noProof/>
            <w:webHidden/>
          </w:rPr>
          <w:fldChar w:fldCharType="end"/>
        </w:r>
      </w:hyperlink>
    </w:p>
    <w:p w14:paraId="301581C5" w14:textId="16CF3AA1" w:rsidR="00112B16" w:rsidRDefault="00000000">
      <w:pPr>
        <w:pStyle w:val="TOC1"/>
        <w:rPr>
          <w:rFonts w:eastAsiaTheme="minorEastAsia"/>
          <w:noProof/>
        </w:rPr>
      </w:pPr>
      <w:hyperlink w:anchor="_Toc169274736" w:history="1">
        <w:r w:rsidR="00112B16" w:rsidRPr="00B25A88">
          <w:rPr>
            <w:rStyle w:val="Hyperlink"/>
            <w:noProof/>
          </w:rPr>
          <w:t>Chapter 5: Results</w:t>
        </w:r>
        <w:r w:rsidR="00112B16">
          <w:rPr>
            <w:noProof/>
            <w:webHidden/>
          </w:rPr>
          <w:tab/>
        </w:r>
        <w:r w:rsidR="00112B16">
          <w:rPr>
            <w:noProof/>
            <w:webHidden/>
          </w:rPr>
          <w:fldChar w:fldCharType="begin"/>
        </w:r>
        <w:r w:rsidR="00112B16">
          <w:rPr>
            <w:noProof/>
            <w:webHidden/>
          </w:rPr>
          <w:instrText xml:space="preserve"> PAGEREF _Toc169274736 \h </w:instrText>
        </w:r>
        <w:r w:rsidR="00112B16">
          <w:rPr>
            <w:noProof/>
            <w:webHidden/>
          </w:rPr>
        </w:r>
        <w:r w:rsidR="00112B16">
          <w:rPr>
            <w:noProof/>
            <w:webHidden/>
          </w:rPr>
          <w:fldChar w:fldCharType="separate"/>
        </w:r>
        <w:r w:rsidR="00DF3158">
          <w:rPr>
            <w:noProof/>
            <w:webHidden/>
          </w:rPr>
          <w:t>20</w:t>
        </w:r>
        <w:r w:rsidR="00112B16">
          <w:rPr>
            <w:noProof/>
            <w:webHidden/>
          </w:rPr>
          <w:fldChar w:fldCharType="end"/>
        </w:r>
      </w:hyperlink>
    </w:p>
    <w:p w14:paraId="442042B3" w14:textId="1A5712D2" w:rsidR="00112B16" w:rsidRDefault="00000000">
      <w:pPr>
        <w:pStyle w:val="TOC2"/>
        <w:tabs>
          <w:tab w:val="right" w:leader="dot" w:pos="9016"/>
        </w:tabs>
        <w:rPr>
          <w:rFonts w:eastAsiaTheme="minorEastAsia"/>
          <w:noProof/>
          <w:sz w:val="24"/>
          <w:szCs w:val="24"/>
        </w:rPr>
      </w:pPr>
      <w:hyperlink w:anchor="_Toc169274737" w:history="1">
        <w:r w:rsidR="00112B16" w:rsidRPr="00B25A88">
          <w:rPr>
            <w:rStyle w:val="Hyperlink"/>
            <w:noProof/>
          </w:rPr>
          <w:t>5.1 BiLSTM-CRF</w:t>
        </w:r>
        <w:r w:rsidR="00112B16">
          <w:rPr>
            <w:noProof/>
            <w:webHidden/>
          </w:rPr>
          <w:tab/>
        </w:r>
        <w:r w:rsidR="00112B16">
          <w:rPr>
            <w:noProof/>
            <w:webHidden/>
          </w:rPr>
          <w:fldChar w:fldCharType="begin"/>
        </w:r>
        <w:r w:rsidR="00112B16">
          <w:rPr>
            <w:noProof/>
            <w:webHidden/>
          </w:rPr>
          <w:instrText xml:space="preserve"> PAGEREF _Toc169274737 \h </w:instrText>
        </w:r>
        <w:r w:rsidR="00112B16">
          <w:rPr>
            <w:noProof/>
            <w:webHidden/>
          </w:rPr>
        </w:r>
        <w:r w:rsidR="00112B16">
          <w:rPr>
            <w:noProof/>
            <w:webHidden/>
          </w:rPr>
          <w:fldChar w:fldCharType="separate"/>
        </w:r>
        <w:r w:rsidR="00DF3158">
          <w:rPr>
            <w:noProof/>
            <w:webHidden/>
          </w:rPr>
          <w:t>20</w:t>
        </w:r>
        <w:r w:rsidR="00112B16">
          <w:rPr>
            <w:noProof/>
            <w:webHidden/>
          </w:rPr>
          <w:fldChar w:fldCharType="end"/>
        </w:r>
      </w:hyperlink>
    </w:p>
    <w:p w14:paraId="24ABA897" w14:textId="6EF99DF5" w:rsidR="00112B16" w:rsidRDefault="00000000">
      <w:pPr>
        <w:pStyle w:val="TOC2"/>
        <w:tabs>
          <w:tab w:val="right" w:leader="dot" w:pos="9016"/>
        </w:tabs>
        <w:rPr>
          <w:rFonts w:eastAsiaTheme="minorEastAsia"/>
          <w:noProof/>
          <w:sz w:val="24"/>
          <w:szCs w:val="24"/>
        </w:rPr>
      </w:pPr>
      <w:hyperlink w:anchor="_Toc169274738" w:history="1">
        <w:r w:rsidR="00112B16" w:rsidRPr="00B25A88">
          <w:rPr>
            <w:rStyle w:val="Hyperlink"/>
            <w:noProof/>
          </w:rPr>
          <w:t>5.2 Transformer-based Large Language Models</w:t>
        </w:r>
        <w:r w:rsidR="00112B16">
          <w:rPr>
            <w:noProof/>
            <w:webHidden/>
          </w:rPr>
          <w:tab/>
        </w:r>
        <w:r w:rsidR="00112B16">
          <w:rPr>
            <w:noProof/>
            <w:webHidden/>
          </w:rPr>
          <w:fldChar w:fldCharType="begin"/>
        </w:r>
        <w:r w:rsidR="00112B16">
          <w:rPr>
            <w:noProof/>
            <w:webHidden/>
          </w:rPr>
          <w:instrText xml:space="preserve"> PAGEREF _Toc169274738 \h </w:instrText>
        </w:r>
        <w:r w:rsidR="00112B16">
          <w:rPr>
            <w:noProof/>
            <w:webHidden/>
          </w:rPr>
        </w:r>
        <w:r w:rsidR="00112B16">
          <w:rPr>
            <w:noProof/>
            <w:webHidden/>
          </w:rPr>
          <w:fldChar w:fldCharType="separate"/>
        </w:r>
        <w:r w:rsidR="00DF3158">
          <w:rPr>
            <w:noProof/>
            <w:webHidden/>
          </w:rPr>
          <w:t>20</w:t>
        </w:r>
        <w:r w:rsidR="00112B16">
          <w:rPr>
            <w:noProof/>
            <w:webHidden/>
          </w:rPr>
          <w:fldChar w:fldCharType="end"/>
        </w:r>
      </w:hyperlink>
    </w:p>
    <w:p w14:paraId="686F8158" w14:textId="680327BA" w:rsidR="00112B16" w:rsidRDefault="00000000">
      <w:pPr>
        <w:pStyle w:val="TOC2"/>
        <w:tabs>
          <w:tab w:val="right" w:leader="dot" w:pos="9016"/>
        </w:tabs>
        <w:rPr>
          <w:rFonts w:eastAsiaTheme="minorEastAsia"/>
          <w:noProof/>
          <w:sz w:val="24"/>
          <w:szCs w:val="24"/>
        </w:rPr>
      </w:pPr>
      <w:hyperlink w:anchor="_Toc169274739" w:history="1">
        <w:r w:rsidR="00112B16" w:rsidRPr="00B25A88">
          <w:rPr>
            <w:rStyle w:val="Hyperlink"/>
            <w:noProof/>
          </w:rPr>
          <w:t>5.3 Final Comparison</w:t>
        </w:r>
        <w:r w:rsidR="00112B16">
          <w:rPr>
            <w:noProof/>
            <w:webHidden/>
          </w:rPr>
          <w:tab/>
        </w:r>
        <w:r w:rsidR="00112B16">
          <w:rPr>
            <w:noProof/>
            <w:webHidden/>
          </w:rPr>
          <w:fldChar w:fldCharType="begin"/>
        </w:r>
        <w:r w:rsidR="00112B16">
          <w:rPr>
            <w:noProof/>
            <w:webHidden/>
          </w:rPr>
          <w:instrText xml:space="preserve"> PAGEREF _Toc169274739 \h </w:instrText>
        </w:r>
        <w:r w:rsidR="00112B16">
          <w:rPr>
            <w:noProof/>
            <w:webHidden/>
          </w:rPr>
        </w:r>
        <w:r w:rsidR="00112B16">
          <w:rPr>
            <w:noProof/>
            <w:webHidden/>
          </w:rPr>
          <w:fldChar w:fldCharType="separate"/>
        </w:r>
        <w:r w:rsidR="00DF3158">
          <w:rPr>
            <w:noProof/>
            <w:webHidden/>
          </w:rPr>
          <w:t>21</w:t>
        </w:r>
        <w:r w:rsidR="00112B16">
          <w:rPr>
            <w:noProof/>
            <w:webHidden/>
          </w:rPr>
          <w:fldChar w:fldCharType="end"/>
        </w:r>
      </w:hyperlink>
    </w:p>
    <w:p w14:paraId="18C1FAAB" w14:textId="1F8AB4D0" w:rsidR="00112B16" w:rsidRDefault="00000000">
      <w:pPr>
        <w:pStyle w:val="TOC1"/>
        <w:rPr>
          <w:rFonts w:eastAsiaTheme="minorEastAsia"/>
          <w:noProof/>
        </w:rPr>
      </w:pPr>
      <w:hyperlink w:anchor="_Toc169274740" w:history="1">
        <w:r w:rsidR="00112B16" w:rsidRPr="00B25A88">
          <w:rPr>
            <w:rStyle w:val="Hyperlink"/>
            <w:noProof/>
          </w:rPr>
          <w:t>Chapter 6: Discussion</w:t>
        </w:r>
        <w:r w:rsidR="00112B16">
          <w:rPr>
            <w:noProof/>
            <w:webHidden/>
          </w:rPr>
          <w:tab/>
        </w:r>
        <w:r w:rsidR="00112B16">
          <w:rPr>
            <w:noProof/>
            <w:webHidden/>
          </w:rPr>
          <w:fldChar w:fldCharType="begin"/>
        </w:r>
        <w:r w:rsidR="00112B16">
          <w:rPr>
            <w:noProof/>
            <w:webHidden/>
          </w:rPr>
          <w:instrText xml:space="preserve"> PAGEREF _Toc169274740 \h </w:instrText>
        </w:r>
        <w:r w:rsidR="00112B16">
          <w:rPr>
            <w:noProof/>
            <w:webHidden/>
          </w:rPr>
        </w:r>
        <w:r w:rsidR="00112B16">
          <w:rPr>
            <w:noProof/>
            <w:webHidden/>
          </w:rPr>
          <w:fldChar w:fldCharType="separate"/>
        </w:r>
        <w:r w:rsidR="00DF3158">
          <w:rPr>
            <w:noProof/>
            <w:webHidden/>
          </w:rPr>
          <w:t>23</w:t>
        </w:r>
        <w:r w:rsidR="00112B16">
          <w:rPr>
            <w:noProof/>
            <w:webHidden/>
          </w:rPr>
          <w:fldChar w:fldCharType="end"/>
        </w:r>
      </w:hyperlink>
    </w:p>
    <w:p w14:paraId="64BA2299" w14:textId="775EC036" w:rsidR="00112B16" w:rsidRDefault="00000000">
      <w:pPr>
        <w:pStyle w:val="TOC2"/>
        <w:tabs>
          <w:tab w:val="right" w:leader="dot" w:pos="9016"/>
        </w:tabs>
        <w:rPr>
          <w:rFonts w:eastAsiaTheme="minorEastAsia"/>
          <w:noProof/>
          <w:sz w:val="24"/>
          <w:szCs w:val="24"/>
        </w:rPr>
      </w:pPr>
      <w:hyperlink w:anchor="_Toc169274741" w:history="1">
        <w:r w:rsidR="00112B16" w:rsidRPr="00B25A88">
          <w:rPr>
            <w:rStyle w:val="Hyperlink"/>
            <w:noProof/>
          </w:rPr>
          <w:t>6.1 Impact of Faulty Optical Character Recognition</w:t>
        </w:r>
        <w:r w:rsidR="00112B16">
          <w:rPr>
            <w:noProof/>
            <w:webHidden/>
          </w:rPr>
          <w:tab/>
        </w:r>
        <w:r w:rsidR="00112B16">
          <w:rPr>
            <w:noProof/>
            <w:webHidden/>
          </w:rPr>
          <w:fldChar w:fldCharType="begin"/>
        </w:r>
        <w:r w:rsidR="00112B16">
          <w:rPr>
            <w:noProof/>
            <w:webHidden/>
          </w:rPr>
          <w:instrText xml:space="preserve"> PAGEREF _Toc169274741 \h </w:instrText>
        </w:r>
        <w:r w:rsidR="00112B16">
          <w:rPr>
            <w:noProof/>
            <w:webHidden/>
          </w:rPr>
        </w:r>
        <w:r w:rsidR="00112B16">
          <w:rPr>
            <w:noProof/>
            <w:webHidden/>
          </w:rPr>
          <w:fldChar w:fldCharType="separate"/>
        </w:r>
        <w:r w:rsidR="00DF3158">
          <w:rPr>
            <w:noProof/>
            <w:webHidden/>
          </w:rPr>
          <w:t>23</w:t>
        </w:r>
        <w:r w:rsidR="00112B16">
          <w:rPr>
            <w:noProof/>
            <w:webHidden/>
          </w:rPr>
          <w:fldChar w:fldCharType="end"/>
        </w:r>
      </w:hyperlink>
    </w:p>
    <w:p w14:paraId="53CE356D" w14:textId="7E9879B9" w:rsidR="00112B16" w:rsidRDefault="00000000">
      <w:pPr>
        <w:pStyle w:val="TOC2"/>
        <w:tabs>
          <w:tab w:val="right" w:leader="dot" w:pos="9016"/>
        </w:tabs>
        <w:rPr>
          <w:rFonts w:eastAsiaTheme="minorEastAsia"/>
          <w:noProof/>
          <w:sz w:val="24"/>
          <w:szCs w:val="24"/>
        </w:rPr>
      </w:pPr>
      <w:hyperlink w:anchor="_Toc169274742" w:history="1">
        <w:r w:rsidR="00112B16" w:rsidRPr="00B25A88">
          <w:rPr>
            <w:rStyle w:val="Hyperlink"/>
            <w:noProof/>
          </w:rPr>
          <w:t>6.2 Manual Analysis of Predictions</w:t>
        </w:r>
        <w:r w:rsidR="00112B16">
          <w:rPr>
            <w:noProof/>
            <w:webHidden/>
          </w:rPr>
          <w:tab/>
        </w:r>
        <w:r w:rsidR="00112B16">
          <w:rPr>
            <w:noProof/>
            <w:webHidden/>
          </w:rPr>
          <w:fldChar w:fldCharType="begin"/>
        </w:r>
        <w:r w:rsidR="00112B16">
          <w:rPr>
            <w:noProof/>
            <w:webHidden/>
          </w:rPr>
          <w:instrText xml:space="preserve"> PAGEREF _Toc169274742 \h </w:instrText>
        </w:r>
        <w:r w:rsidR="00112B16">
          <w:rPr>
            <w:noProof/>
            <w:webHidden/>
          </w:rPr>
        </w:r>
        <w:r w:rsidR="00112B16">
          <w:rPr>
            <w:noProof/>
            <w:webHidden/>
          </w:rPr>
          <w:fldChar w:fldCharType="separate"/>
        </w:r>
        <w:r w:rsidR="00DF3158">
          <w:rPr>
            <w:noProof/>
            <w:webHidden/>
          </w:rPr>
          <w:t>23</w:t>
        </w:r>
        <w:r w:rsidR="00112B16">
          <w:rPr>
            <w:noProof/>
            <w:webHidden/>
          </w:rPr>
          <w:fldChar w:fldCharType="end"/>
        </w:r>
      </w:hyperlink>
    </w:p>
    <w:p w14:paraId="28E47B61" w14:textId="4477CC4D" w:rsidR="00112B16" w:rsidRDefault="00000000">
      <w:pPr>
        <w:pStyle w:val="TOC2"/>
        <w:tabs>
          <w:tab w:val="right" w:leader="dot" w:pos="9016"/>
        </w:tabs>
        <w:rPr>
          <w:rFonts w:eastAsiaTheme="minorEastAsia"/>
          <w:noProof/>
          <w:sz w:val="24"/>
          <w:szCs w:val="24"/>
        </w:rPr>
      </w:pPr>
      <w:hyperlink w:anchor="_Toc169274743" w:history="1">
        <w:r w:rsidR="00112B16" w:rsidRPr="00B25A88">
          <w:rPr>
            <w:rStyle w:val="Hyperlink"/>
            <w:noProof/>
          </w:rPr>
          <w:t>6.3 Challenges in Title Extraction with NBT Matching</w:t>
        </w:r>
        <w:r w:rsidR="00112B16">
          <w:rPr>
            <w:noProof/>
            <w:webHidden/>
          </w:rPr>
          <w:tab/>
        </w:r>
        <w:r w:rsidR="00112B16">
          <w:rPr>
            <w:noProof/>
            <w:webHidden/>
          </w:rPr>
          <w:fldChar w:fldCharType="begin"/>
        </w:r>
        <w:r w:rsidR="00112B16">
          <w:rPr>
            <w:noProof/>
            <w:webHidden/>
          </w:rPr>
          <w:instrText xml:space="preserve"> PAGEREF _Toc169274743 \h </w:instrText>
        </w:r>
        <w:r w:rsidR="00112B16">
          <w:rPr>
            <w:noProof/>
            <w:webHidden/>
          </w:rPr>
        </w:r>
        <w:r w:rsidR="00112B16">
          <w:rPr>
            <w:noProof/>
            <w:webHidden/>
          </w:rPr>
          <w:fldChar w:fldCharType="separate"/>
        </w:r>
        <w:r w:rsidR="00DF3158">
          <w:rPr>
            <w:noProof/>
            <w:webHidden/>
          </w:rPr>
          <w:t>24</w:t>
        </w:r>
        <w:r w:rsidR="00112B16">
          <w:rPr>
            <w:noProof/>
            <w:webHidden/>
          </w:rPr>
          <w:fldChar w:fldCharType="end"/>
        </w:r>
      </w:hyperlink>
    </w:p>
    <w:p w14:paraId="605DF77A" w14:textId="77A1D489" w:rsidR="00112B16" w:rsidRDefault="00000000">
      <w:pPr>
        <w:pStyle w:val="TOC2"/>
        <w:tabs>
          <w:tab w:val="right" w:leader="dot" w:pos="9016"/>
        </w:tabs>
        <w:rPr>
          <w:rFonts w:eastAsiaTheme="minorEastAsia"/>
          <w:noProof/>
          <w:sz w:val="24"/>
          <w:szCs w:val="24"/>
        </w:rPr>
      </w:pPr>
      <w:hyperlink w:anchor="_Toc169274744" w:history="1">
        <w:r w:rsidR="00112B16" w:rsidRPr="00B25A88">
          <w:rPr>
            <w:rStyle w:val="Hyperlink"/>
            <w:noProof/>
          </w:rPr>
          <w:t>6.4 Transformer-based NER Models Confirmed as State-of-the-art</w:t>
        </w:r>
        <w:r w:rsidR="00112B16">
          <w:rPr>
            <w:noProof/>
            <w:webHidden/>
          </w:rPr>
          <w:tab/>
        </w:r>
        <w:r w:rsidR="00112B16">
          <w:rPr>
            <w:noProof/>
            <w:webHidden/>
          </w:rPr>
          <w:fldChar w:fldCharType="begin"/>
        </w:r>
        <w:r w:rsidR="00112B16">
          <w:rPr>
            <w:noProof/>
            <w:webHidden/>
          </w:rPr>
          <w:instrText xml:space="preserve"> PAGEREF _Toc169274744 \h </w:instrText>
        </w:r>
        <w:r w:rsidR="00112B16">
          <w:rPr>
            <w:noProof/>
            <w:webHidden/>
          </w:rPr>
        </w:r>
        <w:r w:rsidR="00112B16">
          <w:rPr>
            <w:noProof/>
            <w:webHidden/>
          </w:rPr>
          <w:fldChar w:fldCharType="separate"/>
        </w:r>
        <w:r w:rsidR="00DF3158">
          <w:rPr>
            <w:noProof/>
            <w:webHidden/>
          </w:rPr>
          <w:t>24</w:t>
        </w:r>
        <w:r w:rsidR="00112B16">
          <w:rPr>
            <w:noProof/>
            <w:webHidden/>
          </w:rPr>
          <w:fldChar w:fldCharType="end"/>
        </w:r>
      </w:hyperlink>
    </w:p>
    <w:p w14:paraId="0FEBE8DA" w14:textId="03260AD5" w:rsidR="00112B16" w:rsidRDefault="00000000">
      <w:pPr>
        <w:pStyle w:val="TOC1"/>
        <w:rPr>
          <w:rFonts w:eastAsiaTheme="minorEastAsia"/>
          <w:noProof/>
        </w:rPr>
      </w:pPr>
      <w:hyperlink w:anchor="_Toc169274745" w:history="1">
        <w:r w:rsidR="00112B16" w:rsidRPr="00B25A88">
          <w:rPr>
            <w:rStyle w:val="Hyperlink"/>
            <w:noProof/>
          </w:rPr>
          <w:t>Chapter 7: Conclusion &amp; Future Work</w:t>
        </w:r>
        <w:r w:rsidR="00112B16">
          <w:rPr>
            <w:noProof/>
            <w:webHidden/>
          </w:rPr>
          <w:tab/>
        </w:r>
        <w:r w:rsidR="00112B16">
          <w:rPr>
            <w:noProof/>
            <w:webHidden/>
          </w:rPr>
          <w:fldChar w:fldCharType="begin"/>
        </w:r>
        <w:r w:rsidR="00112B16">
          <w:rPr>
            <w:noProof/>
            <w:webHidden/>
          </w:rPr>
          <w:instrText xml:space="preserve"> PAGEREF _Toc169274745 \h </w:instrText>
        </w:r>
        <w:r w:rsidR="00112B16">
          <w:rPr>
            <w:noProof/>
            <w:webHidden/>
          </w:rPr>
        </w:r>
        <w:r w:rsidR="00112B16">
          <w:rPr>
            <w:noProof/>
            <w:webHidden/>
          </w:rPr>
          <w:fldChar w:fldCharType="separate"/>
        </w:r>
        <w:r w:rsidR="00DF3158">
          <w:rPr>
            <w:noProof/>
            <w:webHidden/>
          </w:rPr>
          <w:t>25</w:t>
        </w:r>
        <w:r w:rsidR="00112B16">
          <w:rPr>
            <w:noProof/>
            <w:webHidden/>
          </w:rPr>
          <w:fldChar w:fldCharType="end"/>
        </w:r>
      </w:hyperlink>
    </w:p>
    <w:p w14:paraId="6850AB64" w14:textId="1E590043" w:rsidR="00112B16" w:rsidRDefault="00000000">
      <w:pPr>
        <w:pStyle w:val="TOC1"/>
        <w:rPr>
          <w:rFonts w:eastAsiaTheme="minorEastAsia"/>
          <w:noProof/>
        </w:rPr>
      </w:pPr>
      <w:hyperlink w:anchor="_Toc169274746" w:history="1">
        <w:r w:rsidR="00112B16" w:rsidRPr="00B25A88">
          <w:rPr>
            <w:rStyle w:val="Hyperlink"/>
            <w:noProof/>
          </w:rPr>
          <w:t>References</w:t>
        </w:r>
        <w:r w:rsidR="00112B16">
          <w:rPr>
            <w:noProof/>
            <w:webHidden/>
          </w:rPr>
          <w:tab/>
        </w:r>
        <w:r w:rsidR="00112B16">
          <w:rPr>
            <w:noProof/>
            <w:webHidden/>
          </w:rPr>
          <w:fldChar w:fldCharType="begin"/>
        </w:r>
        <w:r w:rsidR="00112B16">
          <w:rPr>
            <w:noProof/>
            <w:webHidden/>
          </w:rPr>
          <w:instrText xml:space="preserve"> PAGEREF _Toc169274746 \h </w:instrText>
        </w:r>
        <w:r w:rsidR="00112B16">
          <w:rPr>
            <w:noProof/>
            <w:webHidden/>
          </w:rPr>
        </w:r>
        <w:r w:rsidR="00112B16">
          <w:rPr>
            <w:noProof/>
            <w:webHidden/>
          </w:rPr>
          <w:fldChar w:fldCharType="separate"/>
        </w:r>
        <w:r w:rsidR="00DF3158">
          <w:rPr>
            <w:noProof/>
            <w:webHidden/>
          </w:rPr>
          <w:t>26</w:t>
        </w:r>
        <w:r w:rsidR="00112B16">
          <w:rPr>
            <w:noProof/>
            <w:webHidden/>
          </w:rPr>
          <w:fldChar w:fldCharType="end"/>
        </w:r>
      </w:hyperlink>
    </w:p>
    <w:p w14:paraId="79CBFE01" w14:textId="5C0A44D6" w:rsidR="00112B16" w:rsidRDefault="00000000">
      <w:pPr>
        <w:pStyle w:val="TOC1"/>
        <w:rPr>
          <w:rFonts w:eastAsiaTheme="minorEastAsia"/>
          <w:noProof/>
        </w:rPr>
      </w:pPr>
      <w:hyperlink w:anchor="_Toc169274747" w:history="1">
        <w:r w:rsidR="00112B16" w:rsidRPr="00B25A88">
          <w:rPr>
            <w:rStyle w:val="Hyperlink"/>
            <w:noProof/>
          </w:rPr>
          <w:t>Appendices</w:t>
        </w:r>
        <w:r w:rsidR="00112B16">
          <w:rPr>
            <w:noProof/>
            <w:webHidden/>
          </w:rPr>
          <w:tab/>
        </w:r>
        <w:r w:rsidR="00112B16">
          <w:rPr>
            <w:noProof/>
            <w:webHidden/>
          </w:rPr>
          <w:fldChar w:fldCharType="begin"/>
        </w:r>
        <w:r w:rsidR="00112B16">
          <w:rPr>
            <w:noProof/>
            <w:webHidden/>
          </w:rPr>
          <w:instrText xml:space="preserve"> PAGEREF _Toc169274747 \h </w:instrText>
        </w:r>
        <w:r w:rsidR="00112B16">
          <w:rPr>
            <w:noProof/>
            <w:webHidden/>
          </w:rPr>
        </w:r>
        <w:r w:rsidR="00112B16">
          <w:rPr>
            <w:noProof/>
            <w:webHidden/>
          </w:rPr>
          <w:fldChar w:fldCharType="separate"/>
        </w:r>
        <w:r w:rsidR="00DF3158">
          <w:rPr>
            <w:noProof/>
            <w:webHidden/>
          </w:rPr>
          <w:t>29</w:t>
        </w:r>
        <w:r w:rsidR="00112B16">
          <w:rPr>
            <w:noProof/>
            <w:webHidden/>
          </w:rPr>
          <w:fldChar w:fldCharType="end"/>
        </w:r>
      </w:hyperlink>
    </w:p>
    <w:p w14:paraId="21DC7509" w14:textId="3CB904D9" w:rsidR="00112B16" w:rsidRDefault="00000000">
      <w:pPr>
        <w:pStyle w:val="TOC2"/>
        <w:tabs>
          <w:tab w:val="right" w:leader="dot" w:pos="9016"/>
        </w:tabs>
        <w:rPr>
          <w:rFonts w:eastAsiaTheme="minorEastAsia"/>
          <w:noProof/>
          <w:sz w:val="24"/>
          <w:szCs w:val="24"/>
        </w:rPr>
      </w:pPr>
      <w:hyperlink w:anchor="_Toc169274748" w:history="1">
        <w:r w:rsidR="00112B16" w:rsidRPr="00B25A88">
          <w:rPr>
            <w:rStyle w:val="Hyperlink"/>
            <w:noProof/>
          </w:rPr>
          <w:t>A.  Hardware specifications</w:t>
        </w:r>
        <w:r w:rsidR="00112B16">
          <w:rPr>
            <w:noProof/>
            <w:webHidden/>
          </w:rPr>
          <w:tab/>
        </w:r>
        <w:r w:rsidR="00112B16">
          <w:rPr>
            <w:noProof/>
            <w:webHidden/>
          </w:rPr>
          <w:fldChar w:fldCharType="begin"/>
        </w:r>
        <w:r w:rsidR="00112B16">
          <w:rPr>
            <w:noProof/>
            <w:webHidden/>
          </w:rPr>
          <w:instrText xml:space="preserve"> PAGEREF _Toc169274748 \h </w:instrText>
        </w:r>
        <w:r w:rsidR="00112B16">
          <w:rPr>
            <w:noProof/>
            <w:webHidden/>
          </w:rPr>
        </w:r>
        <w:r w:rsidR="00112B16">
          <w:rPr>
            <w:noProof/>
            <w:webHidden/>
          </w:rPr>
          <w:fldChar w:fldCharType="separate"/>
        </w:r>
        <w:r w:rsidR="00DF3158">
          <w:rPr>
            <w:noProof/>
            <w:webHidden/>
          </w:rPr>
          <w:t>29</w:t>
        </w:r>
        <w:r w:rsidR="00112B16">
          <w:rPr>
            <w:noProof/>
            <w:webHidden/>
          </w:rPr>
          <w:fldChar w:fldCharType="end"/>
        </w:r>
      </w:hyperlink>
    </w:p>
    <w:p w14:paraId="218299BC" w14:textId="7885D9E0" w:rsidR="00112B16" w:rsidRDefault="00000000">
      <w:pPr>
        <w:pStyle w:val="TOC2"/>
        <w:tabs>
          <w:tab w:val="right" w:leader="dot" w:pos="9016"/>
        </w:tabs>
        <w:rPr>
          <w:rFonts w:eastAsiaTheme="minorEastAsia"/>
          <w:noProof/>
          <w:sz w:val="24"/>
          <w:szCs w:val="24"/>
        </w:rPr>
      </w:pPr>
      <w:hyperlink w:anchor="_Toc169274749" w:history="1">
        <w:r w:rsidR="00112B16" w:rsidRPr="00B25A88">
          <w:rPr>
            <w:rStyle w:val="Hyperlink"/>
            <w:noProof/>
          </w:rPr>
          <w:t>B. Training history</w:t>
        </w:r>
        <w:r w:rsidR="00112B16">
          <w:rPr>
            <w:noProof/>
            <w:webHidden/>
          </w:rPr>
          <w:tab/>
        </w:r>
        <w:r w:rsidR="00112B16">
          <w:rPr>
            <w:noProof/>
            <w:webHidden/>
          </w:rPr>
          <w:fldChar w:fldCharType="begin"/>
        </w:r>
        <w:r w:rsidR="00112B16">
          <w:rPr>
            <w:noProof/>
            <w:webHidden/>
          </w:rPr>
          <w:instrText xml:space="preserve"> PAGEREF _Toc169274749 \h </w:instrText>
        </w:r>
        <w:r w:rsidR="00112B16">
          <w:rPr>
            <w:noProof/>
            <w:webHidden/>
          </w:rPr>
        </w:r>
        <w:r w:rsidR="00112B16">
          <w:rPr>
            <w:noProof/>
            <w:webHidden/>
          </w:rPr>
          <w:fldChar w:fldCharType="separate"/>
        </w:r>
        <w:r w:rsidR="00DF3158">
          <w:rPr>
            <w:noProof/>
            <w:webHidden/>
          </w:rPr>
          <w:t>29</w:t>
        </w:r>
        <w:r w:rsidR="00112B16">
          <w:rPr>
            <w:noProof/>
            <w:webHidden/>
          </w:rPr>
          <w:fldChar w:fldCharType="end"/>
        </w:r>
      </w:hyperlink>
    </w:p>
    <w:p w14:paraId="2A50955E" w14:textId="3E86C603" w:rsidR="00112B16" w:rsidRDefault="00000000">
      <w:pPr>
        <w:pStyle w:val="TOC2"/>
        <w:tabs>
          <w:tab w:val="right" w:leader="dot" w:pos="9016"/>
        </w:tabs>
        <w:rPr>
          <w:rFonts w:eastAsiaTheme="minorEastAsia"/>
          <w:noProof/>
          <w:sz w:val="24"/>
          <w:szCs w:val="24"/>
        </w:rPr>
      </w:pPr>
      <w:hyperlink w:anchor="_Toc169274750" w:history="1">
        <w:r w:rsidR="00112B16" w:rsidRPr="00B25A88">
          <w:rPr>
            <w:rStyle w:val="Hyperlink"/>
            <w:noProof/>
          </w:rPr>
          <w:t>C. Prediction examples on unseen data</w:t>
        </w:r>
        <w:r w:rsidR="00112B16">
          <w:rPr>
            <w:noProof/>
            <w:webHidden/>
          </w:rPr>
          <w:tab/>
        </w:r>
        <w:r w:rsidR="00112B16">
          <w:rPr>
            <w:noProof/>
            <w:webHidden/>
          </w:rPr>
          <w:fldChar w:fldCharType="begin"/>
        </w:r>
        <w:r w:rsidR="00112B16">
          <w:rPr>
            <w:noProof/>
            <w:webHidden/>
          </w:rPr>
          <w:instrText xml:space="preserve"> PAGEREF _Toc169274750 \h </w:instrText>
        </w:r>
        <w:r w:rsidR="00112B16">
          <w:rPr>
            <w:noProof/>
            <w:webHidden/>
          </w:rPr>
        </w:r>
        <w:r w:rsidR="00112B16">
          <w:rPr>
            <w:noProof/>
            <w:webHidden/>
          </w:rPr>
          <w:fldChar w:fldCharType="separate"/>
        </w:r>
        <w:r w:rsidR="00DF3158">
          <w:rPr>
            <w:noProof/>
            <w:webHidden/>
          </w:rPr>
          <w:t>32</w:t>
        </w:r>
        <w:r w:rsidR="00112B16">
          <w:rPr>
            <w:noProof/>
            <w:webHidden/>
          </w:rPr>
          <w:fldChar w:fldCharType="end"/>
        </w:r>
      </w:hyperlink>
    </w:p>
    <w:p w14:paraId="642937DD" w14:textId="707F0958"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Toc169274718"/>
      <w:bookmarkStart w:id="2" w:name="_Hlk167266909"/>
      <w:r w:rsidRPr="001056F5">
        <w:lastRenderedPageBreak/>
        <w:t>Chapter 1: Introduction</w:t>
      </w:r>
      <w:bookmarkEnd w:id="1"/>
    </w:p>
    <w:p w14:paraId="03CD1560" w14:textId="4D40260F" w:rsidR="002C0F2A" w:rsidRDefault="002C0F2A" w:rsidP="002C0F2A">
      <w:bookmarkStart w:id="3" w:name="_Hlk167266917"/>
      <w:bookmarkEnd w:id="2"/>
      <w:r w:rsidRPr="002C0F2A">
        <w:t xml:space="preserve">Book reviews in newspapers not only reflect the reading preferences of their time but also offer a window into the shifting intellectual landscapes that characterize different eras. By </w:t>
      </w:r>
      <w:r w:rsidR="00CB1F7F" w:rsidRPr="002C0F2A">
        <w:t>analy</w:t>
      </w:r>
      <w:r w:rsidR="00666590">
        <w:t>z</w:t>
      </w:r>
      <w:r w:rsidR="00CB1F7F" w:rsidRPr="002C0F2A">
        <w:t>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72A1E943" w:rsidR="000D05AD" w:rsidRDefault="000D05AD">
      <w:r w:rsidRPr="000D05AD">
        <w:t xml:space="preserve">The method currently employed by the thesis supervisor to identify book titles in </w:t>
      </w:r>
      <w:r w:rsidR="00CB1F7F">
        <w:t xml:space="preserve">historical </w:t>
      </w:r>
      <w:r w:rsidRPr="000D05AD">
        <w:t>newspaper texts is predominantly rule-based</w:t>
      </w:r>
      <w:r w:rsidR="004415C5">
        <w:t xml:space="preserve"> </w:t>
      </w:r>
      <w:r w:rsidR="004415C5" w:rsidRPr="004415C5">
        <w:t>(Van Eijnatten, 202</w:t>
      </w:r>
      <w:r w:rsidR="004415C5">
        <w:t>4</w:t>
      </w:r>
      <w:r w:rsidR="004415C5" w:rsidRPr="004415C5">
        <w:t>)</w:t>
      </w:r>
      <w:r w:rsidRPr="000D05AD">
        <w:t xml:space="preserve">.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8133D2A"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w:t>
      </w:r>
      <w:r w:rsidR="00E93E76">
        <w:t xml:space="preserve">NER related </w:t>
      </w:r>
      <w:r>
        <w:t>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41D629F"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w:t>
      </w:r>
      <w:r w:rsidR="00E93E76">
        <w:t>NER model</w:t>
      </w:r>
      <w:r>
        <w:t xml:space="preserve">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575F4372" w14:textId="591B67ED" w:rsidR="00E93E76" w:rsidRDefault="001821D0" w:rsidP="00E93E76">
      <w:pPr>
        <w:pStyle w:val="ListParagraph"/>
        <w:numPr>
          <w:ilvl w:val="0"/>
          <w:numId w:val="3"/>
        </w:numPr>
      </w:pPr>
      <w:r w:rsidRPr="001821D0">
        <w:rPr>
          <w:b/>
          <w:bCs/>
        </w:rPr>
        <w:t>Chapter 6: Discussion</w:t>
      </w:r>
      <w:r>
        <w:t xml:space="preserve"> - </w:t>
      </w:r>
      <w:r w:rsidR="00E93E76">
        <w:t>This chapter interprets the results, offering insights into why they turned out as they did, discussing their implications, and comparing them with claims from the existing literature.</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274719"/>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427AE3F8" w:rsidR="005F4C02" w:rsidRPr="000D05AD" w:rsidRDefault="00A34DF9" w:rsidP="003D4714">
      <w:pPr>
        <w:pStyle w:val="Heading2"/>
      </w:pPr>
      <w:bookmarkStart w:id="6" w:name="_Toc169274720"/>
      <w:r>
        <w:t xml:space="preserve">2.1 </w:t>
      </w:r>
      <w:r w:rsidR="005F4C02" w:rsidRPr="000D05AD">
        <w:t>Named Entity Recognition</w:t>
      </w:r>
      <w:bookmarkEnd w:id="6"/>
    </w:p>
    <w:p w14:paraId="75F638A1" w14:textId="22F1826F" w:rsidR="005F4C02" w:rsidRDefault="005F4C02" w:rsidP="00EF23AC">
      <w:r w:rsidRPr="005F4C02">
        <w:t xml:space="preserve">As introduced in </w:t>
      </w:r>
      <w:r w:rsidR="00F33B87">
        <w:t xml:space="preserve">Chapter 1, titled </w:t>
      </w:r>
      <w:r w:rsidR="0031578A">
        <w:t>“</w:t>
      </w:r>
      <w:r w:rsidRPr="005F4C02">
        <w:t>Introduction</w:t>
      </w:r>
      <w:r w:rsidR="0031578A">
        <w:t>”</w:t>
      </w:r>
      <w:r w:rsidRPr="005F4C02">
        <w:t xml:space="preserve">, </w:t>
      </w:r>
      <w:r w:rsidR="00ED5A1D">
        <w:t>NER</w:t>
      </w:r>
      <w:r w:rsidR="00816ED5" w:rsidRPr="00816ED5">
        <w:t xml:space="preserve"> is a </w:t>
      </w:r>
      <w:r w:rsidR="00816ED5">
        <w:t>fundamental</w:t>
      </w:r>
      <w:r w:rsidR="00816ED5" w:rsidRPr="00816ED5">
        <w:t xml:space="preserve"> task in </w:t>
      </w:r>
      <w:r w:rsidR="00E93E76">
        <w:t>NLP</w:t>
      </w:r>
      <w:r w:rsidR="00816ED5" w:rsidRPr="00816ED5">
        <w:t xml:space="preserve">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48A438FF" w:rsidR="005F4C02" w:rsidRDefault="00BE43A4" w:rsidP="00EF23AC">
      <w:r w:rsidRPr="00BE43A4">
        <w:t xml:space="preserve">Bird et al. (2009) </w:t>
      </w:r>
      <w:r>
        <w:t>emphasi</w:t>
      </w:r>
      <w:r w:rsidR="00666590">
        <w:t>z</w:t>
      </w:r>
      <w:r>
        <w:t xml:space="preserve">es </w:t>
      </w:r>
      <w:r w:rsidRPr="00BE43A4">
        <w:t xml:space="preserve">two major challenges in </w:t>
      </w:r>
      <w:r w:rsidR="00CB1F7F">
        <w:t>NER.</w:t>
      </w:r>
      <w:r w:rsidRPr="00BE43A4">
        <w:t xml:space="preserve"> The first challenge is the ambiguity of many named entity terms. They illustrate this issue with the examples "May" and "North"</w:t>
      </w:r>
      <w:r w:rsidR="00F33B87">
        <w:t>,</w:t>
      </w:r>
      <w:r w:rsidRPr="00BE43A4">
        <w:t xml:space="preserve">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2B1E3643"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w:t>
      </w:r>
      <w:r w:rsidR="004415C5">
        <w:t>S</w:t>
      </w:r>
      <w:r w:rsidRPr="00DE6EE6">
        <w:t>ection</w:t>
      </w:r>
      <w:r w:rsidR="004415C5">
        <w:t xml:space="preserve"> 2.6, titled</w:t>
      </w:r>
      <w:r w:rsidRPr="00DE6EE6">
        <w:t xml:space="preserve"> </w:t>
      </w:r>
      <w:r w:rsidR="0031578A">
        <w:t>“</w:t>
      </w:r>
      <w:r w:rsidRPr="00DE6EE6">
        <w:t>Text Representation</w:t>
      </w:r>
      <w:r w:rsidR="0031578A">
        <w:t>”</w:t>
      </w:r>
      <w:r w:rsidR="004415C5">
        <w:t>.</w:t>
      </w:r>
      <w:r w:rsidRPr="00DE6EE6">
        <w:t xml:space="preserve"> In </w:t>
      </w:r>
      <w:r w:rsidR="004415C5">
        <w:t>S</w:t>
      </w:r>
      <w:r w:rsidRPr="00DE6EE6">
        <w:t>ection</w:t>
      </w:r>
      <w:r w:rsidR="004415C5">
        <w:t xml:space="preserve"> 2.5, titled</w:t>
      </w:r>
      <w:r w:rsidRPr="00DE6EE6">
        <w:t xml:space="preserve"> </w:t>
      </w:r>
      <w:r w:rsidR="0031578A">
        <w:t>“</w:t>
      </w:r>
      <w:r w:rsidRPr="00DE6EE6">
        <w:t>Models for Named Entity Recognition</w:t>
      </w:r>
      <w:r w:rsidR="0031578A">
        <w:t>”</w:t>
      </w:r>
      <w:r w:rsidR="004415C5">
        <w:t>,</w:t>
      </w:r>
      <w:r w:rsidRPr="00DE6EE6">
        <w:t xml:space="preserve"> we explore models that </w:t>
      </w:r>
      <w:proofErr w:type="gramStart"/>
      <w:r w:rsidR="00693C7B">
        <w:t>are capable</w:t>
      </w:r>
      <w:r w:rsidRPr="00DE6EE6">
        <w:t xml:space="preserve"> </w:t>
      </w:r>
      <w:r w:rsidR="00693C7B" w:rsidRPr="00DE6EE6">
        <w:t>of identifying</w:t>
      </w:r>
      <w:proofErr w:type="gramEnd"/>
      <w:r w:rsidRPr="00DE6EE6">
        <w:t xml:space="preserve"> the beginning and end of multi-word named entities to address the second challenge.</w:t>
      </w:r>
    </w:p>
    <w:p w14:paraId="0B472BD2" w14:textId="079E7BB6" w:rsidR="005F4C02" w:rsidRPr="000D05AD" w:rsidRDefault="00A34DF9" w:rsidP="003D4714">
      <w:pPr>
        <w:pStyle w:val="Heading2"/>
      </w:pPr>
      <w:bookmarkStart w:id="7" w:name="_Toc169274721"/>
      <w:r>
        <w:t xml:space="preserve">2.2 </w:t>
      </w:r>
      <w:r w:rsidR="005F4C02" w:rsidRPr="000D05AD">
        <w:t xml:space="preserve">Tagging </w:t>
      </w:r>
      <w:r>
        <w:t>S</w:t>
      </w:r>
      <w:r w:rsidR="005F4C02" w:rsidRPr="000D05AD">
        <w:t>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1E666198"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xml:space="preserve">. It uses </w:t>
      </w:r>
      <w:r w:rsidR="0031578A">
        <w:t>“</w:t>
      </w:r>
      <w:r w:rsidRPr="006E6360">
        <w:t>B</w:t>
      </w:r>
      <w:r w:rsidR="0031578A">
        <w:t>”</w:t>
      </w:r>
      <w:r w:rsidRPr="006E6360">
        <w:t xml:space="preserve"> for the beginning of a named entity, </w:t>
      </w:r>
      <w:r w:rsidR="0031578A">
        <w:t>“</w:t>
      </w:r>
      <w:r w:rsidRPr="006E6360">
        <w:t>I</w:t>
      </w:r>
      <w:r w:rsidR="0031578A">
        <w:t>”</w:t>
      </w:r>
      <w:r w:rsidRPr="006E6360">
        <w:t xml:space="preserve"> for tokens inside the entity, and </w:t>
      </w:r>
      <w:r w:rsidR="0031578A">
        <w:t>“</w:t>
      </w:r>
      <w:r w:rsidRPr="006E6360">
        <w:t>O</w:t>
      </w:r>
      <w:r w:rsidR="0031578A">
        <w:t>”</w:t>
      </w:r>
      <w:r w:rsidRPr="006E6360">
        <w:t xml:space="preserve"> for tokens outside any entity. Other schemes include the simpler IO and the more complex BIOES, which adds tags for entity endings and single-token entities.</w:t>
      </w:r>
    </w:p>
    <w:p w14:paraId="01B9BD28" w14:textId="4FF29787" w:rsidR="00252290" w:rsidRPr="000D05AD" w:rsidRDefault="00A34DF9" w:rsidP="003D4714">
      <w:pPr>
        <w:pStyle w:val="Heading2"/>
      </w:pPr>
      <w:bookmarkStart w:id="8" w:name="_Toc169274722"/>
      <w:r>
        <w:t xml:space="preserve">2.3 </w:t>
      </w:r>
      <w:r w:rsidR="00252290"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575D31CD" w:rsidR="000D05AD" w:rsidRPr="000D05AD" w:rsidRDefault="0097548B" w:rsidP="003D4714">
      <w:pPr>
        <w:pStyle w:val="Heading3"/>
        <w:rPr>
          <w:b w:val="0"/>
        </w:rPr>
      </w:pPr>
      <w:r>
        <w:lastRenderedPageBreak/>
        <w:t xml:space="preserve">2.3.1 </w:t>
      </w:r>
      <w:r w:rsidR="000D05AD"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67BA4A24" w:rsidR="00926D24" w:rsidRDefault="00926D24" w:rsidP="00ED5DA3">
      <w:r w:rsidRPr="00E93E76">
        <w:rPr>
          <w:i/>
          <w:iCs/>
        </w:rPr>
        <w:t xml:space="preserve">Accuracy = </w:t>
      </w:r>
      <w:r w:rsidR="004415C5">
        <w:rPr>
          <w:i/>
          <w:iCs/>
        </w:rPr>
        <w:t>(</w:t>
      </w:r>
      <w:r w:rsidRPr="00E93E76">
        <w:rPr>
          <w:i/>
          <w:iCs/>
        </w:rPr>
        <w:t>TP + TN</w:t>
      </w:r>
      <w:r w:rsidR="004415C5">
        <w:rPr>
          <w:i/>
          <w:iCs/>
        </w:rPr>
        <w:t>)</w:t>
      </w:r>
      <w:r w:rsidRPr="00E93E76">
        <w:rPr>
          <w:i/>
          <w:iCs/>
        </w:rPr>
        <w:t xml:space="preserve"> / </w:t>
      </w:r>
      <w:r w:rsidR="004415C5">
        <w:rPr>
          <w:i/>
          <w:iCs/>
        </w:rPr>
        <w:t>(</w:t>
      </w:r>
      <w:r w:rsidRPr="00E93E76">
        <w:rPr>
          <w:i/>
          <w:iCs/>
        </w:rPr>
        <w:t>TP + TN</w:t>
      </w:r>
      <w:r w:rsidR="00666590" w:rsidRPr="00E93E76">
        <w:rPr>
          <w:i/>
          <w:iCs/>
        </w:rPr>
        <w:t xml:space="preserve"> </w:t>
      </w:r>
      <w:r w:rsidRPr="00E93E76">
        <w:rPr>
          <w:i/>
          <w:iCs/>
        </w:rPr>
        <w:t xml:space="preserve">+ FP + </w:t>
      </w:r>
      <w:proofErr w:type="gramStart"/>
      <w:r w:rsidRPr="00E93E76">
        <w:rPr>
          <w:i/>
          <w:iCs/>
        </w:rPr>
        <w:t>FN</w:t>
      </w:r>
      <w:r w:rsidR="004415C5">
        <w:rPr>
          <w:i/>
          <w:iCs/>
        </w:rPr>
        <w:t>)</w:t>
      </w:r>
      <w:r w:rsidR="00CB1F7F" w:rsidRPr="00E93E76">
        <w:rPr>
          <w:i/>
          <w:iCs/>
        </w:rPr>
        <w:t xml:space="preserve">  </w:t>
      </w:r>
      <w:r w:rsidR="00CB1F7F">
        <w:t xml:space="preserve"> </w:t>
      </w:r>
      <w:proofErr w:type="gramEnd"/>
      <w:r w:rsidR="00CB1F7F">
        <w:t xml:space="preserve">     (Equation 1)</w:t>
      </w:r>
    </w:p>
    <w:p w14:paraId="55132804" w14:textId="5EC7D5A1"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w:t>
      </w:r>
      <w:r w:rsidR="004415C5">
        <w:t>S</w:t>
      </w:r>
      <w:r>
        <w:t>ection</w:t>
      </w:r>
      <w:r w:rsidR="004415C5">
        <w:t xml:space="preserve"> 3.5, titled </w:t>
      </w:r>
      <w:r w:rsidR="0031578A">
        <w:t>“</w:t>
      </w:r>
      <w:r>
        <w:t>Data Analysis</w:t>
      </w:r>
      <w:r w:rsidR="0031578A">
        <w:t>”</w:t>
      </w:r>
      <w:r>
        <w:t>)</w:t>
      </w:r>
      <w:r w:rsidRPr="00B20A7E">
        <w:t>. A model could achieve an accuracy of 98.6% by simply predicting "</w:t>
      </w:r>
      <w:r w:rsidR="005612B0">
        <w:t>no book</w:t>
      </w:r>
      <w:r w:rsidRPr="00B20A7E">
        <w:t>" for every token. Despite this seemingly high accuracy score, the model's actual performance in identifying book titles would be inadequate, as it would fail to detect any of the book titles present in the data.</w:t>
      </w:r>
    </w:p>
    <w:p w14:paraId="36845BDA" w14:textId="4E3D8C48" w:rsidR="000D05AD" w:rsidRPr="000D05AD" w:rsidRDefault="0097548B" w:rsidP="003D4714">
      <w:pPr>
        <w:pStyle w:val="Heading3"/>
      </w:pPr>
      <w:r>
        <w:t xml:space="preserve">2.3.2 </w:t>
      </w:r>
      <w:r w:rsidR="000D05AD"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5AD2D087" w:rsidR="00086AF1" w:rsidRDefault="007811C1" w:rsidP="00ED5DA3">
      <w:r w:rsidRPr="00E93E76">
        <w:rPr>
          <w:i/>
          <w:iCs/>
        </w:rPr>
        <w:t xml:space="preserve">Precision = TP / </w:t>
      </w:r>
      <w:r w:rsidR="004415C5">
        <w:rPr>
          <w:i/>
          <w:iCs/>
        </w:rPr>
        <w:t>(</w:t>
      </w:r>
      <w:r w:rsidRPr="00E93E76">
        <w:rPr>
          <w:i/>
          <w:iCs/>
        </w:rPr>
        <w:t xml:space="preserve">TP + </w:t>
      </w:r>
      <w:proofErr w:type="gramStart"/>
      <w:r w:rsidRPr="00E93E76">
        <w:rPr>
          <w:i/>
          <w:iCs/>
        </w:rPr>
        <w:t>FP</w:t>
      </w:r>
      <w:r w:rsidR="004415C5">
        <w:rPr>
          <w:i/>
          <w:iCs/>
        </w:rPr>
        <w:t>)</w:t>
      </w:r>
      <w:r w:rsidR="00CB1F7F">
        <w:t xml:space="preserve">   </w:t>
      </w:r>
      <w:proofErr w:type="gramEnd"/>
      <w:r w:rsidR="00CB1F7F">
        <w:t xml:space="preserve">   (Equation 2)</w:t>
      </w:r>
    </w:p>
    <w:p w14:paraId="2F1CD71F" w14:textId="028540AC" w:rsidR="00B20A7E" w:rsidRDefault="007811C1" w:rsidP="00ED5DA3">
      <w:r w:rsidRPr="00E93E76">
        <w:rPr>
          <w:i/>
          <w:iCs/>
        </w:rPr>
        <w:t xml:space="preserve">Recall = TP / </w:t>
      </w:r>
      <w:r w:rsidR="004415C5">
        <w:rPr>
          <w:i/>
          <w:iCs/>
        </w:rPr>
        <w:t>(</w:t>
      </w:r>
      <w:r w:rsidRPr="00E93E76">
        <w:rPr>
          <w:i/>
          <w:iCs/>
        </w:rPr>
        <w:t xml:space="preserve">TP + </w:t>
      </w:r>
      <w:proofErr w:type="gramStart"/>
      <w:r w:rsidRPr="00E93E76">
        <w:rPr>
          <w:i/>
          <w:iCs/>
        </w:rPr>
        <w:t>FN</w:t>
      </w:r>
      <w:r w:rsidR="004415C5">
        <w:rPr>
          <w:i/>
          <w:iCs/>
        </w:rPr>
        <w:t>)</w:t>
      </w:r>
      <w:r w:rsidR="00CB1F7F">
        <w:t xml:space="preserve">   </w:t>
      </w:r>
      <w:proofErr w:type="gramEnd"/>
      <w:r w:rsidR="00CB1F7F">
        <w:t xml:space="preserve">       (Equation 3)</w:t>
      </w:r>
    </w:p>
    <w:p w14:paraId="6FE045CF" w14:textId="5F0508A8" w:rsidR="000D05AD" w:rsidRPr="000D05AD" w:rsidRDefault="0097548B" w:rsidP="003D4714">
      <w:pPr>
        <w:pStyle w:val="Heading3"/>
      </w:pPr>
      <w:r>
        <w:t xml:space="preserve">2.3.3 </w:t>
      </w:r>
      <w:r w:rsidR="000D05AD" w:rsidRPr="000D05AD">
        <w:t xml:space="preserve">F1 </w:t>
      </w:r>
      <w:r w:rsidR="00A34DF9">
        <w:t>S</w:t>
      </w:r>
      <w:r w:rsidR="000D05AD" w:rsidRPr="000D05AD">
        <w:t>core</w:t>
      </w:r>
    </w:p>
    <w:p w14:paraId="1FD8132E" w14:textId="2EF984DF" w:rsidR="00E93E76" w:rsidRDefault="00E93E76" w:rsidP="00ED5DA3">
      <w:r w:rsidRPr="00E93E76">
        <w:t xml:space="preserve">The F1 score, shown in Equation 4, is a more sophisticated metric that combines </w:t>
      </w:r>
      <w:r>
        <w:t xml:space="preserve">both </w:t>
      </w:r>
      <w:r w:rsidRPr="00E93E76">
        <w:t>precision and recall. It is the harmonic mean of these two measures, offering a balanced single score (Grus, 2019).</w:t>
      </w:r>
    </w:p>
    <w:p w14:paraId="6DF92772" w14:textId="6639D627" w:rsidR="00DE6EE6" w:rsidRDefault="007811C1" w:rsidP="001056F5">
      <w:r w:rsidRPr="00E93E76">
        <w:rPr>
          <w:i/>
          <w:iCs/>
        </w:rPr>
        <w:t xml:space="preserve">F1 Score = 2 * (Precision * Recall) / (Precision + </w:t>
      </w:r>
      <w:proofErr w:type="gramStart"/>
      <w:r w:rsidRPr="00E93E76">
        <w:rPr>
          <w:i/>
          <w:iCs/>
        </w:rPr>
        <w:t>Recall)</w:t>
      </w:r>
      <w:r w:rsidR="00CB1F7F">
        <w:t xml:space="preserve">   </w:t>
      </w:r>
      <w:proofErr w:type="gramEnd"/>
      <w:r w:rsidR="00CB1F7F">
        <w:t xml:space="preserve">           (Equation 4)</w:t>
      </w:r>
    </w:p>
    <w:p w14:paraId="2F1C3CFB" w14:textId="4D7C33B7" w:rsidR="001C1F2A" w:rsidRPr="000D05AD" w:rsidRDefault="00A34DF9" w:rsidP="003D4714">
      <w:pPr>
        <w:pStyle w:val="Heading2"/>
      </w:pPr>
      <w:bookmarkStart w:id="9" w:name="_Toc169274723"/>
      <w:r>
        <w:t xml:space="preserve">2.4 </w:t>
      </w:r>
      <w:r w:rsidR="001C1F2A"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0E6CE92D" w:rsidR="000D05AD" w:rsidRPr="000D05AD" w:rsidRDefault="0097548B" w:rsidP="003D4714">
      <w:pPr>
        <w:pStyle w:val="Heading3"/>
      </w:pPr>
      <w:r>
        <w:t xml:space="preserve">2.4.1 </w:t>
      </w:r>
      <w:r w:rsidR="000D05AD" w:rsidRPr="000D05AD">
        <w:t xml:space="preserve">Rule-based </w:t>
      </w:r>
    </w:p>
    <w:p w14:paraId="1622303D" w14:textId="76ED334D" w:rsidR="003916FE"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w:t>
      </w:r>
      <w:r w:rsidR="003916FE">
        <w:t>Furthermore, Jehangir et al. (2023) identified three major drawbacks of rule-based approaches: poor generalizability due to their domain-specific nature, the need for advanced programming skills, and significant human effort</w:t>
      </w:r>
      <w:r w:rsidR="003916FE">
        <w:t xml:space="preserve"> to develop these rules</w:t>
      </w:r>
      <w:r w:rsidR="003916FE">
        <w:t>.</w:t>
      </w:r>
      <w:r w:rsidR="003916FE">
        <w:t xml:space="preserve"> </w:t>
      </w:r>
      <w:r w:rsidR="003916FE">
        <w:t>The domain-specific nature of these rules means that rules effective for one newspaper may not apply to another, necessitating custom sets of rules for different sources.</w:t>
      </w:r>
    </w:p>
    <w:p w14:paraId="53F466FE" w14:textId="4FB8B52A" w:rsidR="000D05AD" w:rsidRPr="000D05AD" w:rsidRDefault="0097548B" w:rsidP="003D4714">
      <w:pPr>
        <w:pStyle w:val="Heading3"/>
      </w:pPr>
      <w:r>
        <w:lastRenderedPageBreak/>
        <w:t xml:space="preserve">2.4.2 </w:t>
      </w:r>
      <w:r w:rsidR="000D05AD" w:rsidRPr="000D05AD">
        <w:t xml:space="preserve">Unsupervised </w:t>
      </w:r>
    </w:p>
    <w:p w14:paraId="064AD757" w14:textId="31C3320A" w:rsidR="009E6AF4" w:rsidRDefault="009E6AF4" w:rsidP="00803596">
      <w:r>
        <w:t>Unsupervised machine learning is typically used for data without labels, employing methods like association and clustering (Jehangir et al., 2023). Since this thesis has access to a large, labeled dataset, unsupervised methods are not further explored.</w:t>
      </w:r>
    </w:p>
    <w:p w14:paraId="3A1EB6D6" w14:textId="14824BC3" w:rsidR="000D05AD" w:rsidRPr="000D05AD" w:rsidRDefault="0097548B" w:rsidP="003D4714">
      <w:pPr>
        <w:pStyle w:val="Heading3"/>
      </w:pPr>
      <w:r>
        <w:t xml:space="preserve">2.4.3 </w:t>
      </w:r>
      <w:r w:rsidR="000D05AD" w:rsidRPr="000D05AD">
        <w:t xml:space="preserve">Supervised </w:t>
      </w:r>
    </w:p>
    <w:p w14:paraId="3966E998" w14:textId="026414D7" w:rsidR="009E6AF4" w:rsidRDefault="009E6AF4" w:rsidP="00ED7C6D">
      <w:r>
        <w:t xml:space="preserve">Supervised machine learning involves training models using labeled data, where each input has a corresponding expected output (Géron, 2017). Given the limitations of rule-based methods and the availability of a substantial labeled dataset, this thesis will focus on the supervised approach. </w:t>
      </w:r>
      <w:r w:rsidR="004415C5">
        <w:t xml:space="preserve">A deeper exploration of supervised models for NER is presented in Section 2.5, titled </w:t>
      </w:r>
      <w:r w:rsidR="0031578A">
        <w:t>“</w:t>
      </w:r>
      <w:r w:rsidR="004415C5">
        <w:t>Models for Named Entity Recognition</w:t>
      </w:r>
      <w:r w:rsidR="0031578A">
        <w:t>”</w:t>
      </w:r>
      <w:r w:rsidR="004415C5">
        <w:t>.</w:t>
      </w:r>
    </w:p>
    <w:p w14:paraId="6BEA8D99" w14:textId="2C257556" w:rsidR="00C74BEA" w:rsidRPr="00C74BEA" w:rsidRDefault="00A34DF9" w:rsidP="003D4714">
      <w:pPr>
        <w:pStyle w:val="Heading2"/>
      </w:pPr>
      <w:bookmarkStart w:id="10" w:name="_Toc169274724"/>
      <w:r>
        <w:t xml:space="preserve">2.5 </w:t>
      </w:r>
      <w:r w:rsidR="0024298A" w:rsidRPr="000D05AD">
        <w:t>Models for Named Entity Recognition</w:t>
      </w:r>
      <w:bookmarkEnd w:id="10"/>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0DB10996"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distinguish between two types of supervised machine learning approaches: traditional machine learning and deep learning. They refer to the traditional machine learning approach as "pre-neural machine learning"</w:t>
      </w:r>
      <w:r w:rsidR="00F33B87">
        <w:t>,</w:t>
      </w:r>
      <w:r w:rsidRPr="00B135D6">
        <w:t xml:space="preserve">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56B94B42" w:rsidR="000D05AD" w:rsidRPr="000D05AD" w:rsidRDefault="0097548B" w:rsidP="003D4714">
      <w:pPr>
        <w:pStyle w:val="Heading3"/>
      </w:pPr>
      <w:r>
        <w:t xml:space="preserve">2.5.1 </w:t>
      </w:r>
      <w:r w:rsidR="000D05AD" w:rsidRPr="000D05AD">
        <w:t xml:space="preserve">Traditional </w:t>
      </w:r>
      <w:r w:rsidR="00A34DF9">
        <w:t>M</w:t>
      </w:r>
      <w:r w:rsidR="000D05AD" w:rsidRPr="000D05AD">
        <w:t xml:space="preserve">achine </w:t>
      </w:r>
      <w:r w:rsidR="00A34DF9">
        <w:t>L</w:t>
      </w:r>
      <w:r w:rsidR="000D05AD" w:rsidRPr="000D05AD">
        <w:t>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2C80CC18" w:rsidR="000D05AD" w:rsidRPr="000D05AD" w:rsidRDefault="0097548B" w:rsidP="003D4714">
      <w:pPr>
        <w:pStyle w:val="Heading3"/>
      </w:pPr>
      <w:r>
        <w:t xml:space="preserve">2.5.2 </w:t>
      </w:r>
      <w:r w:rsidR="000D05AD" w:rsidRPr="000D05AD">
        <w:t>Deep learning</w:t>
      </w:r>
    </w:p>
    <w:p w14:paraId="775F1F96" w14:textId="2964A466" w:rsidR="00A87F57" w:rsidRDefault="00A87F57" w:rsidP="00A87F57">
      <w:r>
        <w:t xml:space="preserve">Collobert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r w:rsidRPr="00733278">
        <w:t>Keraghel</w:t>
      </w:r>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470A9CB6"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 xml:space="preserve">(Keraghel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r w:rsidR="00FE7EA7" w:rsidRPr="00B135D6">
        <w:t xml:space="preserve">Jurafsky &amp; Martin (2023) </w:t>
      </w:r>
      <w:r w:rsidR="00FE7EA7" w:rsidRPr="00902EF8">
        <w:t xml:space="preserve">provide a comprehensive explanation of </w:t>
      </w:r>
      <w:r w:rsidR="00191AA4">
        <w:t xml:space="preserve">the </w:t>
      </w:r>
      <w:r w:rsidR="00FE7EA7">
        <w:t>RNNs</w:t>
      </w:r>
      <w:r w:rsidR="00FE7EA7" w:rsidRPr="00902EF8">
        <w:t xml:space="preserve"> </w:t>
      </w:r>
      <w:r w:rsidR="00FE7EA7" w:rsidRPr="00902EF8">
        <w:lastRenderedPageBreak/>
        <w:t>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31578A">
        <w:t>“</w:t>
      </w:r>
      <w:r w:rsidR="00FE7EA7">
        <w:t xml:space="preserve">internal </w:t>
      </w:r>
      <w:r w:rsidR="00FE7EA7" w:rsidRPr="000662EB">
        <w:t>memory</w:t>
      </w:r>
      <w:r w:rsidR="0031578A">
        <w:t>”</w:t>
      </w:r>
      <w:r w:rsidR="00FE7EA7" w:rsidRPr="000662EB">
        <w:t xml:space="preserve">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Schmidhuber</w:t>
      </w:r>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w:t>
      </w:r>
      <w:r w:rsidR="0031578A">
        <w:t>“</w:t>
      </w:r>
      <w:r w:rsidR="00FE7EA7">
        <w:t>internal memory</w:t>
      </w:r>
      <w:r w:rsidR="0031578A">
        <w:t>”</w:t>
      </w:r>
      <w:r w:rsidR="00FE7EA7">
        <w:t xml:space="preserve">,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(Jurafsky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While Yang and Xu (2020) identified the BiLSTM-CRF as state-of-the-art, Labusch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6F8B76F8" w:rsidR="005F35B3" w:rsidRPr="00BD7AAD" w:rsidRDefault="0097548B" w:rsidP="003D4714">
      <w:pPr>
        <w:pStyle w:val="Heading3"/>
      </w:pPr>
      <w:r>
        <w:t xml:space="preserve">2.5.3 </w:t>
      </w:r>
      <w:r w:rsidR="005F35B3" w:rsidRPr="00BD7AAD">
        <w:t>Large Language Models</w:t>
      </w:r>
    </w:p>
    <w:p w14:paraId="37F8B008" w14:textId="405303DB" w:rsidR="005F35B3" w:rsidRDefault="00BC556E" w:rsidP="00897AEE">
      <w:r w:rsidRPr="00D865C6">
        <w:t>If we analy</w:t>
      </w:r>
      <w:r w:rsidR="00666590">
        <w:t>z</w:t>
      </w:r>
      <w:r w:rsidRPr="00D865C6">
        <w:t xml:space="preserve">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007D334E" w:rsidR="00EE39BA" w:rsidRPr="00BB4948" w:rsidRDefault="00EE39BA" w:rsidP="0052676D">
      <w:r>
        <w:lastRenderedPageBreak/>
        <w:t xml:space="preserve">Initially, LLMs were </w:t>
      </w:r>
      <w:r w:rsidRPr="007B5713">
        <w:t xml:space="preserve">predominantly </w:t>
      </w:r>
      <w:r>
        <w:t>based on RNN</w:t>
      </w:r>
      <w:r w:rsidR="00E93E76">
        <w:t>s</w:t>
      </w:r>
      <w:r>
        <w:t>.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09EFEEDD" w:rsidR="005841E6" w:rsidRPr="00BD7AAD" w:rsidRDefault="0097548B" w:rsidP="003D4714">
      <w:pPr>
        <w:pStyle w:val="Heading3"/>
      </w:pPr>
      <w:r>
        <w:t xml:space="preserve">2.5.4 </w:t>
      </w:r>
      <w:r w:rsidR="0059777D"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2715CBF9" w:rsidR="008254FD" w:rsidRDefault="008254FD" w:rsidP="0052676D">
      <w:r>
        <w:t xml:space="preserve">During the pre-training phase, transformer models use self-supervised learning rather than the supervised training methods discussed in </w:t>
      </w:r>
      <w:r w:rsidR="004415C5">
        <w:t>Section 2.5, titled</w:t>
      </w:r>
      <w:r>
        <w:t xml:space="preserve"> </w:t>
      </w:r>
      <w:r w:rsidR="0031578A">
        <w:t>“</w:t>
      </w:r>
      <w:r>
        <w:t>Models for Named Entity Recognition</w:t>
      </w:r>
      <w:r w:rsidR="0031578A">
        <w:t>”</w:t>
      </w:r>
      <w:r>
        <w:t>. In self-supervised learning, the model learns to predict parts of its input data without relying on explicitly human-labeled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D56D1DC" w:rsidR="00174DF4" w:rsidRPr="00174DF4" w:rsidRDefault="00A34DF9" w:rsidP="003D4714">
      <w:pPr>
        <w:pStyle w:val="Heading2"/>
      </w:pPr>
      <w:bookmarkStart w:id="11" w:name="_Toc169274725"/>
      <w:r>
        <w:t xml:space="preserve">2.6 </w:t>
      </w:r>
      <w:r w:rsidR="009868B1" w:rsidRPr="00816ED5">
        <w:t xml:space="preserve">Text </w:t>
      </w:r>
      <w:r>
        <w:t>R</w:t>
      </w:r>
      <w:r w:rsidR="009868B1" w:rsidRPr="00816ED5">
        <w:t>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lastRenderedPageBreak/>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1DD72A36"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 xml:space="preserve">(WordPiece Tokenization - Hugging Face NLP Course, </w:t>
      </w:r>
      <w:r w:rsidR="007D2A3B">
        <w:t>n</w:t>
      </w:r>
      <w:r w:rsidRPr="007D0C46">
        <w:t>.d.)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274726"/>
      <w:r w:rsidRPr="004E75AB">
        <w:lastRenderedPageBreak/>
        <w:t xml:space="preserve">Chapter 3: </w:t>
      </w:r>
      <w:r w:rsidR="0049475D" w:rsidRPr="004E75AB">
        <w:t>Data</w:t>
      </w:r>
      <w:bookmarkEnd w:id="12"/>
    </w:p>
    <w:p w14:paraId="365BDDAB" w14:textId="73BF1396" w:rsidR="006D6C7B" w:rsidRDefault="006D6C7B" w:rsidP="0049475D">
      <w:r w:rsidRPr="006D6C7B">
        <w:t xml:space="preserve">This chapter outlines the data used in </w:t>
      </w:r>
      <w:r w:rsidR="00A56A7C">
        <w:t>this</w:t>
      </w:r>
      <w:r w:rsidRPr="006D6C7B">
        <w:t xml:space="preserve"> study, detailing its collection, preparation, and </w:t>
      </w:r>
      <w:r w:rsidR="007D2A3B" w:rsidRPr="007D2A3B">
        <w:t>transformation into a usable NER format</w:t>
      </w:r>
      <w:r w:rsidRPr="006D6C7B">
        <w:t>. Additionally, we analy</w:t>
      </w:r>
      <w:r w:rsidR="00666590">
        <w:t>z</w:t>
      </w:r>
      <w:r w:rsidRPr="006D6C7B">
        <w:t xml:space="preserve">e the dataset's composition and evaluate the quality of </w:t>
      </w:r>
      <w:r w:rsidR="00014B73">
        <w:t xml:space="preserve">the </w:t>
      </w:r>
      <w:r w:rsidR="00014B73" w:rsidRPr="00342BE6">
        <w:t>Optical Character Recognition (OCR)</w:t>
      </w:r>
      <w:r>
        <w:t>.</w:t>
      </w:r>
    </w:p>
    <w:p w14:paraId="3CBB0659" w14:textId="3ACAFC12" w:rsidR="0049475D" w:rsidRPr="006D6C7B" w:rsidRDefault="0097548B" w:rsidP="003D4714">
      <w:pPr>
        <w:pStyle w:val="Heading2"/>
      </w:pPr>
      <w:bookmarkStart w:id="13" w:name="_Toc169274727"/>
      <w:r>
        <w:t xml:space="preserve">3.1 </w:t>
      </w:r>
      <w:r w:rsidR="0049475D" w:rsidRPr="006D6C7B">
        <w:t>Data Collection</w:t>
      </w:r>
      <w:bookmarkEnd w:id="13"/>
    </w:p>
    <w:p w14:paraId="55282E09" w14:textId="7F93BAF1" w:rsidR="00275482" w:rsidRPr="00EA5014" w:rsidRDefault="00E711A6" w:rsidP="00E711A6">
      <w:r>
        <w:t>The dataset provided was derived from the Leeuwarder Courant (LC), a Dutch newspaper with a digital archive dating back to 1752.</w:t>
      </w:r>
      <w:r w:rsidRPr="00E711A6">
        <w:t xml:space="preserve"> </w:t>
      </w:r>
      <w:r>
        <w:t xml:space="preserve">For this study, only the issues of the Leeuwarder Courant from 1962 to 1995 were provided. Despite some gaps, the LC offers a valuable resource for studying book reviews due to its national prominence. The newspapers were digitized using OCR, which tends to be less accurate for older issues (Section 3.5, titled </w:t>
      </w:r>
      <w:r w:rsidR="0031578A">
        <w:t>“</w:t>
      </w:r>
      <w:r>
        <w:t>Data Analysis</w:t>
      </w:r>
      <w:r w:rsidR="0031578A">
        <w:t>”</w:t>
      </w:r>
      <w:r>
        <w:t xml:space="preserve">). </w:t>
      </w:r>
      <w:r w:rsidRPr="00275482">
        <w:t xml:space="preserve">An example of erroneous OCR output from the LC is visualized in </w:t>
      </w:r>
      <w:r>
        <w:fldChar w:fldCharType="begin"/>
      </w:r>
      <w:r>
        <w:instrText xml:space="preserve"> REF _Ref169165214 \h </w:instrText>
      </w:r>
      <w:r>
        <w:fldChar w:fldCharType="separate"/>
      </w:r>
      <w:r w:rsidR="00DF3158">
        <w:t xml:space="preserve">Figure </w:t>
      </w:r>
      <w:r w:rsidR="00DF3158">
        <w:rPr>
          <w:noProof/>
        </w:rPr>
        <w:t>2</w:t>
      </w:r>
      <w:r>
        <w:fldChar w:fldCharType="end"/>
      </w:r>
      <w:r w:rsidRPr="00275482">
        <w:t>, while an accurate OCR output from the LC is shown in</w:t>
      </w:r>
      <w:r>
        <w:t xml:space="preserve"> </w:t>
      </w:r>
      <w:r>
        <w:fldChar w:fldCharType="begin"/>
      </w:r>
      <w:r>
        <w:instrText xml:space="preserve"> REF _Ref169257487 \h </w:instrText>
      </w:r>
      <w:r>
        <w:fldChar w:fldCharType="separate"/>
      </w:r>
      <w:r w:rsidR="00DF3158">
        <w:t xml:space="preserve">Figure </w:t>
      </w:r>
      <w:r w:rsidR="00DF3158">
        <w:rPr>
          <w:noProof/>
        </w:rPr>
        <w:t>3</w:t>
      </w:r>
      <w:r>
        <w:fldChar w:fldCharType="end"/>
      </w:r>
      <w:r w:rsidRPr="00275482">
        <w:t>.</w:t>
      </w:r>
    </w:p>
    <w:p w14:paraId="024F73B2" w14:textId="1C2AB0BF" w:rsidR="00EA5014" w:rsidRPr="00EA5014" w:rsidRDefault="00457FFB" w:rsidP="00EA5014">
      <w:r w:rsidRPr="00457FFB">
        <w:t>In the provided dataset, the book titles were extracted by the thesis supervisor using a rule-based process involving three main steps.</w:t>
      </w:r>
      <w:r w:rsidR="00EA5014" w:rsidRPr="00EA5014">
        <w:t xml:space="preserve"> First, a classical algorithm identified consistent tokens within each book review, extracting a 600-character segment (title pericope) likely containing the book title. This segment was compared to </w:t>
      </w:r>
      <w:proofErr w:type="gramStart"/>
      <w:r w:rsidR="00EA5014" w:rsidRPr="00EA5014">
        <w:t>the</w:t>
      </w:r>
      <w:r w:rsidR="0031578A">
        <w:t xml:space="preserve"> ”</w:t>
      </w:r>
      <w:r w:rsidR="00EA5014" w:rsidRPr="00EA5014">
        <w:t>Nederlandse</w:t>
      </w:r>
      <w:proofErr w:type="gramEnd"/>
      <w:r w:rsidR="00EA5014" w:rsidRPr="00EA5014">
        <w:t xml:space="preserve"> Bibliografie Totaal</w:t>
      </w:r>
      <w:r w:rsidR="0031578A">
        <w:t>”</w:t>
      </w:r>
      <w:r w:rsidR="00EA5014" w:rsidRPr="00EA5014">
        <w:t xml:space="preserve"> (NBT) database.</w:t>
      </w:r>
      <w:r w:rsidR="00F22DF2">
        <w:t xml:space="preserve"> The NBT is a bibliography that compiles all books, periodicals, and newspapers published by a Dutch publisher.</w:t>
      </w:r>
      <w:r w:rsidR="00EA5014" w:rsidRPr="00EA5014">
        <w:t xml:space="preserv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6FCC5EA2" w:rsidR="001363F2" w:rsidRPr="006D6C7B" w:rsidRDefault="0097548B" w:rsidP="003D4714">
      <w:pPr>
        <w:pStyle w:val="Heading2"/>
      </w:pPr>
      <w:bookmarkStart w:id="14" w:name="_Toc169274728"/>
      <w:r>
        <w:t xml:space="preserve">3.2 </w:t>
      </w:r>
      <w:r w:rsidR="005146EB" w:rsidRPr="006D6C7B">
        <w:t>Locating Book Titles in Newspaper Text</w:t>
      </w:r>
      <w:bookmarkEnd w:id="14"/>
    </w:p>
    <w:p w14:paraId="48EF32AE" w14:textId="07C0ACB0" w:rsidR="003717AC" w:rsidRDefault="003717AC" w:rsidP="00E359BE">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w:t>
      </w:r>
      <w:r w:rsidR="00E359BE">
        <w:t>The best solution would have been to manually annotate the data directly in an NER format, but due to limited time, this was not feasible. Consequently, to create a usable NER dataset, we developed an implementation to locate the given NBT title</w:t>
      </w:r>
      <w:r w:rsidR="00E359BE">
        <w:t>s</w:t>
      </w:r>
      <w:r w:rsidR="00E359BE">
        <w:t xml:space="preserve"> within the text of the book reviews.</w:t>
      </w:r>
      <w:r w:rsidR="00E359BE">
        <w:t xml:space="preserve"> </w:t>
      </w:r>
      <w:r w:rsidR="00E359BE">
        <w:t>However, due to the complexity of the task, this implementation is imperfect and often only partially locates full book titles</w:t>
      </w:r>
      <w:r w:rsidR="00E359BE">
        <w:t>.</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w:t>
      </w:r>
      <w:r>
        <w:lastRenderedPageBreak/>
        <w:t xml:space="preserve">compared to the title using a </w:t>
      </w:r>
      <w:r w:rsidR="003717AC">
        <w:t>similarity</w:t>
      </w:r>
      <w:r>
        <w:t xml:space="preserve"> score. The segment with the highest similarity score was selected as the best match.</w:t>
      </w:r>
    </w:p>
    <w:p w14:paraId="485F6032" w14:textId="2C64AE8D"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title or were almost unrecognizable due to faulty OCR were marked and later excluded from the dataset.</w:t>
      </w:r>
      <w:r w:rsidR="0063526B">
        <w:t xml:space="preserve"> </w:t>
      </w:r>
      <w:r w:rsidR="0063526B" w:rsidRPr="0063526B">
        <w:t xml:space="preserve">Some examples obtained from the fuzzy matching approach are shown in </w:t>
      </w:r>
      <w:r w:rsidR="00110404">
        <w:fldChar w:fldCharType="begin"/>
      </w:r>
      <w:r w:rsidR="00110404">
        <w:instrText xml:space="preserve"> REF _Ref169254691 \h </w:instrText>
      </w:r>
      <w:r w:rsidR="00110404">
        <w:fldChar w:fldCharType="separate"/>
      </w:r>
      <w:r w:rsidR="00DF3158">
        <w:t xml:space="preserve">Table </w:t>
      </w:r>
      <w:r w:rsidR="00DF3158">
        <w:rPr>
          <w:noProof/>
        </w:rPr>
        <w:t>1</w:t>
      </w:r>
      <w:r w:rsidR="00110404">
        <w:fldChar w:fldCharType="end"/>
      </w:r>
      <w:r w:rsidR="00110404">
        <w:t>.</w:t>
      </w:r>
    </w:p>
    <w:p w14:paraId="66B982C8" w14:textId="759C62B5" w:rsidR="00442995" w:rsidRDefault="00442995" w:rsidP="00442995">
      <w:pPr>
        <w:pStyle w:val="Caption"/>
        <w:keepNext/>
      </w:pPr>
      <w:bookmarkStart w:id="15" w:name="_Ref169254691"/>
      <w:r>
        <w:t xml:space="preserve">Table </w:t>
      </w:r>
      <w:r>
        <w:fldChar w:fldCharType="begin"/>
      </w:r>
      <w:r>
        <w:instrText xml:space="preserve"> SEQ Table \* ARABIC </w:instrText>
      </w:r>
      <w:r>
        <w:fldChar w:fldCharType="separate"/>
      </w:r>
      <w:r w:rsidR="00DF3158">
        <w:rPr>
          <w:noProof/>
        </w:rPr>
        <w:t>1</w:t>
      </w:r>
      <w:r>
        <w:fldChar w:fldCharType="end"/>
      </w:r>
      <w:bookmarkEnd w:id="15"/>
      <w:r>
        <w:t xml:space="preserve"> Examples of fuzzy matching results for book titles in newspaper content.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DE5C39"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DE5C39"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DE5C39"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3D39A411" w14:textId="62B82E12" w:rsidR="005146EB" w:rsidRPr="006D6C7B" w:rsidRDefault="0097548B" w:rsidP="003D4714">
      <w:pPr>
        <w:pStyle w:val="Heading2"/>
      </w:pPr>
      <w:bookmarkStart w:id="16" w:name="_Toc169274729"/>
      <w:r>
        <w:t xml:space="preserve">3.3 </w:t>
      </w:r>
      <w:r w:rsidR="005146EB" w:rsidRPr="006D6C7B">
        <w:t>Formatting Data for Named Entity Recognition</w:t>
      </w:r>
      <w:bookmarkEnd w:id="16"/>
    </w:p>
    <w:p w14:paraId="15AAD075" w14:textId="0EF67EAA"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851450">
        <w:t>S</w:t>
      </w:r>
      <w:r w:rsidR="00CC2173">
        <w:t>ection</w:t>
      </w:r>
      <w:r w:rsidR="004415C5">
        <w:t xml:space="preserve"> 2.2, titled</w:t>
      </w:r>
      <w:r w:rsidR="00CC2173">
        <w:t xml:space="preserve"> </w:t>
      </w:r>
      <w:r w:rsidR="0031578A">
        <w:t>“</w:t>
      </w:r>
      <w:r w:rsidR="00CC2173">
        <w:t>Tagging Schemes</w:t>
      </w:r>
      <w:r w:rsidR="0031578A">
        <w:t>”</w:t>
      </w:r>
      <w:r w:rsidR="00CC2173">
        <w:t>).</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w:t>
      </w:r>
      <w:r w:rsidR="004415C5">
        <w:t>Section 3.5, titled</w:t>
      </w:r>
      <w:r w:rsidRPr="00FA6656">
        <w:t xml:space="preserve"> </w:t>
      </w:r>
      <w:r w:rsidR="0031578A">
        <w:t>“</w:t>
      </w:r>
      <w:r w:rsidRPr="00FA6656">
        <w:t>Data Analysis</w:t>
      </w:r>
      <w:r w:rsidR="0031578A">
        <w:t>”</w:t>
      </w:r>
      <w:r w:rsidRPr="00FA6656">
        <w:t xml:space="preserve">, the IO tagging format </w:t>
      </w:r>
      <w:r w:rsidR="00CC2173">
        <w:t>was chosen to</w:t>
      </w:r>
      <w:r w:rsidRPr="00FA6656">
        <w:t xml:space="preserve"> be utilized.</w:t>
      </w:r>
    </w:p>
    <w:p w14:paraId="39487268" w14:textId="040BFCA4"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w:t>
      </w:r>
      <w:r w:rsidR="000516BA">
        <w:t>was</w:t>
      </w:r>
      <w:r w:rsidRPr="000720E9">
        <w:t xml:space="preserve"> assigned a label: "I" (Inside) if the word </w:t>
      </w:r>
      <w:r w:rsidR="000516BA">
        <w:t>was</w:t>
      </w:r>
      <w:r w:rsidRPr="000720E9">
        <w:t xml:space="preserve"> part of a book reference, or "O" (Outside) if it </w:t>
      </w:r>
      <w:r w:rsidR="000516BA">
        <w:t>was</w:t>
      </w:r>
      <w:r w:rsidRPr="000720E9">
        <w:t xml:space="preserve">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73C1EFBA" w:rsidR="004B1863" w:rsidRPr="00A17E6D" w:rsidRDefault="0097548B" w:rsidP="003D4714">
      <w:pPr>
        <w:pStyle w:val="Heading2"/>
      </w:pPr>
      <w:bookmarkStart w:id="17" w:name="_Toc169274730"/>
      <w:r>
        <w:t xml:space="preserve">3.4 </w:t>
      </w:r>
      <w:r w:rsidR="004B1863" w:rsidRPr="00A17E6D">
        <w:t xml:space="preserve">Labels </w:t>
      </w:r>
      <w:r w:rsidR="00A17E6D" w:rsidRPr="00A17E6D">
        <w:t>from</w:t>
      </w:r>
      <w:r w:rsidR="004B1863" w:rsidRPr="00A17E6D">
        <w:t xml:space="preserve"> </w:t>
      </w:r>
      <w:r w:rsidR="00B35766">
        <w:t>O</w:t>
      </w:r>
      <w:r w:rsidR="004B1863" w:rsidRPr="00A17E6D">
        <w:t xml:space="preserve">ther </w:t>
      </w:r>
      <w:r w:rsidR="00A34DF9">
        <w:t>N</w:t>
      </w:r>
      <w:r w:rsidR="004B1863" w:rsidRPr="00A17E6D">
        <w:t>ewspaper</w:t>
      </w:r>
      <w:bookmarkEnd w:id="17"/>
      <w:r w:rsidR="00B35766">
        <w:t>s</w:t>
      </w:r>
    </w:p>
    <w:p w14:paraId="6B2F557C" w14:textId="31DD0003"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w:t>
      </w:r>
      <w:r w:rsidR="00666590">
        <w:t>,</w:t>
      </w:r>
      <w:r w:rsidR="00A56A7C" w:rsidRPr="00A56A7C">
        <w:t xml:space="preserve"> "ISBN"</w:t>
      </w:r>
      <w:r w:rsidR="00666590">
        <w:t>,</w:t>
      </w:r>
      <w:r w:rsidR="00A56A7C" w:rsidRPr="00A56A7C">
        <w:t xml:space="preserve"> and "ƒ"</w:t>
      </w:r>
      <w:r w:rsidR="00EF6451">
        <w:t>.</w:t>
      </w:r>
      <w:r w:rsidR="00A56A7C">
        <w:t xml:space="preserve"> </w:t>
      </w:r>
      <w:r w:rsidRPr="00A17E6D">
        <w:t>The labeling process was streamlined using a Label Studio environment to facilitate NER labeling.</w:t>
      </w:r>
    </w:p>
    <w:p w14:paraId="50638502" w14:textId="78096FB6"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w:t>
      </w:r>
      <w:r w:rsidR="00A56A7C" w:rsidRPr="00A17E6D">
        <w:lastRenderedPageBreak/>
        <w:t>subtitle. In contrast, the Leeuwarder Courant</w:t>
      </w:r>
      <w:r w:rsidR="00666590">
        <w:t xml:space="preserve"> </w:t>
      </w:r>
      <w:r w:rsidR="00A56A7C" w:rsidRPr="00A17E6D">
        <w:t xml:space="preserve">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4D4DB648" w:rsidR="004B1863" w:rsidRDefault="0097548B" w:rsidP="003D4714">
      <w:pPr>
        <w:pStyle w:val="Heading2"/>
      </w:pPr>
      <w:bookmarkStart w:id="18" w:name="_Toc169274731"/>
      <w:r>
        <w:t xml:space="preserve">3.5 </w:t>
      </w:r>
      <w:r w:rsidR="0049475D" w:rsidRPr="006D6C7B">
        <w:t>Data Analysis</w:t>
      </w:r>
      <w:bookmarkEnd w:id="18"/>
    </w:p>
    <w:p w14:paraId="0526C98B" w14:textId="4A771458" w:rsidR="000B7F2B" w:rsidRPr="000B7F2B" w:rsidRDefault="000B7F2B" w:rsidP="000B7F2B">
      <w:r>
        <w:t>In this section, we conduct a quantitative analysis of our datasets and attempt to quantify the OCR quality.</w:t>
      </w:r>
    </w:p>
    <w:p w14:paraId="52BF1627" w14:textId="421A714B" w:rsidR="004B1863" w:rsidRPr="004B1863" w:rsidRDefault="0097548B" w:rsidP="003D4714">
      <w:pPr>
        <w:pStyle w:val="Heading3"/>
      </w:pPr>
      <w:r>
        <w:t xml:space="preserve">3.5.1 </w:t>
      </w:r>
      <w:r w:rsidR="004B1863" w:rsidRPr="004B1863">
        <w:t>Leeuwarde</w:t>
      </w:r>
      <w:r w:rsidR="008B6DE6">
        <w:t>r</w:t>
      </w:r>
      <w:r w:rsidR="004B1863" w:rsidRPr="004B1863">
        <w:t xml:space="preserve"> Courant</w:t>
      </w:r>
    </w:p>
    <w:p w14:paraId="5EE03915" w14:textId="45BAE555" w:rsidR="00015E9C" w:rsidRDefault="00015E9C" w:rsidP="00015E9C">
      <w:r>
        <w:t xml:space="preserve">As explained in </w:t>
      </w:r>
      <w:r w:rsidR="004415C5">
        <w:t>Section 3.2, titled</w:t>
      </w:r>
      <w:r>
        <w:t xml:space="preserve"> </w:t>
      </w:r>
      <w:r w:rsidR="0031578A">
        <w:t>“</w:t>
      </w:r>
      <w:r>
        <w:t>Locating Book Titles in Newspaper Text</w:t>
      </w:r>
      <w:r w:rsidR="0031578A">
        <w:t>”</w:t>
      </w:r>
      <w:r w:rsidR="004415C5">
        <w:t>,</w:t>
      </w:r>
      <w:r>
        <w:t xml:space="preserve">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56B51D7B" w:rsidR="00E80F60" w:rsidRDefault="00E80F60" w:rsidP="00015E9C">
      <w:r>
        <w:t>From the Leeuwarde</w:t>
      </w:r>
      <w:r w:rsidR="008B6DE6">
        <w:t>r</w:t>
      </w:r>
      <w:r>
        <w:t xml:space="preserve"> Courant data,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7DB33A6B" w:rsidR="00B731E4" w:rsidRPr="004B1863" w:rsidRDefault="0097548B" w:rsidP="003D4714">
      <w:pPr>
        <w:pStyle w:val="Heading3"/>
      </w:pPr>
      <w:r>
        <w:t xml:space="preserve">3.5.2 </w:t>
      </w:r>
      <w:r w:rsidR="000516BA">
        <w:t xml:space="preserve">Het Parool &amp; </w:t>
      </w:r>
      <w:r w:rsidR="00B731E4" w:rsidRPr="004B1863">
        <w:t>Trouw</w:t>
      </w:r>
    </w:p>
    <w:p w14:paraId="269E48EF" w14:textId="7891D77E" w:rsidR="00E80F60" w:rsidRDefault="00E80F60" w:rsidP="00015E9C">
      <w:r w:rsidRPr="00E80F60">
        <w:t xml:space="preserve">In </w:t>
      </w:r>
      <w:r w:rsidR="00B35766">
        <w:t>Section</w:t>
      </w:r>
      <w:r w:rsidRPr="00E80F60">
        <w:t xml:space="preserve"> </w:t>
      </w:r>
      <w:r w:rsidR="00B35766">
        <w:t xml:space="preserve">3.4, titled </w:t>
      </w:r>
      <w:r w:rsidR="0031578A">
        <w:t>“</w:t>
      </w:r>
      <w:r w:rsidR="00B35766" w:rsidRPr="00B35766">
        <w:t>Labels from Other Newspapers</w:t>
      </w:r>
      <w:r w:rsidR="0031578A">
        <w:t>”</w:t>
      </w:r>
      <w:r w:rsidR="00A91C96">
        <w:t>,</w:t>
      </w:r>
      <w:r w:rsidRPr="00E80F60">
        <w:t xml:space="preserve"> we discuss</w:t>
      </w:r>
      <w:r w:rsidR="00A91C96">
        <w:t>ed</w:t>
      </w:r>
      <w:r w:rsidRPr="00E80F60">
        <w:t xml:space="preserve"> the creation of a second dataset, which includes 115 book reviews from Trouw and 193 from Het Parool</w:t>
      </w:r>
      <w:r>
        <w:t>.</w:t>
      </w:r>
      <w:r w:rsidRPr="00E80F60">
        <w:t xml:space="preserve"> This dataset contains 221,237 tokens in total, with 4,264 of these tokens representing book titles. </w:t>
      </w:r>
      <w:r w:rsidR="00851450">
        <w:t>Similar to the Leeuwarder Courant dataset, this one also exhibits a significant class imbalance, with book titles accounting for a mere 1.9% of the total tokens.</w:t>
      </w:r>
    </w:p>
    <w:p w14:paraId="6E70CD63" w14:textId="075CE874" w:rsidR="00B731E4" w:rsidRPr="00B731E4" w:rsidRDefault="0097548B" w:rsidP="003D4714">
      <w:pPr>
        <w:pStyle w:val="Heading3"/>
      </w:pPr>
      <w:r>
        <w:t xml:space="preserve">3.5.3 </w:t>
      </w:r>
      <w:r w:rsidR="00B731E4" w:rsidRPr="00B731E4">
        <w:t>Optical Character Recognition Quality</w:t>
      </w:r>
    </w:p>
    <w:p w14:paraId="7EB27952" w14:textId="5D8A066D" w:rsidR="00EF6451" w:rsidRDefault="005A431B" w:rsidP="00015E9C">
      <w:r w:rsidRPr="005A431B">
        <w:t xml:space="preserve">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w:t>
      </w:r>
      <w:r w:rsidR="00110404">
        <w:fldChar w:fldCharType="begin"/>
      </w:r>
      <w:r w:rsidR="00110404">
        <w:instrText xml:space="preserve"> REF _Ref169254584 \h </w:instrText>
      </w:r>
      <w:r w:rsidR="00110404">
        <w:fldChar w:fldCharType="separate"/>
      </w:r>
      <w:r w:rsidR="00DF3158">
        <w:t xml:space="preserve">Figure </w:t>
      </w:r>
      <w:r w:rsidR="00DF3158">
        <w:rPr>
          <w:noProof/>
        </w:rPr>
        <w:t>1</w:t>
      </w:r>
      <w:r w:rsidR="00110404">
        <w:fldChar w:fldCharType="end"/>
      </w:r>
      <w:r w:rsidR="00110404">
        <w:t xml:space="preserve"> </w:t>
      </w:r>
      <w:r w:rsidRPr="005A431B">
        <w:t>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657E340F" w14:textId="14041209" w:rsidR="0041618F" w:rsidRDefault="00110404" w:rsidP="00457FFB">
      <w:pPr>
        <w:keepNext/>
      </w:pPr>
      <w:r>
        <w:fldChar w:fldCharType="begin"/>
      </w:r>
      <w:r>
        <w:instrText xml:space="preserve"> REF _Ref169254584 \h </w:instrText>
      </w:r>
      <w:r>
        <w:fldChar w:fldCharType="separate"/>
      </w:r>
      <w:r w:rsidR="00DF3158">
        <w:t xml:space="preserve">Figure </w:t>
      </w:r>
      <w:r w:rsidR="00DF3158">
        <w:rPr>
          <w:noProof/>
        </w:rPr>
        <w:t>1</w:t>
      </w:r>
      <w:r>
        <w:fldChar w:fldCharType="end"/>
      </w:r>
      <w:r w:rsidR="00207822" w:rsidRPr="00207822">
        <w:t xml:space="preserve"> indicates that the OCR performance is generally better for </w:t>
      </w:r>
      <w:r w:rsidR="000516BA">
        <w:t xml:space="preserve">Het </w:t>
      </w:r>
      <w:r w:rsidR="00207822" w:rsidRPr="00207822">
        <w:t>Parool &amp; Trouw compared to Leeuwarde</w:t>
      </w:r>
      <w:r w:rsidR="008B6DE6">
        <w:t>r</w:t>
      </w:r>
      <w:r w:rsidR="00207822" w:rsidRPr="00207822">
        <w:t xml:space="preserve"> Courant. This may be attributed to the method used </w:t>
      </w:r>
      <w:r w:rsidR="00884273">
        <w:t xml:space="preserve">to </w:t>
      </w:r>
      <w:r w:rsidR="00207822">
        <w:t xml:space="preserve">distinguish book review articles from other articles in </w:t>
      </w:r>
      <w:r w:rsidR="000516BA">
        <w:t xml:space="preserve">Het </w:t>
      </w:r>
      <w:r w:rsidR="00207822">
        <w:t xml:space="preserve">Parool &amp; Trouw, which relies on the presence of the key terms </w:t>
      </w:r>
      <w:r w:rsidR="0031578A">
        <w:t>“</w:t>
      </w:r>
      <w:r w:rsidR="00207822">
        <w:t>blz</w:t>
      </w:r>
      <w:r w:rsidR="0031578A">
        <w:t>”</w:t>
      </w:r>
      <w:r w:rsidR="00207822">
        <w:t xml:space="preserve">, </w:t>
      </w:r>
      <w:r w:rsidR="0031578A">
        <w:t>“</w:t>
      </w:r>
      <w:r w:rsidR="00207822">
        <w:t>ISBN</w:t>
      </w:r>
      <w:r w:rsidR="0031578A">
        <w:t>”</w:t>
      </w:r>
      <w:r w:rsidR="00207822">
        <w:t xml:space="preserve">, and </w:t>
      </w:r>
      <w:r w:rsidR="0031578A">
        <w:t>“</w:t>
      </w:r>
      <w:r w:rsidR="00207822">
        <w:t>ƒ</w:t>
      </w:r>
      <w:r w:rsidR="0031578A">
        <w:t>”</w:t>
      </w:r>
      <w:r w:rsidR="00207822">
        <w:t xml:space="preserve"> in the text</w:t>
      </w:r>
      <w:r w:rsidR="00207822" w:rsidRPr="00207822">
        <w:t xml:space="preserve">. </w:t>
      </w:r>
      <w:r w:rsidR="00207822">
        <w:t>A</w:t>
      </w:r>
      <w:r w:rsidR="00207822" w:rsidRPr="00207822">
        <w:t xml:space="preserve">rticles with OCR errors in these key terms </w:t>
      </w:r>
      <w:r w:rsidR="00851450">
        <w:t>were</w:t>
      </w:r>
      <w:r w:rsidR="00207822" w:rsidRPr="00207822">
        <w:t xml:space="preserve"> ignored, resulting in the exclusion of </w:t>
      </w:r>
      <w:r w:rsidR="00375D52">
        <w:t>some</w:t>
      </w:r>
      <w:r w:rsidR="00207822" w:rsidRPr="00207822">
        <w:t xml:space="preserve"> poorly OCR'd articles.</w:t>
      </w:r>
      <w:r w:rsidR="00DB6694">
        <w:br/>
      </w:r>
      <w:r w:rsidR="00457FFB">
        <w:rPr>
          <w:noProof/>
        </w:rPr>
        <w:lastRenderedPageBreak/>
        <mc:AlternateContent>
          <mc:Choice Requires="wps">
            <w:drawing>
              <wp:anchor distT="45720" distB="45720" distL="114300" distR="114300" simplePos="0" relativeHeight="251659264" behindDoc="0" locked="0" layoutInCell="1" allowOverlap="1" wp14:anchorId="04A4AD98" wp14:editId="0306BF35">
                <wp:simplePos x="0" y="0"/>
                <wp:positionH relativeFrom="margin">
                  <wp:posOffset>-112395</wp:posOffset>
                </wp:positionH>
                <wp:positionV relativeFrom="paragraph">
                  <wp:posOffset>335915</wp:posOffset>
                </wp:positionV>
                <wp:extent cx="5701665" cy="802195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8021955"/>
                        </a:xfrm>
                        <a:prstGeom prst="rect">
                          <a:avLst/>
                        </a:prstGeom>
                        <a:solidFill>
                          <a:srgbClr val="FFFFFF"/>
                        </a:solidFill>
                        <a:ln w="9525">
                          <a:solidFill>
                            <a:schemeClr val="bg1"/>
                          </a:solidFill>
                          <a:miter lim="800000"/>
                          <a:headEnd/>
                          <a:tailEnd/>
                        </a:ln>
                      </wps:spPr>
                      <wps:txb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4F66B907" w:rsidR="00457FFB" w:rsidRDefault="00457FFB" w:rsidP="00457FFB">
                            <w:pPr>
                              <w:pStyle w:val="Caption"/>
                            </w:pPr>
                            <w:bookmarkStart w:id="19" w:name="_Ref169254584"/>
                            <w:r>
                              <w:t xml:space="preserve">Figure </w:t>
                            </w:r>
                            <w:r>
                              <w:fldChar w:fldCharType="begin"/>
                            </w:r>
                            <w:r>
                              <w:instrText xml:space="preserve"> SEQ Figure \* ARABIC </w:instrText>
                            </w:r>
                            <w:r>
                              <w:fldChar w:fldCharType="separate"/>
                            </w:r>
                            <w:r w:rsidR="00DF3158">
                              <w:rPr>
                                <w:noProof/>
                              </w:rPr>
                              <w:t>1</w:t>
                            </w:r>
                            <w:r>
                              <w:fldChar w:fldCharType="end"/>
                            </w:r>
                            <w:bookmarkEnd w:id="19"/>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123A0BB9" w:rsidR="0041618F" w:rsidRDefault="00DB6694" w:rsidP="0041618F">
                            <w:pPr>
                              <w:pStyle w:val="Caption"/>
                            </w:pPr>
                            <w:bookmarkStart w:id="20" w:name="_Ref169165214"/>
                            <w:r>
                              <w:t xml:space="preserve">Figure </w:t>
                            </w:r>
                            <w:r>
                              <w:fldChar w:fldCharType="begin"/>
                            </w:r>
                            <w:r>
                              <w:instrText xml:space="preserve"> SEQ Figure \* ARABIC </w:instrText>
                            </w:r>
                            <w:r>
                              <w:fldChar w:fldCharType="separate"/>
                            </w:r>
                            <w:r w:rsidR="00DF3158">
                              <w:rPr>
                                <w:noProof/>
                              </w:rPr>
                              <w:t>2</w:t>
                            </w:r>
                            <w:r>
                              <w:fldChar w:fldCharType="end"/>
                            </w:r>
                            <w:bookmarkEnd w:id="20"/>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26CAEB4B" w:rsidR="00275482" w:rsidRDefault="00275482" w:rsidP="00275482">
                            <w:pPr>
                              <w:pStyle w:val="Caption"/>
                              <w:rPr>
                                <w:b/>
                                <w:bCs/>
                                <w:sz w:val="28"/>
                                <w:szCs w:val="28"/>
                              </w:rPr>
                            </w:pPr>
                            <w:bookmarkStart w:id="21" w:name="_Ref169257487"/>
                            <w:r>
                              <w:t xml:space="preserve">Figure </w:t>
                            </w:r>
                            <w:r>
                              <w:fldChar w:fldCharType="begin"/>
                            </w:r>
                            <w:r>
                              <w:instrText xml:space="preserve"> SEQ Figure \* ARABIC </w:instrText>
                            </w:r>
                            <w:r>
                              <w:fldChar w:fldCharType="separate"/>
                            </w:r>
                            <w:r w:rsidR="00DF3158">
                              <w:rPr>
                                <w:noProof/>
                              </w:rPr>
                              <w:t>3</w:t>
                            </w:r>
                            <w:r>
                              <w:fldChar w:fldCharType="end"/>
                            </w:r>
                            <w:bookmarkEnd w:id="21"/>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4AD98" id="_x0000_t202" coordsize="21600,21600" o:spt="202" path="m,l,21600r21600,l21600,xe">
                <v:stroke joinstyle="miter"/>
                <v:path gradientshapeok="t" o:connecttype="rect"/>
              </v:shapetype>
              <v:shape id="Text Box 2" o:spid="_x0000_s1026" type="#_x0000_t202" style="position:absolute;margin-left:-8.85pt;margin-top:26.45pt;width:448.95pt;height:631.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" strokecolor="white [3212]">
                <v:textbo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4F66B907" w:rsidR="00457FFB" w:rsidRDefault="00457FFB" w:rsidP="00457FFB">
                      <w:pPr>
                        <w:pStyle w:val="Caption"/>
                      </w:pPr>
                      <w:bookmarkStart w:id="22" w:name="_Ref169254584"/>
                      <w:r>
                        <w:t xml:space="preserve">Figure </w:t>
                      </w:r>
                      <w:r>
                        <w:fldChar w:fldCharType="begin"/>
                      </w:r>
                      <w:r>
                        <w:instrText xml:space="preserve"> SEQ Figure \* ARABIC </w:instrText>
                      </w:r>
                      <w:r>
                        <w:fldChar w:fldCharType="separate"/>
                      </w:r>
                      <w:r w:rsidR="00DF3158">
                        <w:rPr>
                          <w:noProof/>
                        </w:rPr>
                        <w:t>1</w:t>
                      </w:r>
                      <w:r>
                        <w:fldChar w:fldCharType="end"/>
                      </w:r>
                      <w:bookmarkEnd w:id="22"/>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123A0BB9" w:rsidR="0041618F" w:rsidRDefault="00DB6694" w:rsidP="0041618F">
                      <w:pPr>
                        <w:pStyle w:val="Caption"/>
                      </w:pPr>
                      <w:bookmarkStart w:id="23" w:name="_Ref169165214"/>
                      <w:r>
                        <w:t xml:space="preserve">Figure </w:t>
                      </w:r>
                      <w:r>
                        <w:fldChar w:fldCharType="begin"/>
                      </w:r>
                      <w:r>
                        <w:instrText xml:space="preserve"> SEQ Figure \* ARABIC </w:instrText>
                      </w:r>
                      <w:r>
                        <w:fldChar w:fldCharType="separate"/>
                      </w:r>
                      <w:r w:rsidR="00DF3158">
                        <w:rPr>
                          <w:noProof/>
                        </w:rPr>
                        <w:t>2</w:t>
                      </w:r>
                      <w:r>
                        <w:fldChar w:fldCharType="end"/>
                      </w:r>
                      <w:bookmarkEnd w:id="23"/>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26CAEB4B" w:rsidR="00275482" w:rsidRDefault="00275482" w:rsidP="00275482">
                      <w:pPr>
                        <w:pStyle w:val="Caption"/>
                        <w:rPr>
                          <w:b/>
                          <w:bCs/>
                          <w:sz w:val="28"/>
                          <w:szCs w:val="28"/>
                        </w:rPr>
                      </w:pPr>
                      <w:bookmarkStart w:id="24" w:name="_Ref169257487"/>
                      <w:r>
                        <w:t xml:space="preserve">Figure </w:t>
                      </w:r>
                      <w:r>
                        <w:fldChar w:fldCharType="begin"/>
                      </w:r>
                      <w:r>
                        <w:instrText xml:space="preserve"> SEQ Figure \* ARABIC </w:instrText>
                      </w:r>
                      <w:r>
                        <w:fldChar w:fldCharType="separate"/>
                      </w:r>
                      <w:r w:rsidR="00DF3158">
                        <w:rPr>
                          <w:noProof/>
                        </w:rPr>
                        <w:t>3</w:t>
                      </w:r>
                      <w:r>
                        <w:fldChar w:fldCharType="end"/>
                      </w:r>
                      <w:bookmarkEnd w:id="24"/>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v:textbox>
                <w10:wrap type="square" anchorx="margin"/>
              </v:shape>
            </w:pict>
          </mc:Fallback>
        </mc:AlternateContent>
      </w:r>
      <w:r w:rsidR="00457FFB" w:rsidRPr="00275482">
        <w:rPr>
          <w:b/>
          <w:bCs/>
          <w:noProof/>
          <w:sz w:val="28"/>
          <w:szCs w:val="28"/>
        </w:rPr>
        <mc:AlternateContent>
          <mc:Choice Requires="wps">
            <w:drawing>
              <wp:anchor distT="45720" distB="45720" distL="114300" distR="114300" simplePos="0" relativeHeight="251665408" behindDoc="0" locked="0" layoutInCell="1" allowOverlap="1" wp14:anchorId="13F4C4C7" wp14:editId="71393546">
                <wp:simplePos x="0" y="0"/>
                <wp:positionH relativeFrom="column">
                  <wp:posOffset>2549154</wp:posOffset>
                </wp:positionH>
                <wp:positionV relativeFrom="paragraph">
                  <wp:posOffset>6283325</wp:posOffset>
                </wp:positionV>
                <wp:extent cx="2303145" cy="1404620"/>
                <wp:effectExtent l="0" t="0" r="20955" b="22225"/>
                <wp:wrapSquare wrapText="bothSides"/>
                <wp:docPr id="708596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404620"/>
                        </a:xfrm>
                        <a:prstGeom prst="rect">
                          <a:avLst/>
                        </a:prstGeom>
                        <a:solidFill>
                          <a:srgbClr val="FFFFFF"/>
                        </a:solidFill>
                        <a:ln w="9525">
                          <a:solidFill>
                            <a:srgbClr val="000000"/>
                          </a:solidFill>
                          <a:miter lim="800000"/>
                          <a:headEnd/>
                          <a:tailEnd/>
                        </a:ln>
                      </wps:spPr>
                      <wps:txbx>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4C4C7" id="_x0000_s1027" type="#_x0000_t202" style="position:absolute;margin-left:200.7pt;margin-top:494.75pt;width:181.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">
                <v:textbox style="mso-fit-shape-to-text:t">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v:textbox>
                <w10:wrap type="square"/>
              </v:shape>
            </w:pict>
          </mc:Fallback>
        </mc:AlternateContent>
      </w:r>
      <w:r w:rsidR="00457FFB">
        <w:rPr>
          <w:noProof/>
        </w:rPr>
        <mc:AlternateContent>
          <mc:Choice Requires="wps">
            <w:drawing>
              <wp:anchor distT="45720" distB="45720" distL="114300" distR="114300" simplePos="0" relativeHeight="251661312" behindDoc="0" locked="0" layoutInCell="1" allowOverlap="1" wp14:anchorId="7DDAA503" wp14:editId="62AFF89D">
                <wp:simplePos x="0" y="0"/>
                <wp:positionH relativeFrom="margin">
                  <wp:posOffset>3127639</wp:posOffset>
                </wp:positionH>
                <wp:positionV relativeFrom="paragraph">
                  <wp:posOffset>3723640</wp:posOffset>
                </wp:positionV>
                <wp:extent cx="2389505" cy="1751330"/>
                <wp:effectExtent l="0" t="0" r="10795" b="2032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75133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AA503" id="_x0000_s1028" type="#_x0000_t202" style="position:absolute;margin-left:246.25pt;margin-top:293.2pt;width:188.15pt;height:137.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margin"/>
              </v:shape>
            </w:pict>
          </mc:Fallback>
        </mc:AlternateContent>
      </w:r>
      <w:r w:rsidR="005A431B">
        <w:br/>
      </w:r>
    </w:p>
    <w:p w14:paraId="524C0A99" w14:textId="3A42263A" w:rsidR="004E75AB" w:rsidRPr="001056F5" w:rsidRDefault="004E75AB" w:rsidP="003D4714">
      <w:pPr>
        <w:pStyle w:val="Heading1"/>
      </w:pPr>
      <w:bookmarkStart w:id="25" w:name="_Toc169274732"/>
      <w:r w:rsidRPr="001056F5">
        <w:lastRenderedPageBreak/>
        <w:t xml:space="preserve">Chapter </w:t>
      </w:r>
      <w:r w:rsidR="00CE3C54">
        <w:t>4</w:t>
      </w:r>
      <w:r w:rsidRPr="001056F5">
        <w:t>: Methodology</w:t>
      </w:r>
      <w:bookmarkEnd w:id="25"/>
    </w:p>
    <w:p w14:paraId="23DB636E" w14:textId="43D551FA" w:rsidR="002E1D64" w:rsidRDefault="002E1D64" w:rsidP="00245597">
      <w:r>
        <w:t xml:space="preserve">This chapter outlines the experiments conducted to identify the </w:t>
      </w:r>
      <w:r w:rsidR="009C076D">
        <w:t>best</w:t>
      </w:r>
      <w:r>
        <w:t xml:space="preserve"> NER model for extracting book titles from book review articles, as well as the methodologies used to evaluate model performance. </w:t>
      </w:r>
      <w:r w:rsidR="00F16AFF">
        <w:t>Initially, the models employed in these experiments are described in detail.</w:t>
      </w:r>
    </w:p>
    <w:p w14:paraId="7013F433" w14:textId="11BD08A1" w:rsidR="00245597" w:rsidRDefault="0097548B" w:rsidP="003D4714">
      <w:pPr>
        <w:pStyle w:val="Heading2"/>
      </w:pPr>
      <w:bookmarkStart w:id="26" w:name="_Toc169274733"/>
      <w:r>
        <w:t xml:space="preserve">4.1 </w:t>
      </w:r>
      <w:r w:rsidR="00E85F46" w:rsidRPr="00E85F46">
        <w:t>Models</w:t>
      </w:r>
      <w:bookmarkEnd w:id="26"/>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12A850B5" w:rsidR="00245597" w:rsidRPr="00245597" w:rsidRDefault="0097548B" w:rsidP="003D4714">
      <w:pPr>
        <w:pStyle w:val="Heading3"/>
      </w:pPr>
      <w:r>
        <w:t xml:space="preserve">4.1.1 </w:t>
      </w:r>
      <w:r w:rsidR="00245597"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For our baseline, we utilized SpaCy,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While the baseline model may not achieve the highest performance compared to more specialized models, its ease of use and accessibility make it a valuable initial tool. Additionally, we leveraged SpaCy's capability to fine-tune pre-trained models on our custom training data. This adaptability could enhance the recognition of our specific entity. However, SpaCy's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6AAF0639" w:rsidR="003D7ABC" w:rsidRPr="00544558" w:rsidRDefault="0097548B" w:rsidP="003D4714">
      <w:pPr>
        <w:pStyle w:val="Heading3"/>
      </w:pPr>
      <w:r>
        <w:t xml:space="preserve">4.1.2 </w:t>
      </w:r>
      <w:r w:rsidR="006D7AB4">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65BA6656" w:rsidR="00851456" w:rsidRDefault="00851456" w:rsidP="000E6D04">
      <w:r>
        <w:t xml:space="preserve">Training the BiLSTM-CRF model requires converting text into numeric representations, as detailed in </w:t>
      </w:r>
      <w:r w:rsidR="00B35766">
        <w:t>Section 2.6, titled</w:t>
      </w:r>
      <w:r>
        <w:t xml:space="preserve"> </w:t>
      </w:r>
      <w:r w:rsidR="0031578A">
        <w:t>“</w:t>
      </w:r>
      <w:r>
        <w:t>Text Representation</w:t>
      </w:r>
      <w:r w:rsidR="0031578A">
        <w:t>”</w:t>
      </w:r>
      <w:r>
        <w:t>.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B77733B" w:rsidR="004E4170" w:rsidRPr="00851456" w:rsidRDefault="0097548B" w:rsidP="003D4714">
      <w:pPr>
        <w:pStyle w:val="Heading3"/>
      </w:pPr>
      <w:r>
        <w:t xml:space="preserve">4.1.3 </w:t>
      </w:r>
      <w:r w:rsidR="00544558" w:rsidRPr="00544558">
        <w:t>Transformer-based</w:t>
      </w:r>
      <w:r w:rsidR="00D6046E">
        <w:t xml:space="preserve"> Large Language Models</w:t>
      </w:r>
    </w:p>
    <w:p w14:paraId="22A84AC2" w14:textId="490A2C9E" w:rsidR="0022186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w:t>
      </w:r>
      <w:r w:rsidR="00221860">
        <w:t xml:space="preserve"> For this study, several popular Dutch models from Hugging Face, already fine-tuned on NER tasks, were further fine-</w:t>
      </w:r>
      <w:r w:rsidR="00221860">
        <w:lastRenderedPageBreak/>
        <w:t>tuned on our dataset using the default hyperparameters as specified in the Hugging Face token classification tutorial (Token Classification, z.d.).</w:t>
      </w:r>
    </w:p>
    <w:p w14:paraId="58245735" w14:textId="77777777" w:rsidR="004E4170" w:rsidRDefault="004E4170" w:rsidP="004E4170">
      <w:pPr>
        <w:pStyle w:val="ListParagraph"/>
        <w:numPr>
          <w:ilvl w:val="0"/>
          <w:numId w:val="7"/>
        </w:numPr>
      </w:pPr>
      <w:r w:rsidRPr="00851456">
        <w:rPr>
          <w:b/>
          <w:bCs/>
        </w:rPr>
        <w:t>WikiNEuRal</w:t>
      </w:r>
      <w:r>
        <w:t xml:space="preserve"> (Tedeschi et al., 2021): A multilingual BERT model fine-tuned on NER tasks across nine languages, including Dutch and German.</w:t>
      </w:r>
    </w:p>
    <w:p w14:paraId="05327C93" w14:textId="7B7B8CD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 xml:space="preserve">(Conneau et al., 2019) </w:t>
      </w:r>
      <w:r w:rsidR="00521271">
        <w:t>pre-trained on 2.5 terabytes of data in 100 languages, including Dutch, and fine-tuned on</w:t>
      </w:r>
      <w:r w:rsidR="00521271">
        <w:t xml:space="preserve"> </w:t>
      </w:r>
      <w:r>
        <w:t xml:space="preserve">the CoNLL-2003 </w:t>
      </w:r>
      <w:r w:rsidR="00521271">
        <w:t xml:space="preserve">NER </w:t>
      </w:r>
      <w:r>
        <w:t>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4437A7CE" w:rsidR="006D7AB4" w:rsidRPr="006D7AB4" w:rsidRDefault="0097548B" w:rsidP="003D4714">
      <w:pPr>
        <w:pStyle w:val="Heading3"/>
      </w:pPr>
      <w:r>
        <w:t xml:space="preserve">4.1.4 </w:t>
      </w:r>
      <w:r w:rsidR="006D7AB4" w:rsidRPr="006D7AB4">
        <w:t>Loss Function</w:t>
      </w:r>
    </w:p>
    <w:p w14:paraId="6B567A91" w14:textId="31021438"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w:t>
      </w:r>
      <w:r w:rsidR="00B35766">
        <w:t>S</w:t>
      </w:r>
      <w:r>
        <w:t xml:space="preserve">ection </w:t>
      </w:r>
      <w:r w:rsidR="00B35766">
        <w:t xml:space="preserve">3.5, titled </w:t>
      </w:r>
      <w:r w:rsidR="0031578A">
        <w:t>“</w:t>
      </w:r>
      <w:r>
        <w:t>Data Analysis</w:t>
      </w:r>
      <w:r w:rsidR="0031578A">
        <w:t>”</w:t>
      </w:r>
      <w:r>
        <w:t>).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 Therefore, the MoM loss function was used for training all transformer-based models and the BiLSTM-CRF model. However, the “user-friendly” SpaCy model did not easily accommodate a custom loss function.</w:t>
      </w:r>
    </w:p>
    <w:p w14:paraId="47A560BA" w14:textId="2AA4CBEF" w:rsidR="000720E9" w:rsidRPr="000720E9" w:rsidRDefault="0097548B" w:rsidP="003D4714">
      <w:pPr>
        <w:pStyle w:val="Heading2"/>
      </w:pPr>
      <w:bookmarkStart w:id="27" w:name="_Toc169274734"/>
      <w:r>
        <w:t xml:space="preserve">4.2 </w:t>
      </w:r>
      <w:r w:rsidR="00CD7E70">
        <w:t>Experimental Setup</w:t>
      </w:r>
      <w:bookmarkEnd w:id="27"/>
    </w:p>
    <w:p w14:paraId="1A0E730A" w14:textId="1CE02441" w:rsidR="009C076D" w:rsidRDefault="009C076D" w:rsidP="00EA6949">
      <w:r>
        <w:t xml:space="preserve">This section outlines the experiments conducted to tune the BiLSTM-CRF model, select the best model from various transformer models, and finally compare these two models with the baseline and the trained Spacy model with the goal to determine the overall superior NER model. Detailed descriptions of the models used in each experiment can be found in </w:t>
      </w:r>
      <w:r w:rsidR="00B35766">
        <w:t>Section 4.1</w:t>
      </w:r>
      <w:r>
        <w:t>,</w:t>
      </w:r>
      <w:r w:rsidR="00B35766">
        <w:t xml:space="preserve"> titled</w:t>
      </w:r>
      <w:r>
        <w:t xml:space="preserve"> </w:t>
      </w:r>
      <w:r w:rsidR="0031578A">
        <w:t>“</w:t>
      </w:r>
      <w:r>
        <w:t>Models</w:t>
      </w:r>
      <w:r w:rsidR="0031578A">
        <w:t>”</w:t>
      </w:r>
      <w:r w:rsidR="00B35766">
        <w:t>.</w:t>
      </w:r>
    </w:p>
    <w:p w14:paraId="31C79A65" w14:textId="7504EBF5" w:rsidR="005353CC" w:rsidRDefault="005353CC" w:rsidP="00EA6949">
      <w:r>
        <w:t xml:space="preserve">The datasets used for these experiments are further detailed in </w:t>
      </w:r>
      <w:r w:rsidR="00F33B87">
        <w:t>Chapter 3, titled</w:t>
      </w:r>
      <w:r>
        <w:t xml:space="preserve"> </w:t>
      </w:r>
      <w:r w:rsidR="0031578A">
        <w:t>“</w:t>
      </w:r>
      <w:r>
        <w:t>Data</w:t>
      </w:r>
      <w:r w:rsidR="0031578A">
        <w:t>”</w:t>
      </w:r>
      <w:r>
        <w:t>.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and the test set provides an unbiased evaluation of the final model's performance. The </w:t>
      </w:r>
      <w:r w:rsidR="000516BA">
        <w:t xml:space="preserve">Het </w:t>
      </w:r>
      <w:r>
        <w:t>Parool &amp; Trouw dataset was retained as a single unit to serve as a secondary test set, aimed at evaluating the generalizability of the NER models to different newspapers.</w:t>
      </w:r>
    </w:p>
    <w:p w14:paraId="2D50B85D" w14:textId="79CBD4FB" w:rsidR="00D21F68" w:rsidRDefault="00E26147" w:rsidP="00806D47">
      <w:r>
        <w:t>For each experiment involving a training procedure, the maximum batch size was employed to optimize computational efficiency. Training was conducted on a GPU to ensure that the models were trained within a feasible timeframe. Details of the computational resources used in these experiments are provided in Appendix A</w:t>
      </w:r>
      <w:r w:rsidR="00D21F68">
        <w:t>.</w:t>
      </w:r>
    </w:p>
    <w:p w14:paraId="6DFB9EB2" w14:textId="1C9BD825" w:rsidR="00806D47" w:rsidRPr="00435231" w:rsidRDefault="0097548B" w:rsidP="003D4714">
      <w:pPr>
        <w:pStyle w:val="Heading3"/>
      </w:pPr>
      <w:r>
        <w:lastRenderedPageBreak/>
        <w:t xml:space="preserve">4.2.1 </w:t>
      </w:r>
      <w:r w:rsidR="00806D47" w:rsidRPr="00435231">
        <w:t>Tuning the BiLSTM-CRF</w:t>
      </w:r>
    </w:p>
    <w:p w14:paraId="1149B397" w14:textId="4AAEBC13" w:rsidR="008724C7" w:rsidRDefault="008724C7" w:rsidP="00EA6949">
      <w:r w:rsidRPr="008724C7">
        <w:t>The first experiment involved a hyperparameter search to determine the optimal number of memory units in the BiLSTM-CRF model. Three variations of the model, each with 50, 100, or 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7EEBBAD6" w:rsidR="00435231" w:rsidRPr="00435231" w:rsidRDefault="0097548B" w:rsidP="003D4714">
      <w:pPr>
        <w:pStyle w:val="Heading3"/>
      </w:pPr>
      <w:r>
        <w:t xml:space="preserve">4.2.2 </w:t>
      </w:r>
      <w:r w:rsidR="0063753A">
        <w:t>Comparing</w:t>
      </w:r>
      <w:r w:rsidR="00CE4C3F">
        <w:t xml:space="preserve"> the T</w:t>
      </w:r>
      <w:r w:rsidR="00435231" w:rsidRPr="00435231">
        <w:t>ransformer-based Large Language Models</w:t>
      </w:r>
    </w:p>
    <w:p w14:paraId="35A1726C" w14:textId="6ACB471D" w:rsidR="00307CF9" w:rsidRDefault="008724C7">
      <w:r w:rsidRPr="008724C7">
        <w:t xml:space="preserve">The second experiment evaluated multiple transformer-based large language models (LLMs) to identify the best performer. Each LLM was trained for 20 epochs with batch sizes as shown in </w:t>
      </w:r>
      <w:r w:rsidR="00110404">
        <w:fldChar w:fldCharType="begin"/>
      </w:r>
      <w:r w:rsidR="00110404">
        <w:instrText xml:space="preserve"> REF _Ref169254719 \h </w:instrText>
      </w:r>
      <w:r w:rsidR="00110404">
        <w:fldChar w:fldCharType="separate"/>
      </w:r>
      <w:r w:rsidR="00DF3158">
        <w:t xml:space="preserve">Table </w:t>
      </w:r>
      <w:r w:rsidR="00DF3158">
        <w:rPr>
          <w:noProof/>
        </w:rPr>
        <w:t>2</w:t>
      </w:r>
      <w:r w:rsidR="00110404">
        <w:fldChar w:fldCharType="end"/>
      </w:r>
      <w:r w:rsidRPr="008724C7">
        <w:t>.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p w14:paraId="00F46ADA" w14:textId="1C05654C" w:rsidR="00442995" w:rsidRDefault="00442995" w:rsidP="00442995">
      <w:pPr>
        <w:pStyle w:val="Caption"/>
        <w:keepNext/>
      </w:pPr>
      <w:bookmarkStart w:id="28" w:name="_Ref169254719"/>
      <w:r>
        <w:t xml:space="preserve">Table </w:t>
      </w:r>
      <w:r>
        <w:fldChar w:fldCharType="begin"/>
      </w:r>
      <w:r>
        <w:instrText xml:space="preserve"> SEQ Table \* ARABIC </w:instrText>
      </w:r>
      <w:r>
        <w:fldChar w:fldCharType="separate"/>
      </w:r>
      <w:r w:rsidR="00DF3158">
        <w:rPr>
          <w:noProof/>
        </w:rPr>
        <w:t>2</w:t>
      </w:r>
      <w:r>
        <w:fldChar w:fldCharType="end"/>
      </w:r>
      <w:bookmarkEnd w:id="28"/>
      <w:r>
        <w:t xml:space="preserve"> Batch sizes used during training for each transformer-based large language model</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A768081" w14:textId="4BB1D4F3" w:rsidR="00CE4C3F" w:rsidRPr="00CE4C3F" w:rsidRDefault="0097548B" w:rsidP="003D4714">
      <w:pPr>
        <w:pStyle w:val="Heading3"/>
      </w:pPr>
      <w:r>
        <w:t xml:space="preserve">4.2.3 </w:t>
      </w:r>
      <w:r w:rsidR="00CE4C3F"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770408E8" w:rsidR="007F4B28" w:rsidRPr="007F4B28" w:rsidRDefault="0097548B" w:rsidP="003D4714">
      <w:pPr>
        <w:pStyle w:val="Heading3"/>
      </w:pPr>
      <w:r>
        <w:t xml:space="preserve">4.2.4 </w:t>
      </w:r>
      <w:r w:rsidR="007F4B28" w:rsidRPr="007F4B28">
        <w:t>Final Comparison</w:t>
      </w:r>
    </w:p>
    <w:p w14:paraId="30CD3A9E" w14:textId="11CFFD5E"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w:t>
      </w:r>
      <w:r w:rsidR="000516BA">
        <w:t xml:space="preserve">Het </w:t>
      </w:r>
      <w:r w:rsidRPr="00D21F68">
        <w:t xml:space="preserve">Parool &amp; Trouw dataset. The evaluation methods for model performance are detailed in </w:t>
      </w:r>
      <w:r w:rsidR="00B35766">
        <w:t>Section 4.3</w:t>
      </w:r>
      <w:r w:rsidRPr="00D21F68">
        <w:t>,</w:t>
      </w:r>
      <w:r w:rsidR="00B35766">
        <w:t xml:space="preserve"> titled</w:t>
      </w:r>
      <w:r w:rsidRPr="00D21F68">
        <w:t xml:space="preserve"> </w:t>
      </w:r>
      <w:r w:rsidR="0031578A">
        <w:t>“</w:t>
      </w:r>
      <w:r w:rsidRPr="00D21F68">
        <w:t>Performance Evaluation</w:t>
      </w:r>
      <w:r w:rsidR="0031578A">
        <w:t>”</w:t>
      </w:r>
      <w:r w:rsidR="00B35766">
        <w:t>.</w:t>
      </w:r>
    </w:p>
    <w:p w14:paraId="1D3E0C26" w14:textId="35B8CD85" w:rsidR="000720E9" w:rsidRPr="0063753A" w:rsidRDefault="0097548B" w:rsidP="003D4714">
      <w:pPr>
        <w:pStyle w:val="Heading2"/>
      </w:pPr>
      <w:bookmarkStart w:id="29" w:name="_Toc169274735"/>
      <w:r>
        <w:t xml:space="preserve">4.3 </w:t>
      </w:r>
      <w:r w:rsidR="00D803FD">
        <w:t xml:space="preserve">Performance </w:t>
      </w:r>
      <w:r w:rsidR="000720E9" w:rsidRPr="0063753A">
        <w:t>Evaluation</w:t>
      </w:r>
      <w:bookmarkEnd w:id="29"/>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741587B0" w:rsidR="005D459B" w:rsidRPr="005D459B" w:rsidRDefault="0097548B" w:rsidP="003D4714">
      <w:pPr>
        <w:pStyle w:val="Heading3"/>
      </w:pPr>
      <w:r>
        <w:t xml:space="preserve">4.3.1 </w:t>
      </w:r>
      <w:r w:rsidR="005D459B" w:rsidRPr="005D459B">
        <w:t>Token Classification Performance</w:t>
      </w:r>
    </w:p>
    <w:p w14:paraId="467A926F" w14:textId="23DDA1E6" w:rsidR="002B53CB" w:rsidRDefault="002B53CB">
      <w:r w:rsidRPr="002B53CB">
        <w:t xml:space="preserve">The token classification evaluation measures how accurately tokens are identified as either "I" (indicating a book title) or "O" (indicating no book title). This assessment utilizes the </w:t>
      </w:r>
      <w:r w:rsidR="00BE7EBE" w:rsidRPr="002B53CB">
        <w:t>metrics recall</w:t>
      </w:r>
      <w:r w:rsidRPr="002B53CB">
        <w:t xml:space="preserve">, </w:t>
      </w:r>
      <w:r w:rsidR="00A554B9">
        <w:t>p</w:t>
      </w:r>
      <w:r w:rsidRPr="002B53CB">
        <w:t xml:space="preserve">recision, and F1 score, which are detailed in </w:t>
      </w:r>
      <w:r w:rsidR="00B35766">
        <w:t>Section 2.3, titled</w:t>
      </w:r>
      <w:r w:rsidRPr="002B53CB">
        <w:t xml:space="preserve"> </w:t>
      </w:r>
      <w:r w:rsidR="0031578A">
        <w:t>“</w:t>
      </w:r>
      <w:r w:rsidRPr="002B53CB">
        <w:t>Evaluation Metrics</w:t>
      </w:r>
      <w:r w:rsidR="0031578A">
        <w:t>”</w:t>
      </w:r>
      <w:r w:rsidR="00EB6F4D">
        <w:t>.</w:t>
      </w:r>
    </w:p>
    <w:p w14:paraId="63ACED9B" w14:textId="556D3165" w:rsidR="005D459B" w:rsidRPr="00AD7CD6" w:rsidRDefault="0097548B" w:rsidP="003D4714">
      <w:pPr>
        <w:pStyle w:val="Heading3"/>
      </w:pPr>
      <w:r>
        <w:lastRenderedPageBreak/>
        <w:t xml:space="preserve">4.3.2 </w:t>
      </w:r>
      <w:r w:rsidR="005D459B" w:rsidRPr="00AD7CD6">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18EACE49" w14:textId="0E4ADE60" w:rsidR="000516BA"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w:t>
      </w:r>
      <w:r w:rsidR="000516BA">
        <w:t xml:space="preserve"> the newspapers</w:t>
      </w:r>
      <w:r>
        <w:t xml:space="preserve"> </w:t>
      </w:r>
      <w:r w:rsidR="000516BA">
        <w:t>Het</w:t>
      </w:r>
      <w:r>
        <w:t xml:space="preserve"> Parool and Trouw to manually identify the reviewed book titles from the NBT. This effort extends the dataset beyond the NER format to match the </w:t>
      </w:r>
      <w:r w:rsidR="00531384">
        <w:t xml:space="preserve">original </w:t>
      </w:r>
      <w:r>
        <w:t>format of the Leeuwarde</w:t>
      </w:r>
      <w:r w:rsidR="008B6DE6">
        <w:t>r</w:t>
      </w:r>
      <w:r>
        <w:t xml:space="preserve"> Courant dataset, allowing for performance evaluation of book title extraction from other newspapers. A limitation of this approach is that </w:t>
      </w:r>
      <w:r w:rsidR="000516BA">
        <w:t>the newspapers Het</w:t>
      </w:r>
      <w:r>
        <w:t xml:space="preserve"> Parool and Trouw review many non-Dutch books not included in the NBT, which will be ignored as this study is restricted to the NBT.</w:t>
      </w:r>
    </w:p>
    <w:p w14:paraId="7AFC9AFF" w14:textId="00F5E4A7"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w:t>
      </w:r>
      <w:r w:rsidR="0031578A">
        <w:t xml:space="preserve">from 1930 till 1995 </w:t>
      </w:r>
      <w:r>
        <w:t>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30" w:name="_Toc169274736"/>
      <w:r w:rsidRPr="001056F5">
        <w:lastRenderedPageBreak/>
        <w:t xml:space="preserve">Chapter </w:t>
      </w:r>
      <w:r w:rsidR="00CE3C54">
        <w:t>5</w:t>
      </w:r>
      <w:r w:rsidRPr="001056F5">
        <w:t>: Results</w:t>
      </w:r>
      <w:bookmarkEnd w:id="30"/>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70294127" w:rsidR="00B571D1" w:rsidRPr="002B20CF" w:rsidRDefault="0097548B" w:rsidP="003D4714">
      <w:pPr>
        <w:pStyle w:val="Heading2"/>
      </w:pPr>
      <w:bookmarkStart w:id="31" w:name="_Toc169274737"/>
      <w:r>
        <w:t xml:space="preserve">5.1 </w:t>
      </w:r>
      <w:r w:rsidR="00B571D1" w:rsidRPr="002B20CF">
        <w:t>BiLSTM-CRF</w:t>
      </w:r>
      <w:bookmarkEnd w:id="31"/>
      <w:r w:rsidR="00B571D1" w:rsidRPr="002B20CF">
        <w:t xml:space="preserve"> </w:t>
      </w:r>
    </w:p>
    <w:p w14:paraId="5DAAC8B5" w14:textId="74CC2483" w:rsidR="002B20CF" w:rsidRDefault="002B20CF" w:rsidP="002B20CF">
      <w:r>
        <w:t xml:space="preserve">The results from the hyperparameter tuning to determine the number of memory units for the BiLSTM-CRF are shown in </w:t>
      </w:r>
      <w:r w:rsidR="00110404">
        <w:fldChar w:fldCharType="begin"/>
      </w:r>
      <w:r w:rsidR="00110404">
        <w:instrText xml:space="preserve"> REF _Ref169254743 \h </w:instrText>
      </w:r>
      <w:r w:rsidR="00110404">
        <w:fldChar w:fldCharType="separate"/>
      </w:r>
      <w:r w:rsidR="00DF3158">
        <w:t xml:space="preserve">Table </w:t>
      </w:r>
      <w:r w:rsidR="00DF3158">
        <w:rPr>
          <w:noProof/>
        </w:rPr>
        <w:t>3</w:t>
      </w:r>
      <w:r w:rsidR="00110404">
        <w:fldChar w:fldCharType="end"/>
      </w:r>
      <w:r>
        <w:t>. The table highlights three different configurations of memory units: 50, 100, and 200. As the number of memory units increases, the total number of parameters (model size) also increases from 141,010 to 804,010.</w:t>
      </w:r>
    </w:p>
    <w:p w14:paraId="16F9EE8E" w14:textId="45ABD7A3" w:rsidR="007670C4" w:rsidRDefault="002B20CF" w:rsidP="002B20CF">
      <w:r>
        <w:t>The F1 score on the Leeuwarde</w:t>
      </w:r>
      <w:r w:rsidR="008B6DE6">
        <w:t>r</w:t>
      </w:r>
      <w:r>
        <w:t xml:space="preserve"> Courant </w:t>
      </w:r>
      <w:r w:rsidR="00DF15D9">
        <w:t>v</w:t>
      </w:r>
      <w:r>
        <w:t xml:space="preserve">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w:t>
      </w:r>
      <w:r w:rsidR="00683A8A">
        <w:t xml:space="preserve">and computer programs </w:t>
      </w:r>
      <w:r>
        <w:t>running simultaneously during the training of the models, which could explain why the smallest model is not the fastest.</w:t>
      </w:r>
    </w:p>
    <w:p w14:paraId="56231E26" w14:textId="55F1127D" w:rsidR="00442995" w:rsidRDefault="00442995" w:rsidP="00442995">
      <w:pPr>
        <w:pStyle w:val="Caption"/>
        <w:keepNext/>
      </w:pPr>
      <w:bookmarkStart w:id="32" w:name="_Ref169254743"/>
      <w:r>
        <w:t xml:space="preserve">Table </w:t>
      </w:r>
      <w:r>
        <w:fldChar w:fldCharType="begin"/>
      </w:r>
      <w:r>
        <w:instrText xml:space="preserve"> SEQ Table \* ARABIC </w:instrText>
      </w:r>
      <w:r>
        <w:fldChar w:fldCharType="separate"/>
      </w:r>
      <w:r w:rsidR="00DF3158">
        <w:rPr>
          <w:noProof/>
        </w:rPr>
        <w:t>3</w:t>
      </w:r>
      <w:r>
        <w:fldChar w:fldCharType="end"/>
      </w:r>
      <w:bookmarkEnd w:id="32"/>
      <w:r>
        <w:t xml:space="preserve"> Results from hyperparameter tuning to determine the number of memory units for the BiLSTM-CRF model, including total number of parameters, F1 score on Leeuwarder Courant validation dataset, and training time.</w:t>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4F0D9BBA" w14:textId="344CFC84" w:rsidR="00B571D1" w:rsidRPr="002B20CF" w:rsidRDefault="0097548B" w:rsidP="003D4714">
      <w:pPr>
        <w:pStyle w:val="Heading2"/>
      </w:pPr>
      <w:bookmarkStart w:id="33" w:name="_Toc169274738"/>
      <w:r>
        <w:t xml:space="preserve">5.2 </w:t>
      </w:r>
      <w:r w:rsidR="00B571D1" w:rsidRPr="002B20CF">
        <w:t>Transformer-based Large Language Models</w:t>
      </w:r>
      <w:bookmarkEnd w:id="33"/>
    </w:p>
    <w:p w14:paraId="2EEB0C1C" w14:textId="729DFACF" w:rsidR="00535283" w:rsidRDefault="00535283" w:rsidP="001056F5">
      <w:r w:rsidRPr="00535283">
        <w:t xml:space="preserve">The results from training several transformer-based large language models are presented in </w:t>
      </w:r>
      <w:r w:rsidR="00110404">
        <w:fldChar w:fldCharType="begin"/>
      </w:r>
      <w:r w:rsidR="00110404">
        <w:instrText xml:space="preserve"> REF _Ref169254773 \h </w:instrText>
      </w:r>
      <w:r w:rsidR="00110404">
        <w:fldChar w:fldCharType="separate"/>
      </w:r>
      <w:r w:rsidR="00DF3158">
        <w:t xml:space="preserve">Table </w:t>
      </w:r>
      <w:r w:rsidR="00DF3158">
        <w:rPr>
          <w:noProof/>
        </w:rPr>
        <w:t>4</w:t>
      </w:r>
      <w:r w:rsidR="00110404">
        <w:fldChar w:fldCharType="end"/>
      </w:r>
      <w:r w:rsidRPr="00535283">
        <w:t>.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w:t>
      </w:r>
      <w:r w:rsidR="00F524B4">
        <w:t>Additionally, hardware limitations, particularly the GPU's limited VRAM (Appendix A), restricted the maximum batch size for training this larger model to 2 (Table 2), whereas the other models were trained with a batch size of 16.</w:t>
      </w:r>
      <w:r w:rsidR="00F524B4">
        <w:t xml:space="preserve"> </w:t>
      </w:r>
      <w:r w:rsidRPr="00535283">
        <w:t>This smaller batch size further contributed to the increased training time.</w:t>
      </w:r>
    </w:p>
    <w:p w14:paraId="3DE1F626" w14:textId="1BA87861" w:rsidR="00442995" w:rsidRDefault="00442995" w:rsidP="00442995">
      <w:pPr>
        <w:pStyle w:val="Caption"/>
        <w:keepNext/>
      </w:pPr>
      <w:bookmarkStart w:id="34" w:name="_Ref169254773"/>
      <w:r>
        <w:t xml:space="preserve">Table </w:t>
      </w:r>
      <w:r>
        <w:fldChar w:fldCharType="begin"/>
      </w:r>
      <w:r>
        <w:instrText xml:space="preserve"> SEQ Table \* ARABIC </w:instrText>
      </w:r>
      <w:r>
        <w:fldChar w:fldCharType="separate"/>
      </w:r>
      <w:r w:rsidR="00DF3158">
        <w:rPr>
          <w:noProof/>
        </w:rPr>
        <w:t>4</w:t>
      </w:r>
      <w:r>
        <w:fldChar w:fldCharType="end"/>
      </w:r>
      <w:bookmarkEnd w:id="34"/>
      <w:r>
        <w:t xml:space="preserve"> </w:t>
      </w:r>
      <w:r w:rsidRPr="007670C4">
        <w:t>Results from training several transformer-based large language models, including total number of parameters, F1 score on Leeuwarde</w:t>
      </w:r>
      <w:r>
        <w:t>r</w:t>
      </w:r>
      <w:r w:rsidRPr="007670C4">
        <w:t xml:space="preserve"> Courant</w:t>
      </w:r>
      <w:r>
        <w:t xml:space="preserve"> validation</w:t>
      </w:r>
      <w:r w:rsidRPr="007670C4">
        <w:t xml:space="preserve"> dataset, and training time.</w:t>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BBFDD86" w:rsidR="00B571D1" w:rsidRDefault="00B571D1" w:rsidP="005D28E6">
            <w:r>
              <w:t>Leeuwarde</w:t>
            </w:r>
            <w:r w:rsidR="008B6DE6">
              <w:t>r</w:t>
            </w:r>
            <w:r>
              <w:t xml:space="preserve"> Courant </w:t>
            </w:r>
            <w:r w:rsidR="00DF15D9">
              <w:t>v</w:t>
            </w:r>
            <w:r>
              <w:t>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lastRenderedPageBreak/>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1851F9B8" w14:textId="4634DD56" w:rsidR="007B4B3B" w:rsidRPr="00790AB8" w:rsidRDefault="0097548B" w:rsidP="003D4714">
      <w:pPr>
        <w:pStyle w:val="Heading2"/>
      </w:pPr>
      <w:bookmarkStart w:id="35" w:name="_Toc169274739"/>
      <w:r>
        <w:t xml:space="preserve">5.3 </w:t>
      </w:r>
      <w:r w:rsidR="007B4B3B" w:rsidRPr="00790AB8">
        <w:t>Final Comparison</w:t>
      </w:r>
      <w:bookmarkEnd w:id="35"/>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6326749" w:rsidR="007B4B3B" w:rsidRPr="00790AB8" w:rsidRDefault="0097548B" w:rsidP="003D4714">
      <w:pPr>
        <w:pStyle w:val="Heading3"/>
      </w:pPr>
      <w:r>
        <w:t xml:space="preserve">5.3.1 </w:t>
      </w:r>
      <w:r w:rsidR="007B4B3B" w:rsidRPr="00790AB8">
        <w:t xml:space="preserve">Token </w:t>
      </w:r>
      <w:r w:rsidR="00531384">
        <w:t>C</w:t>
      </w:r>
      <w:r w:rsidR="007B4B3B" w:rsidRPr="00790AB8">
        <w:t>lassification</w:t>
      </w:r>
    </w:p>
    <w:p w14:paraId="23E4B1BE" w14:textId="3192E80C" w:rsidR="0055659D" w:rsidRDefault="00110404" w:rsidP="0055659D">
      <w:r>
        <w:fldChar w:fldCharType="begin"/>
      </w:r>
      <w:r>
        <w:instrText xml:space="preserve"> REF _Ref169254840 \h </w:instrText>
      </w:r>
      <w:r>
        <w:fldChar w:fldCharType="separate"/>
      </w:r>
      <w:r w:rsidR="00DF3158">
        <w:t xml:space="preserve">Table </w:t>
      </w:r>
      <w:r w:rsidR="00DF3158">
        <w:rPr>
          <w:noProof/>
        </w:rPr>
        <w:t>5</w:t>
      </w:r>
      <w:r>
        <w:fldChar w:fldCharType="end"/>
      </w:r>
      <w:r w:rsidR="0055659D">
        <w:t xml:space="preserve"> presents the final token classification results from four final models: the baseline model, the trained SpaCy model, the best BiLSTM-CRF model, and the best transformer-based large language model.</w:t>
      </w:r>
    </w:p>
    <w:p w14:paraId="7781EBB3" w14:textId="0F997CDB" w:rsidR="0055659D" w:rsidRDefault="0055659D" w:rsidP="0055659D">
      <w:r>
        <w:t>In the Leeuwarde</w:t>
      </w:r>
      <w:r w:rsidR="008B6DE6">
        <w:t>r</w:t>
      </w:r>
      <w:r>
        <w:t xml:space="preserve"> Courant </w:t>
      </w:r>
      <w:r w:rsidR="00DF15D9">
        <w:t>v</w:t>
      </w:r>
      <w:r>
        <w:t xml:space="preserve">alidation </w:t>
      </w:r>
      <w:r w:rsidR="00DF15D9">
        <w:t>s</w:t>
      </w:r>
      <w:r>
        <w:t xml:space="preserve">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0A382E0C" w:rsidR="001C2545" w:rsidRDefault="001C2545" w:rsidP="0055659D">
      <w:r w:rsidRPr="001C2545">
        <w:t>In the Leeuwarde</w:t>
      </w:r>
      <w:r w:rsidR="008B6DE6">
        <w:t>r</w:t>
      </w:r>
      <w:r w:rsidRPr="001C2545">
        <w:t xml:space="preserve"> Courant </w:t>
      </w:r>
      <w:r w:rsidR="00DF15D9">
        <w:t>t</w:t>
      </w:r>
      <w:r w:rsidRPr="001C2545">
        <w:t xml:space="preserve">est </w:t>
      </w:r>
      <w:r w:rsidR="00DF15D9">
        <w:t>s</w:t>
      </w:r>
      <w:r w:rsidRPr="001C2545">
        <w:t xml:space="preserve">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1914D18E" w:rsidR="001C2545" w:rsidRPr="00CF7E6E" w:rsidRDefault="001C2545" w:rsidP="00CF7E6E">
      <w:r>
        <w:t>In the</w:t>
      </w:r>
      <w:r w:rsidR="000516BA">
        <w:t xml:space="preserve"> Het Parool &amp;</w:t>
      </w:r>
      <w:r>
        <w:t xml:space="preserve"> Trouw </w:t>
      </w:r>
      <w:r w:rsidR="00DF15D9">
        <w:t>t</w:t>
      </w:r>
      <w:r>
        <w:t>est</w:t>
      </w:r>
      <w:r w:rsidR="00DF15D9">
        <w:t xml:space="preserve"> s</w:t>
      </w:r>
      <w:r>
        <w:t xml:space="preserve">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p>
    <w:p w14:paraId="1ABE05F1" w14:textId="2EEDE52C" w:rsidR="00442995" w:rsidRDefault="00442995" w:rsidP="00442995">
      <w:pPr>
        <w:pStyle w:val="Caption"/>
        <w:keepNext/>
      </w:pPr>
      <w:bookmarkStart w:id="36" w:name="_Ref169254840"/>
      <w:r>
        <w:t xml:space="preserve">Table </w:t>
      </w:r>
      <w:r>
        <w:fldChar w:fldCharType="begin"/>
      </w:r>
      <w:r>
        <w:instrText xml:space="preserve"> SEQ Table \* ARABIC </w:instrText>
      </w:r>
      <w:r>
        <w:fldChar w:fldCharType="separate"/>
      </w:r>
      <w:r w:rsidR="00DF3158">
        <w:rPr>
          <w:noProof/>
        </w:rPr>
        <w:t>5</w:t>
      </w:r>
      <w:r>
        <w:fldChar w:fldCharType="end"/>
      </w:r>
      <w:bookmarkEnd w:id="36"/>
      <w:r>
        <w:t xml:space="preserve"> </w:t>
      </w:r>
      <w:r w:rsidRPr="0087113B">
        <w:t>Final token classification results from the best model in each category, including F1 score, precision, and recall on the Leeuwarde</w:t>
      </w:r>
      <w:r>
        <w:t>r</w:t>
      </w:r>
      <w:r w:rsidRPr="0087113B">
        <w:t xml:space="preserve"> Courant validation set, Leeuwarde</w:t>
      </w:r>
      <w:r>
        <w:t>r</w:t>
      </w:r>
      <w:r w:rsidRPr="0087113B">
        <w:t xml:space="preserve"> Courant test set, and </w:t>
      </w:r>
      <w:r w:rsidR="000516BA">
        <w:t xml:space="preserve">Het Parool &amp; </w:t>
      </w:r>
      <w:r w:rsidR="000516BA" w:rsidRPr="0087113B">
        <w:t>Trouw test</w:t>
      </w:r>
      <w:r w:rsidRPr="0087113B">
        <w:t xml:space="preserve"> set.</w:t>
      </w:r>
    </w:p>
    <w:tbl>
      <w:tblPr>
        <w:tblStyle w:val="TableGrid"/>
        <w:tblW w:w="9351" w:type="dxa"/>
        <w:tblLook w:val="04A0" w:firstRow="1" w:lastRow="0" w:firstColumn="1" w:lastColumn="0" w:noHBand="0" w:noVBand="1"/>
      </w:tblPr>
      <w:tblGrid>
        <w:gridCol w:w="1705"/>
        <w:gridCol w:w="632"/>
        <w:gridCol w:w="1098"/>
        <w:gridCol w:w="809"/>
        <w:gridCol w:w="682"/>
        <w:gridCol w:w="1119"/>
        <w:gridCol w:w="897"/>
        <w:gridCol w:w="632"/>
        <w:gridCol w:w="1098"/>
        <w:gridCol w:w="829"/>
      </w:tblGrid>
      <w:tr w:rsidR="00120066" w:rsidRPr="00FC63E7" w14:paraId="7CB82C87" w14:textId="77777777" w:rsidTr="00BE7EBE">
        <w:trPr>
          <w:trHeight w:val="304"/>
        </w:trPr>
        <w:tc>
          <w:tcPr>
            <w:tcW w:w="170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389" w:type="dxa"/>
            <w:gridSpan w:val="3"/>
            <w:noWrap/>
            <w:hideMark/>
          </w:tcPr>
          <w:p w14:paraId="5176E602" w14:textId="7FE70423" w:rsidR="00FC63E7" w:rsidRPr="00FC63E7" w:rsidRDefault="00FC63E7" w:rsidP="00FC63E7">
            <w:r w:rsidRPr="00FC63E7">
              <w:t>Leeuwarde</w:t>
            </w:r>
            <w:r w:rsidR="008B6DE6">
              <w:t>r</w:t>
            </w:r>
            <w:r w:rsidRPr="00FC63E7">
              <w:t xml:space="preserve"> Courant </w:t>
            </w:r>
            <w:r w:rsidR="00DF15D9">
              <w:t>v</w:t>
            </w:r>
            <w:r w:rsidRPr="00FC63E7">
              <w:t>alidation</w:t>
            </w:r>
          </w:p>
        </w:tc>
        <w:tc>
          <w:tcPr>
            <w:tcW w:w="2698" w:type="dxa"/>
            <w:gridSpan w:val="3"/>
            <w:noWrap/>
            <w:hideMark/>
          </w:tcPr>
          <w:p w14:paraId="5962B144" w14:textId="1B85FCB1" w:rsidR="00FC63E7" w:rsidRPr="00FC63E7" w:rsidRDefault="00FC63E7" w:rsidP="00FC63E7">
            <w:r w:rsidRPr="00FC63E7">
              <w:t>Leeuwarde</w:t>
            </w:r>
            <w:r w:rsidR="008B6DE6">
              <w:t>r</w:t>
            </w:r>
            <w:r w:rsidRPr="00FC63E7">
              <w:t xml:space="preserve"> Courant </w:t>
            </w:r>
            <w:r w:rsidR="00DF15D9">
              <w:t>t</w:t>
            </w:r>
            <w:r w:rsidRPr="00FC63E7">
              <w:t xml:space="preserve">est </w:t>
            </w:r>
          </w:p>
        </w:tc>
        <w:tc>
          <w:tcPr>
            <w:tcW w:w="2559" w:type="dxa"/>
            <w:gridSpan w:val="3"/>
            <w:noWrap/>
            <w:hideMark/>
          </w:tcPr>
          <w:p w14:paraId="3A37760A" w14:textId="56CE8D13" w:rsidR="00FC63E7" w:rsidRPr="00FC63E7" w:rsidRDefault="000516BA" w:rsidP="00FC63E7">
            <w:r>
              <w:t xml:space="preserve">Het </w:t>
            </w:r>
            <w:r w:rsidR="00FC63E7" w:rsidRPr="00FC63E7">
              <w:t>Parool</w:t>
            </w:r>
            <w:r>
              <w:t xml:space="preserve"> </w:t>
            </w:r>
            <w:r w:rsidRPr="00FC63E7">
              <w:t>&amp;</w:t>
            </w:r>
            <w:r w:rsidR="00FC63E7" w:rsidRPr="00FC63E7">
              <w:t xml:space="preserve"> </w:t>
            </w:r>
            <w:r w:rsidRPr="00FC63E7">
              <w:t xml:space="preserve">Trouw </w:t>
            </w:r>
            <w:r w:rsidR="00DF15D9">
              <w:t>t</w:t>
            </w:r>
            <w:r w:rsidRPr="00FC63E7">
              <w:t>est</w:t>
            </w:r>
          </w:p>
        </w:tc>
      </w:tr>
      <w:tr w:rsidR="004F5A92" w:rsidRPr="00FC63E7" w14:paraId="00866299" w14:textId="77777777" w:rsidTr="00BE7EBE">
        <w:trPr>
          <w:trHeight w:val="304"/>
        </w:trPr>
        <w:tc>
          <w:tcPr>
            <w:tcW w:w="1705" w:type="dxa"/>
            <w:vMerge/>
            <w:hideMark/>
          </w:tcPr>
          <w:p w14:paraId="40914183" w14:textId="77777777" w:rsidR="00FC63E7" w:rsidRPr="00FC63E7" w:rsidRDefault="00FC63E7"/>
        </w:tc>
        <w:tc>
          <w:tcPr>
            <w:tcW w:w="48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BE7EBE">
        <w:trPr>
          <w:trHeight w:val="304"/>
        </w:trPr>
        <w:tc>
          <w:tcPr>
            <w:tcW w:w="1705" w:type="dxa"/>
            <w:noWrap/>
            <w:hideMark/>
          </w:tcPr>
          <w:p w14:paraId="3E8130DE" w14:textId="77777777" w:rsidR="00FC63E7" w:rsidRPr="00FC63E7" w:rsidRDefault="00FC63E7">
            <w:r w:rsidRPr="00FC63E7">
              <w:t>Baseline (SpaCy)</w:t>
            </w:r>
          </w:p>
        </w:tc>
        <w:tc>
          <w:tcPr>
            <w:tcW w:w="48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BE7EBE">
        <w:trPr>
          <w:trHeight w:val="304"/>
        </w:trPr>
        <w:tc>
          <w:tcPr>
            <w:tcW w:w="1705" w:type="dxa"/>
            <w:noWrap/>
            <w:hideMark/>
          </w:tcPr>
          <w:p w14:paraId="1E1A5324" w14:textId="77777777" w:rsidR="00FC63E7" w:rsidRPr="00FC63E7" w:rsidRDefault="00FC63E7">
            <w:r w:rsidRPr="00FC63E7">
              <w:t>Trained Spacy</w:t>
            </w:r>
          </w:p>
        </w:tc>
        <w:tc>
          <w:tcPr>
            <w:tcW w:w="48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BE7EBE">
        <w:trPr>
          <w:trHeight w:val="304"/>
        </w:trPr>
        <w:tc>
          <w:tcPr>
            <w:tcW w:w="1705" w:type="dxa"/>
            <w:noWrap/>
            <w:hideMark/>
          </w:tcPr>
          <w:p w14:paraId="1B3104AB" w14:textId="6C7964EB" w:rsidR="00FC63E7" w:rsidRPr="00FC63E7" w:rsidRDefault="00FC63E7">
            <w:r w:rsidRPr="00FC63E7">
              <w:t>BiLSTM-CRF</w:t>
            </w:r>
            <w:r w:rsidR="005C554A">
              <w:t xml:space="preserve"> (200 memory units)</w:t>
            </w:r>
          </w:p>
        </w:tc>
        <w:tc>
          <w:tcPr>
            <w:tcW w:w="48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BE7EBE">
        <w:trPr>
          <w:trHeight w:val="304"/>
        </w:trPr>
        <w:tc>
          <w:tcPr>
            <w:tcW w:w="1705" w:type="dxa"/>
            <w:noWrap/>
            <w:hideMark/>
          </w:tcPr>
          <w:p w14:paraId="72286785" w14:textId="410E96A7" w:rsidR="00CF7E6E" w:rsidRPr="00FC63E7" w:rsidRDefault="00CF7E6E" w:rsidP="00CF7E6E">
            <w:r w:rsidRPr="00DE4F99">
              <w:t>xlm-roberta-large-finetuned-conll03-english</w:t>
            </w:r>
          </w:p>
        </w:tc>
        <w:tc>
          <w:tcPr>
            <w:tcW w:w="48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33E4E5DE" w14:textId="1FEA482F" w:rsidR="0087113B" w:rsidRDefault="0097548B" w:rsidP="003D4714">
      <w:pPr>
        <w:pStyle w:val="Heading3"/>
      </w:pPr>
      <w:r>
        <w:lastRenderedPageBreak/>
        <w:t xml:space="preserve">5.3.2 </w:t>
      </w:r>
      <w:r w:rsidR="00790AB8" w:rsidRPr="00AD7CD6">
        <w:t>Extracted Book Title</w:t>
      </w:r>
      <w:r w:rsidR="00790AB8">
        <w:t>s</w:t>
      </w:r>
    </w:p>
    <w:p w14:paraId="00998808" w14:textId="4E718906"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w:t>
      </w:r>
      <w:r w:rsidR="000516BA">
        <w:t xml:space="preserve">Het Parool &amp; </w:t>
      </w:r>
      <w:r>
        <w:t xml:space="preserve">Trouw </w:t>
      </w:r>
      <w:r w:rsidR="000516BA">
        <w:t>t</w:t>
      </w:r>
      <w:r>
        <w:t xml:space="preserve">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xml:space="preserve">. </w:t>
      </w:r>
      <w:r w:rsidR="00110404">
        <w:fldChar w:fldCharType="begin"/>
      </w:r>
      <w:r w:rsidR="00110404">
        <w:instrText xml:space="preserve"> REF _Ref169254876 \h </w:instrText>
      </w:r>
      <w:r w:rsidR="00110404">
        <w:fldChar w:fldCharType="separate"/>
      </w:r>
      <w:r w:rsidR="00DF3158">
        <w:t xml:space="preserve">Table </w:t>
      </w:r>
      <w:r w:rsidR="00DF3158">
        <w:rPr>
          <w:noProof/>
        </w:rPr>
        <w:t>7</w:t>
      </w:r>
      <w:r w:rsidR="00110404">
        <w:fldChar w:fldCharType="end"/>
      </w:r>
      <w:r w:rsidR="00110404">
        <w:t xml:space="preserve"> </w:t>
      </w:r>
      <w:r w:rsidR="00297742" w:rsidRPr="00297742">
        <w:t xml:space="preserve">presents the metric scores, </w:t>
      </w:r>
      <w:r w:rsidR="00110404">
        <w:t>and</w:t>
      </w:r>
      <w:r w:rsidR="00297742" w:rsidRPr="00297742">
        <w:t xml:space="preserve"> </w:t>
      </w:r>
      <w:r w:rsidR="00110404">
        <w:fldChar w:fldCharType="begin"/>
      </w:r>
      <w:r w:rsidR="00110404">
        <w:instrText xml:space="preserve"> REF _Ref169254876 \h </w:instrText>
      </w:r>
      <w:r w:rsidR="00110404">
        <w:fldChar w:fldCharType="separate"/>
      </w:r>
      <w:r w:rsidR="00DF3158">
        <w:t xml:space="preserve">Table </w:t>
      </w:r>
      <w:r w:rsidR="00DF3158">
        <w:rPr>
          <w:noProof/>
        </w:rPr>
        <w:t>7</w:t>
      </w:r>
      <w:r w:rsidR="00110404">
        <w:fldChar w:fldCharType="end"/>
      </w:r>
      <w:r w:rsidR="00297742" w:rsidRPr="00297742">
        <w:t xml:space="preserve"> displays the true positives, false positives, and false negatives in absolute numbers.</w:t>
      </w:r>
    </w:p>
    <w:p w14:paraId="515A2B4C" w14:textId="3B15D94E" w:rsidR="00442995" w:rsidRDefault="00442995" w:rsidP="00442995">
      <w:pPr>
        <w:pStyle w:val="Caption"/>
        <w:keepNext/>
      </w:pPr>
      <w:r>
        <w:t xml:space="preserve">Table </w:t>
      </w:r>
      <w:r>
        <w:fldChar w:fldCharType="begin"/>
      </w:r>
      <w:r>
        <w:instrText xml:space="preserve"> SEQ Table \* ARABIC </w:instrText>
      </w:r>
      <w:r>
        <w:fldChar w:fldCharType="separate"/>
      </w:r>
      <w:r w:rsidR="00DF3158">
        <w:rPr>
          <w:noProof/>
        </w:rPr>
        <w:t>6</w:t>
      </w:r>
      <w:r>
        <w:fldChar w:fldCharType="end"/>
      </w:r>
      <w:r>
        <w:t xml:space="preserve"> </w:t>
      </w:r>
      <w:r w:rsidRPr="00046997">
        <w:t>Performance of the xlm-roberta-large-finetuned-conll03-english model in identifying book titles in book reviews. The model's true positives, false positives, and false negatives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77577138" w:rsidR="0025778E" w:rsidRDefault="0025778E" w:rsidP="0025778E">
            <w:r w:rsidRPr="00FC63E7">
              <w:t>Leeuwarde</w:t>
            </w:r>
            <w:r w:rsidR="008B6DE6">
              <w:t>r</w:t>
            </w:r>
            <w:r w:rsidRPr="00FC63E7">
              <w:t xml:space="preserve"> Courant </w:t>
            </w:r>
            <w:r w:rsidR="00DF15D9">
              <w:t>t</w:t>
            </w:r>
            <w:r w:rsidRPr="00FC63E7">
              <w: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301E963F" w:rsidR="0025778E" w:rsidRDefault="000516BA" w:rsidP="0025778E">
            <w:r>
              <w:t xml:space="preserve">Het Parool &amp; </w:t>
            </w:r>
            <w:r w:rsidR="0025778E" w:rsidRPr="00FC63E7">
              <w:t xml:space="preserve">Trouw </w:t>
            </w:r>
            <w:r w:rsidR="00DF15D9">
              <w:t>t</w:t>
            </w:r>
            <w:r w:rsidR="0025778E" w:rsidRPr="00FC63E7">
              <w: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7CB76AED" w:rsidR="0025778E" w:rsidRDefault="0025778E"/>
    <w:p w14:paraId="391CA72C" w14:textId="49014FF3" w:rsidR="00442995" w:rsidRDefault="00442995" w:rsidP="00442995">
      <w:pPr>
        <w:pStyle w:val="Caption"/>
        <w:keepNext/>
      </w:pPr>
      <w:bookmarkStart w:id="37" w:name="_Ref169254876"/>
      <w:r>
        <w:t xml:space="preserve">Table </w:t>
      </w:r>
      <w:r>
        <w:fldChar w:fldCharType="begin"/>
      </w:r>
      <w:r>
        <w:instrText xml:space="preserve"> SEQ Table \* ARABIC </w:instrText>
      </w:r>
      <w:r>
        <w:fldChar w:fldCharType="separate"/>
      </w:r>
      <w:r w:rsidR="00DF3158">
        <w:rPr>
          <w:noProof/>
        </w:rPr>
        <w:t>7</w:t>
      </w:r>
      <w:r>
        <w:fldChar w:fldCharType="end"/>
      </w:r>
      <w:bookmarkEnd w:id="37"/>
      <w:r>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46D425F" w:rsidR="0025778E" w:rsidRDefault="0025778E">
            <w:r w:rsidRPr="00FC63E7">
              <w:t>Leeuwarde</w:t>
            </w:r>
            <w:r w:rsidR="008B6DE6">
              <w:t>r</w:t>
            </w:r>
            <w:r w:rsidRPr="00FC63E7">
              <w:t xml:space="preserve"> Courant </w:t>
            </w:r>
            <w:r w:rsidR="00DF15D9">
              <w:t>t</w:t>
            </w:r>
            <w:r w:rsidRPr="00FC63E7">
              <w: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55D2D6C1" w:rsidR="0025778E" w:rsidRDefault="000516BA">
            <w:r>
              <w:t xml:space="preserve">Het Parool </w:t>
            </w:r>
            <w:r w:rsidR="0025778E" w:rsidRPr="00FC63E7">
              <w:t xml:space="preserve">&amp; </w:t>
            </w:r>
            <w:r>
              <w:t>Trouw</w:t>
            </w:r>
            <w:r w:rsidR="0025778E" w:rsidRPr="00FC63E7">
              <w:t xml:space="preserve"> </w:t>
            </w:r>
            <w:r w:rsidR="00DF15D9">
              <w:t>t</w:t>
            </w:r>
            <w:r w:rsidR="0025778E" w:rsidRPr="00FC63E7">
              <w: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38" w:name="_Toc169274740"/>
      <w:r w:rsidRPr="00D803FD">
        <w:lastRenderedPageBreak/>
        <w:t xml:space="preserve">Chapter </w:t>
      </w:r>
      <w:r w:rsidR="00CE3C54">
        <w:t>6:</w:t>
      </w:r>
      <w:r w:rsidRPr="00D803FD">
        <w:t xml:space="preserve"> Discussion</w:t>
      </w:r>
      <w:bookmarkEnd w:id="3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53D22449" w:rsidR="00E67A21" w:rsidRPr="00E67A21" w:rsidRDefault="0097548B" w:rsidP="003D4714">
      <w:pPr>
        <w:pStyle w:val="Heading2"/>
      </w:pPr>
      <w:bookmarkStart w:id="39" w:name="_Toc169274741"/>
      <w:r>
        <w:t xml:space="preserve">6.1 </w:t>
      </w:r>
      <w:r w:rsidR="00E67A21" w:rsidRPr="00E67A21">
        <w:t>Impact of Faulty Optical Character Recognition</w:t>
      </w:r>
      <w:bookmarkEnd w:id="39"/>
    </w:p>
    <w:p w14:paraId="50D51602" w14:textId="50B8053E" w:rsidR="00E67A21" w:rsidRDefault="00470508">
      <w:r w:rsidRPr="00470508">
        <w:t>A qualitative analysis of the provided book reviews reveals the inherent imperfections of Optical Character Recognition (OCR). Although a quantitative method to assess OCR accuracy is outlined in Section</w:t>
      </w:r>
      <w:r w:rsidR="00B35766">
        <w:t xml:space="preserve"> 3.5, titled</w:t>
      </w:r>
      <w:r w:rsidRPr="00470508">
        <w:t xml:space="preserve"> </w:t>
      </w:r>
      <w:r w:rsidR="0031578A">
        <w:t>“</w:t>
      </w:r>
      <w:r w:rsidRPr="00470508">
        <w:t>Data Analysis</w:t>
      </w:r>
      <w:r w:rsidR="0031578A">
        <w:t>”</w:t>
      </w:r>
      <w:r w:rsidR="00B35766">
        <w:t>,</w:t>
      </w:r>
      <w:r w:rsidRPr="00470508">
        <w:t xml:space="preserve">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3284DCCD" w:rsidR="00B824F5" w:rsidRPr="00F2375A" w:rsidRDefault="0097548B" w:rsidP="003D4714">
      <w:pPr>
        <w:pStyle w:val="Heading2"/>
      </w:pPr>
      <w:bookmarkStart w:id="40" w:name="_Toc169274742"/>
      <w:r>
        <w:t xml:space="preserve">6.2 </w:t>
      </w:r>
      <w:r w:rsidR="00B824F5" w:rsidRPr="00F2375A">
        <w:t xml:space="preserve">Manual </w:t>
      </w:r>
      <w:r w:rsidR="00960E2D" w:rsidRPr="00F2375A">
        <w:t>A</w:t>
      </w:r>
      <w:r w:rsidR="00B824F5" w:rsidRPr="00F2375A">
        <w:t xml:space="preserve">nalysis of </w:t>
      </w:r>
      <w:r w:rsidR="00960E2D" w:rsidRPr="00F2375A">
        <w:t>P</w:t>
      </w:r>
      <w:r w:rsidR="00B824F5" w:rsidRPr="00F2375A">
        <w:t>redictions</w:t>
      </w:r>
      <w:bookmarkEnd w:id="40"/>
    </w:p>
    <w:p w14:paraId="2BB288F1" w14:textId="7788926B" w:rsidR="00DB1F21" w:rsidRDefault="00DB1F21">
      <w:r>
        <w:t xml:space="preserve">This section </w:t>
      </w:r>
      <w:r w:rsidR="00BE59F1">
        <w:t xml:space="preserve">further </w:t>
      </w:r>
      <w:r w:rsidR="00F2375A">
        <w:t>analy</w:t>
      </w:r>
      <w:r w:rsidR="00666590">
        <w:t>z</w:t>
      </w:r>
      <w:r w:rsidR="00F2375A">
        <w:t>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5D157868" w14:textId="51345D2E" w:rsidR="00DE5C39"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w:t>
      </w:r>
      <w:r w:rsidR="00B35766">
        <w:t>Section 3.2, titled</w:t>
      </w:r>
      <w:r>
        <w:t xml:space="preserve"> </w:t>
      </w:r>
      <w:r w:rsidR="0031578A">
        <w:t>“</w:t>
      </w:r>
      <w:r>
        <w:t>Locating Book Titles in Newspaper Text</w:t>
      </w:r>
      <w:r w:rsidR="0031578A">
        <w:t>”</w:t>
      </w:r>
      <w:r>
        <w:t>). Consequently, the annotated positions do not always match where the model marks th</w:t>
      </w:r>
      <w:r w:rsidR="00101497">
        <w:t xml:space="preserve">at same </w:t>
      </w:r>
      <w:r>
        <w:t>title in the text. This observation is contributing to the model’s lower recall score.</w:t>
      </w:r>
      <w:r w:rsidR="00DE5C39">
        <w:t xml:space="preserve"> </w:t>
      </w:r>
      <w:proofErr w:type="gramStart"/>
      <w:r w:rsidR="00DE5C39" w:rsidRPr="00DE5C39">
        <w:t>For</w:t>
      </w:r>
      <w:proofErr w:type="gramEnd"/>
      <w:r w:rsidR="00DE5C39" w:rsidRPr="00DE5C39">
        <w:t xml:space="preserve"> the purpose of this research, it ultimately does not matter if a book is mentioned multiple times in the text since we only need to identify it once. However, this characteristic does impact the measured </w:t>
      </w:r>
      <w:r w:rsidR="00DE5C39">
        <w:t>NER</w:t>
      </w:r>
      <w:r w:rsidR="00DE5C39" w:rsidRPr="00DE5C39">
        <w:t xml:space="preserve"> performance.</w:t>
      </w:r>
    </w:p>
    <w:p w14:paraId="75AF0319" w14:textId="5AEA8600" w:rsidR="00DB1F21" w:rsidRDefault="00DB1F21">
      <w:r>
        <w:t>Thirdly, the tokens predicted as book titles often exclude the full title, frequently omitting subtitles.</w:t>
      </w:r>
      <w:r w:rsidR="00905469">
        <w:t xml:space="preserve"> </w:t>
      </w:r>
      <w:r w:rsidR="00F524B4">
        <w:t>This is again logical, as subtitles had to be frequently omitted to accurately locate the book title in the text</w:t>
      </w:r>
      <w:r w:rsidR="00F524B4">
        <w:t xml:space="preserve"> </w:t>
      </w:r>
      <w:r w:rsidR="000510D1">
        <w:t>(Section 3.2, titled “Locating Book Titles in Newspaper Text”)</w:t>
      </w:r>
      <w:r w:rsidR="00905469">
        <w:t xml:space="preserve">. </w:t>
      </w:r>
      <w:r w:rsidR="00F524B4">
        <w:t>This observation contributes to the lower recall score for the test examples that did include the subtitle</w:t>
      </w:r>
      <w:r w:rsidR="00F524B4">
        <w:t>.</w:t>
      </w:r>
    </w:p>
    <w:p w14:paraId="7E2CB150" w14:textId="3D84A219" w:rsidR="00C3527C" w:rsidRDefault="00C3527C" w:rsidP="00DB1F21">
      <w:r>
        <w:lastRenderedPageBreak/>
        <w:t xml:space="preserve">Lastly, the model's performance differs </w:t>
      </w:r>
      <w:r w:rsidR="00F2375A">
        <w:t>substantially</w:t>
      </w:r>
      <w:r>
        <w:t xml:space="preserve"> between the Leeuwarde</w:t>
      </w:r>
      <w:r w:rsidR="008B6DE6">
        <w:t>r</w:t>
      </w:r>
      <w:r>
        <w:t xml:space="preserve"> Courant test dataset and the </w:t>
      </w:r>
      <w:r w:rsidR="000516BA">
        <w:t xml:space="preserve">Het </w:t>
      </w:r>
      <w:r>
        <w:t>Parool &amp; Trouw dataset. This discrepancy arises because the Leeuwarde</w:t>
      </w:r>
      <w:r w:rsidR="008B6DE6">
        <w:t>r</w:t>
      </w:r>
      <w:r>
        <w:t xml:space="preserve"> Courant data </w:t>
      </w:r>
      <w:r w:rsidR="00A554B9">
        <w:t>was initially</w:t>
      </w:r>
      <w:r>
        <w:t xml:space="preserve"> not annotated directly in a NER format, whereas the </w:t>
      </w:r>
      <w:r w:rsidR="000516BA">
        <w:t xml:space="preserve">Het </w:t>
      </w:r>
      <w:r>
        <w:t xml:space="preserve">Parool &amp; Trouw dataset is. In the </w:t>
      </w:r>
      <w:r w:rsidR="000516BA">
        <w:t xml:space="preserve">Het </w:t>
      </w:r>
      <w:r>
        <w:t>Parool &amp; Trouw dataset, each occurrence of a book title is annotated, leading to multiple annotations for the same title, unlike the Leeuwarde</w:t>
      </w:r>
      <w:r w:rsidR="008B6DE6">
        <w:t>r</w:t>
      </w:r>
      <w:r>
        <w:t xml:space="preserve"> Courant data. Consequently, the model is trained to predict only a single instance of each title, causing a much lower recall score for the </w:t>
      </w:r>
      <w:r w:rsidR="000516BA">
        <w:t xml:space="preserve">Het </w:t>
      </w:r>
      <w:r>
        <w:t>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0209551F" w:rsidR="00BC1D14" w:rsidRPr="00BC1D14" w:rsidRDefault="0097548B" w:rsidP="003D4714">
      <w:pPr>
        <w:pStyle w:val="Heading2"/>
      </w:pPr>
      <w:bookmarkStart w:id="41" w:name="_Toc169274743"/>
      <w:r>
        <w:t xml:space="preserve">6.3 </w:t>
      </w:r>
      <w:r w:rsidR="00BC1D14" w:rsidRPr="00BC1D14">
        <w:t xml:space="preserve">Challenges in </w:t>
      </w:r>
      <w:r w:rsidR="00531384">
        <w:t>T</w:t>
      </w:r>
      <w:r w:rsidR="00BC1D14" w:rsidRPr="00BC1D14">
        <w:t xml:space="preserve">itle </w:t>
      </w:r>
      <w:r w:rsidR="00531384">
        <w:t>E</w:t>
      </w:r>
      <w:r w:rsidR="00BC1D14" w:rsidRPr="00BC1D14">
        <w:t xml:space="preserve">xtraction with NBT </w:t>
      </w:r>
      <w:r w:rsidR="00531384">
        <w:t>M</w:t>
      </w:r>
      <w:r w:rsidR="00BC1D14" w:rsidRPr="00BC1D14">
        <w:t>atching</w:t>
      </w:r>
      <w:bookmarkEnd w:id="4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248DFFCC" w:rsidR="00BD27C8" w:rsidRPr="00BD27C8" w:rsidRDefault="0097548B" w:rsidP="003D4714">
      <w:pPr>
        <w:pStyle w:val="Heading2"/>
      </w:pPr>
      <w:bookmarkStart w:id="42" w:name="_Toc169274744"/>
      <w:r>
        <w:t xml:space="preserve">6.4 </w:t>
      </w:r>
      <w:r w:rsidR="00BD27C8" w:rsidRPr="00BD27C8">
        <w:t xml:space="preserve">Transformer-based NER </w:t>
      </w:r>
      <w:r w:rsidR="00531384">
        <w:t>M</w:t>
      </w:r>
      <w:r w:rsidR="00BD27C8" w:rsidRPr="00BD27C8">
        <w:t xml:space="preserve">odels </w:t>
      </w:r>
      <w:r w:rsidR="00531384">
        <w:t>C</w:t>
      </w:r>
      <w:r w:rsidR="00BD27C8" w:rsidRPr="00BD27C8">
        <w:t xml:space="preserve">onfirmed as </w:t>
      </w:r>
      <w:r w:rsidR="00531384">
        <w:t>S</w:t>
      </w:r>
      <w:r w:rsidR="00BD27C8" w:rsidRPr="00BD27C8">
        <w:t>tate-of-the-art</w:t>
      </w:r>
      <w:bookmarkEnd w:id="42"/>
      <w:r w:rsidR="00BD27C8"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43" w:name="_Toc169274745"/>
      <w:r w:rsidRPr="001056F5">
        <w:lastRenderedPageBreak/>
        <w:t xml:space="preserve">Chapter </w:t>
      </w:r>
      <w:r w:rsidR="00CE3C54">
        <w:t>7</w:t>
      </w:r>
      <w:r w:rsidRPr="001056F5">
        <w:t xml:space="preserve">: Conclusion </w:t>
      </w:r>
      <w:r w:rsidR="004D18F9">
        <w:t>&amp;</w:t>
      </w:r>
      <w:r w:rsidRPr="001056F5">
        <w:t xml:space="preserve"> Future Work</w:t>
      </w:r>
      <w:bookmarkEnd w:id="4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2576D2E1"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0031578A">
        <w:t>“</w:t>
      </w:r>
      <w:r w:rsidRPr="00D9135D">
        <w:t>Nederlandse Bibliografie Totaal</w:t>
      </w:r>
      <w:r w:rsidR="0031578A">
        <w:t>”</w:t>
      </w:r>
      <w:r w:rsidRPr="00D9135D">
        <w:t xml:space="preserve">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0D0D2CE0" w14:textId="25860144" w:rsidR="00947B7C" w:rsidRPr="00947B7C" w:rsidRDefault="00947B7C">
      <w:bookmarkStart w:id="44" w:name="_Hlk167267648"/>
      <w:r>
        <w:br w:type="page"/>
      </w:r>
    </w:p>
    <w:p w14:paraId="5512B18A" w14:textId="414EF4AB" w:rsidR="00947B7C" w:rsidRPr="001056F5" w:rsidRDefault="00947B7C" w:rsidP="00947B7C">
      <w:pPr>
        <w:pStyle w:val="Heading1"/>
      </w:pPr>
      <w:bookmarkStart w:id="45" w:name="_Toc169274746"/>
      <w:r w:rsidRPr="001056F5">
        <w:lastRenderedPageBreak/>
        <w:t>References</w:t>
      </w:r>
      <w:bookmarkEnd w:id="45"/>
    </w:p>
    <w:p w14:paraId="216F2FAD" w14:textId="77777777" w:rsidR="00947B7C" w:rsidRDefault="00947B7C" w:rsidP="00947B7C">
      <w:r w:rsidRPr="0059777D">
        <w:t xml:space="preserve">Amaratunga, T. (2023). Understanding large language models: Learning Their Underlying Concepts and Technologies. </w:t>
      </w:r>
      <w:proofErr w:type="spellStart"/>
      <w:r w:rsidRPr="0059777D">
        <w:t>Apress</w:t>
      </w:r>
      <w:proofErr w:type="spellEnd"/>
      <w:r w:rsidRPr="0059777D">
        <w:t>.</w:t>
      </w:r>
    </w:p>
    <w:p w14:paraId="4184D019" w14:textId="77777777" w:rsidR="00947B7C" w:rsidRDefault="00947B7C" w:rsidP="00947B7C">
      <w:r w:rsidRPr="005C3DD4">
        <w:t xml:space="preserve">Archana, S. M., Prakash, J., Singh, P. K., &amp; Ahmed, W. (2023). An Effective Biomedical Named Entity Recognition by Handling Imbalanced Data Sets Using Deep Learning and Rule-Based Methods. SN Computer Science/SN Computer Science, 4(5). </w:t>
      </w:r>
      <w:hyperlink r:id="rId12" w:history="1">
        <w:r w:rsidRPr="00F66DED">
          <w:rPr>
            <w:rStyle w:val="Hyperlink"/>
          </w:rPr>
          <w:t>https://doi.org/10.1007/s42979-023-02068-6</w:t>
        </w:r>
      </w:hyperlink>
    </w:p>
    <w:p w14:paraId="1F30172A" w14:textId="77777777" w:rsidR="00947B7C" w:rsidRDefault="00947B7C" w:rsidP="00947B7C">
      <w:r w:rsidRPr="00947B7C">
        <w:rPr>
          <w:lang w:val="nl-NL"/>
        </w:rPr>
        <w:t xml:space="preserve">Bird, S., Klein, E., &amp; Loper, E. (2009). </w:t>
      </w:r>
      <w:r w:rsidRPr="00057B80">
        <w:t>Natural Language Processing with Python: Analyzing Text with the Natural Language Toolkit. O’Reilly Media</w:t>
      </w:r>
      <w:r>
        <w:t>.</w:t>
      </w:r>
    </w:p>
    <w:p w14:paraId="12F5760F" w14:textId="77777777" w:rsidR="00947B7C" w:rsidRDefault="00947B7C" w:rsidP="00947B7C">
      <w:r w:rsidRPr="0015784A">
        <w:t xml:space="preserve">Bojanowski, P., Grave, E., </w:t>
      </w:r>
      <w:proofErr w:type="spellStart"/>
      <w:r w:rsidRPr="0015784A">
        <w:t>Joulin</w:t>
      </w:r>
      <w:proofErr w:type="spellEnd"/>
      <w:r w:rsidRPr="0015784A">
        <w:t xml:space="preserve">, A., &amp; </w:t>
      </w:r>
      <w:proofErr w:type="spellStart"/>
      <w:r w:rsidRPr="0015784A">
        <w:t>Mikolov</w:t>
      </w:r>
      <w:proofErr w:type="spellEnd"/>
      <w:r w:rsidRPr="0015784A">
        <w:t xml:space="preserve">, T. (2017). Enriching word vectors with </w:t>
      </w:r>
      <w:proofErr w:type="spellStart"/>
      <w:r w:rsidRPr="0015784A">
        <w:t>subword</w:t>
      </w:r>
      <w:proofErr w:type="spellEnd"/>
      <w:r w:rsidRPr="0015784A">
        <w:t xml:space="preserve"> information. Transactions of the association for computational linguistics, 5, 135-146.</w:t>
      </w:r>
    </w:p>
    <w:p w14:paraId="6DBEE215" w14:textId="77777777" w:rsidR="00947B7C" w:rsidRDefault="00947B7C" w:rsidP="00947B7C">
      <w:r w:rsidRPr="00B0380F">
        <w:t xml:space="preserve">Chockalingam, A., Patel, A., Verma, S., &amp; Yeung, T. (n.d.). </w:t>
      </w:r>
      <w:r w:rsidRPr="00897AEE">
        <w:t>A Beginner’s Guide to Large Language Models. NVIDIA Corporation.</w:t>
      </w:r>
    </w:p>
    <w:p w14:paraId="4EF42827" w14:textId="77777777" w:rsidR="00947B7C" w:rsidRDefault="00947B7C" w:rsidP="00947B7C">
      <w:r w:rsidRPr="00664EF8">
        <w:t>Collobert, R., &amp; Weston, J. (2008, July). A unified architecture for natural language processing: Deep neural networks with multitask learning. In Proceedings of the 25th international conference on Machine learning (pp. 160-167).</w:t>
      </w:r>
    </w:p>
    <w:p w14:paraId="07B548FF" w14:textId="77777777" w:rsidR="00947B7C" w:rsidRDefault="00947B7C" w:rsidP="00947B7C">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xml:space="preserve">. </w:t>
      </w:r>
      <w:proofErr w:type="spellStart"/>
      <w:r w:rsidRPr="0059532E">
        <w:t>arXiv</w:t>
      </w:r>
      <w:proofErr w:type="spellEnd"/>
      <w:r w:rsidRPr="0059532E">
        <w:t xml:space="preserve"> preprint arXiv:1911.02116.</w:t>
      </w:r>
    </w:p>
    <w:p w14:paraId="50BE1688" w14:textId="77777777" w:rsidR="00947B7C" w:rsidRPr="00B0380F" w:rsidRDefault="00947B7C" w:rsidP="00947B7C">
      <w:r w:rsidRPr="00E6365C">
        <w:rPr>
          <w:lang w:val="nl-NL"/>
        </w:rPr>
        <w:t xml:space="preserve">De Vries, W., van Cranenburgh, A., Bisazza, A., Caselli, T., van Noord, G., &amp; Nissim, M. (2019). </w:t>
      </w:r>
      <w:r w:rsidRPr="00B0380F">
        <w:t xml:space="preserve">Bertje: A </w:t>
      </w:r>
      <w:proofErr w:type="spellStart"/>
      <w:r w:rsidRPr="00B0380F">
        <w:t>dutch</w:t>
      </w:r>
      <w:proofErr w:type="spellEnd"/>
      <w:r w:rsidRPr="00B0380F">
        <w:t xml:space="preserve"> </w:t>
      </w:r>
      <w:proofErr w:type="spellStart"/>
      <w:r w:rsidRPr="00B0380F">
        <w:t>bert</w:t>
      </w:r>
      <w:proofErr w:type="spellEnd"/>
      <w:r w:rsidRPr="00B0380F">
        <w:t xml:space="preserve"> model. </w:t>
      </w:r>
      <w:proofErr w:type="spellStart"/>
      <w:r w:rsidRPr="00B0380F">
        <w:t>arXiv</w:t>
      </w:r>
      <w:proofErr w:type="spellEnd"/>
      <w:r w:rsidRPr="00B0380F">
        <w:t xml:space="preserve"> preprint arXiv:1912.09582.</w:t>
      </w:r>
    </w:p>
    <w:p w14:paraId="27734C94" w14:textId="77777777" w:rsidR="00947B7C" w:rsidRDefault="00947B7C" w:rsidP="00947B7C">
      <w:r w:rsidRPr="00080FDA">
        <w:t xml:space="preserve">Delobelle, P., Winters, T., &amp; Berendt, B. (2020). Robbert: a </w:t>
      </w:r>
      <w:proofErr w:type="spellStart"/>
      <w:r w:rsidRPr="00080FDA">
        <w:t>dutch</w:t>
      </w:r>
      <w:proofErr w:type="spellEnd"/>
      <w:r w:rsidRPr="00080FDA">
        <w:t xml:space="preserve"> </w:t>
      </w:r>
      <w:proofErr w:type="spellStart"/>
      <w:r w:rsidRPr="00080FDA">
        <w:t>roberta</w:t>
      </w:r>
      <w:proofErr w:type="spellEnd"/>
      <w:r w:rsidRPr="00080FDA">
        <w:t xml:space="preserve">-based language model. </w:t>
      </w:r>
      <w:proofErr w:type="spellStart"/>
      <w:r w:rsidRPr="00080FDA">
        <w:t>arXiv</w:t>
      </w:r>
      <w:proofErr w:type="spellEnd"/>
      <w:r w:rsidRPr="00080FDA">
        <w:t xml:space="preserve"> preprint arXiv:2001.06286.</w:t>
      </w:r>
    </w:p>
    <w:p w14:paraId="0D4D9632" w14:textId="77777777" w:rsidR="00947B7C" w:rsidRDefault="00947B7C" w:rsidP="00947B7C">
      <w:r w:rsidRPr="002727AA">
        <w:t xml:space="preserve">Devlin, J., Chang, M. W., Lee, K., &amp; Toutanova, K. (2018). Bert: Pre-training of deep bidirectional transformers for language understanding. </w:t>
      </w:r>
      <w:proofErr w:type="spellStart"/>
      <w:r w:rsidRPr="002727AA">
        <w:t>arXiv</w:t>
      </w:r>
      <w:proofErr w:type="spellEnd"/>
      <w:r w:rsidRPr="002727AA">
        <w:t xml:space="preserve"> preprint arXiv:1810.04805.</w:t>
      </w:r>
    </w:p>
    <w:p w14:paraId="7487BA20" w14:textId="77777777" w:rsidR="00947B7C" w:rsidRDefault="00947B7C" w:rsidP="00947B7C">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3" w:history="1">
        <w:r w:rsidRPr="007D2928">
          <w:rPr>
            <w:rStyle w:val="Hyperlink"/>
          </w:rPr>
          <w:t>https://doi.org/10.5392/ijoc.2012.8.4.095</w:t>
        </w:r>
      </w:hyperlink>
    </w:p>
    <w:p w14:paraId="15FC6626" w14:textId="77777777" w:rsidR="00947B7C" w:rsidRDefault="00947B7C" w:rsidP="00947B7C">
      <w:r w:rsidRPr="00B135D6">
        <w:t xml:space="preserve">Ehrmann, M., Hamdi, A., Pontes, E. L., Romanello, M., &amp; Doucet, A. (2023). Named Entity Recognition and Classification in Historical Documents: A Survey. ACM Computing Surveys, 56(2), 1–47. </w:t>
      </w:r>
      <w:hyperlink r:id="rId14" w:history="1">
        <w:r w:rsidRPr="006E5739">
          <w:rPr>
            <w:rStyle w:val="Hyperlink"/>
          </w:rPr>
          <w:t>https://doi.org/10.1145/3604931</w:t>
        </w:r>
      </w:hyperlink>
    </w:p>
    <w:p w14:paraId="0EE7717C" w14:textId="77777777" w:rsidR="00947B7C" w:rsidRDefault="00947B7C" w:rsidP="00947B7C">
      <w:r w:rsidRPr="008450EB">
        <w:t>Eisenstein, J. (2019). Introduction to Natural Language Processing. MIT Press.</w:t>
      </w:r>
    </w:p>
    <w:p w14:paraId="5FF965EE" w14:textId="77777777" w:rsidR="00947B7C" w:rsidRDefault="00947B7C" w:rsidP="00947B7C">
      <w:r w:rsidRPr="001A7A51">
        <w:t xml:space="preserve">Géron, A. (2017). Hands-On Machine Learning with Scikit-Learn and TensorFlow: Concepts, Tools, and Techniques to Build Intelligent Systems. </w:t>
      </w:r>
      <w:hyperlink r:id="rId15" w:history="1">
        <w:r w:rsidRPr="006E5739">
          <w:rPr>
            <w:rStyle w:val="Hyperlink"/>
          </w:rPr>
          <w:t>http://cds.cern.ch/record/2699693</w:t>
        </w:r>
      </w:hyperlink>
    </w:p>
    <w:p w14:paraId="7DC84B07" w14:textId="77777777" w:rsidR="00947B7C" w:rsidRDefault="00947B7C" w:rsidP="00947B7C">
      <w:proofErr w:type="spellStart"/>
      <w:r w:rsidRPr="007811C1">
        <w:t>Grandini</w:t>
      </w:r>
      <w:proofErr w:type="spellEnd"/>
      <w:r w:rsidRPr="007811C1">
        <w:t xml:space="preserve">, M., Bagli, E., &amp; </w:t>
      </w:r>
      <w:proofErr w:type="spellStart"/>
      <w:r w:rsidRPr="007811C1">
        <w:t>Visani</w:t>
      </w:r>
      <w:proofErr w:type="spellEnd"/>
      <w:r w:rsidRPr="007811C1">
        <w:t xml:space="preserve">, G. (2020). Metrics for multi-class classification: an overview. </w:t>
      </w:r>
      <w:proofErr w:type="spellStart"/>
      <w:r w:rsidRPr="007811C1">
        <w:t>arXiv</w:t>
      </w:r>
      <w:proofErr w:type="spellEnd"/>
      <w:r w:rsidRPr="007811C1">
        <w:t xml:space="preserve"> preprint arXiv:2008.05756.</w:t>
      </w:r>
    </w:p>
    <w:p w14:paraId="07F33725" w14:textId="77777777" w:rsidR="00947B7C" w:rsidRDefault="00947B7C" w:rsidP="00947B7C">
      <w:r w:rsidRPr="00086AF1">
        <w:t>Grus, J. (2019). Data Science from Scratch: First Principles with Python. O’Reilly Media.</w:t>
      </w:r>
    </w:p>
    <w:p w14:paraId="189733A0" w14:textId="77777777" w:rsidR="00947B7C" w:rsidRDefault="00947B7C" w:rsidP="00947B7C">
      <w:r w:rsidRPr="00F55FD2">
        <w:lastRenderedPageBreak/>
        <w:t>Hamdi, A., Jean-</w:t>
      </w:r>
      <w:proofErr w:type="spellStart"/>
      <w:r w:rsidRPr="00F55FD2">
        <w:t>Caurant</w:t>
      </w:r>
      <w:proofErr w:type="spellEnd"/>
      <w:r w:rsidRPr="00F55FD2">
        <w:t xml:space="preserve">, A., </w:t>
      </w:r>
      <w:proofErr w:type="spellStart"/>
      <w:r w:rsidRPr="00F55FD2">
        <w:t>Sidere</w:t>
      </w:r>
      <w:proofErr w:type="spellEnd"/>
      <w:r w:rsidRPr="00F55FD2">
        <w:t xml:space="preserve">, N., </w:t>
      </w:r>
      <w:proofErr w:type="spellStart"/>
      <w:r w:rsidRPr="00F55FD2">
        <w:t>Coustaty</w:t>
      </w:r>
      <w:proofErr w:type="spellEnd"/>
      <w:r w:rsidRPr="00F55FD2">
        <w:t>, M., &amp; Doucet, A. (2019, June). An analysis of the performance of named entity recognition over OCRed documents. In 2019 ACM/IEEE Joint Conference on Digital Libraries (JCDL) (pp. 333-334). IEEE.</w:t>
      </w:r>
    </w:p>
    <w:p w14:paraId="7BA448E7" w14:textId="77777777" w:rsidR="00947B7C" w:rsidRDefault="00947B7C" w:rsidP="00947B7C">
      <w:r w:rsidRPr="00F07E41">
        <w:t>Hochreiter, S., &amp; Schmidhuber, J. (1997). Long short-term memory. Neural computation, 9(8), 1735-1780.</w:t>
      </w:r>
    </w:p>
    <w:p w14:paraId="688DC691" w14:textId="77777777" w:rsidR="00947B7C" w:rsidRDefault="00947B7C" w:rsidP="00947B7C">
      <w:r w:rsidRPr="001C1F2A">
        <w:t xml:space="preserve">Jehangir, B., Radhakrishnan, S., &amp; Agarwal, R. (2023). A survey on Named Entity Recognition — datasets, tools, and methodologies. Natural Language Processing Journal, 3, 100017. </w:t>
      </w:r>
      <w:hyperlink r:id="rId16" w:history="1">
        <w:r w:rsidRPr="006E5739">
          <w:rPr>
            <w:rStyle w:val="Hyperlink"/>
          </w:rPr>
          <w:t>https://doi.org/10.1016/j.nlp.2023.100017</w:t>
        </w:r>
      </w:hyperlink>
    </w:p>
    <w:p w14:paraId="2207A43C" w14:textId="77777777" w:rsidR="00947B7C" w:rsidRDefault="00947B7C" w:rsidP="00947B7C">
      <w:r w:rsidRPr="000909C0">
        <w:t>Jurafsky, D., &amp; Martin, J. H. (2023). Speech and Language Processing. An Introduction to Natural Language Processing, Computational Linguistics, and Speech Recognition.</w:t>
      </w:r>
    </w:p>
    <w:p w14:paraId="1A34596E" w14:textId="77777777" w:rsidR="00947B7C" w:rsidRDefault="00947B7C" w:rsidP="00947B7C">
      <w:r w:rsidRPr="00E6365C">
        <w:rPr>
          <w:lang w:val="nl-NL"/>
        </w:rPr>
        <w:t xml:space="preserve">Keraghel, I., Morbieu, S., &amp; Nadif, M. (2024). </w:t>
      </w:r>
      <w:r w:rsidRPr="00733278">
        <w:t xml:space="preserve">A survey on recent advances in named entity recognition. </w:t>
      </w:r>
      <w:proofErr w:type="spellStart"/>
      <w:r w:rsidRPr="00733278">
        <w:t>arXiv</w:t>
      </w:r>
      <w:proofErr w:type="spellEnd"/>
      <w:r w:rsidRPr="00733278">
        <w:t xml:space="preserve"> preprint arXiv:2401.10825.</w:t>
      </w:r>
    </w:p>
    <w:p w14:paraId="65579D50" w14:textId="77777777" w:rsidR="00947B7C" w:rsidRDefault="00947B7C" w:rsidP="00947B7C">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D3AE36C" w14:textId="77777777" w:rsidR="00947B7C" w:rsidRDefault="00947B7C" w:rsidP="00947B7C">
      <w:r w:rsidRPr="0078791E">
        <w:t xml:space="preserve">Liu, Y., Ott, M., Goyal, N., Du, J., Joshi, M., Chen, D., ... &amp; Stoyanov, V. (2019). Roberta: A robustly optimized </w:t>
      </w:r>
      <w:proofErr w:type="spellStart"/>
      <w:r w:rsidRPr="0078791E">
        <w:t>bert</w:t>
      </w:r>
      <w:proofErr w:type="spellEnd"/>
      <w:r w:rsidRPr="0078791E">
        <w:t xml:space="preserve"> pretraining approach. </w:t>
      </w:r>
      <w:proofErr w:type="spellStart"/>
      <w:r w:rsidRPr="0078791E">
        <w:t>arXiv</w:t>
      </w:r>
      <w:proofErr w:type="spellEnd"/>
      <w:r w:rsidRPr="0078791E">
        <w:t xml:space="preserve"> preprint arXiv:1907.11692.</w:t>
      </w:r>
    </w:p>
    <w:p w14:paraId="07338C84" w14:textId="77777777" w:rsidR="00947B7C" w:rsidRDefault="00947B7C" w:rsidP="00947B7C">
      <w:r w:rsidRPr="0071088F">
        <w:t xml:space="preserve">Liu, Z., Jiang, F., Hu, Y., Shi, C., &amp; Fung, P. (2021). NER-BERT: a pre-trained model for low-resource entity tagging. </w:t>
      </w:r>
      <w:proofErr w:type="spellStart"/>
      <w:r w:rsidRPr="0071088F">
        <w:t>arXiv</w:t>
      </w:r>
      <w:proofErr w:type="spellEnd"/>
      <w:r w:rsidRPr="0071088F">
        <w:t xml:space="preserve"> preprint arXiv:2112.00405.</w:t>
      </w:r>
    </w:p>
    <w:p w14:paraId="5FA2552E" w14:textId="77777777" w:rsidR="00947B7C" w:rsidRDefault="00947B7C" w:rsidP="00947B7C">
      <w:proofErr w:type="spellStart"/>
      <w:r w:rsidRPr="0015784A">
        <w:t>Mikolov</w:t>
      </w:r>
      <w:proofErr w:type="spellEnd"/>
      <w:r w:rsidRPr="0015784A">
        <w:t xml:space="preserve">, T., Chen, K., Corrado, G., &amp; Dean, J. (2013). Efficient estimation of word representations in vector space. </w:t>
      </w:r>
      <w:proofErr w:type="spellStart"/>
      <w:r w:rsidRPr="0015784A">
        <w:t>arXiv</w:t>
      </w:r>
      <w:proofErr w:type="spellEnd"/>
      <w:r w:rsidRPr="0015784A">
        <w:t xml:space="preserve"> preprint arXiv:1301.3781.</w:t>
      </w:r>
    </w:p>
    <w:p w14:paraId="71AAAC83" w14:textId="77777777" w:rsidR="00947B7C" w:rsidRDefault="00947B7C" w:rsidP="00947B7C">
      <w:r w:rsidRPr="006D7AB4">
        <w:t xml:space="preserve">Nemoto, S., Kitada, S., &amp; </w:t>
      </w:r>
      <w:proofErr w:type="spellStart"/>
      <w:r w:rsidRPr="006D7AB4">
        <w:t>Iyatomi</w:t>
      </w:r>
      <w:proofErr w:type="spellEnd"/>
      <w:r w:rsidRPr="006D7AB4">
        <w:t xml:space="preserve">, H. (2024). Majority or Minority: Data Imbalance Learning Method for Named Entity Recognition. </w:t>
      </w:r>
      <w:proofErr w:type="spellStart"/>
      <w:r w:rsidRPr="006D7AB4">
        <w:t>arXiv</w:t>
      </w:r>
      <w:proofErr w:type="spellEnd"/>
      <w:r w:rsidRPr="006D7AB4">
        <w:t xml:space="preserve"> preprint arXiv:2401.11431.</w:t>
      </w:r>
    </w:p>
    <w:p w14:paraId="3BA8FF86" w14:textId="77777777" w:rsidR="00947B7C" w:rsidRDefault="00947B7C" w:rsidP="00947B7C">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5D5F7ABD" w14:textId="77777777" w:rsidR="00947B7C" w:rsidRDefault="00947B7C" w:rsidP="00947B7C">
      <w:r w:rsidRPr="00CD28AC">
        <w:t xml:space="preserve">Patil, R., Boit, S., Gudivada, V., &amp; Nandigam, J. (2023). A Survey of Text Representation and Embedding Techniques in NLP. IEEE Access, 11, 36120–36146. </w:t>
      </w:r>
      <w:hyperlink r:id="rId17" w:history="1">
        <w:r w:rsidRPr="006E5739">
          <w:rPr>
            <w:rStyle w:val="Hyperlink"/>
          </w:rPr>
          <w:t>https://doi.org/10.1109/access.2023.3266377</w:t>
        </w:r>
      </w:hyperlink>
    </w:p>
    <w:p w14:paraId="32F4944E" w14:textId="77777777" w:rsidR="00947B7C" w:rsidRDefault="00947B7C" w:rsidP="00947B7C">
      <w:r w:rsidRPr="0015784A">
        <w:t>Pennington, J., Socher, R., &amp; Manning, C. D. (2014, October). Glove: Global vectors for word representation. In Proceedings of the 2014 conference on empirical methods in natural language processing (EMNLP) (pp. 1532-1543).</w:t>
      </w:r>
    </w:p>
    <w:p w14:paraId="6BEA4089" w14:textId="77777777" w:rsidR="00947B7C" w:rsidRDefault="00947B7C" w:rsidP="00947B7C">
      <w:r w:rsidRPr="008C5142">
        <w:t xml:space="preserve">Ramshaw, L. A., &amp; Marcus, M. P. (1995). Text Chunking using Transformation-Based Learning. arXiv.org. </w:t>
      </w:r>
      <w:hyperlink r:id="rId18" w:history="1">
        <w:r w:rsidRPr="007D2928">
          <w:rPr>
            <w:rStyle w:val="Hyperlink"/>
          </w:rPr>
          <w:t>https://arxiv.org/abs/cmp-lg/9505040v1</w:t>
        </w:r>
      </w:hyperlink>
    </w:p>
    <w:p w14:paraId="14BABD8F" w14:textId="77777777" w:rsidR="00947B7C" w:rsidRDefault="00947B7C" w:rsidP="00947B7C">
      <w:r w:rsidRPr="0015604E">
        <w:t xml:space="preserve">Ravichandiran, S. (2021). Getting Started with Google BERT: Build and train state-of-the-art natural language processing models using BERT. </w:t>
      </w:r>
      <w:proofErr w:type="spellStart"/>
      <w:r w:rsidRPr="0015604E">
        <w:t>Packt</w:t>
      </w:r>
      <w:proofErr w:type="spellEnd"/>
      <w:r w:rsidRPr="0015604E">
        <w:t xml:space="preserve"> Publishing Ltd.</w:t>
      </w:r>
    </w:p>
    <w:p w14:paraId="5B06DF1B" w14:textId="77777777" w:rsidR="00947B7C" w:rsidRPr="00B0380F" w:rsidRDefault="00947B7C" w:rsidP="00947B7C">
      <w:pPr>
        <w:rPr>
          <w:rStyle w:val="Hyperlink"/>
          <w:lang w:val="nl-NL"/>
        </w:rPr>
      </w:pPr>
      <w:r w:rsidRPr="00DE4F99">
        <w:t xml:space="preserve">Sang, E. F. T. K. (2002). Introduction to the CoNLL-2002 Shared Task: Language-Independent Named Entity Recognition. arXiv.org. </w:t>
      </w:r>
      <w:hyperlink r:id="rId19" w:history="1">
        <w:r w:rsidRPr="00B0380F">
          <w:rPr>
            <w:rStyle w:val="Hyperlink"/>
            <w:lang w:val="nl-NL"/>
          </w:rPr>
          <w:t>https://arxiv.org/abs/cs/0209010</w:t>
        </w:r>
      </w:hyperlink>
    </w:p>
    <w:p w14:paraId="31A9E594" w14:textId="77777777" w:rsidR="00947B7C" w:rsidRDefault="00947B7C" w:rsidP="00947B7C">
      <w:r w:rsidRPr="00E6365C">
        <w:rPr>
          <w:lang w:val="nl-NL"/>
        </w:rPr>
        <w:t xml:space="preserve">Sang, E. F., &amp; De Meulder, F. (2003). </w:t>
      </w:r>
      <w:r w:rsidRPr="0059532E">
        <w:t xml:space="preserve">Introduction to the CoNLL-2003 shared task: Language-independent named entity recognition. </w:t>
      </w:r>
      <w:proofErr w:type="spellStart"/>
      <w:r w:rsidRPr="0059532E">
        <w:t>arXiv</w:t>
      </w:r>
      <w:proofErr w:type="spellEnd"/>
      <w:r w:rsidRPr="0059532E">
        <w:t xml:space="preserve"> preprint cs/0306050.</w:t>
      </w:r>
    </w:p>
    <w:p w14:paraId="5DD91F47" w14:textId="77777777" w:rsidR="00947B7C" w:rsidRDefault="00947B7C" w:rsidP="00947B7C">
      <w:proofErr w:type="spellStart"/>
      <w:r w:rsidRPr="001F533A">
        <w:lastRenderedPageBreak/>
        <w:t>Sarimehmetoğlu</w:t>
      </w:r>
      <w:proofErr w:type="spellEnd"/>
      <w:r w:rsidRPr="001F533A">
        <w:t xml:space="preserve">,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20" w:history="1">
        <w:r w:rsidRPr="007D2928">
          <w:rPr>
            <w:rStyle w:val="Hyperlink"/>
          </w:rPr>
          <w:t>https://doi.org/10.51354/mjen.1369636</w:t>
        </w:r>
      </w:hyperlink>
    </w:p>
    <w:p w14:paraId="6D91CFB1" w14:textId="77777777" w:rsidR="00947B7C" w:rsidRDefault="00947B7C" w:rsidP="00947B7C">
      <w:proofErr w:type="spellStart"/>
      <w:r w:rsidRPr="00F07E41">
        <w:t>Sherstinsky</w:t>
      </w:r>
      <w:proofErr w:type="spellEnd"/>
      <w:r w:rsidRPr="00F07E41">
        <w:t xml:space="preserve">, A. (2020). Fundamentals of Recurrent Neural Network (RNN) and Long Short-Term Memory (LSTM) network. </w:t>
      </w:r>
      <w:proofErr w:type="spellStart"/>
      <w:r w:rsidRPr="00F07E41">
        <w:t>Physica</w:t>
      </w:r>
      <w:proofErr w:type="spellEnd"/>
      <w:r w:rsidRPr="00F07E41">
        <w:t xml:space="preserve">. D, Nonlinear Phenomena, 404, 132306. </w:t>
      </w:r>
      <w:hyperlink r:id="rId21" w:history="1">
        <w:r w:rsidRPr="006E5739">
          <w:rPr>
            <w:rStyle w:val="Hyperlink"/>
          </w:rPr>
          <w:t>https://doi.org/10.1016/j.physd.2019.132306</w:t>
        </w:r>
      </w:hyperlink>
    </w:p>
    <w:p w14:paraId="0DD99E88" w14:textId="77777777" w:rsidR="00947B7C" w:rsidRDefault="00947B7C" w:rsidP="00947B7C">
      <w:r w:rsidRPr="00B0380F">
        <w:t xml:space="preserve">Sun, C., Yang, Z., Wang, L., Zhang, Y., Lin, H., &amp; Wang, J. (2021). </w:t>
      </w:r>
      <w:r w:rsidRPr="0052676D">
        <w:t xml:space="preserve">Biomedical named entity recognition using BERT in the machine reading comprehension framework. Journal Of Biomedical Informatics, 118, 103799. </w:t>
      </w:r>
      <w:hyperlink r:id="rId22" w:history="1">
        <w:r w:rsidRPr="006E5739">
          <w:rPr>
            <w:rStyle w:val="Hyperlink"/>
          </w:rPr>
          <w:t>https://doi.org/10.1016/j.jbi.2021.103799</w:t>
        </w:r>
      </w:hyperlink>
    </w:p>
    <w:p w14:paraId="70A38A2A" w14:textId="77777777" w:rsidR="00947B7C" w:rsidRDefault="00947B7C" w:rsidP="00947B7C">
      <w:r w:rsidRPr="00952B93">
        <w:t xml:space="preserve">Tedeschi, S., Maiorca, V., </w:t>
      </w:r>
      <w:proofErr w:type="spellStart"/>
      <w:r w:rsidRPr="00952B93">
        <w:t>Campolungo</w:t>
      </w:r>
      <w:proofErr w:type="spellEnd"/>
      <w:r w:rsidRPr="00952B93">
        <w:t xml:space="preserve">, N., Cecconi, F., &amp; </w:t>
      </w:r>
      <w:proofErr w:type="spellStart"/>
      <w:r w:rsidRPr="00952B93">
        <w:t>Navigli</w:t>
      </w:r>
      <w:proofErr w:type="spellEnd"/>
      <w:r w:rsidRPr="00952B93">
        <w:t>, R. (2021, November). WikiNEuRal: Combined neural and knowledge-based silver data creation for multilingual NER. In Findings of the Association for Computational Linguistics: EMNLP 2021 (pp. 2521-2533).</w:t>
      </w:r>
    </w:p>
    <w:p w14:paraId="02C679EB" w14:textId="77777777" w:rsidR="00221860" w:rsidRDefault="00221860" w:rsidP="00947B7C">
      <w:r w:rsidRPr="00221860">
        <w:t>Token classification. (z.d.). https://huggingface.co/docs/transformers/tasks/token_classification</w:t>
      </w:r>
    </w:p>
    <w:p w14:paraId="24F4EA45" w14:textId="77777777" w:rsidR="00B0171E" w:rsidRDefault="00B0171E" w:rsidP="00947B7C">
      <w:r w:rsidRPr="00803596">
        <w:t>Toral, A., &amp; Munoz, R. (2006). A proposal to automatically build and maintain gazetteers for Named Entity Recognition by using Wikipedia. In Proceedings of the Workshop on NEW TEXT Wikis and blogs and other dynamic text sources.</w:t>
      </w:r>
    </w:p>
    <w:p w14:paraId="62CC1D79" w14:textId="77777777" w:rsidR="00B0171E" w:rsidRDefault="00B0171E" w:rsidP="00947B7C">
      <w:r w:rsidRPr="00B0171E">
        <w:t>Van Eijnatten, J. (202</w:t>
      </w:r>
      <w:r>
        <w:t>4</w:t>
      </w:r>
      <w:r w:rsidRPr="00B0171E">
        <w:t>). Dutch intellectual culture between 1962 and 1995, or, using classical algorithms and LLMs to efficiently extract data with imperfect OCR [Journal-article]. https://2024.dhbenelux.org/wp-content/uploads/2024/05/DHB24_paper_van_Eijnatten_Dutch-intellectual-culture-between-1962-and-1995.pdf</w:t>
      </w:r>
    </w:p>
    <w:p w14:paraId="4B93A4F1" w14:textId="77777777" w:rsidR="00B0171E" w:rsidRDefault="00B0171E" w:rsidP="00947B7C">
      <w:pPr>
        <w:rPr>
          <w:rStyle w:val="Hyperlink"/>
        </w:rPr>
      </w:pPr>
      <w:r w:rsidRPr="00C93AAE">
        <w:t xml:space="preserve">Vaswani, A., </w:t>
      </w:r>
      <w:proofErr w:type="spellStart"/>
      <w:r w:rsidRPr="00C93AAE">
        <w:t>Shazeer</w:t>
      </w:r>
      <w:proofErr w:type="spellEnd"/>
      <w:r w:rsidRPr="00C93AAE">
        <w:t xml:space="preserve">, N., Parmar, N., </w:t>
      </w:r>
      <w:proofErr w:type="spellStart"/>
      <w:r w:rsidRPr="00C93AAE">
        <w:t>Uszkoreit</w:t>
      </w:r>
      <w:proofErr w:type="spellEnd"/>
      <w:r w:rsidRPr="00C93AAE">
        <w:t xml:space="preserve">, J., Jones, L., Gomez, A. N., Kaiser, L., &amp; </w:t>
      </w:r>
      <w:proofErr w:type="spellStart"/>
      <w:r w:rsidRPr="00C93AAE">
        <w:t>Polosukhin</w:t>
      </w:r>
      <w:proofErr w:type="spellEnd"/>
      <w:r w:rsidRPr="00C93AAE">
        <w:t xml:space="preserve">, I. (2017). Attention is All you Need. </w:t>
      </w:r>
      <w:proofErr w:type="spellStart"/>
      <w:r w:rsidRPr="00C93AAE">
        <w:t>arXiv</w:t>
      </w:r>
      <w:proofErr w:type="spellEnd"/>
      <w:r w:rsidRPr="00C93AAE">
        <w:t xml:space="preserve"> (Cornell University), 30, 5998–6008. </w:t>
      </w:r>
      <w:hyperlink r:id="rId23" w:history="1">
        <w:r w:rsidRPr="006E5739">
          <w:rPr>
            <w:rStyle w:val="Hyperlink"/>
          </w:rPr>
          <w:t>https://arxiv.org/pdf/1706.03762v5</w:t>
        </w:r>
      </w:hyperlink>
    </w:p>
    <w:p w14:paraId="427ADB1F" w14:textId="77777777" w:rsidR="00947B7C" w:rsidRDefault="00947B7C" w:rsidP="00947B7C">
      <w:r w:rsidRPr="005F4F7A">
        <w:t>Wang, W., Bao, F., &amp; Gao, G. (2016, November). Mongolian named entity recognition with bidirectional recurrent neural networks. In 2016 IEEE 28th International Conference on Tools with Artificial Intelligence (ICTAI) (pp. 495-500). IEEE.</w:t>
      </w:r>
    </w:p>
    <w:p w14:paraId="7E350269" w14:textId="77777777" w:rsidR="00947B7C" w:rsidRPr="00DE5C39" w:rsidRDefault="00947B7C" w:rsidP="00947B7C">
      <w:pPr>
        <w:rPr>
          <w:rStyle w:val="Hyperlink"/>
        </w:rPr>
      </w:pPr>
      <w:r w:rsidRPr="009F22AE">
        <w:t xml:space="preserve">WordPiece tokenization - Hugging Face NLP Course. </w:t>
      </w:r>
      <w:r w:rsidRPr="00DE5C39">
        <w:t xml:space="preserve">(z.d.). </w:t>
      </w:r>
      <w:hyperlink r:id="rId24" w:history="1">
        <w:r w:rsidRPr="00DE5C39">
          <w:rPr>
            <w:rStyle w:val="Hyperlink"/>
          </w:rPr>
          <w:t>https://huggingface.co/learn/nlp-course/chapter6/6</w:t>
        </w:r>
      </w:hyperlink>
    </w:p>
    <w:p w14:paraId="52AA614B" w14:textId="77777777" w:rsidR="00947B7C" w:rsidRPr="00B0380F" w:rsidRDefault="00947B7C" w:rsidP="00947B7C">
      <w:r w:rsidRPr="00380F57">
        <w:t xml:space="preserve">Yang, G., &amp; Xu, H. (2020). A Residual BiLSTM Model for Named Entity Recognition. </w:t>
      </w:r>
      <w:r w:rsidRPr="00B0380F">
        <w:t xml:space="preserve">IEEE Access, 8, 227710–227718. </w:t>
      </w:r>
      <w:hyperlink r:id="rId25" w:history="1">
        <w:r w:rsidRPr="00B0380F">
          <w:rPr>
            <w:rStyle w:val="Hyperlink"/>
          </w:rPr>
          <w:t>https://doi.org/10.1109/access.2020.3046253</w:t>
        </w:r>
      </w:hyperlink>
    </w:p>
    <w:p w14:paraId="7FDF28F6" w14:textId="60623414" w:rsidR="00947B7C" w:rsidRPr="00947B7C" w:rsidRDefault="00947B7C">
      <w:r>
        <w:br w:type="page"/>
      </w:r>
      <w:bookmarkEnd w:id="44"/>
    </w:p>
    <w:p w14:paraId="6405C2EC" w14:textId="20EB59C2" w:rsidR="001056F5" w:rsidRPr="001056F5" w:rsidRDefault="001056F5" w:rsidP="003D4714">
      <w:pPr>
        <w:pStyle w:val="Heading1"/>
      </w:pPr>
      <w:bookmarkStart w:id="46" w:name="_Toc169274747"/>
      <w:r w:rsidRPr="001056F5">
        <w:lastRenderedPageBreak/>
        <w:t>Appendices</w:t>
      </w:r>
      <w:bookmarkEnd w:id="46"/>
    </w:p>
    <w:p w14:paraId="789D0B58" w14:textId="3A719045" w:rsidR="009A1313" w:rsidRPr="00625DEB" w:rsidRDefault="009A1313" w:rsidP="003D4714">
      <w:pPr>
        <w:pStyle w:val="Heading2"/>
      </w:pPr>
      <w:bookmarkStart w:id="47" w:name="_Toc169274748"/>
      <w:r w:rsidRPr="00625DEB">
        <w:t>A.  Hardware specifications</w:t>
      </w:r>
      <w:bookmarkEnd w:id="4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48" w:name="_Toc169274749"/>
      <w:r w:rsidRPr="00625DEB">
        <w:t>B. Training history</w:t>
      </w:r>
      <w:bookmarkEnd w:id="4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0E2A9775">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64B1A598">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7C9113CD">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5379A3E3">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1CAA7C92">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1C0C3DC5">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0D5FB08">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387D0FDA">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49" w:name="_Toc169274750"/>
      <w:r w:rsidRPr="00EF6451">
        <w:lastRenderedPageBreak/>
        <w:t>C. Prediction examples on unseen data</w:t>
      </w:r>
      <w:bookmarkEnd w:id="49"/>
    </w:p>
    <w:p w14:paraId="79DB5C09" w14:textId="77777777" w:rsidR="00EF6451" w:rsidRDefault="00EF6451" w:rsidP="00EF6451"/>
    <w:p w14:paraId="6F66B9A1" w14:textId="2F71278D" w:rsidR="00EF6451" w:rsidRPr="00947B7C" w:rsidRDefault="00961756" w:rsidP="00EF6451">
      <w:pPr>
        <w:rPr>
          <w:b/>
          <w:bCs/>
        </w:rPr>
      </w:pPr>
      <w:r w:rsidRPr="00947B7C">
        <w:rPr>
          <w:b/>
          <w:bCs/>
        </w:rP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4"/>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5"/>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6"/>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6D79C7B2" w:rsidR="00EF6451" w:rsidRPr="00947B7C" w:rsidRDefault="00961756" w:rsidP="00EF6451">
      <w:pPr>
        <w:rPr>
          <w:b/>
          <w:bCs/>
        </w:rPr>
      </w:pPr>
      <w:r w:rsidRPr="00947B7C">
        <w:rPr>
          <w:b/>
          <w:bCs/>
        </w:rPr>
        <w:lastRenderedPageBreak/>
        <w:t xml:space="preserve">C.2 </w:t>
      </w:r>
      <w:r w:rsidR="000516BA">
        <w:rPr>
          <w:b/>
          <w:bCs/>
        </w:rPr>
        <w:t xml:space="preserve">Het </w:t>
      </w:r>
      <w:r w:rsidR="00EF6451" w:rsidRPr="00947B7C">
        <w:rPr>
          <w:b/>
          <w:bCs/>
        </w:rPr>
        <w:t>Parool</w:t>
      </w:r>
      <w:r w:rsidRPr="00947B7C">
        <w:rPr>
          <w:b/>
          <w:bCs/>
        </w:rP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7"/>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8"/>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9"/>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Pr="00947B7C" w:rsidRDefault="00961756" w:rsidP="00EF6451">
      <w:pPr>
        <w:rPr>
          <w:b/>
          <w:bCs/>
        </w:rPr>
      </w:pPr>
      <w:r w:rsidRPr="00947B7C">
        <w:rPr>
          <w:b/>
          <w:bCs/>
        </w:rPr>
        <w:t xml:space="preserve">C.3 </w:t>
      </w:r>
      <w:r w:rsidR="00EF6451" w:rsidRPr="00947B7C">
        <w:rPr>
          <w:b/>
          <w:bCs/>
        </w:rPr>
        <w:t>Trouw</w:t>
      </w:r>
      <w:r w:rsidRPr="00947B7C">
        <w:rPr>
          <w:b/>
          <w:bCs/>
        </w:rP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40"/>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41"/>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2"/>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3"/>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rsidSect="005612B0">
      <w:footerReference w:type="defaul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15089" w14:textId="77777777" w:rsidR="00F2314F" w:rsidRDefault="00F2314F" w:rsidP="003D4714">
      <w:pPr>
        <w:spacing w:after="0" w:line="240" w:lineRule="auto"/>
      </w:pPr>
      <w:r>
        <w:separator/>
      </w:r>
    </w:p>
  </w:endnote>
  <w:endnote w:type="continuationSeparator" w:id="0">
    <w:p w14:paraId="684182A6" w14:textId="77777777" w:rsidR="00F2314F" w:rsidRDefault="00F2314F"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335384"/>
      <w:docPartObj>
        <w:docPartGallery w:val="Page Numbers (Bottom of Page)"/>
        <w:docPartUnique/>
      </w:docPartObj>
    </w:sdtPr>
    <w:sdtEndPr>
      <w:rPr>
        <w:noProof/>
      </w:rPr>
    </w:sdtEndPr>
    <w:sdtContent>
      <w:p w14:paraId="0FC1D502" w14:textId="7C4137AE" w:rsidR="005612B0" w:rsidRDefault="00561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0CDBE" w14:textId="77777777" w:rsidR="005612B0" w:rsidRDefault="00561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D8A11" w14:textId="77777777" w:rsidR="00112B16" w:rsidRPr="008F78EA" w:rsidRDefault="00112B16" w:rsidP="00112B16">
    <w:pPr>
      <w:rPr>
        <w:sz w:val="20"/>
        <w:szCs w:val="20"/>
      </w:rPr>
    </w:pPr>
    <w:r w:rsidRPr="008F78EA">
      <w:rPr>
        <w:sz w:val="20"/>
        <w:szCs w:val="20"/>
      </w:rPr>
      <w:t>NOTE: With the approval of my thesis supervisor, generative AI was utilized for grammar correction and for assistance in debugging some code issues during the development process.</w:t>
    </w:r>
  </w:p>
  <w:p w14:paraId="61E76153" w14:textId="77777777" w:rsidR="00112B16" w:rsidRDefault="00112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77E01" w14:textId="77777777" w:rsidR="00F2314F" w:rsidRDefault="00F2314F" w:rsidP="003D4714">
      <w:pPr>
        <w:spacing w:after="0" w:line="240" w:lineRule="auto"/>
      </w:pPr>
      <w:r>
        <w:separator/>
      </w:r>
    </w:p>
  </w:footnote>
  <w:footnote w:type="continuationSeparator" w:id="0">
    <w:p w14:paraId="065F1262" w14:textId="77777777" w:rsidR="00F2314F" w:rsidRDefault="00F2314F"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3B25"/>
    <w:rsid w:val="00004210"/>
    <w:rsid w:val="00011724"/>
    <w:rsid w:val="00014B73"/>
    <w:rsid w:val="00015E9C"/>
    <w:rsid w:val="00046997"/>
    <w:rsid w:val="000510D1"/>
    <w:rsid w:val="000516BA"/>
    <w:rsid w:val="00054348"/>
    <w:rsid w:val="00055828"/>
    <w:rsid w:val="00057B80"/>
    <w:rsid w:val="000662EB"/>
    <w:rsid w:val="000720E9"/>
    <w:rsid w:val="00075033"/>
    <w:rsid w:val="00075EDF"/>
    <w:rsid w:val="0007793F"/>
    <w:rsid w:val="00080FDA"/>
    <w:rsid w:val="00081EB4"/>
    <w:rsid w:val="00082149"/>
    <w:rsid w:val="00086AF1"/>
    <w:rsid w:val="000909C0"/>
    <w:rsid w:val="000951D5"/>
    <w:rsid w:val="000A1DDF"/>
    <w:rsid w:val="000A2100"/>
    <w:rsid w:val="000B0491"/>
    <w:rsid w:val="000B40EF"/>
    <w:rsid w:val="000B7F2B"/>
    <w:rsid w:val="000C1291"/>
    <w:rsid w:val="000D05AD"/>
    <w:rsid w:val="000D0C14"/>
    <w:rsid w:val="000D654F"/>
    <w:rsid w:val="000E634D"/>
    <w:rsid w:val="000E6B6E"/>
    <w:rsid w:val="000E6D04"/>
    <w:rsid w:val="000E7BB4"/>
    <w:rsid w:val="000F1B7F"/>
    <w:rsid w:val="000F570C"/>
    <w:rsid w:val="0010025C"/>
    <w:rsid w:val="00101497"/>
    <w:rsid w:val="001051BD"/>
    <w:rsid w:val="001056F5"/>
    <w:rsid w:val="00107FAF"/>
    <w:rsid w:val="00110404"/>
    <w:rsid w:val="00112B16"/>
    <w:rsid w:val="00120066"/>
    <w:rsid w:val="00121902"/>
    <w:rsid w:val="001363F2"/>
    <w:rsid w:val="00147340"/>
    <w:rsid w:val="00147E53"/>
    <w:rsid w:val="00150676"/>
    <w:rsid w:val="00151B5E"/>
    <w:rsid w:val="00152F8F"/>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C3A28"/>
    <w:rsid w:val="001D583C"/>
    <w:rsid w:val="001E2998"/>
    <w:rsid w:val="001E4393"/>
    <w:rsid w:val="001F533A"/>
    <w:rsid w:val="00205C09"/>
    <w:rsid w:val="00207822"/>
    <w:rsid w:val="0021032B"/>
    <w:rsid w:val="002207DE"/>
    <w:rsid w:val="00221860"/>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75482"/>
    <w:rsid w:val="00281DC4"/>
    <w:rsid w:val="00297742"/>
    <w:rsid w:val="002A2A44"/>
    <w:rsid w:val="002A6007"/>
    <w:rsid w:val="002B20CF"/>
    <w:rsid w:val="002B53CB"/>
    <w:rsid w:val="002C0F2A"/>
    <w:rsid w:val="002C5ABC"/>
    <w:rsid w:val="002C6022"/>
    <w:rsid w:val="002D6E19"/>
    <w:rsid w:val="002E1D64"/>
    <w:rsid w:val="002E3C53"/>
    <w:rsid w:val="002F474C"/>
    <w:rsid w:val="002F4AED"/>
    <w:rsid w:val="002F7467"/>
    <w:rsid w:val="003005FD"/>
    <w:rsid w:val="0030725F"/>
    <w:rsid w:val="00307CF9"/>
    <w:rsid w:val="0031578A"/>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916FE"/>
    <w:rsid w:val="003A206A"/>
    <w:rsid w:val="003A27DE"/>
    <w:rsid w:val="003A4BBB"/>
    <w:rsid w:val="003C7229"/>
    <w:rsid w:val="003D4714"/>
    <w:rsid w:val="003D7ABC"/>
    <w:rsid w:val="003E1F3A"/>
    <w:rsid w:val="003F2F6D"/>
    <w:rsid w:val="003F31FF"/>
    <w:rsid w:val="003F5D30"/>
    <w:rsid w:val="0040394F"/>
    <w:rsid w:val="00412207"/>
    <w:rsid w:val="004146DE"/>
    <w:rsid w:val="0041618F"/>
    <w:rsid w:val="00427A76"/>
    <w:rsid w:val="00435231"/>
    <w:rsid w:val="00440508"/>
    <w:rsid w:val="00440C1A"/>
    <w:rsid w:val="004415C5"/>
    <w:rsid w:val="00442995"/>
    <w:rsid w:val="0045201F"/>
    <w:rsid w:val="00452175"/>
    <w:rsid w:val="00452AE8"/>
    <w:rsid w:val="00452C2D"/>
    <w:rsid w:val="00457FFB"/>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1271"/>
    <w:rsid w:val="00521D9A"/>
    <w:rsid w:val="0052676D"/>
    <w:rsid w:val="00531384"/>
    <w:rsid w:val="00535283"/>
    <w:rsid w:val="005353CC"/>
    <w:rsid w:val="005353EA"/>
    <w:rsid w:val="00544558"/>
    <w:rsid w:val="0055659D"/>
    <w:rsid w:val="005612B0"/>
    <w:rsid w:val="0056537C"/>
    <w:rsid w:val="00574B54"/>
    <w:rsid w:val="005841E6"/>
    <w:rsid w:val="00586637"/>
    <w:rsid w:val="00593FA0"/>
    <w:rsid w:val="0059532E"/>
    <w:rsid w:val="0059777D"/>
    <w:rsid w:val="005A431B"/>
    <w:rsid w:val="005A506F"/>
    <w:rsid w:val="005B41AA"/>
    <w:rsid w:val="005C2989"/>
    <w:rsid w:val="005C3DD4"/>
    <w:rsid w:val="005C554A"/>
    <w:rsid w:val="005D459B"/>
    <w:rsid w:val="005D4BF9"/>
    <w:rsid w:val="005D794F"/>
    <w:rsid w:val="005E030B"/>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66590"/>
    <w:rsid w:val="00675D5A"/>
    <w:rsid w:val="00683A8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5F74"/>
    <w:rsid w:val="0073717B"/>
    <w:rsid w:val="00741517"/>
    <w:rsid w:val="00754276"/>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2A3B"/>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8F78EA"/>
    <w:rsid w:val="00902EF8"/>
    <w:rsid w:val="00905469"/>
    <w:rsid w:val="009145DA"/>
    <w:rsid w:val="00926D24"/>
    <w:rsid w:val="00927524"/>
    <w:rsid w:val="00930765"/>
    <w:rsid w:val="00930E57"/>
    <w:rsid w:val="00947B7C"/>
    <w:rsid w:val="00950BF4"/>
    <w:rsid w:val="00952B93"/>
    <w:rsid w:val="0095435C"/>
    <w:rsid w:val="00960E2D"/>
    <w:rsid w:val="00961068"/>
    <w:rsid w:val="00961756"/>
    <w:rsid w:val="00966014"/>
    <w:rsid w:val="009723B5"/>
    <w:rsid w:val="0097548B"/>
    <w:rsid w:val="00977B85"/>
    <w:rsid w:val="009868B1"/>
    <w:rsid w:val="00996EFE"/>
    <w:rsid w:val="009A1313"/>
    <w:rsid w:val="009B3565"/>
    <w:rsid w:val="009B7CF4"/>
    <w:rsid w:val="009C076D"/>
    <w:rsid w:val="009C19E2"/>
    <w:rsid w:val="009C3C7E"/>
    <w:rsid w:val="009C6B25"/>
    <w:rsid w:val="009D0459"/>
    <w:rsid w:val="009D7737"/>
    <w:rsid w:val="009E6AF4"/>
    <w:rsid w:val="009F22AE"/>
    <w:rsid w:val="009F2B85"/>
    <w:rsid w:val="00A13AB3"/>
    <w:rsid w:val="00A15263"/>
    <w:rsid w:val="00A178BA"/>
    <w:rsid w:val="00A17E6D"/>
    <w:rsid w:val="00A34DF9"/>
    <w:rsid w:val="00A34EB2"/>
    <w:rsid w:val="00A554B9"/>
    <w:rsid w:val="00A565FB"/>
    <w:rsid w:val="00A56A7C"/>
    <w:rsid w:val="00A64FAE"/>
    <w:rsid w:val="00A765C9"/>
    <w:rsid w:val="00A86C06"/>
    <w:rsid w:val="00A87F57"/>
    <w:rsid w:val="00A91C96"/>
    <w:rsid w:val="00A937FF"/>
    <w:rsid w:val="00A95F5B"/>
    <w:rsid w:val="00AA5DE7"/>
    <w:rsid w:val="00AB1BAB"/>
    <w:rsid w:val="00AD0151"/>
    <w:rsid w:val="00AD0FA9"/>
    <w:rsid w:val="00AD75A4"/>
    <w:rsid w:val="00AD7CD6"/>
    <w:rsid w:val="00AE43BC"/>
    <w:rsid w:val="00AE4E33"/>
    <w:rsid w:val="00AF7083"/>
    <w:rsid w:val="00B0171E"/>
    <w:rsid w:val="00B0380F"/>
    <w:rsid w:val="00B102A7"/>
    <w:rsid w:val="00B135D6"/>
    <w:rsid w:val="00B13BF8"/>
    <w:rsid w:val="00B15C1F"/>
    <w:rsid w:val="00B17596"/>
    <w:rsid w:val="00B20A7E"/>
    <w:rsid w:val="00B226DF"/>
    <w:rsid w:val="00B35766"/>
    <w:rsid w:val="00B37FDA"/>
    <w:rsid w:val="00B550E0"/>
    <w:rsid w:val="00B571D1"/>
    <w:rsid w:val="00B66F60"/>
    <w:rsid w:val="00B7166B"/>
    <w:rsid w:val="00B731E4"/>
    <w:rsid w:val="00B75B7E"/>
    <w:rsid w:val="00B762A1"/>
    <w:rsid w:val="00B824F5"/>
    <w:rsid w:val="00BA5DA7"/>
    <w:rsid w:val="00BB0FE3"/>
    <w:rsid w:val="00BB4948"/>
    <w:rsid w:val="00BB51D3"/>
    <w:rsid w:val="00BB7CFF"/>
    <w:rsid w:val="00BC0290"/>
    <w:rsid w:val="00BC1D14"/>
    <w:rsid w:val="00BC44BD"/>
    <w:rsid w:val="00BC556E"/>
    <w:rsid w:val="00BC63DB"/>
    <w:rsid w:val="00BD011C"/>
    <w:rsid w:val="00BD27C8"/>
    <w:rsid w:val="00BD617D"/>
    <w:rsid w:val="00BD7AAD"/>
    <w:rsid w:val="00BE394A"/>
    <w:rsid w:val="00BE43A4"/>
    <w:rsid w:val="00BE59F1"/>
    <w:rsid w:val="00BE7EBE"/>
    <w:rsid w:val="00BF4DD3"/>
    <w:rsid w:val="00C048FD"/>
    <w:rsid w:val="00C22F22"/>
    <w:rsid w:val="00C309B2"/>
    <w:rsid w:val="00C31A36"/>
    <w:rsid w:val="00C347B2"/>
    <w:rsid w:val="00C3527C"/>
    <w:rsid w:val="00C433A7"/>
    <w:rsid w:val="00C472D3"/>
    <w:rsid w:val="00C505B3"/>
    <w:rsid w:val="00C55776"/>
    <w:rsid w:val="00C74BEA"/>
    <w:rsid w:val="00C81CD9"/>
    <w:rsid w:val="00C93AAE"/>
    <w:rsid w:val="00CA18B0"/>
    <w:rsid w:val="00CA3680"/>
    <w:rsid w:val="00CA694E"/>
    <w:rsid w:val="00CB1F7F"/>
    <w:rsid w:val="00CB5A3F"/>
    <w:rsid w:val="00CC2173"/>
    <w:rsid w:val="00CD167E"/>
    <w:rsid w:val="00CD28AC"/>
    <w:rsid w:val="00CD7E70"/>
    <w:rsid w:val="00CE3C54"/>
    <w:rsid w:val="00CE4C3F"/>
    <w:rsid w:val="00CF11F1"/>
    <w:rsid w:val="00CF7E6E"/>
    <w:rsid w:val="00D00F46"/>
    <w:rsid w:val="00D20BBA"/>
    <w:rsid w:val="00D21F68"/>
    <w:rsid w:val="00D24DD4"/>
    <w:rsid w:val="00D27650"/>
    <w:rsid w:val="00D35400"/>
    <w:rsid w:val="00D44667"/>
    <w:rsid w:val="00D6046E"/>
    <w:rsid w:val="00D6546B"/>
    <w:rsid w:val="00D7189F"/>
    <w:rsid w:val="00D77D02"/>
    <w:rsid w:val="00D803FD"/>
    <w:rsid w:val="00D8201A"/>
    <w:rsid w:val="00D865C6"/>
    <w:rsid w:val="00D9135D"/>
    <w:rsid w:val="00DA673A"/>
    <w:rsid w:val="00DB1F21"/>
    <w:rsid w:val="00DB1F99"/>
    <w:rsid w:val="00DB2112"/>
    <w:rsid w:val="00DB3720"/>
    <w:rsid w:val="00DB6694"/>
    <w:rsid w:val="00DD2816"/>
    <w:rsid w:val="00DE4F99"/>
    <w:rsid w:val="00DE5C39"/>
    <w:rsid w:val="00DE6EE6"/>
    <w:rsid w:val="00DF0CA9"/>
    <w:rsid w:val="00DF15D9"/>
    <w:rsid w:val="00DF3158"/>
    <w:rsid w:val="00E062B3"/>
    <w:rsid w:val="00E20FD7"/>
    <w:rsid w:val="00E25919"/>
    <w:rsid w:val="00E26147"/>
    <w:rsid w:val="00E359BE"/>
    <w:rsid w:val="00E554A9"/>
    <w:rsid w:val="00E60980"/>
    <w:rsid w:val="00E6365C"/>
    <w:rsid w:val="00E63DB5"/>
    <w:rsid w:val="00E67805"/>
    <w:rsid w:val="00E67A21"/>
    <w:rsid w:val="00E711A6"/>
    <w:rsid w:val="00E80F60"/>
    <w:rsid w:val="00E81337"/>
    <w:rsid w:val="00E853B4"/>
    <w:rsid w:val="00E85F46"/>
    <w:rsid w:val="00E901B7"/>
    <w:rsid w:val="00E93E76"/>
    <w:rsid w:val="00EA05B7"/>
    <w:rsid w:val="00EA5014"/>
    <w:rsid w:val="00EA653E"/>
    <w:rsid w:val="00EA65A3"/>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2DF2"/>
    <w:rsid w:val="00F2314F"/>
    <w:rsid w:val="00F2375A"/>
    <w:rsid w:val="00F23EE5"/>
    <w:rsid w:val="00F33B87"/>
    <w:rsid w:val="00F46AB0"/>
    <w:rsid w:val="00F475B7"/>
    <w:rsid w:val="00F51FF4"/>
    <w:rsid w:val="00F5213D"/>
    <w:rsid w:val="00F524B4"/>
    <w:rsid w:val="00F55FD2"/>
    <w:rsid w:val="00F647B8"/>
    <w:rsid w:val="00F82139"/>
    <w:rsid w:val="00F87939"/>
    <w:rsid w:val="00FA4680"/>
    <w:rsid w:val="00FA6656"/>
    <w:rsid w:val="00FB362C"/>
    <w:rsid w:val="00FC01AF"/>
    <w:rsid w:val="00FC18C1"/>
    <w:rsid w:val="00FC63E7"/>
    <w:rsid w:val="00FC7751"/>
    <w:rsid w:val="00FD08B2"/>
    <w:rsid w:val="00FD159B"/>
    <w:rsid w:val="00FD4D5F"/>
    <w:rsid w:val="00FE4546"/>
    <w:rsid w:val="00FE5879"/>
    <w:rsid w:val="00FE7150"/>
    <w:rsid w:val="00FE7EA7"/>
    <w:rsid w:val="00FF3B0E"/>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0021">
      <w:bodyDiv w:val="1"/>
      <w:marLeft w:val="0"/>
      <w:marRight w:val="0"/>
      <w:marTop w:val="0"/>
      <w:marBottom w:val="0"/>
      <w:divBdr>
        <w:top w:val="none" w:sz="0" w:space="0" w:color="auto"/>
        <w:left w:val="none" w:sz="0" w:space="0" w:color="auto"/>
        <w:bottom w:val="none" w:sz="0" w:space="0" w:color="auto"/>
        <w:right w:val="none" w:sz="0" w:space="0" w:color="auto"/>
      </w:divBdr>
      <w:divsChild>
        <w:div w:id="1466968050">
          <w:marLeft w:val="-720"/>
          <w:marRight w:val="0"/>
          <w:marTop w:val="0"/>
          <w:marBottom w:val="0"/>
          <w:divBdr>
            <w:top w:val="none" w:sz="0" w:space="0" w:color="auto"/>
            <w:left w:val="none" w:sz="0" w:space="0" w:color="auto"/>
            <w:bottom w:val="none" w:sz="0" w:space="0" w:color="auto"/>
            <w:right w:val="none" w:sz="0" w:space="0" w:color="auto"/>
          </w:divBdr>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00118444">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665148">
      <w:bodyDiv w:val="1"/>
      <w:marLeft w:val="0"/>
      <w:marRight w:val="0"/>
      <w:marTop w:val="0"/>
      <w:marBottom w:val="0"/>
      <w:divBdr>
        <w:top w:val="none" w:sz="0" w:space="0" w:color="auto"/>
        <w:left w:val="none" w:sz="0" w:space="0" w:color="auto"/>
        <w:bottom w:val="none" w:sz="0" w:space="0" w:color="auto"/>
        <w:right w:val="none" w:sz="0" w:space="0" w:color="auto"/>
      </w:divBdr>
      <w:divsChild>
        <w:div w:id="1547720275">
          <w:marLeft w:val="-720"/>
          <w:marRight w:val="0"/>
          <w:marTop w:val="0"/>
          <w:marBottom w:val="0"/>
          <w:divBdr>
            <w:top w:val="none" w:sz="0" w:space="0" w:color="auto"/>
            <w:left w:val="none" w:sz="0" w:space="0" w:color="auto"/>
            <w:bottom w:val="none" w:sz="0" w:space="0" w:color="auto"/>
            <w:right w:val="none" w:sz="0" w:space="0" w:color="auto"/>
          </w:divBdr>
        </w:div>
      </w:divsChild>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2768947">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392/ijoc.2012.8.4.095" TargetMode="External"/><Relationship Id="rId18" Type="http://schemas.openxmlformats.org/officeDocument/2006/relationships/hyperlink" Target="https://arxiv.org/abs/cmp-lg/9505040v1"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doi.org/10.1016/j.physd.2019.132306"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nlp.2023.100017"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huggingface.co/learn/nlp-course/chapter6/6"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cds.cern.ch/record/2699693" TargetMode="External"/><Relationship Id="rId23" Type="http://schemas.openxmlformats.org/officeDocument/2006/relationships/hyperlink" Target="https://arxiv.org/pdf/1706.03762v5"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s://arxiv.org/abs/cs/0209010" TargetMode="External"/><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145/3604931" TargetMode="External"/><Relationship Id="rId22" Type="http://schemas.openxmlformats.org/officeDocument/2006/relationships/hyperlink" Target="https://doi.org/10.1016/j.jbi.2021.103799"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hyperlink" Target="https://huggingface.co/nielsaxe/BookTitleNERDutch" TargetMode="External"/><Relationship Id="rId3" Type="http://schemas.openxmlformats.org/officeDocument/2006/relationships/styles" Target="styles.xml"/><Relationship Id="rId12" Type="http://schemas.openxmlformats.org/officeDocument/2006/relationships/hyperlink" Target="https://doi.org/10.1007/s42979-023-02068-6" TargetMode="External"/><Relationship Id="rId17" Type="http://schemas.openxmlformats.org/officeDocument/2006/relationships/hyperlink" Target="https://doi.org/10.1109/access.2023.3266377" TargetMode="External"/><Relationship Id="rId25" Type="http://schemas.openxmlformats.org/officeDocument/2006/relationships/hyperlink" Target="https://doi.org/10.1109/access.2020.3046253"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s://doi.org/10.51354/mjen.1369636"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33164</TotalTime>
  <Pages>35</Pages>
  <Words>11093</Words>
  <Characters>63236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165</cp:revision>
  <cp:lastPrinted>2024-06-18T08:52:00Z</cp:lastPrinted>
  <dcterms:created xsi:type="dcterms:W3CDTF">2024-05-03T09:52:00Z</dcterms:created>
  <dcterms:modified xsi:type="dcterms:W3CDTF">2024-06-18T09:16:00Z</dcterms:modified>
</cp:coreProperties>
</file>