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C92AC" w14:textId="574C3083" w:rsidR="00102E41" w:rsidRDefault="00102E41" w:rsidP="006077AB">
      <w:pPr>
        <w:pStyle w:val="Heading1"/>
      </w:pPr>
      <w:bookmarkStart w:id="0" w:name="_GoBack"/>
      <w:bookmarkEnd w:id="0"/>
      <w:r>
        <w:t>Tableau d’évaluation</w:t>
      </w:r>
    </w:p>
    <w:tbl>
      <w:tblPr>
        <w:tblW w:w="3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</w:tblGrid>
      <w:tr w:rsidR="00102E41" w:rsidRPr="00102E41" w14:paraId="660BD9C7" w14:textId="77777777" w:rsidTr="00102E41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EE61" w14:textId="49F1E26C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lang w:eastAsia="fr-FR"/>
              </w:rPr>
              <w:t>Analyse</w:t>
            </w:r>
            <w:r>
              <w:rPr>
                <w:rFonts w:ascii="Calibri" w:eastAsia="Times New Roman" w:hAnsi="Calibri" w:cs="Times New Roman"/>
                <w:lang w:eastAsia="fr-FR"/>
              </w:rPr>
              <w:t xml:space="preserve"> (déjà notée)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E01F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lang w:eastAsia="fr-FR"/>
              </w:rPr>
              <w:t>20%</w:t>
            </w:r>
          </w:p>
        </w:tc>
      </w:tr>
      <w:tr w:rsidR="00102E41" w:rsidRPr="00102E41" w14:paraId="4AF8A8DC" w14:textId="77777777" w:rsidTr="00102E4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A34C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Rapport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8C0E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30%</w:t>
            </w:r>
          </w:p>
        </w:tc>
      </w:tr>
      <w:tr w:rsidR="00102E41" w:rsidRPr="00102E41" w14:paraId="4C9A4739" w14:textId="77777777" w:rsidTr="00102E4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ED78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Présentation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DD81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20%</w:t>
            </w:r>
          </w:p>
        </w:tc>
      </w:tr>
      <w:tr w:rsidR="00102E41" w:rsidRPr="00102E41" w14:paraId="46337EED" w14:textId="77777777" w:rsidTr="00102E4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39BC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Défense groupe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DF2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15%</w:t>
            </w:r>
          </w:p>
        </w:tc>
      </w:tr>
      <w:tr w:rsidR="00102E41" w:rsidRPr="00102E41" w14:paraId="373D54E4" w14:textId="77777777" w:rsidTr="00102E41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4E9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Défense individuelle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E2D" w14:textId="77777777" w:rsidR="00102E41" w:rsidRPr="00102E41" w:rsidRDefault="00102E41" w:rsidP="00102E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02E41">
              <w:rPr>
                <w:rFonts w:ascii="Calibri" w:eastAsia="Times New Roman" w:hAnsi="Calibri" w:cs="Times New Roman"/>
                <w:color w:val="000000"/>
                <w:lang w:eastAsia="fr-FR"/>
              </w:rPr>
              <w:t>15%</w:t>
            </w:r>
          </w:p>
        </w:tc>
      </w:tr>
    </w:tbl>
    <w:p w14:paraId="4B7EBBC3" w14:textId="0713A036" w:rsidR="006077AB" w:rsidRDefault="006077AB" w:rsidP="006077AB">
      <w:pPr>
        <w:pStyle w:val="Heading1"/>
      </w:pPr>
      <w:r>
        <w:t>Rapport</w:t>
      </w:r>
    </w:p>
    <w:p w14:paraId="15886C6B" w14:textId="77777777" w:rsidR="00BF44F9" w:rsidRDefault="006077AB">
      <w:r>
        <w:t>Le r</w:t>
      </w:r>
      <w:r w:rsidR="005307B0">
        <w:t>apport comportera :</w:t>
      </w:r>
    </w:p>
    <w:p w14:paraId="2DB3FE58" w14:textId="77777777" w:rsidR="005307B0" w:rsidRDefault="005307B0" w:rsidP="005307B0">
      <w:pPr>
        <w:pStyle w:val="ListParagraph"/>
        <w:numPr>
          <w:ilvl w:val="0"/>
          <w:numId w:val="1"/>
        </w:numPr>
      </w:pPr>
      <w:r>
        <w:t>Introduction : explication du projet</w:t>
      </w:r>
      <w:r w:rsidR="006077AB">
        <w:t xml:space="preserve"> ainsi que </w:t>
      </w:r>
      <w:r>
        <w:t>son but</w:t>
      </w:r>
      <w:r w:rsidR="006077AB">
        <w:t>.</w:t>
      </w:r>
    </w:p>
    <w:p w14:paraId="6D3135A8" w14:textId="77777777" w:rsidR="005307B0" w:rsidRDefault="005307B0" w:rsidP="005307B0">
      <w:pPr>
        <w:pStyle w:val="ListParagraph"/>
        <w:numPr>
          <w:ilvl w:val="0"/>
          <w:numId w:val="1"/>
        </w:numPr>
      </w:pPr>
      <w:r>
        <w:t>Le tableau des composants (lien + prix) et le schéma explicatif de la fonctionnalité de chaque composant</w:t>
      </w:r>
      <w:r w:rsidR="006077AB">
        <w:t>.</w:t>
      </w:r>
    </w:p>
    <w:p w14:paraId="13E45702" w14:textId="77777777" w:rsidR="005307B0" w:rsidRDefault="005307B0" w:rsidP="005307B0">
      <w:pPr>
        <w:pStyle w:val="ListParagraph"/>
        <w:numPr>
          <w:ilvl w:val="0"/>
          <w:numId w:val="1"/>
        </w:numPr>
      </w:pPr>
      <w:r>
        <w:t>Time line final</w:t>
      </w:r>
      <w:r w:rsidR="006077AB">
        <w:t>.</w:t>
      </w:r>
    </w:p>
    <w:p w14:paraId="39EAADA3" w14:textId="77777777" w:rsidR="005307B0" w:rsidRDefault="005307B0" w:rsidP="005307B0">
      <w:pPr>
        <w:pStyle w:val="ListParagraph"/>
        <w:numPr>
          <w:ilvl w:val="0"/>
          <w:numId w:val="1"/>
        </w:numPr>
      </w:pPr>
      <w:r>
        <w:t>Partie 1 : Arduino</w:t>
      </w:r>
      <w:r w:rsidR="006077AB">
        <w:t>.</w:t>
      </w:r>
    </w:p>
    <w:p w14:paraId="7B140BBF" w14:textId="77777777" w:rsidR="00B074BC" w:rsidRDefault="005307B0" w:rsidP="00B074BC">
      <w:pPr>
        <w:pStyle w:val="ListParagraph"/>
        <w:numPr>
          <w:ilvl w:val="0"/>
          <w:numId w:val="1"/>
        </w:numPr>
      </w:pPr>
      <w:r>
        <w:t xml:space="preserve">Partie 2 : </w:t>
      </w:r>
      <w:proofErr w:type="spellStart"/>
      <w:r>
        <w:t>Rasbperry</w:t>
      </w:r>
      <w:proofErr w:type="spellEnd"/>
      <w:r>
        <w:t xml:space="preserve"> + Reconnaissance</w:t>
      </w:r>
      <w:r w:rsidR="006077AB">
        <w:t>.</w:t>
      </w:r>
    </w:p>
    <w:p w14:paraId="4B138DCE" w14:textId="77777777" w:rsidR="006077AB" w:rsidRDefault="006077AB" w:rsidP="00B074BC">
      <w:pPr>
        <w:pStyle w:val="ListParagraph"/>
        <w:numPr>
          <w:ilvl w:val="0"/>
          <w:numId w:val="1"/>
        </w:numPr>
      </w:pPr>
      <w:r>
        <w:t>Conclusion</w:t>
      </w:r>
      <w:r w:rsidR="00B074BC">
        <w:t> : Limites du projet et possibilités d’amélioration</w:t>
      </w:r>
    </w:p>
    <w:p w14:paraId="4833F592" w14:textId="77777777" w:rsidR="006077AB" w:rsidRDefault="006077AB" w:rsidP="006077AB">
      <w:r>
        <w:t xml:space="preserve">Dans les 2 parties (point 4 et 5 ci-dessus) du rapport aucun code n’est attendu, mais le référencement vers le git est obligatoire. L’explication sera réalisée via des diagrammes de classe ou de fonctionnalité (voir exemple ci-dessous). </w:t>
      </w:r>
      <w:r w:rsidR="00B074BC">
        <w:t>Ces parties contiendront également un état</w:t>
      </w:r>
      <w:r>
        <w:t xml:space="preserve"> de l’art (lien) </w:t>
      </w:r>
      <w:r w:rsidR="00B074BC">
        <w:t>pour</w:t>
      </w:r>
      <w:r>
        <w:t xml:space="preserve"> critique</w:t>
      </w:r>
      <w:r w:rsidR="00B074BC">
        <w:t>r</w:t>
      </w:r>
      <w:r>
        <w:t xml:space="preserve"> </w:t>
      </w:r>
      <w:r w:rsidR="00B074BC">
        <w:t>l</w:t>
      </w:r>
      <w:r>
        <w:t>es sources software utilisées</w:t>
      </w:r>
      <w:r w:rsidR="00B074BC">
        <w:t>.</w:t>
      </w:r>
    </w:p>
    <w:p w14:paraId="776A8904" w14:textId="77777777" w:rsidR="006077AB" w:rsidRDefault="006077AB" w:rsidP="00B074BC">
      <w:pPr>
        <w:jc w:val="center"/>
      </w:pPr>
      <w:r>
        <w:rPr>
          <w:noProof/>
        </w:rPr>
        <w:drawing>
          <wp:inline distT="0" distB="0" distL="0" distR="0" wp14:anchorId="09E21764" wp14:editId="41A813F2">
            <wp:extent cx="4204053" cy="2286000"/>
            <wp:effectExtent l="0" t="0" r="6350" b="0"/>
            <wp:docPr id="1" name="Image 1" descr="RÃ©sultat de recherche d'images pour &quot;diagramme de cla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diagramme de classe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47" cy="22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554D" w14:textId="77777777" w:rsidR="006077AB" w:rsidRDefault="006077AB" w:rsidP="006077AB">
      <w:pPr>
        <w:pStyle w:val="Heading1"/>
      </w:pPr>
      <w:r>
        <w:t>Présentation orale</w:t>
      </w:r>
    </w:p>
    <w:p w14:paraId="1876839A" w14:textId="77777777" w:rsidR="006077AB" w:rsidRDefault="006077AB" w:rsidP="006077AB">
      <w:r>
        <w:t>La présentation orale reprendra les points fort</w:t>
      </w:r>
      <w:r w:rsidR="00B074BC">
        <w:t>s</w:t>
      </w:r>
      <w:r>
        <w:t xml:space="preserve"> de votre projet ainsi que le résumé de votre rapport. </w:t>
      </w:r>
      <w:r w:rsidR="00B074BC">
        <w:t xml:space="preserve">(Ne pas reprendre les parties time line et composants). </w:t>
      </w:r>
      <w:r>
        <w:t>Cette présentation finira par une démo vidéo (2-3 min).</w:t>
      </w:r>
    </w:p>
    <w:p w14:paraId="15A367B7" w14:textId="77777777" w:rsidR="006077AB" w:rsidRDefault="006077AB" w:rsidP="006077AB">
      <w:pPr>
        <w:pStyle w:val="ListParagraph"/>
        <w:numPr>
          <w:ilvl w:val="0"/>
          <w:numId w:val="4"/>
        </w:numPr>
      </w:pPr>
      <w:r>
        <w:t>Support pptx</w:t>
      </w:r>
    </w:p>
    <w:p w14:paraId="38CE96DF" w14:textId="77777777" w:rsidR="006077AB" w:rsidRDefault="006077AB" w:rsidP="006077AB">
      <w:pPr>
        <w:pStyle w:val="ListParagraph"/>
        <w:numPr>
          <w:ilvl w:val="0"/>
          <w:numId w:val="4"/>
        </w:numPr>
      </w:pPr>
      <w:r>
        <w:t xml:space="preserve">Durée : </w:t>
      </w:r>
    </w:p>
    <w:p w14:paraId="687EB61C" w14:textId="77777777" w:rsidR="006077AB" w:rsidRDefault="006077AB" w:rsidP="006077AB">
      <w:pPr>
        <w:pStyle w:val="ListParagraph"/>
        <w:numPr>
          <w:ilvl w:val="1"/>
          <w:numId w:val="4"/>
        </w:numPr>
      </w:pPr>
      <w:r>
        <w:t xml:space="preserve">10 min présentation </w:t>
      </w:r>
    </w:p>
    <w:p w14:paraId="601D4CDA" w14:textId="77777777" w:rsidR="006077AB" w:rsidRDefault="006077AB" w:rsidP="006077AB">
      <w:pPr>
        <w:pStyle w:val="ListParagraph"/>
        <w:numPr>
          <w:ilvl w:val="1"/>
          <w:numId w:val="4"/>
        </w:numPr>
      </w:pPr>
      <w:r>
        <w:t xml:space="preserve">10 min défense groupe </w:t>
      </w:r>
    </w:p>
    <w:p w14:paraId="5F1A2AA0" w14:textId="77777777" w:rsidR="006077AB" w:rsidRDefault="006077AB" w:rsidP="006077AB">
      <w:pPr>
        <w:pStyle w:val="ListParagraph"/>
        <w:numPr>
          <w:ilvl w:val="1"/>
          <w:numId w:val="4"/>
        </w:numPr>
      </w:pPr>
      <w:r>
        <w:t>5 min/étudiant interrogation individuelle</w:t>
      </w:r>
    </w:p>
    <w:sectPr w:rsidR="006077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B8130" w14:textId="77777777" w:rsidR="00843D8D" w:rsidRDefault="00843D8D" w:rsidP="00917696">
      <w:pPr>
        <w:spacing w:after="0" w:line="240" w:lineRule="auto"/>
      </w:pPr>
      <w:r>
        <w:separator/>
      </w:r>
    </w:p>
  </w:endnote>
  <w:endnote w:type="continuationSeparator" w:id="0">
    <w:p w14:paraId="5222FB8A" w14:textId="77777777" w:rsidR="00843D8D" w:rsidRDefault="00843D8D" w:rsidP="0091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F48CFE8" w14:paraId="4B555705" w14:textId="77777777" w:rsidTr="5F48CFE8">
      <w:tc>
        <w:tcPr>
          <w:tcW w:w="3024" w:type="dxa"/>
        </w:tcPr>
        <w:p w14:paraId="67444316" w14:textId="1E9FA45D" w:rsidR="5F48CFE8" w:rsidRDefault="5F48CFE8" w:rsidP="5F48CFE8">
          <w:pPr>
            <w:pStyle w:val="Header"/>
            <w:ind w:left="-115"/>
          </w:pPr>
        </w:p>
      </w:tc>
      <w:tc>
        <w:tcPr>
          <w:tcW w:w="3024" w:type="dxa"/>
        </w:tcPr>
        <w:p w14:paraId="0A68A3DA" w14:textId="536866D3" w:rsidR="5F48CFE8" w:rsidRDefault="5F48CFE8" w:rsidP="5F48CFE8">
          <w:pPr>
            <w:pStyle w:val="Header"/>
            <w:jc w:val="center"/>
          </w:pPr>
        </w:p>
      </w:tc>
      <w:tc>
        <w:tcPr>
          <w:tcW w:w="3024" w:type="dxa"/>
        </w:tcPr>
        <w:p w14:paraId="0C8719E7" w14:textId="0081ED91" w:rsidR="5F48CFE8" w:rsidRDefault="5F48CFE8" w:rsidP="5F48CFE8">
          <w:pPr>
            <w:pStyle w:val="Header"/>
            <w:ind w:right="-115"/>
            <w:jc w:val="right"/>
          </w:pPr>
        </w:p>
      </w:tc>
    </w:tr>
  </w:tbl>
  <w:p w14:paraId="4AB8C067" w14:textId="0D6BF6F2" w:rsidR="5F48CFE8" w:rsidRDefault="5F48CFE8" w:rsidP="5F48C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B4BFD" w14:textId="77777777" w:rsidR="00843D8D" w:rsidRDefault="00843D8D" w:rsidP="00917696">
      <w:pPr>
        <w:spacing w:after="0" w:line="240" w:lineRule="auto"/>
      </w:pPr>
      <w:r>
        <w:separator/>
      </w:r>
    </w:p>
  </w:footnote>
  <w:footnote w:type="continuationSeparator" w:id="0">
    <w:p w14:paraId="20CD153F" w14:textId="77777777" w:rsidR="00843D8D" w:rsidRDefault="00843D8D" w:rsidP="00917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3CD1" w14:textId="77A2509A" w:rsidR="00917696" w:rsidRDefault="00917696">
    <w:pPr>
      <w:pStyle w:val="Header"/>
    </w:pPr>
    <w:r>
      <w:t>Système Intelligent – M1 auto</w:t>
    </w:r>
    <w:r>
      <w:tab/>
    </w:r>
    <w:r>
      <w:tab/>
    </w:r>
    <w:proofErr w:type="spellStart"/>
    <w:r>
      <w:t>Henallux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A9C"/>
    <w:multiLevelType w:val="hybridMultilevel"/>
    <w:tmpl w:val="DA8A6224"/>
    <w:lvl w:ilvl="0" w:tplc="372884C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336D"/>
    <w:multiLevelType w:val="hybridMultilevel"/>
    <w:tmpl w:val="A0705FDA"/>
    <w:lvl w:ilvl="0" w:tplc="884A18B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08E362E"/>
    <w:multiLevelType w:val="hybridMultilevel"/>
    <w:tmpl w:val="ED6280D0"/>
    <w:lvl w:ilvl="0" w:tplc="884A18B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F110A43"/>
    <w:multiLevelType w:val="hybridMultilevel"/>
    <w:tmpl w:val="4470EEEE"/>
    <w:lvl w:ilvl="0" w:tplc="C39486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0"/>
    <w:rsid w:val="000A6577"/>
    <w:rsid w:val="00102E41"/>
    <w:rsid w:val="00136FD9"/>
    <w:rsid w:val="00195D7F"/>
    <w:rsid w:val="00222EAC"/>
    <w:rsid w:val="005307B0"/>
    <w:rsid w:val="006077AB"/>
    <w:rsid w:val="00843D8D"/>
    <w:rsid w:val="00863EBF"/>
    <w:rsid w:val="00917696"/>
    <w:rsid w:val="00AA1E34"/>
    <w:rsid w:val="00B074BC"/>
    <w:rsid w:val="00B668EC"/>
    <w:rsid w:val="00BB6308"/>
    <w:rsid w:val="00BF44F9"/>
    <w:rsid w:val="5F48C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10B"/>
  <w15:chartTrackingRefBased/>
  <w15:docId w15:val="{5909911E-F5A6-422B-B2CD-432187F8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07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17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96"/>
  </w:style>
  <w:style w:type="paragraph" w:styleId="Footer">
    <w:name w:val="footer"/>
    <w:basedOn w:val="Normal"/>
    <w:link w:val="FooterChar"/>
    <w:uiPriority w:val="99"/>
    <w:unhideWhenUsed/>
    <w:rsid w:val="00917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96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LIBERATORE Caroline</dc:creator>
  <cp:keywords/>
  <dc:description/>
  <cp:lastModifiedBy>Guillaume HOUBA</cp:lastModifiedBy>
  <cp:revision>2</cp:revision>
  <cp:lastPrinted>2019-04-29T13:29:00Z</cp:lastPrinted>
  <dcterms:created xsi:type="dcterms:W3CDTF">2019-05-20T18:40:00Z</dcterms:created>
  <dcterms:modified xsi:type="dcterms:W3CDTF">2019-05-20T18:40:00Z</dcterms:modified>
</cp:coreProperties>
</file>