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29A4" w14:textId="77777777" w:rsidR="00736CEF" w:rsidRPr="00EC21B2" w:rsidRDefault="00736CEF" w:rsidP="00736CE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fr-BE" w:eastAsia="fr-FR"/>
        </w:rPr>
      </w:pPr>
      <w:r w:rsidRPr="00EC21B2">
        <w:rPr>
          <w:rFonts w:ascii="Arial" w:eastAsia="Times New Roman" w:hAnsi="Arial" w:cs="Arial"/>
          <w:noProof/>
          <w:sz w:val="24"/>
          <w:szCs w:val="24"/>
          <w:lang w:val="fr-FR" w:eastAsia="fr-FR"/>
        </w:rPr>
        <w:drawing>
          <wp:inline distT="0" distB="0" distL="0" distR="0" wp14:anchorId="1C807362" wp14:editId="06D72D61">
            <wp:extent cx="1779885" cy="2060278"/>
            <wp:effectExtent l="19050" t="0" r="0" b="0"/>
            <wp:docPr id="2" name="Image 1" descr="henallux_offic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nallux_officiel.pn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85" cy="20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509F" w14:textId="77777777" w:rsidR="00736CEF" w:rsidRPr="00EC21B2" w:rsidRDefault="00736CEF" w:rsidP="00736CE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fr-BE" w:eastAsia="fr-FR"/>
        </w:rPr>
      </w:pPr>
    </w:p>
    <w:p w14:paraId="6DF3A7A5" w14:textId="77777777" w:rsidR="00736CEF" w:rsidRPr="00EC21B2" w:rsidRDefault="00736CEF" w:rsidP="00736CEF">
      <w:pPr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val="fr-BE" w:eastAsia="fr-FR"/>
        </w:rPr>
      </w:pPr>
      <w:r w:rsidRPr="00EC21B2">
        <w:rPr>
          <w:rFonts w:ascii="Arial" w:eastAsia="Times New Roman" w:hAnsi="Arial" w:cs="Arial"/>
          <w:b/>
          <w:sz w:val="28"/>
          <w:szCs w:val="28"/>
          <w:lang w:val="fr-BE" w:eastAsia="fr-FR"/>
        </w:rPr>
        <w:t>HAUTE ECOLE DE NAMUR-LIEGE-LUXEMBOURG</w:t>
      </w:r>
    </w:p>
    <w:p w14:paraId="37735483" w14:textId="77777777" w:rsidR="00736CEF" w:rsidRPr="00EC21B2" w:rsidRDefault="00736CEF" w:rsidP="00736CE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fr-BE" w:eastAsia="fr-FR"/>
        </w:rPr>
      </w:pPr>
    </w:p>
    <w:p w14:paraId="5E7DEAE6" w14:textId="77777777" w:rsidR="00736CEF" w:rsidRPr="00736CEF" w:rsidRDefault="00736CEF" w:rsidP="00736CEF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fr-BE" w:eastAsia="fr-FR"/>
        </w:rPr>
      </w:pPr>
      <w:r w:rsidRPr="00736CEF">
        <w:rPr>
          <w:rFonts w:ascii="Arial" w:eastAsia="Times New Roman" w:hAnsi="Arial" w:cs="Arial"/>
          <w:b/>
          <w:sz w:val="36"/>
          <w:szCs w:val="36"/>
          <w:lang w:val="fr-BE" w:eastAsia="fr-FR"/>
        </w:rPr>
        <w:t>DEPARTEMENT INGENIEUR INDUSTRIEL</w:t>
      </w:r>
    </w:p>
    <w:p w14:paraId="1FA95412" w14:textId="77777777" w:rsidR="00736CEF" w:rsidRPr="00736CEF" w:rsidRDefault="00736CEF" w:rsidP="00736CEF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fr-BE" w:eastAsia="fr-FR"/>
        </w:rPr>
      </w:pPr>
    </w:p>
    <w:p w14:paraId="3E0AFA33" w14:textId="77777777" w:rsidR="00736CEF" w:rsidRPr="00736CEF" w:rsidRDefault="00736CEF" w:rsidP="00736CEF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fr-BE" w:eastAsia="fr-FR"/>
        </w:rPr>
      </w:pPr>
      <w:r w:rsidRPr="00736CEF">
        <w:rPr>
          <w:rFonts w:ascii="Arial" w:eastAsia="Times New Roman" w:hAnsi="Arial" w:cs="Arial"/>
          <w:b/>
          <w:sz w:val="36"/>
          <w:szCs w:val="36"/>
          <w:lang w:val="fr-BE" w:eastAsia="fr-FR"/>
        </w:rPr>
        <w:t>PIERRARD - VIRTON</w:t>
      </w:r>
    </w:p>
    <w:p w14:paraId="462D5131" w14:textId="77777777" w:rsidR="00736CEF" w:rsidRPr="00736CEF" w:rsidRDefault="00736CEF" w:rsidP="00736CEF">
      <w:pPr>
        <w:spacing w:after="0" w:line="240" w:lineRule="auto"/>
        <w:rPr>
          <w:rFonts w:ascii="Arial" w:eastAsia="Times New Roman" w:hAnsi="Arial" w:cs="Arial"/>
          <w:sz w:val="24"/>
          <w:szCs w:val="24"/>
          <w:lang w:val="fr-BE" w:eastAsia="fr-FR"/>
        </w:rPr>
      </w:pPr>
    </w:p>
    <w:p w14:paraId="53909666" w14:textId="77777777" w:rsidR="00736CEF" w:rsidRPr="00736CEF" w:rsidRDefault="00736CEF" w:rsidP="00736CEF">
      <w:pPr>
        <w:spacing w:after="0" w:line="240" w:lineRule="auto"/>
        <w:rPr>
          <w:rFonts w:ascii="Arial" w:eastAsia="Times New Roman" w:hAnsi="Arial" w:cs="Arial"/>
          <w:sz w:val="24"/>
          <w:szCs w:val="24"/>
          <w:lang w:val="fr-BE" w:eastAsia="fr-FR"/>
        </w:rPr>
      </w:pPr>
    </w:p>
    <w:p w14:paraId="6CE69979" w14:textId="77777777" w:rsidR="00736CEF" w:rsidRPr="00736CEF" w:rsidRDefault="00736CEF" w:rsidP="00736CEF">
      <w:pPr>
        <w:spacing w:after="0" w:line="240" w:lineRule="auto"/>
        <w:rPr>
          <w:rFonts w:ascii="Arial" w:eastAsia="Times New Roman" w:hAnsi="Arial" w:cs="Arial"/>
          <w:sz w:val="24"/>
          <w:szCs w:val="24"/>
          <w:lang w:val="fr-BE" w:eastAsia="fr-FR"/>
        </w:rPr>
      </w:pPr>
    </w:p>
    <w:p w14:paraId="659AAFAA" w14:textId="77777777" w:rsidR="00736CEF" w:rsidRPr="00736CEF" w:rsidRDefault="00736CEF" w:rsidP="00736CEF">
      <w:pPr>
        <w:spacing w:after="0" w:line="240" w:lineRule="auto"/>
        <w:rPr>
          <w:rFonts w:ascii="Arial" w:eastAsia="Times New Roman" w:hAnsi="Arial" w:cs="Arial"/>
          <w:sz w:val="24"/>
          <w:szCs w:val="24"/>
          <w:lang w:val="fr-BE" w:eastAsia="fr-FR"/>
        </w:rPr>
      </w:pPr>
    </w:p>
    <w:p w14:paraId="7A51FE92" w14:textId="77777777" w:rsidR="00736CEF" w:rsidRPr="00736CEF" w:rsidRDefault="00736CEF" w:rsidP="00736CEF">
      <w:pPr>
        <w:spacing w:after="0" w:line="240" w:lineRule="auto"/>
        <w:rPr>
          <w:rFonts w:ascii="Arial" w:eastAsia="Times New Roman" w:hAnsi="Arial" w:cs="Arial"/>
          <w:sz w:val="24"/>
          <w:szCs w:val="24"/>
          <w:lang w:val="fr-BE" w:eastAsia="fr-FR"/>
        </w:rPr>
      </w:pPr>
    </w:p>
    <w:p w14:paraId="36A023DF" w14:textId="77777777" w:rsidR="00736CEF" w:rsidRPr="00736CEF" w:rsidRDefault="00736CEF" w:rsidP="00736CEF">
      <w:pPr>
        <w:spacing w:after="0" w:line="240" w:lineRule="auto"/>
        <w:rPr>
          <w:rFonts w:ascii="Arial" w:eastAsia="Times New Roman" w:hAnsi="Arial" w:cs="Arial"/>
          <w:sz w:val="24"/>
          <w:szCs w:val="24"/>
          <w:lang w:val="fr-BE" w:eastAsia="fr-FR"/>
        </w:rPr>
      </w:pPr>
    </w:p>
    <w:p w14:paraId="388CED2A" w14:textId="77777777" w:rsidR="00736CEF" w:rsidRPr="00736CEF" w:rsidRDefault="00736CEF" w:rsidP="00736CEF">
      <w:pPr>
        <w:spacing w:after="0" w:line="240" w:lineRule="auto"/>
        <w:ind w:right="-1"/>
        <w:jc w:val="center"/>
        <w:rPr>
          <w:rFonts w:ascii="Arial" w:eastAsia="Times New Roman" w:hAnsi="Arial" w:cs="Arial"/>
          <w:b/>
          <w:sz w:val="24"/>
          <w:szCs w:val="24"/>
          <w:lang w:val="fr-BE" w:eastAsia="fr-FR"/>
        </w:rPr>
      </w:pPr>
    </w:p>
    <w:p w14:paraId="11734538" w14:textId="77777777" w:rsidR="00736CEF" w:rsidRPr="00736CEF" w:rsidRDefault="00736CEF" w:rsidP="00736CEF">
      <w:pPr>
        <w:spacing w:after="0" w:line="240" w:lineRule="auto"/>
        <w:ind w:right="-1"/>
        <w:jc w:val="center"/>
        <w:rPr>
          <w:rFonts w:ascii="Arial" w:eastAsia="Times New Roman" w:hAnsi="Arial" w:cs="Arial"/>
          <w:sz w:val="24"/>
          <w:szCs w:val="24"/>
          <w:lang w:val="fr-BE" w:eastAsia="fr-FR"/>
        </w:rPr>
      </w:pPr>
    </w:p>
    <w:p w14:paraId="0E332A79" w14:textId="77777777" w:rsidR="00736CEF" w:rsidRPr="00736CEF" w:rsidRDefault="00736CEF" w:rsidP="00736CEF">
      <w:pPr>
        <w:spacing w:after="0" w:line="240" w:lineRule="auto"/>
        <w:ind w:right="-1"/>
        <w:jc w:val="center"/>
        <w:rPr>
          <w:rFonts w:ascii="Arial" w:eastAsia="Times New Roman" w:hAnsi="Arial" w:cs="Arial"/>
          <w:sz w:val="24"/>
          <w:szCs w:val="24"/>
          <w:lang w:val="fr-BE" w:eastAsia="fr-FR"/>
        </w:rPr>
      </w:pPr>
    </w:p>
    <w:p w14:paraId="5BF10F1D" w14:textId="77777777" w:rsidR="00736CEF" w:rsidRPr="00736CEF" w:rsidRDefault="00736CEF" w:rsidP="00736CEF">
      <w:pPr>
        <w:tabs>
          <w:tab w:val="left" w:pos="9355"/>
        </w:tabs>
        <w:spacing w:after="0" w:line="240" w:lineRule="auto"/>
        <w:ind w:right="-1"/>
        <w:jc w:val="center"/>
        <w:rPr>
          <w:rFonts w:ascii="Arial" w:eastAsia="Times New Roman" w:hAnsi="Arial" w:cs="Arial"/>
          <w:sz w:val="24"/>
          <w:szCs w:val="24"/>
          <w:lang w:val="fr-BE" w:eastAsia="fr-FR"/>
        </w:rPr>
      </w:pPr>
    </w:p>
    <w:p w14:paraId="49DDBD5A" w14:textId="77777777" w:rsidR="00736CEF" w:rsidRPr="00736CEF" w:rsidRDefault="00736CEF" w:rsidP="00736CEF">
      <w:pPr>
        <w:keepNext/>
        <w:pBdr>
          <w:top w:val="single" w:sz="18" w:space="0" w:color="auto"/>
          <w:left w:val="single" w:sz="18" w:space="0" w:color="auto"/>
          <w:bottom w:val="single" w:sz="18" w:space="27" w:color="auto"/>
          <w:right w:val="single" w:sz="18" w:space="0" w:color="auto"/>
        </w:pBdr>
        <w:spacing w:before="120" w:after="120" w:line="240" w:lineRule="auto"/>
        <w:ind w:right="72"/>
        <w:outlineLvl w:val="1"/>
        <w:rPr>
          <w:rFonts w:ascii="Arial" w:eastAsia="Times New Roman" w:hAnsi="Arial" w:cs="Arial"/>
          <w:sz w:val="36"/>
          <w:szCs w:val="20"/>
          <w:lang w:val="fr-BE" w:eastAsia="fr-FR"/>
        </w:rPr>
      </w:pPr>
    </w:p>
    <w:p w14:paraId="5AB5FC29" w14:textId="77777777" w:rsidR="00736CEF" w:rsidRPr="00736CEF" w:rsidRDefault="00736CEF" w:rsidP="00736CEF">
      <w:pPr>
        <w:keepNext/>
        <w:pBdr>
          <w:top w:val="single" w:sz="18" w:space="0" w:color="auto"/>
          <w:left w:val="single" w:sz="18" w:space="0" w:color="auto"/>
          <w:bottom w:val="single" w:sz="18" w:space="27" w:color="auto"/>
          <w:right w:val="single" w:sz="18" w:space="0" w:color="auto"/>
        </w:pBdr>
        <w:spacing w:before="120" w:after="120" w:line="240" w:lineRule="auto"/>
        <w:ind w:right="72"/>
        <w:jc w:val="center"/>
        <w:outlineLvl w:val="1"/>
        <w:rPr>
          <w:rFonts w:ascii="Arial" w:eastAsia="Times New Roman" w:hAnsi="Arial" w:cs="Arial"/>
          <w:bCs/>
          <w:smallCaps/>
          <w:noProof/>
          <w:sz w:val="36"/>
          <w:szCs w:val="20"/>
          <w:lang w:val="fr-BE" w:eastAsia="fr-FR"/>
        </w:rPr>
      </w:pPr>
      <w:r w:rsidRPr="00736CEF">
        <w:rPr>
          <w:rFonts w:ascii="Arial" w:eastAsia="Times New Roman" w:hAnsi="Arial" w:cs="Arial"/>
          <w:bCs/>
          <w:smallCaps/>
          <w:noProof/>
          <w:sz w:val="36"/>
          <w:szCs w:val="20"/>
          <w:lang w:val="fr-BE" w:eastAsia="fr-FR"/>
        </w:rPr>
        <w:t>Description de projet</w:t>
      </w:r>
    </w:p>
    <w:p w14:paraId="1297A244" w14:textId="77777777" w:rsidR="00736CEF" w:rsidRPr="00736CEF" w:rsidRDefault="00736CEF" w:rsidP="00736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fr-FR"/>
        </w:rPr>
      </w:pPr>
    </w:p>
    <w:p w14:paraId="5E38B75C" w14:textId="77777777" w:rsidR="00736CEF" w:rsidRPr="00736CEF" w:rsidRDefault="00736CEF" w:rsidP="00736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fr-FR"/>
        </w:rPr>
      </w:pPr>
    </w:p>
    <w:p w14:paraId="40DF2827" w14:textId="77777777" w:rsidR="00736CEF" w:rsidRPr="00736CEF" w:rsidRDefault="00736CEF" w:rsidP="00736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fr-FR"/>
        </w:rPr>
      </w:pPr>
    </w:p>
    <w:p w14:paraId="4C1430F1" w14:textId="77777777" w:rsidR="00736CEF" w:rsidRPr="00736CEF" w:rsidRDefault="00736CEF" w:rsidP="00736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fr-FR"/>
        </w:rPr>
      </w:pPr>
    </w:p>
    <w:p w14:paraId="3DA6600C" w14:textId="77777777" w:rsidR="00736CEF" w:rsidRPr="00736CEF" w:rsidRDefault="00736CEF" w:rsidP="00736CEF">
      <w:pPr>
        <w:spacing w:after="0" w:line="240" w:lineRule="auto"/>
        <w:rPr>
          <w:rFonts w:ascii="Arial" w:eastAsia="Times New Roman" w:hAnsi="Arial" w:cs="Arial"/>
          <w:sz w:val="24"/>
          <w:szCs w:val="24"/>
          <w:lang w:val="fr-BE" w:eastAsia="fr-FR"/>
        </w:rPr>
      </w:pPr>
    </w:p>
    <w:p w14:paraId="32BF85AD" w14:textId="77777777" w:rsidR="00736CEF" w:rsidRPr="00736CEF" w:rsidRDefault="00736CEF" w:rsidP="00736CEF">
      <w:pPr>
        <w:spacing w:after="0" w:line="240" w:lineRule="auto"/>
        <w:rPr>
          <w:rFonts w:ascii="Arial" w:eastAsia="Times New Roman" w:hAnsi="Arial" w:cs="Arial"/>
          <w:sz w:val="24"/>
          <w:szCs w:val="24"/>
          <w:lang w:val="fr-BE" w:eastAsia="fr-FR"/>
        </w:rPr>
      </w:pPr>
    </w:p>
    <w:p w14:paraId="7878051A" w14:textId="77777777" w:rsidR="00736CEF" w:rsidRPr="00736CEF" w:rsidRDefault="00736CEF" w:rsidP="00736CEF">
      <w:pPr>
        <w:spacing w:after="0" w:line="240" w:lineRule="auto"/>
        <w:rPr>
          <w:rFonts w:ascii="Arial" w:eastAsia="Times New Roman" w:hAnsi="Arial" w:cs="Arial"/>
          <w:sz w:val="24"/>
          <w:szCs w:val="24"/>
          <w:lang w:val="fr-BE" w:eastAsia="fr-FR"/>
        </w:rPr>
      </w:pPr>
      <w:r w:rsidRPr="00736CEF">
        <w:rPr>
          <w:rFonts w:ascii="Arial" w:eastAsia="Times New Roman" w:hAnsi="Arial" w:cs="Arial"/>
          <w:sz w:val="24"/>
          <w:szCs w:val="24"/>
          <w:lang w:val="fr-BE" w:eastAsia="fr-FR"/>
        </w:rPr>
        <w:t>.</w:t>
      </w:r>
    </w:p>
    <w:p w14:paraId="2F68ACAF" w14:textId="77777777" w:rsidR="00736CEF" w:rsidRPr="00736CEF" w:rsidRDefault="00736CEF" w:rsidP="00736CEF">
      <w:pPr>
        <w:tabs>
          <w:tab w:val="right" w:pos="9360"/>
        </w:tabs>
        <w:spacing w:after="0" w:line="240" w:lineRule="auto"/>
        <w:ind w:right="23"/>
        <w:jc w:val="both"/>
        <w:rPr>
          <w:rFonts w:ascii="Arial" w:eastAsia="Times New Roman" w:hAnsi="Arial" w:cs="Arial"/>
          <w:sz w:val="28"/>
          <w:szCs w:val="24"/>
          <w:lang w:val="fr-BE" w:eastAsia="fr-FR"/>
        </w:rPr>
      </w:pPr>
      <w:r w:rsidRPr="00736CEF">
        <w:rPr>
          <w:rFonts w:ascii="Arial" w:eastAsia="Times New Roman" w:hAnsi="Arial" w:cs="Arial"/>
          <w:sz w:val="28"/>
          <w:szCs w:val="24"/>
          <w:lang w:val="fr-BE" w:eastAsia="fr-FR"/>
        </w:rPr>
        <w:tab/>
        <w:t>Houba Guillaume</w:t>
      </w:r>
    </w:p>
    <w:p w14:paraId="5DB58153" w14:textId="77777777" w:rsidR="00736CEF" w:rsidRPr="00736CEF" w:rsidRDefault="00736CEF" w:rsidP="00736CEF">
      <w:pPr>
        <w:tabs>
          <w:tab w:val="right" w:pos="9360"/>
        </w:tabs>
        <w:spacing w:after="0" w:line="240" w:lineRule="auto"/>
        <w:ind w:right="23"/>
        <w:jc w:val="both"/>
        <w:rPr>
          <w:rFonts w:ascii="Arial" w:eastAsia="Times New Roman" w:hAnsi="Arial" w:cs="Arial"/>
          <w:sz w:val="28"/>
          <w:szCs w:val="24"/>
          <w:lang w:val="fr-BE" w:eastAsia="fr-FR"/>
        </w:rPr>
      </w:pPr>
      <w:r>
        <w:rPr>
          <w:rFonts w:ascii="Arial" w:eastAsia="Times New Roman" w:hAnsi="Arial" w:cs="Arial"/>
          <w:sz w:val="28"/>
          <w:szCs w:val="24"/>
          <w:lang w:val="fr-BE" w:eastAsia="fr-FR"/>
        </w:rPr>
        <w:tab/>
        <w:t>Gillet Niels</w:t>
      </w:r>
      <w:r w:rsidRPr="00736CEF">
        <w:rPr>
          <w:rFonts w:ascii="Arial" w:eastAsia="Times New Roman" w:hAnsi="Arial" w:cs="Arial"/>
          <w:sz w:val="28"/>
          <w:szCs w:val="24"/>
          <w:lang w:val="fr-BE" w:eastAsia="fr-FR"/>
        </w:rPr>
        <w:t xml:space="preserve"> </w:t>
      </w:r>
    </w:p>
    <w:p w14:paraId="172F3F7F" w14:textId="77777777" w:rsidR="00736CEF" w:rsidRPr="00A40523" w:rsidRDefault="00736CEF" w:rsidP="00736CEF">
      <w:pPr>
        <w:tabs>
          <w:tab w:val="center" w:pos="1080"/>
          <w:tab w:val="right" w:pos="9360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4"/>
          <w:lang w:val="fr-FR" w:eastAsia="fr-FR"/>
        </w:rPr>
      </w:pPr>
      <w:r w:rsidRPr="00736CEF">
        <w:rPr>
          <w:rFonts w:ascii="Arial" w:eastAsia="Times New Roman" w:hAnsi="Arial" w:cs="Arial"/>
          <w:sz w:val="28"/>
          <w:szCs w:val="24"/>
          <w:lang w:val="fr-BE" w:eastAsia="fr-FR"/>
        </w:rPr>
        <w:tab/>
      </w:r>
      <w:r w:rsidRPr="00A40523">
        <w:rPr>
          <w:rFonts w:ascii="Arial" w:eastAsia="Times New Roman" w:hAnsi="Arial" w:cs="Arial"/>
          <w:sz w:val="28"/>
          <w:szCs w:val="24"/>
          <w:lang w:val="fr-FR" w:eastAsia="fr-FR"/>
        </w:rPr>
        <w:t>2018-2019</w:t>
      </w:r>
      <w:r w:rsidRPr="00A40523">
        <w:rPr>
          <w:rFonts w:ascii="Arial" w:eastAsia="Times New Roman" w:hAnsi="Arial" w:cs="Arial"/>
          <w:sz w:val="28"/>
          <w:szCs w:val="24"/>
          <w:lang w:val="fr-FR" w:eastAsia="fr-FR"/>
        </w:rPr>
        <w:tab/>
        <w:t>Hartman Nicolas</w:t>
      </w:r>
    </w:p>
    <w:p w14:paraId="0AA3A5A9" w14:textId="77777777" w:rsidR="00E71CBB" w:rsidRPr="00A40523" w:rsidRDefault="00E71CBB">
      <w:pPr>
        <w:rPr>
          <w:lang w:val="fr-FR"/>
        </w:rPr>
      </w:pPr>
    </w:p>
    <w:p w14:paraId="4316F28D" w14:textId="77777777" w:rsidR="00736CEF" w:rsidRPr="00A40523" w:rsidRDefault="00736CEF">
      <w:pPr>
        <w:rPr>
          <w:lang w:val="fr-FR"/>
        </w:rPr>
      </w:pPr>
    </w:p>
    <w:p w14:paraId="6263E0DD" w14:textId="77777777" w:rsidR="00736CEF" w:rsidRPr="00F760AC" w:rsidRDefault="00F760AC">
      <w:pPr>
        <w:rPr>
          <w:u w:val="single"/>
          <w:lang w:val="fr-BE"/>
        </w:rPr>
      </w:pPr>
      <w:r w:rsidRPr="00F760AC">
        <w:rPr>
          <w:u w:val="single"/>
          <w:lang w:val="fr-BE"/>
        </w:rPr>
        <w:lastRenderedPageBreak/>
        <w:t xml:space="preserve">Descriptif </w:t>
      </w:r>
      <w:r w:rsidR="00736CEF" w:rsidRPr="00F760AC">
        <w:rPr>
          <w:u w:val="single"/>
          <w:lang w:val="fr-BE"/>
        </w:rPr>
        <w:t xml:space="preserve">du </w:t>
      </w:r>
      <w:r w:rsidRPr="00F760AC">
        <w:rPr>
          <w:u w:val="single"/>
          <w:lang w:val="fr-BE"/>
        </w:rPr>
        <w:t>projet :</w:t>
      </w:r>
    </w:p>
    <w:p w14:paraId="2CB66FBA" w14:textId="77777777" w:rsidR="00736CEF" w:rsidRDefault="00736CEF">
      <w:pPr>
        <w:rPr>
          <w:lang w:val="fr-BE"/>
        </w:rPr>
      </w:pPr>
      <w:r w:rsidRPr="00736CEF">
        <w:rPr>
          <w:lang w:val="fr-BE"/>
        </w:rPr>
        <w:t>Le sujet est compos</w:t>
      </w:r>
      <w:r>
        <w:rPr>
          <w:lang w:val="fr-BE"/>
        </w:rPr>
        <w:t>é</w:t>
      </w:r>
      <w:r w:rsidRPr="00736CEF">
        <w:rPr>
          <w:lang w:val="fr-BE"/>
        </w:rPr>
        <w:t xml:space="preserve"> de d</w:t>
      </w:r>
      <w:r>
        <w:rPr>
          <w:lang w:val="fr-BE"/>
        </w:rPr>
        <w:t>eux partie</w:t>
      </w:r>
      <w:r w:rsidR="00F760AC">
        <w:rPr>
          <w:lang w:val="fr-BE"/>
        </w:rPr>
        <w:t>s</w:t>
      </w:r>
      <w:r>
        <w:rPr>
          <w:lang w:val="fr-BE"/>
        </w:rPr>
        <w:t> : La reconnaissance de forme et le bras 6 axes.</w:t>
      </w:r>
    </w:p>
    <w:p w14:paraId="6DE90C8F" w14:textId="77777777" w:rsidR="00736CEF" w:rsidRDefault="00736CEF">
      <w:pPr>
        <w:rPr>
          <w:lang w:val="fr-BE"/>
        </w:rPr>
      </w:pPr>
      <w:r>
        <w:rPr>
          <w:lang w:val="fr-BE"/>
        </w:rPr>
        <w:t xml:space="preserve">La reconnaissance de forme : Le but et de disposer 4 types de forme (carré, triangle, étoile, rond) sur une table de couleur à définir. Les formes seront à un endroit précis sur cette table. La caméra pi sera située au-dessus des formes et ne sera pas mobile. </w:t>
      </w:r>
    </w:p>
    <w:p w14:paraId="2093A98F" w14:textId="77777777" w:rsidR="00736CEF" w:rsidRDefault="00736CEF">
      <w:pPr>
        <w:rPr>
          <w:lang w:val="fr-BE"/>
        </w:rPr>
      </w:pPr>
      <w:r>
        <w:rPr>
          <w:lang w:val="fr-BE"/>
        </w:rPr>
        <w:t xml:space="preserve">Le bras 6 axes : Son but est de réagir à l’analyse de l’algorithme et de prendre une forme et la mettre à un endroit bien précis sur la table. L’endroit sera différent en fonction de la forme </w:t>
      </w:r>
      <w:r w:rsidR="00F760AC">
        <w:rPr>
          <w:lang w:val="fr-BE"/>
        </w:rPr>
        <w:t xml:space="preserve">prise. </w:t>
      </w:r>
    </w:p>
    <w:p w14:paraId="5BDCA418" w14:textId="77777777" w:rsidR="00F760AC" w:rsidRDefault="00F760AC">
      <w:pPr>
        <w:rPr>
          <w:lang w:val="fr-BE"/>
        </w:rPr>
      </w:pPr>
    </w:p>
    <w:p w14:paraId="3A90220F" w14:textId="77777777" w:rsidR="00F760AC" w:rsidRPr="00F760AC" w:rsidRDefault="00F760AC">
      <w:pPr>
        <w:rPr>
          <w:u w:val="single"/>
          <w:lang w:val="fr-BE"/>
        </w:rPr>
      </w:pPr>
      <w:r w:rsidRPr="00F760AC">
        <w:rPr>
          <w:u w:val="single"/>
          <w:lang w:val="fr-BE"/>
        </w:rPr>
        <w:t>Matériel utilisé :</w:t>
      </w:r>
    </w:p>
    <w:p w14:paraId="46775E29" w14:textId="77777777" w:rsidR="00F760AC" w:rsidRDefault="00F760AC">
      <w:pPr>
        <w:rPr>
          <w:lang w:val="en-IE"/>
        </w:rPr>
      </w:pPr>
      <w:proofErr w:type="spellStart"/>
      <w:r w:rsidRPr="00F760AC">
        <w:rPr>
          <w:lang w:val="en-IE"/>
        </w:rPr>
        <w:t>Ecran</w:t>
      </w:r>
      <w:proofErr w:type="spellEnd"/>
      <w:r w:rsidRPr="00F760AC">
        <w:rPr>
          <w:lang w:val="en-IE"/>
        </w:rPr>
        <w:t xml:space="preserve"> tactile : </w:t>
      </w:r>
      <w:hyperlink r:id="rId5" w:history="1">
        <w:r w:rsidRPr="00FC35EF">
          <w:rPr>
            <w:rStyle w:val="Hyperlink"/>
            <w:lang w:val="en-IE"/>
          </w:rPr>
          <w:t>https://www.gotronic.fr/art-ecran-tactile-5-lcd5-pour-raspberry-pi-25666.htm</w:t>
        </w:r>
      </w:hyperlink>
    </w:p>
    <w:p w14:paraId="6C641406" w14:textId="77777777" w:rsidR="00F760AC" w:rsidRDefault="00F760AC">
      <w:pPr>
        <w:rPr>
          <w:lang w:val="en-IE"/>
        </w:rPr>
      </w:pPr>
      <w:r>
        <w:rPr>
          <w:lang w:val="en-IE"/>
        </w:rPr>
        <w:t>Prix: 49.95 euros</w:t>
      </w:r>
    </w:p>
    <w:p w14:paraId="56610ECF" w14:textId="77777777" w:rsidR="00F760AC" w:rsidRDefault="00F760AC" w:rsidP="00F760AC">
      <w:pPr>
        <w:jc w:val="center"/>
        <w:rPr>
          <w:lang w:val="en-IE"/>
        </w:rPr>
      </w:pPr>
      <w:r>
        <w:rPr>
          <w:noProof/>
        </w:rPr>
        <w:drawing>
          <wp:inline distT="0" distB="0" distL="0" distR="0" wp14:anchorId="07F48D40" wp14:editId="4BDB8DC4">
            <wp:extent cx="2057400" cy="1687059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3629" cy="16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F2F0" w14:textId="77777777" w:rsidR="00F760AC" w:rsidRDefault="00F760AC" w:rsidP="00F760AC">
      <w:pPr>
        <w:rPr>
          <w:lang w:val="en-IE"/>
        </w:rPr>
      </w:pPr>
      <w:r>
        <w:rPr>
          <w:lang w:val="en-IE"/>
        </w:rPr>
        <w:t xml:space="preserve">Robot </w:t>
      </w:r>
      <w:proofErr w:type="spellStart"/>
      <w:r>
        <w:rPr>
          <w:lang w:val="en-IE"/>
        </w:rPr>
        <w:t>Nyrio</w:t>
      </w:r>
      <w:proofErr w:type="spellEnd"/>
      <w:r>
        <w:rPr>
          <w:lang w:val="en-IE"/>
        </w:rPr>
        <w:t xml:space="preserve"> : </w:t>
      </w:r>
      <w:hyperlink r:id="rId7" w:history="1">
        <w:r w:rsidRPr="00FC35EF">
          <w:rPr>
            <w:rStyle w:val="Hyperlink"/>
            <w:lang w:val="en-IE"/>
          </w:rPr>
          <w:t>https://niryo.com/fr/product/niryo-one-fr/?fbclid=IwAR3_l3E7c5NlE84fRm1u1myERDkcqujM9dtYjM5h7XfHgqhFJYr-mcgboIg</w:t>
        </w:r>
      </w:hyperlink>
    </w:p>
    <w:p w14:paraId="6851D5EC" w14:textId="77777777" w:rsidR="00F760AC" w:rsidRDefault="00F760AC" w:rsidP="00F760AC">
      <w:pPr>
        <w:rPr>
          <w:lang w:val="en-IE"/>
        </w:rPr>
      </w:pPr>
      <w:proofErr w:type="gramStart"/>
      <w:r>
        <w:rPr>
          <w:lang w:val="en-IE"/>
        </w:rPr>
        <w:t>Prix :</w:t>
      </w:r>
      <w:proofErr w:type="gramEnd"/>
      <w:r>
        <w:rPr>
          <w:lang w:val="en-IE"/>
        </w:rPr>
        <w:t xml:space="preserve"> 1799,00 euros</w:t>
      </w:r>
    </w:p>
    <w:p w14:paraId="2688BECA" w14:textId="77777777" w:rsidR="00F760AC" w:rsidRDefault="00F760AC" w:rsidP="00F760AC">
      <w:pPr>
        <w:jc w:val="center"/>
        <w:rPr>
          <w:lang w:val="en-IE"/>
        </w:rPr>
      </w:pPr>
      <w:r>
        <w:rPr>
          <w:noProof/>
        </w:rPr>
        <w:drawing>
          <wp:inline distT="0" distB="0" distL="0" distR="0" wp14:anchorId="40DA76EA" wp14:editId="1810B944">
            <wp:extent cx="3413760" cy="3115589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818" cy="31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0F1E" w14:textId="77777777" w:rsidR="00F760AC" w:rsidRDefault="00F760AC" w:rsidP="00F760AC">
      <w:pPr>
        <w:jc w:val="center"/>
        <w:rPr>
          <w:lang w:val="en-IE"/>
        </w:rPr>
      </w:pPr>
    </w:p>
    <w:p w14:paraId="54ACD387" w14:textId="77777777" w:rsidR="00F760AC" w:rsidRDefault="00F760AC" w:rsidP="00F760AC">
      <w:pPr>
        <w:rPr>
          <w:u w:val="single"/>
          <w:lang w:val="en-IE"/>
        </w:rPr>
      </w:pPr>
      <w:r w:rsidRPr="00F760AC">
        <w:rPr>
          <w:u w:val="single"/>
          <w:lang w:val="en-IE"/>
        </w:rPr>
        <w:lastRenderedPageBreak/>
        <w:t xml:space="preserve">Timeline: </w:t>
      </w:r>
    </w:p>
    <w:p w14:paraId="638911E5" w14:textId="77777777" w:rsidR="00F760AC" w:rsidRPr="00F760AC" w:rsidRDefault="00F760AC" w:rsidP="00F760AC">
      <w:pPr>
        <w:jc w:val="center"/>
        <w:rPr>
          <w:lang w:val="en-IE"/>
        </w:rPr>
      </w:pPr>
      <w:bookmarkStart w:id="0" w:name="_GoBack"/>
      <w:bookmarkEnd w:id="0"/>
    </w:p>
    <w:sectPr w:rsidR="00F760AC" w:rsidRPr="00F76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EF"/>
    <w:rsid w:val="00736CEF"/>
    <w:rsid w:val="00A40523"/>
    <w:rsid w:val="00AD028C"/>
    <w:rsid w:val="00E71CBB"/>
    <w:rsid w:val="00F7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6AFF"/>
  <w15:chartTrackingRefBased/>
  <w15:docId w15:val="{D56298CC-2A48-4B50-82BB-00D9726A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CE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EF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F76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niryo.com/fr/product/niryo-one-fr/?fbclid=IwAR3_l3E7c5NlE84fRm1u1myERDkcqujM9dtYjM5h7XfHgqhFJYr-mcgbo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gotronic.fr/art-ecran-tactile-5-lcd5-pour-raspberry-pi-25666.ht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 Nicolas</dc:creator>
  <cp:keywords/>
  <dc:description/>
  <cp:lastModifiedBy>Guillaume HOUBA</cp:lastModifiedBy>
  <cp:revision>3</cp:revision>
  <dcterms:created xsi:type="dcterms:W3CDTF">2019-03-18T20:36:00Z</dcterms:created>
  <dcterms:modified xsi:type="dcterms:W3CDTF">2019-05-20T20:44:00Z</dcterms:modified>
</cp:coreProperties>
</file>