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28" w:type="dxa"/>
        <w:tblLayout w:type="fixed"/>
        <w:tblLook w:val="01E0" w:firstRow="1" w:lastRow="1" w:firstColumn="1" w:lastColumn="1" w:noHBand="0" w:noVBand="0"/>
      </w:tblPr>
      <w:tblGrid>
        <w:gridCol w:w="5328"/>
      </w:tblGrid>
      <w:tr w:rsidR="002D47CD" w:rsidRPr="006C1A64" w:rsidTr="00C8395A">
        <w:tc>
          <w:tcPr>
            <w:tcW w:w="5328" w:type="dxa"/>
          </w:tcPr>
          <w:p w:rsidR="002D47CD" w:rsidRPr="00C8395A" w:rsidRDefault="002D47CD" w:rsidP="00C8395A">
            <w:pPr>
              <w:jc w:val="center"/>
              <w:rPr>
                <w:b/>
                <w:color w:val="0000FF"/>
                <w:sz w:val="29"/>
                <w:szCs w:val="29"/>
                <w:lang w:val="en-US"/>
              </w:rPr>
            </w:pPr>
            <w:r w:rsidRPr="00C8395A">
              <w:rPr>
                <w:b/>
                <w:color w:val="0000FF"/>
                <w:sz w:val="29"/>
                <w:szCs w:val="29"/>
                <w:lang w:val="en-US"/>
              </w:rPr>
              <w:t>Vmstools Reference Card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867EF6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 xml:space="preserve">by Niels T. Hintzen, IMARES, part of Wageningen UR, </w:t>
            </w:r>
            <w:hyperlink r:id="rId5" w:history="1">
              <w:r w:rsidRPr="00C8395A">
                <w:rPr>
                  <w:rStyle w:val="Hyperlink"/>
                  <w:sz w:val="16"/>
                  <w:szCs w:val="16"/>
                  <w:lang w:val="en-US"/>
                </w:rPr>
                <w:t>niels.hintzen@wur.nl</w:t>
              </w:r>
            </w:hyperlink>
          </w:p>
          <w:p w:rsidR="002D47CD" w:rsidRPr="00C8395A" w:rsidRDefault="002D47CD" w:rsidP="0063467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201</w:t>
            </w:r>
            <w:r w:rsidR="00867EF6">
              <w:rPr>
                <w:sz w:val="16"/>
                <w:szCs w:val="16"/>
                <w:lang w:val="en-US"/>
              </w:rPr>
              <w:t>5</w:t>
            </w:r>
            <w:r w:rsidRPr="00C8395A">
              <w:rPr>
                <w:sz w:val="16"/>
                <w:szCs w:val="16"/>
                <w:lang w:val="en-US"/>
              </w:rPr>
              <w:t>-</w:t>
            </w:r>
            <w:r w:rsidR="00867EF6">
              <w:rPr>
                <w:sz w:val="16"/>
                <w:szCs w:val="16"/>
                <w:lang w:val="en-US"/>
              </w:rPr>
              <w:t>10</w:t>
            </w:r>
            <w:r w:rsidRPr="00C8395A">
              <w:rPr>
                <w:sz w:val="16"/>
                <w:szCs w:val="16"/>
                <w:lang w:val="en-US"/>
              </w:rPr>
              <w:t>-</w:t>
            </w:r>
            <w:r w:rsidR="006C441A">
              <w:rPr>
                <w:sz w:val="16"/>
                <w:szCs w:val="16"/>
                <w:lang w:val="en-US"/>
              </w:rPr>
              <w:t>2</w:t>
            </w:r>
            <w:r w:rsidR="002D532E">
              <w:rPr>
                <w:sz w:val="16"/>
                <w:szCs w:val="16"/>
                <w:lang w:val="en-US"/>
              </w:rPr>
              <w:t>7</w:t>
            </w:r>
            <w:r w:rsidRPr="00C8395A">
              <w:rPr>
                <w:sz w:val="16"/>
                <w:szCs w:val="16"/>
                <w:lang w:val="en-US"/>
              </w:rPr>
              <w:t>. See also: http://</w:t>
            </w:r>
            <w:r w:rsidR="0063467A">
              <w:rPr>
                <w:sz w:val="16"/>
                <w:szCs w:val="16"/>
                <w:lang w:val="en-US"/>
              </w:rPr>
              <w:t>www.vmstools.org</w:t>
            </w:r>
            <w:bookmarkStart w:id="0" w:name="_GoBack"/>
            <w:bookmarkEnd w:id="0"/>
          </w:p>
        </w:tc>
      </w:tr>
      <w:tr w:rsidR="002D47CD" w:rsidRPr="00867EF6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B4147D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Data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6C441A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data(eflalo</w:t>
            </w:r>
            <w:r w:rsidR="002D47CD"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D47CD" w:rsidRPr="00C8395A">
              <w:rPr>
                <w:sz w:val="16"/>
                <w:szCs w:val="16"/>
                <w:lang w:val="en-US"/>
              </w:rPr>
              <w:t xml:space="preserve">  load eflalo2 test dataset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data(tacsat)</w:t>
            </w:r>
            <w:r w:rsidRPr="00C8395A">
              <w:rPr>
                <w:sz w:val="16"/>
                <w:szCs w:val="16"/>
                <w:lang w:val="en-US"/>
              </w:rPr>
              <w:t xml:space="preserve"> load the tacsat test dataset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data(VMShf)</w:t>
            </w:r>
            <w:r w:rsidR="006C441A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load the VMS high ping rate test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correspLevel7to5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r>
              <w:rPr>
                <w:sz w:val="16"/>
                <w:szCs w:val="16"/>
                <w:lang w:val="en-US"/>
              </w:rPr>
              <w:t>species linking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data(correspMixedMetier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load Mixed métier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europa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r>
              <w:rPr>
                <w:sz w:val="16"/>
                <w:szCs w:val="16"/>
                <w:lang w:val="en-US"/>
              </w:rPr>
              <w:t>shapefile of Europe</w:t>
            </w:r>
          </w:p>
          <w:p w:rsidR="006C441A" w:rsidRDefault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speciesLatinNames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r>
              <w:rPr>
                <w:sz w:val="16"/>
                <w:szCs w:val="16"/>
                <w:lang w:val="en-US"/>
              </w:rPr>
              <w:t>Latin name lookup table</w:t>
            </w:r>
          </w:p>
          <w:p w:rsidR="00B4147D" w:rsidRDefault="00B4147D">
            <w:pPr>
              <w:rPr>
                <w:sz w:val="16"/>
                <w:szCs w:val="16"/>
                <w:lang w:val="en-US"/>
              </w:rPr>
            </w:pPr>
            <w:r w:rsidRPr="00B4147D">
              <w:rPr>
                <w:rFonts w:ascii="Courier" w:hAnsi="Courier"/>
                <w:b/>
                <w:sz w:val="16"/>
                <w:szCs w:val="16"/>
                <w:lang w:val="en-US"/>
              </w:rPr>
              <w:t>data(euharbours)</w:t>
            </w:r>
            <w:r>
              <w:rPr>
                <w:sz w:val="16"/>
                <w:szCs w:val="16"/>
                <w:lang w:val="en-US"/>
              </w:rPr>
              <w:t xml:space="preserve"> load list of EU-harbour positions and names</w:t>
            </w:r>
          </w:p>
          <w:p w:rsidR="00FC0DB0" w:rsidRDefault="00FC0DB0">
            <w:pPr>
              <w:rPr>
                <w:sz w:val="16"/>
                <w:szCs w:val="16"/>
                <w:lang w:val="en-US"/>
              </w:rPr>
            </w:pPr>
            <w:r w:rsidRPr="00FC0DB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data(ICESareas)</w:t>
            </w:r>
            <w:r>
              <w:rPr>
                <w:sz w:val="16"/>
                <w:szCs w:val="16"/>
                <w:lang w:val="en-US"/>
              </w:rPr>
              <w:t xml:space="preserve"> load shapefile of ICES areas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formatEflalo(eflalo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put eflalo columns in right format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formatTacsat(tacsat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put tacsat columns in right format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readEflalo(file,sep,dec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read eflalo from file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readTacsat(file,sep,dec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read tacsat from file</w:t>
            </w:r>
          </w:p>
          <w:p w:rsidR="00305C73" w:rsidRDefault="00305C73" w:rsidP="002846B8">
            <w:pPr>
              <w:rPr>
                <w:sz w:val="16"/>
                <w:szCs w:val="16"/>
                <w:lang w:val="en-US"/>
              </w:rPr>
            </w:pPr>
            <w:r w:rsidRPr="00305C7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rbindTacsat(tacsat1,tacsat2)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bind 2 tacsat files</w:t>
            </w:r>
          </w:p>
          <w:p w:rsidR="00305C73" w:rsidRDefault="00305C73" w:rsidP="002846B8">
            <w:pPr>
              <w:rPr>
                <w:sz w:val="16"/>
                <w:szCs w:val="16"/>
                <w:lang w:val="es-ES_tradnl"/>
              </w:rPr>
            </w:pPr>
            <w:r w:rsidRPr="00FC0DB0">
              <w:rPr>
                <w:rFonts w:ascii="Courier New" w:hAnsi="Courier New" w:cs="Courier New"/>
                <w:b/>
                <w:sz w:val="16"/>
                <w:szCs w:val="16"/>
                <w:lang w:val="es-ES_tradnl"/>
              </w:rPr>
              <w:t xml:space="preserve">rbindEflalo(eflalo1,eflalo2) </w:t>
            </w:r>
            <w:r w:rsidRPr="00FC0DB0">
              <w:rPr>
                <w:sz w:val="16"/>
                <w:szCs w:val="16"/>
                <w:lang w:val="es-ES_tradnl"/>
              </w:rPr>
              <w:t>bind 2 eflalo files</w:t>
            </w:r>
          </w:p>
          <w:p w:rsidR="00AD6719" w:rsidRPr="00AD6719" w:rsidRDefault="00AD6719" w:rsidP="002846B8">
            <w:pPr>
              <w:rPr>
                <w:sz w:val="16"/>
                <w:szCs w:val="16"/>
                <w:lang w:val="en-GB"/>
              </w:rPr>
            </w:pPr>
            <w:r w:rsidRPr="00AD6719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summarizeTacsat(tacsat)</w:t>
            </w:r>
            <w:r w:rsidRPr="00AD6719">
              <w:rPr>
                <w:sz w:val="16"/>
                <w:szCs w:val="16"/>
                <w:lang w:val="en-GB"/>
              </w:rPr>
              <w:t xml:space="preserve"> get a summary of tacsat data</w:t>
            </w:r>
          </w:p>
          <w:p w:rsidR="00AD6719" w:rsidRPr="00AD6719" w:rsidRDefault="00AD6719" w:rsidP="002846B8">
            <w:pPr>
              <w:rPr>
                <w:sz w:val="16"/>
                <w:szCs w:val="16"/>
                <w:lang w:val="en-GB"/>
              </w:rPr>
            </w:pPr>
            <w:r w:rsidRPr="00AD6719">
              <w:rPr>
                <w:rFonts w:ascii="Courier New" w:hAnsi="Courier New" w:cs="Courier New"/>
                <w:b/>
                <w:sz w:val="16"/>
                <w:szCs w:val="16"/>
                <w:lang w:val="en-GB"/>
              </w:rPr>
              <w:t>summarizeEflalo(eflalo)</w:t>
            </w:r>
            <w:r>
              <w:rPr>
                <w:sz w:val="16"/>
                <w:szCs w:val="16"/>
                <w:lang w:val="en-GB"/>
              </w:rPr>
              <w:t xml:space="preserve"> get a summary of eflalo data</w:t>
            </w:r>
          </w:p>
          <w:p w:rsidR="008021F5" w:rsidRPr="00AD6719" w:rsidRDefault="008021F5" w:rsidP="00FE2C48">
            <w:pPr>
              <w:rPr>
                <w:sz w:val="16"/>
                <w:szCs w:val="16"/>
                <w:lang w:val="en-GB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Metièr definitions</w:t>
            </w:r>
          </w:p>
        </w:tc>
      </w:tr>
      <w:tr w:rsidR="002D47CD" w:rsidRPr="009769DD" w:rsidTr="00C8395A">
        <w:trPr>
          <w:trHeight w:val="80"/>
        </w:trPr>
        <w:tc>
          <w:tcPr>
            <w:tcW w:w="5328" w:type="dxa"/>
          </w:tcPr>
          <w:p w:rsidR="009769DD" w:rsidRDefault="009769DD" w:rsidP="009769D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compareToOrdination(data, step,clusters,tabClusters) 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compare metiers by simple ordination methods</w:t>
            </w:r>
          </w:p>
          <w:p w:rsidR="002846B8" w:rsidRDefault="002846B8" w:rsidP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extractTableMainSpecies(data, names,#params,logevent) </w:t>
            </w:r>
          </w:p>
          <w:p w:rsidR="002846B8" w:rsidRDefault="002846B8" w:rsidP="002846B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find métier from small eflalo dataset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getEflaloMetierLevel7(data,names,path,criteria,#param,logevent,...) </w:t>
            </w:r>
            <w:r>
              <w:rPr>
                <w:sz w:val="16"/>
                <w:szCs w:val="16"/>
                <w:lang w:val="en-US"/>
              </w:rPr>
              <w:t>find métier from full eflalo dataset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predictMetier(data,cluster,newData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predict métier for new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eflalo data</w:t>
            </w:r>
          </w:p>
          <w:p w:rsidR="002D47CD" w:rsidRPr="00C8395A" w:rsidRDefault="002D47CD" w:rsidP="00FE2C4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rPr>
          <w:trHeight w:val="187"/>
        </w:trPr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Tacsat Behavior Analyses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Default="002D47CD" w:rsidP="009E7FDE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filter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(tacsat)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filter out records that do not lay within a speed </w:t>
            </w:r>
          </w:p>
          <w:p w:rsidR="002D47CD" w:rsidRPr="00C8395A" w:rsidRDefault="002D47CD" w:rsidP="009E7FDE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and/or change of heading interval</w:t>
            </w:r>
          </w:p>
        </w:tc>
      </w:tr>
      <w:tr w:rsidR="002D47CD" w:rsidRPr="00BE44CD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pointInHarbour(tacsat)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flags tacsat points that are positioned in a </w:t>
            </w:r>
          </w:p>
          <w:p w:rsidR="002D47CD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harbour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OnLand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(tacsat)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flags tacsat points that are positioned </w:t>
            </w:r>
            <w:r>
              <w:rPr>
                <w:sz w:val="16"/>
                <w:szCs w:val="16"/>
                <w:lang w:val="en-US"/>
              </w:rPr>
              <w:t>on land</w:t>
            </w:r>
          </w:p>
          <w:p w:rsidR="00FC0DB0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segment</w:t>
            </w:r>
            <w:r w:rsidR="00FC0DB0">
              <w:rPr>
                <w:rFonts w:ascii="Courier" w:hAnsi="Courier"/>
                <w:b/>
                <w:sz w:val="16"/>
                <w:szCs w:val="16"/>
                <w:lang w:val="en-US"/>
              </w:rPr>
              <w:t>ed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TacsatSpeed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(tacsat</w:t>
            </w:r>
            <w:r w:rsidR="00FC0DB0">
              <w:rPr>
                <w:rFonts w:ascii="Courier" w:hAnsi="Courier"/>
                <w:b/>
                <w:sz w:val="16"/>
                <w:szCs w:val="16"/>
                <w:lang w:val="en-US"/>
              </w:rPr>
              <w:t>,units,CI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D81C19">
              <w:rPr>
                <w:sz w:val="16"/>
                <w:szCs w:val="16"/>
                <w:lang w:val="en-US"/>
              </w:rPr>
              <w:t xml:space="preserve">detect </w:t>
            </w:r>
          </w:p>
          <w:p w:rsidR="003B1A7F" w:rsidRDefault="00D81C19" w:rsidP="00D81C19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fishing speed thresholds</w:t>
            </w:r>
          </w:p>
          <w:p w:rsidR="00D81C19" w:rsidRDefault="00D81C19" w:rsidP="00D81C1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sortTacsat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(tacsat)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sort tacsat data by year, date and position</w:t>
            </w:r>
          </w:p>
          <w:p w:rsidR="00BE44CD" w:rsidRDefault="00F1413C" w:rsidP="00D81C19">
            <w:pPr>
              <w:rPr>
                <w:sz w:val="16"/>
                <w:szCs w:val="16"/>
                <w:lang w:val="en-US"/>
              </w:rPr>
            </w:pPr>
            <w:r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analyseTacsatAnalyse</w:t>
            </w:r>
            <w:r w:rsidR="008D46B7"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(tacsat,</w:t>
            </w:r>
            <w:r w:rsidR="00BE44CD"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units,analye.by,identify)</w:t>
            </w:r>
            <w:r w:rsidR="00BE44CD">
              <w:rPr>
                <w:sz w:val="16"/>
                <w:szCs w:val="16"/>
                <w:lang w:val="en-US"/>
              </w:rPr>
              <w:t xml:space="preserve">  </w:t>
            </w:r>
          </w:p>
          <w:p w:rsidR="00BE44CD" w:rsidRDefault="00BE44CD" w:rsidP="00BE44C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preprocess speed pattern as input to analyseTacsat</w:t>
            </w:r>
          </w:p>
          <w:p w:rsidR="00F1413C" w:rsidRDefault="00F1413C" w:rsidP="00D81C19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analyseTacsat</w:t>
            </w:r>
            <w:r w:rsidR="008D46B7"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(tacsat,</w:t>
            </w:r>
            <w:r w:rsidR="00BE44CD"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units,analyse.by,storeScheme)</w:t>
            </w:r>
          </w:p>
          <w:p w:rsidR="00BE44CD" w:rsidRDefault="00BE44CD" w:rsidP="00BE44CD">
            <w:pPr>
              <w:ind w:left="720"/>
              <w:rPr>
                <w:sz w:val="16"/>
                <w:szCs w:val="16"/>
                <w:lang w:val="en-US"/>
              </w:rPr>
            </w:pPr>
            <w:r w:rsidRPr="00BE44CD">
              <w:rPr>
                <w:sz w:val="16"/>
                <w:szCs w:val="16"/>
                <w:lang w:val="en-US"/>
              </w:rPr>
              <w:t>analyse speed pattern and define activity</w:t>
            </w:r>
          </w:p>
          <w:p w:rsidR="008021F5" w:rsidRDefault="00BE44CD" w:rsidP="00BE44CD">
            <w:pPr>
              <w:rPr>
                <w:sz w:val="16"/>
                <w:szCs w:val="16"/>
                <w:lang w:val="en-US"/>
              </w:rPr>
            </w:pPr>
            <w:r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calculateSpeed(tacsat,level,</w:t>
            </w:r>
            <w:r w:rsidR="0014409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...</w:t>
            </w:r>
            <w:r w:rsidRPr="00BE44C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  <w:r w:rsidR="008021F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="008021F5" w:rsidRPr="008021F5">
              <w:rPr>
                <w:sz w:val="16"/>
                <w:szCs w:val="16"/>
                <w:lang w:val="en-US"/>
              </w:rPr>
              <w:t xml:space="preserve">calculate speed based on </w:t>
            </w:r>
          </w:p>
          <w:p w:rsidR="00BE44CD" w:rsidRDefault="008021F5" w:rsidP="008021F5">
            <w:pPr>
              <w:ind w:left="720"/>
              <w:rPr>
                <w:sz w:val="16"/>
                <w:szCs w:val="16"/>
                <w:lang w:val="en-US"/>
              </w:rPr>
            </w:pPr>
            <w:r w:rsidRPr="008021F5">
              <w:rPr>
                <w:sz w:val="16"/>
                <w:szCs w:val="16"/>
                <w:lang w:val="en-US"/>
              </w:rPr>
              <w:t>distance traveled and interval time</w:t>
            </w:r>
          </w:p>
          <w:p w:rsidR="00144094" w:rsidRDefault="00144094" w:rsidP="00144094">
            <w:pPr>
              <w:rPr>
                <w:sz w:val="16"/>
                <w:szCs w:val="16"/>
                <w:lang w:val="en-US"/>
              </w:rPr>
            </w:pPr>
            <w:r w:rsidRPr="0014409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intervalTacsat(tacsat,level,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...</w:t>
            </w:r>
            <w:r w:rsidRPr="0014409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calculate time interval </w:t>
            </w:r>
          </w:p>
          <w:p w:rsidR="00144094" w:rsidRPr="00144094" w:rsidRDefault="00144094" w:rsidP="00144094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between pings</w:t>
            </w:r>
          </w:p>
          <w:p w:rsidR="003B1A7F" w:rsidRPr="00C8395A" w:rsidRDefault="003B1A7F" w:rsidP="00FE2C48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6C441A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Link eflalo</w:t>
            </w:r>
            <w:r w:rsidR="002D47CD" w:rsidRPr="00C8395A">
              <w:rPr>
                <w:b/>
                <w:color w:val="0000FF"/>
                <w:lang w:val="en-US"/>
              </w:rPr>
              <w:t xml:space="preserve"> </w:t>
            </w:r>
            <w:r w:rsidR="00BE44CD">
              <w:rPr>
                <w:b/>
                <w:color w:val="0000FF"/>
                <w:lang w:val="en-US"/>
              </w:rPr>
              <w:t>–</w:t>
            </w:r>
            <w:r w:rsidR="002D47CD" w:rsidRPr="00C8395A">
              <w:rPr>
                <w:b/>
                <w:color w:val="0000FF"/>
                <w:lang w:val="en-US"/>
              </w:rPr>
              <w:t xml:space="preserve"> tacsat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mergeEflalo2Tacsat(eflalo2,tacsat)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m</w:t>
            </w:r>
            <w:r w:rsidRPr="00C8395A">
              <w:rPr>
                <w:sz w:val="16"/>
                <w:szCs w:val="16"/>
                <w:lang w:val="en-US"/>
              </w:rPr>
              <w:t>erge eflalo2 and tacsat at</w:t>
            </w:r>
          </w:p>
          <w:p w:rsidR="002D47CD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trip level</w:t>
            </w:r>
          </w:p>
          <w:p w:rsidR="00867EF6" w:rsidRDefault="00867EF6" w:rsidP="00867EF6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estimatePropFishing</w:t>
            </w:r>
            <w:r w:rsidRPr="00FC0DB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tacsat,eflalo2,by</w:t>
            </w:r>
            <w:r w:rsidRPr="00FC0DB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estimate what </w:t>
            </w:r>
          </w:p>
          <w:p w:rsidR="00867EF6" w:rsidRDefault="00867EF6" w:rsidP="00867EF6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proportion of logbook effort is considered fishing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mergeEflalo2Pings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x,level,unit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 xml:space="preserve">oupling and dispatching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eflalo data onto tacsat pings</w:t>
            </w:r>
          </w:p>
          <w:p w:rsidR="00D81C19" w:rsidRDefault="00D81C19" w:rsidP="00D81C19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splitAmongPings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tacsat,eflalo,variable,level) </w:t>
            </w:r>
          </w:p>
          <w:p w:rsidR="002846B8" w:rsidRDefault="00D81C19" w:rsidP="008021F5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dispatching eflalo data onto tacsat pings</w:t>
            </w:r>
          </w:p>
          <w:p w:rsidR="008021F5" w:rsidRPr="00C8395A" w:rsidRDefault="008021F5" w:rsidP="008021F5">
            <w:pPr>
              <w:ind w:left="720"/>
              <w:rPr>
                <w:sz w:val="16"/>
                <w:szCs w:val="16"/>
                <w:lang w:val="en-US"/>
              </w:rPr>
            </w:pP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Interpolate tacsat</w:t>
            </w:r>
          </w:p>
        </w:tc>
      </w:tr>
      <w:tr w:rsidR="002D47CD" w:rsidRPr="0063467A" w:rsidTr="00C8395A">
        <w:tc>
          <w:tcPr>
            <w:tcW w:w="5328" w:type="dxa"/>
          </w:tcPr>
          <w:p w:rsidR="00144094" w:rsidRDefault="002D47CD" w:rsidP="008035BB">
            <w:pPr>
              <w:pStyle w:val="HTMLPreformatted"/>
              <w:rPr>
                <w:rFonts w:ascii="Courier" w:hAnsi="Courier" w:cs="Times New Roman"/>
                <w:b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interpolate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,interval,margin,res,method,</w:t>
            </w:r>
          </w:p>
          <w:p w:rsidR="002D47CD" w:rsidRPr="00C8395A" w:rsidRDefault="00144094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urier" w:hAnsi="Courier" w:cs="Times New Roman"/>
                <w:b/>
                <w:sz w:val="16"/>
                <w:szCs w:val="16"/>
              </w:rPr>
              <w:t xml:space="preserve"> </w:t>
            </w:r>
            <w:r w:rsidR="002D47CD" w:rsidRPr="00C8395A">
              <w:rPr>
                <w:rFonts w:ascii="Courier" w:hAnsi="Courier" w:cs="Times New Roman"/>
                <w:b/>
                <w:sz w:val="16"/>
                <w:szCs w:val="16"/>
              </w:rPr>
              <w:t>params,headingAdjustment)</w:t>
            </w:r>
            <w:r w:rsidR="002D47CD"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interpolate tacsat data between pings </w:t>
            </w:r>
            <w:r w:rsidR="002D47CD" w:rsidRPr="00C8395A">
              <w:rPr>
                <w:rFonts w:ascii="Times New Roman" w:hAnsi="Times New Roman" w:cs="Times New Roman"/>
                <w:i/>
                <w:sz w:val="16"/>
                <w:szCs w:val="16"/>
              </w:rPr>
              <w:t>x</w:t>
            </w:r>
          </w:p>
          <w:p w:rsidR="002D47CD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minutes apart using straight line or cubic Hermite spline interpolation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interpolation2Tacsat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(interpolation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,points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convert </w:t>
            </w:r>
          </w:p>
          <w:p w:rsidR="002846B8" w:rsidRPr="002846B8" w:rsidRDefault="002846B8" w:rsidP="002846B8">
            <w:pPr>
              <w:ind w:left="72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US"/>
              </w:rPr>
              <w:t>interpolation format into tacsat format</w:t>
            </w:r>
          </w:p>
        </w:tc>
      </w:tr>
      <w:tr w:rsidR="002D47CD" w:rsidRPr="0063467A" w:rsidTr="00C8395A">
        <w:tc>
          <w:tcPr>
            <w:tcW w:w="5328" w:type="dxa"/>
          </w:tcPr>
          <w:p w:rsidR="00144094" w:rsidRDefault="002D47CD" w:rsidP="00FC0DB0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calculateCI(</w:t>
            </w:r>
            <w:r w:rsidR="00FC0DB0">
              <w:rPr>
                <w:rFonts w:ascii="Courier" w:hAnsi="Courier" w:cs="Times New Roman"/>
                <w:b/>
                <w:sz w:val="16"/>
                <w:szCs w:val="16"/>
              </w:rPr>
              <w:t>int,tacint,params,grid,plot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a </w:t>
            </w:r>
            <w:r w:rsidR="0014409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:rsidR="002D47CD" w:rsidRPr="00C8395A" w:rsidRDefault="002D47CD" w:rsidP="00144094">
            <w:pPr>
              <w:pStyle w:val="HTMLPreformatted"/>
              <w:ind w:left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confidence interval around the interpolation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diffInter(interpolation,tacsatHighRes)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difference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between true high-resolution data and interpolated dataset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distanceInterpolation(interpolation)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calculate length of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interpolation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Default="002D47CD" w:rsidP="00CD1272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,index)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gps </w:t>
            </w:r>
          </w:p>
          <w:p w:rsidR="002D47CD" w:rsidRDefault="002D47CD" w:rsidP="00CD127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coordinates of a complete VMS dataset</w:t>
            </w:r>
          </w:p>
          <w:p w:rsidR="009769DD" w:rsidRDefault="009769DD" w:rsidP="009769DD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addWidth(interpolation, gearWidth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add a gearwidth to an 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interpolation</w:t>
            </w:r>
          </w:p>
          <w:p w:rsidR="00FE2C48" w:rsidRDefault="00FE2C48" w:rsidP="009769DD">
            <w:pPr>
              <w:rPr>
                <w:b/>
                <w:color w:val="0000FF"/>
                <w:lang w:val="en-US"/>
              </w:rPr>
            </w:pPr>
          </w:p>
          <w:p w:rsidR="009769DD" w:rsidRDefault="009769DD" w:rsidP="009769DD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Calculate indicators</w:t>
            </w:r>
          </w:p>
          <w:p w:rsidR="009769DD" w:rsidRDefault="009769DD" w:rsidP="009769DD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indicators(#indicator,tacsat,...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 w:rsidRPr="00867EF6">
              <w:rPr>
                <w:rFonts w:ascii="Courier" w:hAnsi="Courier"/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>alculate DCF indicators 5-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 based on tacsat dataset </w:t>
            </w:r>
          </w:p>
          <w:p w:rsidR="00FE2C48" w:rsidRDefault="00FE2C48" w:rsidP="00FE2C4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tacsatMCP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tacsat,threshold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f</w:t>
            </w:r>
            <w:r>
              <w:rPr>
                <w:sz w:val="16"/>
                <w:szCs w:val="16"/>
                <w:lang w:val="en-US"/>
              </w:rPr>
              <w:t xml:space="preserve">lag pings within a minimum convex </w:t>
            </w:r>
          </w:p>
          <w:p w:rsidR="00FE2C48" w:rsidRDefault="00FE2C48" w:rsidP="00FE2C4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polygon</w:t>
            </w:r>
          </w:p>
          <w:p w:rsidR="00867EF6" w:rsidRDefault="00867EF6" w:rsidP="00867EF6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findArea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SpatialGridDF,threshold,diagonal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find the </w:t>
            </w:r>
          </w:p>
          <w:p w:rsidR="00867EF6" w:rsidRDefault="00867EF6" w:rsidP="00867EF6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minimum area of grid cells, connected with each other, that would pass the threshold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</w:p>
          <w:p w:rsidR="00867EF6" w:rsidRDefault="00867EF6" w:rsidP="00FE2C48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867EF6" w:rsidRDefault="00867EF6" w:rsidP="00FE2C48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9769DD" w:rsidRPr="009769DD" w:rsidRDefault="009769DD" w:rsidP="009769DD">
            <w:pPr>
              <w:rPr>
                <w:sz w:val="16"/>
                <w:szCs w:val="16"/>
                <w:lang w:val="en-GB"/>
              </w:rPr>
            </w:pPr>
          </w:p>
        </w:tc>
      </w:tr>
      <w:tr w:rsidR="002D47CD" w:rsidRPr="009769DD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Plotting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createGrid(xrange,yrange,resx,resy)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create spatial grid</w:t>
            </w:r>
          </w:p>
        </w:tc>
      </w:tr>
      <w:tr w:rsidR="002D47CD" w:rsidRPr="009769DD" w:rsidTr="00C8395A">
        <w:tc>
          <w:tcPr>
            <w:tcW w:w="5328" w:type="dxa"/>
          </w:tcPr>
          <w:p w:rsidR="002D47CD" w:rsidRPr="00C8395A" w:rsidRDefault="002D47CD" w:rsidP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mapGrid(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>spatialDataFrame,...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2846B8">
              <w:rPr>
                <w:sz w:val="16"/>
                <w:szCs w:val="16"/>
                <w:lang w:val="en-US"/>
              </w:rPr>
              <w:t>map grid</w:t>
            </w:r>
            <w:r w:rsidR="003B1A7F">
              <w:rPr>
                <w:sz w:val="16"/>
                <w:szCs w:val="16"/>
                <w:lang w:val="en-US"/>
              </w:rPr>
              <w:t>s</w:t>
            </w:r>
          </w:p>
        </w:tc>
      </w:tr>
      <w:tr w:rsidR="002D47CD" w:rsidRPr="009769DD" w:rsidTr="00C8395A">
        <w:tc>
          <w:tcPr>
            <w:tcW w:w="5328" w:type="dxa"/>
          </w:tcPr>
          <w:p w:rsidR="002D47CD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vmsGridCreate(</w:t>
            </w:r>
            <w:r w:rsidR="00D81C19">
              <w:rPr>
                <w:rFonts w:ascii="Courier" w:hAnsi="Courier"/>
                <w:b/>
                <w:sz w:val="16"/>
                <w:szCs w:val="16"/>
                <w:lang w:val="en-US"/>
              </w:rPr>
              <w:t>data,cellsize,...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D81C19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D81C19">
              <w:rPr>
                <w:sz w:val="16"/>
                <w:szCs w:val="16"/>
                <w:lang w:val="en-US"/>
              </w:rPr>
              <w:t>create and map grids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landingsMaps2GIFanim(files,species) </w:t>
            </w:r>
            <w:r>
              <w:rPr>
                <w:sz w:val="16"/>
                <w:szCs w:val="16"/>
                <w:lang w:val="en-US"/>
              </w:rPr>
              <w:t xml:space="preserve">create animated GIF </w:t>
            </w:r>
          </w:p>
          <w:p w:rsidR="002846B8" w:rsidRDefault="002846B8" w:rsidP="002846B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from single plots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pings2EffortMaps(output,file) </w:t>
            </w:r>
            <w:r>
              <w:rPr>
                <w:sz w:val="16"/>
                <w:szCs w:val="16"/>
                <w:lang w:val="en-US"/>
              </w:rPr>
              <w:t xml:space="preserve">auto-create effort maps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 file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pings2LandingsMaps(output,file) </w:t>
            </w:r>
            <w:r>
              <w:rPr>
                <w:sz w:val="16"/>
                <w:szCs w:val="16"/>
                <w:lang w:val="en-US"/>
              </w:rPr>
              <w:t xml:space="preserve">auto-create landings maps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 file</w:t>
            </w:r>
          </w:p>
          <w:p w:rsidR="008021F5" w:rsidRDefault="008021F5" w:rsidP="008021F5">
            <w:pPr>
              <w:rPr>
                <w:sz w:val="16"/>
                <w:szCs w:val="16"/>
                <w:lang w:val="en-US"/>
              </w:rPr>
            </w:pPr>
            <w:r w:rsidRPr="008021F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plotTools(tacsat/eflalo,level,xlim,ylim,control,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...</w:t>
            </w:r>
            <w:r w:rsidRPr="008021F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8021F5" w:rsidRDefault="008021F5" w:rsidP="008021F5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simple plotting routine for either tacsat or eflalo</w:t>
            </w:r>
          </w:p>
          <w:p w:rsidR="00AD6719" w:rsidRDefault="00AD6719" w:rsidP="00AD6719">
            <w:pPr>
              <w:rPr>
                <w:sz w:val="16"/>
                <w:szCs w:val="16"/>
                <w:lang w:val="en-US"/>
              </w:rPr>
            </w:pPr>
            <w:r w:rsidRPr="00AD671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plotTreeMap(x,gridcell,gear,xlim,ylim)</w:t>
            </w:r>
            <w:r>
              <w:rPr>
                <w:sz w:val="16"/>
                <w:szCs w:val="16"/>
                <w:lang w:val="en-US"/>
              </w:rPr>
              <w:t xml:space="preserve">Plot a squarified </w:t>
            </w:r>
          </w:p>
          <w:p w:rsidR="00AD6719" w:rsidRPr="00AD6719" w:rsidRDefault="00AD6719" w:rsidP="00AD6719">
            <w:pPr>
              <w:ind w:left="72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US"/>
              </w:rPr>
              <w:t>treemap of landings propotion per cell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3B1A7F" w:rsidRDefault="003B1A7F" w:rsidP="003B1A7F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Databases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pings2Fishframe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output,year,country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format data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mergeEflalo2Pings into Fishframe format</w:t>
            </w:r>
          </w:p>
          <w:p w:rsidR="002846B8" w:rsidRPr="00C8395A" w:rsidRDefault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</w:p>
        </w:tc>
      </w:tr>
      <w:tr w:rsidR="002D47CD" w:rsidRPr="009769DD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Converting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bearing(lon1,lat1,lon2,lat2)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bearing from tacsat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longitude and latitude data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degree2Km(lon,lat,degree)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degrees to kilometers, only in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2D47CD" w:rsidRPr="0063467A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two </w:t>
            </w:r>
          </w:p>
          <w:p w:rsidR="002D47CD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gps coordinates</w:t>
            </w:r>
          </w:p>
          <w:p w:rsidR="002846B8" w:rsidRPr="00C8395A" w:rsidRDefault="002846B8" w:rsidP="002846B8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urier" w:hAnsi="Courier" w:cs="Times New Roman"/>
                <w:b/>
                <w:sz w:val="16"/>
                <w:szCs w:val="16"/>
              </w:rPr>
              <w:t>lonLatRatio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lon,lat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ratio between longitude and latitude</w:t>
            </w:r>
          </w:p>
        </w:tc>
      </w:tr>
      <w:tr w:rsidR="00867EF6" w:rsidRPr="0063467A" w:rsidTr="00C8395A">
        <w:tc>
          <w:tcPr>
            <w:tcW w:w="5328" w:type="dxa"/>
          </w:tcPr>
          <w:p w:rsidR="00867EF6" w:rsidRDefault="00867EF6" w:rsidP="00867EF6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urier" w:hAnsi="Courier" w:cs="Times New Roman"/>
                <w:b/>
                <w:sz w:val="16"/>
                <w:szCs w:val="16"/>
              </w:rPr>
              <w:t xml:space="preserve">eflaloHaul2Tacsat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convert the eflalo dataset which holds haul-by-haul </w:t>
            </w:r>
          </w:p>
          <w:p w:rsidR="00867EF6" w:rsidRPr="00867EF6" w:rsidRDefault="00867EF6" w:rsidP="00867EF6">
            <w:pPr>
              <w:pStyle w:val="HTMLPreformatted"/>
              <w:ind w:left="7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 to the tacsat format</w:t>
            </w:r>
          </w:p>
        </w:tc>
      </w:tr>
      <w:tr w:rsidR="002804EF" w:rsidRPr="0063467A" w:rsidTr="00C8395A">
        <w:tc>
          <w:tcPr>
            <w:tcW w:w="5328" w:type="dxa"/>
          </w:tcPr>
          <w:p w:rsidR="002804EF" w:rsidRDefault="002804EF" w:rsidP="002804EF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km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eur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colnames(eflalo2)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return the columns that contain kg and </w:t>
            </w:r>
          </w:p>
          <w:p w:rsidR="002804EF" w:rsidRPr="00C8395A" w:rsidRDefault="002804EF" w:rsidP="002804EF">
            <w:pPr>
              <w:pStyle w:val="HTMLPreformatted"/>
              <w:ind w:left="7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euro data in the eflalo format</w:t>
            </w:r>
          </w:p>
        </w:tc>
      </w:tr>
      <w:tr w:rsidR="002804EF" w:rsidRPr="0063467A" w:rsidTr="00C8395A">
        <w:tc>
          <w:tcPr>
            <w:tcW w:w="5328" w:type="dxa"/>
          </w:tcPr>
          <w:p w:rsidR="002804EF" w:rsidRPr="00CD1272" w:rsidRDefault="002804EF" w:rsidP="002846B8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area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(tacsat)</w:t>
            </w:r>
            <w:r>
              <w:rPr>
                <w:sz w:val="16"/>
                <w:szCs w:val="16"/>
                <w:lang w:val="en-US"/>
              </w:rPr>
              <w:t xml:space="preserve"> calculate ICES area from gps location</w:t>
            </w:r>
          </w:p>
        </w:tc>
      </w:tr>
      <w:tr w:rsidR="002804EF" w:rsidRPr="006C441A" w:rsidTr="00C8395A">
        <w:tc>
          <w:tcPr>
            <w:tcW w:w="5328" w:type="dxa"/>
          </w:tcPr>
          <w:p w:rsidR="002804EF" w:rsidRDefault="002804EF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ICESrectangle(tacsat)</w:t>
            </w:r>
            <w:r>
              <w:rPr>
                <w:sz w:val="16"/>
                <w:szCs w:val="16"/>
                <w:lang w:val="en-US"/>
              </w:rPr>
              <w:t xml:space="preserve"> calculate ICES rectangle from gps location</w:t>
            </w:r>
          </w:p>
          <w:p w:rsidR="002804EF" w:rsidRDefault="002804EF" w:rsidP="002846B8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2LonLat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rectangle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gps location from </w:t>
            </w:r>
          </w:p>
          <w:p w:rsidR="002804EF" w:rsidRPr="00CD1272" w:rsidRDefault="002804EF" w:rsidP="002804E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ICES rectangle from</w:t>
            </w:r>
          </w:p>
        </w:tc>
      </w:tr>
      <w:tr w:rsidR="002804EF" w:rsidRPr="00FC0DB0" w:rsidTr="00C8395A">
        <w:tc>
          <w:tcPr>
            <w:tcW w:w="5328" w:type="dxa"/>
          </w:tcPr>
          <w:p w:rsidR="002804EF" w:rsidRDefault="002804EF" w:rsidP="002804EF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2CSquare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rectangle,degrees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convert ICES </w:t>
            </w:r>
          </w:p>
          <w:p w:rsidR="002804EF" w:rsidRDefault="002804EF" w:rsidP="002804E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rectangles to CSquare notation</w:t>
            </w:r>
          </w:p>
          <w:p w:rsidR="002804EF" w:rsidRDefault="002804EF" w:rsidP="009769DD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CSquare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lon,lat, degrees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CSquare notation from gps </w:t>
            </w:r>
          </w:p>
          <w:p w:rsidR="002804EF" w:rsidRDefault="002804EF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Location</w:t>
            </w:r>
          </w:p>
          <w:p w:rsidR="002804EF" w:rsidRDefault="002804EF" w:rsidP="00947998">
            <w:pPr>
              <w:rPr>
                <w:sz w:val="16"/>
                <w:szCs w:val="16"/>
                <w:lang w:val="en-US"/>
              </w:rPr>
            </w:pPr>
            <w:r w:rsidRPr="0094799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CSquare2LonLat(CSquare,degrees)</w:t>
            </w:r>
            <w:r>
              <w:rPr>
                <w:sz w:val="16"/>
                <w:szCs w:val="16"/>
                <w:lang w:val="en-US"/>
              </w:rPr>
              <w:t xml:space="preserve"> convert CSquare to degrees</w:t>
            </w:r>
          </w:p>
          <w:p w:rsidR="002804EF" w:rsidRDefault="002804EF" w:rsidP="00D81C1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surface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grid,method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surface of grid cells or polygon</w:t>
            </w:r>
          </w:p>
          <w:p w:rsidR="002804EF" w:rsidRDefault="002804EF" w:rsidP="00D81C19">
            <w:pPr>
              <w:rPr>
                <w:sz w:val="16"/>
                <w:szCs w:val="16"/>
                <w:lang w:val="en-US"/>
              </w:rPr>
            </w:pPr>
            <w:r w:rsidRPr="008021F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eflalo2relational(eflalo)</w:t>
            </w:r>
            <w:r>
              <w:rPr>
                <w:sz w:val="16"/>
                <w:szCs w:val="16"/>
                <w:lang w:val="en-US"/>
              </w:rPr>
              <w:t xml:space="preserve"> convert eflalo to relational database style</w:t>
            </w:r>
          </w:p>
          <w:p w:rsidR="002804EF" w:rsidRDefault="002804EF" w:rsidP="00D81C19">
            <w:pPr>
              <w:rPr>
                <w:sz w:val="16"/>
                <w:szCs w:val="16"/>
                <w:lang w:val="en-US"/>
              </w:rPr>
            </w:pPr>
            <w:r w:rsidRPr="00FC0DB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lonLat2SpatialPolygons(lon,lat,list)</w:t>
            </w:r>
            <w:r>
              <w:rPr>
                <w:sz w:val="16"/>
                <w:szCs w:val="16"/>
                <w:lang w:val="en-US"/>
              </w:rPr>
              <w:t xml:space="preserve"> convert longitudes and </w:t>
            </w:r>
          </w:p>
          <w:p w:rsidR="002804EF" w:rsidRDefault="002804EF" w:rsidP="00FC0DB0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latitudes to SpatialPolygons class</w:t>
            </w:r>
          </w:p>
          <w:p w:rsidR="002804EF" w:rsidRPr="00CD1272" w:rsidRDefault="002804EF" w:rsidP="009769DD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D47CD" w:rsidRDefault="008021F5">
      <w:pPr>
        <w:rPr>
          <w:b/>
          <w:color w:val="0000FF"/>
          <w:lang w:val="en-US"/>
        </w:rPr>
      </w:pPr>
      <w:r w:rsidRPr="008021F5">
        <w:rPr>
          <w:b/>
          <w:color w:val="0000FF"/>
          <w:lang w:val="en-US"/>
        </w:rPr>
        <w:t>Linking datasets</w:t>
      </w:r>
    </w:p>
    <w:p w:rsidR="008021F5" w:rsidRDefault="008021F5">
      <w:pPr>
        <w:rPr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 xml:space="preserve">clipObs2Tacsat(tacsat,obs,method,control,...) </w:t>
      </w:r>
      <w:r>
        <w:rPr>
          <w:sz w:val="16"/>
          <w:szCs w:val="16"/>
          <w:lang w:val="en-US"/>
        </w:rPr>
        <w:t xml:space="preserve">Link </w:t>
      </w:r>
    </w:p>
    <w:p w:rsidR="008021F5" w:rsidRDefault="008021F5" w:rsidP="008021F5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tacsat dataset to observation dataset in time and space</w:t>
      </w:r>
    </w:p>
    <w:p w:rsidR="00867EF6" w:rsidRDefault="00867EF6" w:rsidP="008021F5">
      <w:pPr>
        <w:ind w:left="720"/>
        <w:rPr>
          <w:sz w:val="16"/>
          <w:szCs w:val="16"/>
          <w:lang w:val="en-US"/>
        </w:rPr>
      </w:pPr>
    </w:p>
    <w:p w:rsidR="008021F5" w:rsidRPr="008021F5" w:rsidRDefault="008021F5" w:rsidP="008021F5">
      <w:pPr>
        <w:rPr>
          <w:sz w:val="16"/>
          <w:szCs w:val="16"/>
          <w:lang w:val="en-US"/>
        </w:rPr>
      </w:pPr>
    </w:p>
    <w:sectPr w:rsidR="008021F5" w:rsidRPr="008021F5" w:rsidSect="006C1A64">
      <w:pgSz w:w="16838" w:h="11906" w:orient="landscape"/>
      <w:pgMar w:top="245" w:right="230" w:bottom="360" w:left="245" w:header="706" w:footer="706" w:gutter="0"/>
      <w:cols w:num="3" w:space="708" w:equalWidth="0">
        <w:col w:w="4974" w:space="720"/>
        <w:col w:w="4974" w:space="720"/>
        <w:col w:w="49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E7"/>
    <w:rsid w:val="00001A0B"/>
    <w:rsid w:val="000674D7"/>
    <w:rsid w:val="000840B3"/>
    <w:rsid w:val="000B71E7"/>
    <w:rsid w:val="000B7783"/>
    <w:rsid w:val="000F3E5C"/>
    <w:rsid w:val="0011478B"/>
    <w:rsid w:val="00144094"/>
    <w:rsid w:val="0019212F"/>
    <w:rsid w:val="001D39FA"/>
    <w:rsid w:val="001F2486"/>
    <w:rsid w:val="002054A2"/>
    <w:rsid w:val="002804EF"/>
    <w:rsid w:val="002846B8"/>
    <w:rsid w:val="002B35CC"/>
    <w:rsid w:val="002B629C"/>
    <w:rsid w:val="002C09C4"/>
    <w:rsid w:val="002C6357"/>
    <w:rsid w:val="002D47CD"/>
    <w:rsid w:val="002D532E"/>
    <w:rsid w:val="00305C73"/>
    <w:rsid w:val="003B1A7F"/>
    <w:rsid w:val="00481476"/>
    <w:rsid w:val="004D06F6"/>
    <w:rsid w:val="005D2B6B"/>
    <w:rsid w:val="0063467A"/>
    <w:rsid w:val="006B4D74"/>
    <w:rsid w:val="006C1A64"/>
    <w:rsid w:val="006C441A"/>
    <w:rsid w:val="006D080A"/>
    <w:rsid w:val="006F5135"/>
    <w:rsid w:val="007442EF"/>
    <w:rsid w:val="00755775"/>
    <w:rsid w:val="007C7C12"/>
    <w:rsid w:val="008021F5"/>
    <w:rsid w:val="008035BB"/>
    <w:rsid w:val="0082141C"/>
    <w:rsid w:val="00867EF6"/>
    <w:rsid w:val="008777FD"/>
    <w:rsid w:val="008B0C38"/>
    <w:rsid w:val="008C24E2"/>
    <w:rsid w:val="008D46B7"/>
    <w:rsid w:val="008E4F14"/>
    <w:rsid w:val="00904AE2"/>
    <w:rsid w:val="00947998"/>
    <w:rsid w:val="009769DD"/>
    <w:rsid w:val="009A42C4"/>
    <w:rsid w:val="009D2FFA"/>
    <w:rsid w:val="009E7FDE"/>
    <w:rsid w:val="00A001B7"/>
    <w:rsid w:val="00A12F11"/>
    <w:rsid w:val="00AD6719"/>
    <w:rsid w:val="00B4147D"/>
    <w:rsid w:val="00BA6E0B"/>
    <w:rsid w:val="00BE44CD"/>
    <w:rsid w:val="00C37AE0"/>
    <w:rsid w:val="00C8395A"/>
    <w:rsid w:val="00CC5EB0"/>
    <w:rsid w:val="00CD1272"/>
    <w:rsid w:val="00CE31BB"/>
    <w:rsid w:val="00D05742"/>
    <w:rsid w:val="00D81C19"/>
    <w:rsid w:val="00DA1747"/>
    <w:rsid w:val="00E20977"/>
    <w:rsid w:val="00E41B15"/>
    <w:rsid w:val="00F1413C"/>
    <w:rsid w:val="00F31106"/>
    <w:rsid w:val="00FC0DB0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A6E0B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A6E0B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els.hintzen@wur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591</Words>
  <Characters>5111</Characters>
  <Application>Microsoft Office Word</Application>
  <DocSecurity>0</DocSecurity>
  <Lines>146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VMStools reference sheet</vt:lpstr>
    </vt:vector>
  </TitlesOfParts>
  <Company>Wageningen UR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VMStools reference sheet</dc:title>
  <dc:creator>hintz001</dc:creator>
  <cp:lastModifiedBy>Hintzen, Niels</cp:lastModifiedBy>
  <cp:revision>3</cp:revision>
  <cp:lastPrinted>2012-12-27T14:29:00Z</cp:lastPrinted>
  <dcterms:created xsi:type="dcterms:W3CDTF">2015-10-28T14:58:00Z</dcterms:created>
  <dcterms:modified xsi:type="dcterms:W3CDTF">2015-10-28T15:18:00Z</dcterms:modified>
</cp:coreProperties>
</file>