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AAD92" w14:textId="3C865A9E" w:rsidR="00EA60A7" w:rsidRDefault="00BB2ED1" w:rsidP="004B384B">
      <w:pPr>
        <w:pStyle w:val="Heading1"/>
        <w:spacing w:before="0"/>
        <w:rPr>
          <w:lang w:val="en-US"/>
        </w:rPr>
      </w:pPr>
      <w:r>
        <w:rPr>
          <w:lang w:val="en-US"/>
        </w:rPr>
        <w:t xml:space="preserve">Using </w:t>
      </w:r>
      <w:r w:rsidR="00EA60A7">
        <w:rPr>
          <w:lang w:val="en-US"/>
        </w:rPr>
        <w:t xml:space="preserve">MATLAB </w:t>
      </w:r>
      <w:r>
        <w:rPr>
          <w:lang w:val="en-US"/>
        </w:rPr>
        <w:t xml:space="preserve">to </w:t>
      </w:r>
      <w:r w:rsidR="004B0FDA">
        <w:rPr>
          <w:lang w:val="en-US"/>
        </w:rPr>
        <w:t>analyze rod balancing data</w:t>
      </w:r>
    </w:p>
    <w:p w14:paraId="2CAC1D0D" w14:textId="7B492470" w:rsidR="00C449FB" w:rsidRPr="00C449FB" w:rsidRDefault="00C449FB" w:rsidP="00612570">
      <w:pPr>
        <w:pStyle w:val="Heading1"/>
        <w:spacing w:before="0"/>
        <w:rPr>
          <w:lang w:val="en-US"/>
        </w:rPr>
      </w:pPr>
      <w:r>
        <w:rPr>
          <w:lang w:val="en-US"/>
        </w:rPr>
        <w:t>Aim</w:t>
      </w:r>
    </w:p>
    <w:p w14:paraId="79DB47A5" w14:textId="5ABA0FE6" w:rsidR="007D24C9" w:rsidRPr="0053058D" w:rsidRDefault="00EA60A7" w:rsidP="00B83C42">
      <w:pPr>
        <w:jc w:val="both"/>
        <w:rPr>
          <w:rFonts w:cstheme="minorHAnsi"/>
          <w:color w:val="1A1A1A"/>
          <w:shd w:val="clear" w:color="auto" w:fill="FFFFFF"/>
        </w:rPr>
      </w:pPr>
      <w:r w:rsidRPr="0053058D">
        <w:rPr>
          <w:rFonts w:cstheme="minorHAnsi"/>
          <w:color w:val="1A1A1A"/>
          <w:shd w:val="clear" w:color="auto" w:fill="FFFFFF"/>
        </w:rPr>
        <w:t>Programming is an essential skill for a scientist. It allows you to explore and analyses your data unconstrained by software packages</w:t>
      </w:r>
      <w:r w:rsidR="007D24C9" w:rsidRPr="0053058D">
        <w:rPr>
          <w:rFonts w:cstheme="minorHAnsi"/>
          <w:color w:val="1A1A1A"/>
          <w:shd w:val="clear" w:color="auto" w:fill="FFFFFF"/>
        </w:rPr>
        <w:t>.</w:t>
      </w:r>
      <w:r w:rsidRPr="0053058D">
        <w:rPr>
          <w:rFonts w:cstheme="minorHAnsi"/>
          <w:color w:val="1A1A1A"/>
          <w:shd w:val="clear" w:color="auto" w:fill="FFFFFF"/>
        </w:rPr>
        <w:t xml:space="preserve"> </w:t>
      </w:r>
      <w:r w:rsidR="00216841" w:rsidRPr="0053058D">
        <w:rPr>
          <w:rFonts w:cstheme="minorHAnsi"/>
          <w:color w:val="1A1A1A"/>
          <w:shd w:val="clear" w:color="auto" w:fill="FFFFFF"/>
        </w:rPr>
        <w:t>W</w:t>
      </w:r>
      <w:r w:rsidR="007D24C9" w:rsidRPr="0053058D">
        <w:rPr>
          <w:rFonts w:cstheme="minorHAnsi"/>
          <w:color w:val="1A1A1A"/>
          <w:shd w:val="clear" w:color="auto" w:fill="FFFFFF"/>
        </w:rPr>
        <w:t xml:space="preserve">hen you program your own data analysis you know and understand exactly how your results are produced. You can also use programming to </w:t>
      </w:r>
      <w:r w:rsidR="00A11F48">
        <w:rPr>
          <w:rFonts w:cstheme="minorHAnsi"/>
          <w:color w:val="1A1A1A"/>
          <w:shd w:val="clear" w:color="auto" w:fill="FFFFFF"/>
        </w:rPr>
        <w:t>build</w:t>
      </w:r>
      <w:r w:rsidR="00934618">
        <w:rPr>
          <w:rFonts w:cstheme="minorHAnsi"/>
          <w:color w:val="1A1A1A"/>
          <w:shd w:val="clear" w:color="auto" w:fill="FFFFFF"/>
        </w:rPr>
        <w:t xml:space="preserve"> and </w:t>
      </w:r>
      <w:r w:rsidR="00C36996" w:rsidRPr="0053058D">
        <w:rPr>
          <w:rFonts w:cstheme="minorHAnsi"/>
          <w:color w:val="1A1A1A"/>
          <w:shd w:val="clear" w:color="auto" w:fill="FFFFFF"/>
        </w:rPr>
        <w:t xml:space="preserve">run </w:t>
      </w:r>
      <w:r w:rsidR="007D24C9" w:rsidRPr="0053058D">
        <w:rPr>
          <w:rFonts w:cstheme="minorHAnsi"/>
          <w:color w:val="1A1A1A"/>
          <w:shd w:val="clear" w:color="auto" w:fill="FFFFFF"/>
        </w:rPr>
        <w:t>experiments exactly as you want</w:t>
      </w:r>
      <w:r w:rsidR="00FC408E">
        <w:rPr>
          <w:rFonts w:cstheme="minorHAnsi"/>
          <w:color w:val="1A1A1A"/>
          <w:shd w:val="clear" w:color="auto" w:fill="FFFFFF"/>
        </w:rPr>
        <w:t>,</w:t>
      </w:r>
      <w:r w:rsidR="007D24C9" w:rsidRPr="0053058D">
        <w:rPr>
          <w:rFonts w:cstheme="minorHAnsi"/>
          <w:color w:val="1A1A1A"/>
          <w:shd w:val="clear" w:color="auto" w:fill="FFFFFF"/>
        </w:rPr>
        <w:t xml:space="preserve"> without being dependent on someone else to </w:t>
      </w:r>
      <w:r w:rsidR="000503AE" w:rsidRPr="0053058D">
        <w:rPr>
          <w:rFonts w:cstheme="minorHAnsi"/>
          <w:color w:val="1A1A1A"/>
          <w:shd w:val="clear" w:color="auto" w:fill="FFFFFF"/>
        </w:rPr>
        <w:t>create it</w:t>
      </w:r>
      <w:r w:rsidR="007D24C9" w:rsidRPr="0053058D">
        <w:rPr>
          <w:rFonts w:cstheme="minorHAnsi"/>
          <w:color w:val="1A1A1A"/>
          <w:shd w:val="clear" w:color="auto" w:fill="FFFFFF"/>
        </w:rPr>
        <w:t xml:space="preserve"> for you. </w:t>
      </w:r>
      <w:r w:rsidR="008C0755" w:rsidRPr="0053058D">
        <w:rPr>
          <w:rFonts w:cstheme="minorHAnsi"/>
          <w:color w:val="1A1A1A"/>
          <w:shd w:val="clear" w:color="auto" w:fill="FFFFFF"/>
        </w:rPr>
        <w:t>Finally</w:t>
      </w:r>
      <w:r w:rsidR="00F93230">
        <w:rPr>
          <w:rFonts w:cstheme="minorHAnsi"/>
          <w:color w:val="1A1A1A"/>
          <w:shd w:val="clear" w:color="auto" w:fill="FFFFFF"/>
        </w:rPr>
        <w:t>,</w:t>
      </w:r>
      <w:r w:rsidR="008C0755" w:rsidRPr="0053058D">
        <w:rPr>
          <w:rFonts w:cstheme="minorHAnsi"/>
          <w:color w:val="1A1A1A"/>
          <w:shd w:val="clear" w:color="auto" w:fill="FFFFFF"/>
        </w:rPr>
        <w:t xml:space="preserve"> p</w:t>
      </w:r>
      <w:r w:rsidR="00C36996" w:rsidRPr="0053058D">
        <w:rPr>
          <w:rFonts w:cstheme="minorHAnsi"/>
          <w:color w:val="1A1A1A"/>
          <w:shd w:val="clear" w:color="auto" w:fill="FFFFFF"/>
        </w:rPr>
        <w:t>rogramming is a good exercise for a scientist to develop logical, empirical</w:t>
      </w:r>
      <w:r w:rsidR="00F93230">
        <w:rPr>
          <w:rFonts w:cstheme="minorHAnsi"/>
          <w:color w:val="1A1A1A"/>
          <w:shd w:val="clear" w:color="auto" w:fill="FFFFFF"/>
        </w:rPr>
        <w:t>,</w:t>
      </w:r>
      <w:r w:rsidR="00C36996" w:rsidRPr="0053058D">
        <w:rPr>
          <w:rFonts w:cstheme="minorHAnsi"/>
          <w:color w:val="1A1A1A"/>
          <w:shd w:val="clear" w:color="auto" w:fill="FFFFFF"/>
        </w:rPr>
        <w:t xml:space="preserve"> and critical thinking.</w:t>
      </w:r>
    </w:p>
    <w:p w14:paraId="23B714CF" w14:textId="79AA7777" w:rsidR="00EA60A7" w:rsidRPr="0053058D" w:rsidRDefault="007D24C9" w:rsidP="00B83C42">
      <w:pPr>
        <w:jc w:val="both"/>
        <w:rPr>
          <w:rFonts w:cstheme="minorHAnsi"/>
          <w:color w:val="1A1A1A"/>
          <w:shd w:val="clear" w:color="auto" w:fill="FFFFFF"/>
        </w:rPr>
      </w:pPr>
      <w:r w:rsidRPr="0053058D">
        <w:rPr>
          <w:rFonts w:cstheme="minorHAnsi"/>
          <w:color w:val="1A1A1A"/>
          <w:shd w:val="clear" w:color="auto" w:fill="FFFFFF"/>
        </w:rPr>
        <w:t>While there are several programming languages available (C++, Python, fortan etc)</w:t>
      </w:r>
      <w:r w:rsidR="00F41763" w:rsidRPr="0053058D">
        <w:rPr>
          <w:rFonts w:cstheme="minorHAnsi"/>
          <w:color w:val="1A1A1A"/>
          <w:shd w:val="clear" w:color="auto" w:fill="FFFFFF"/>
        </w:rPr>
        <w:t>,</w:t>
      </w:r>
      <w:r w:rsidRPr="0053058D">
        <w:rPr>
          <w:rFonts w:cstheme="minorHAnsi"/>
          <w:color w:val="1A1A1A"/>
          <w:shd w:val="clear" w:color="auto" w:fill="FFFFFF"/>
        </w:rPr>
        <w:t xml:space="preserve"> MATLAB is probably the easiest and most productive computing environment for engineers and scientists. In neuroscience, </w:t>
      </w:r>
      <w:r w:rsidR="00C36996" w:rsidRPr="0053058D">
        <w:rPr>
          <w:rFonts w:cstheme="minorHAnsi"/>
          <w:color w:val="1A1A1A"/>
          <w:shd w:val="clear" w:color="auto" w:fill="FFFFFF"/>
        </w:rPr>
        <w:t>MATLAB</w:t>
      </w:r>
      <w:r w:rsidRPr="0053058D">
        <w:rPr>
          <w:rFonts w:cstheme="minorHAnsi"/>
          <w:color w:val="1A1A1A"/>
          <w:shd w:val="clear" w:color="auto" w:fill="FFFFFF"/>
        </w:rPr>
        <w:t xml:space="preserve"> is used almost universally. </w:t>
      </w:r>
      <w:r w:rsidR="00C36996" w:rsidRPr="0053058D">
        <w:rPr>
          <w:rFonts w:cstheme="minorHAnsi"/>
          <w:color w:val="1A1A1A"/>
          <w:shd w:val="clear" w:color="auto" w:fill="FFFFFF"/>
        </w:rPr>
        <w:t>This is useful for individual scientists who might want to transition between research groups, and good for science generally</w:t>
      </w:r>
      <w:r w:rsidR="00965743">
        <w:rPr>
          <w:rFonts w:cstheme="minorHAnsi"/>
          <w:color w:val="1A1A1A"/>
          <w:shd w:val="clear" w:color="auto" w:fill="FFFFFF"/>
        </w:rPr>
        <w:t>,</w:t>
      </w:r>
      <w:r w:rsidR="00C36996" w:rsidRPr="0053058D">
        <w:rPr>
          <w:rFonts w:cstheme="minorHAnsi"/>
          <w:color w:val="1A1A1A"/>
          <w:shd w:val="clear" w:color="auto" w:fill="FFFFFF"/>
        </w:rPr>
        <w:t xml:space="preserve"> since it allows easy sharing of data and data analysis techniques. </w:t>
      </w:r>
    </w:p>
    <w:p w14:paraId="364E5F28" w14:textId="6848AA53" w:rsidR="00D05D79" w:rsidRPr="0053058D" w:rsidRDefault="009570B4" w:rsidP="009C0DE3">
      <w:pPr>
        <w:rPr>
          <w:rFonts w:cstheme="minorHAnsi"/>
          <w:color w:val="1A1A1A"/>
          <w:shd w:val="clear" w:color="auto" w:fill="FFFFFF"/>
        </w:rPr>
      </w:pPr>
      <w:r w:rsidRPr="0053058D">
        <w:rPr>
          <w:rFonts w:cstheme="minorHAnsi"/>
          <w:color w:val="1A1A1A"/>
          <w:shd w:val="clear" w:color="auto" w:fill="FFFFFF"/>
        </w:rPr>
        <w:t xml:space="preserve">This session has </w:t>
      </w:r>
      <w:r w:rsidR="00676E31">
        <w:rPr>
          <w:rFonts w:cstheme="minorHAnsi"/>
          <w:color w:val="1A1A1A"/>
          <w:shd w:val="clear" w:color="auto" w:fill="FFFFFF"/>
        </w:rPr>
        <w:t>three</w:t>
      </w:r>
      <w:r w:rsidRPr="0053058D">
        <w:rPr>
          <w:rFonts w:cstheme="minorHAnsi"/>
          <w:color w:val="1A1A1A"/>
          <w:shd w:val="clear" w:color="auto" w:fill="FFFFFF"/>
        </w:rPr>
        <w:t xml:space="preserve"> parts</w:t>
      </w:r>
      <w:r w:rsidR="008B145C" w:rsidRPr="0053058D">
        <w:rPr>
          <w:rFonts w:cstheme="minorHAnsi"/>
          <w:color w:val="1A1A1A"/>
          <w:shd w:val="clear" w:color="auto" w:fill="FFFFFF"/>
        </w:rPr>
        <w:t>. First</w:t>
      </w:r>
      <w:r w:rsidR="003D0321" w:rsidRPr="0053058D">
        <w:rPr>
          <w:rFonts w:cstheme="minorHAnsi"/>
          <w:color w:val="1A1A1A"/>
          <w:shd w:val="clear" w:color="auto" w:fill="FFFFFF"/>
        </w:rPr>
        <w:t>,</w:t>
      </w:r>
      <w:r w:rsidR="008B145C" w:rsidRPr="0053058D">
        <w:rPr>
          <w:rFonts w:cstheme="minorHAnsi"/>
          <w:color w:val="1A1A1A"/>
          <w:shd w:val="clear" w:color="auto" w:fill="FFFFFF"/>
        </w:rPr>
        <w:t xml:space="preserve"> </w:t>
      </w:r>
      <w:r w:rsidR="00A1479E" w:rsidRPr="0053058D">
        <w:rPr>
          <w:rFonts w:cstheme="minorHAnsi"/>
          <w:color w:val="1A1A1A"/>
          <w:shd w:val="clear" w:color="auto" w:fill="FFFFFF"/>
        </w:rPr>
        <w:t xml:space="preserve">we </w:t>
      </w:r>
      <w:r w:rsidR="00524D4A" w:rsidRPr="0053058D">
        <w:rPr>
          <w:rFonts w:cstheme="minorHAnsi"/>
          <w:color w:val="1A1A1A"/>
          <w:shd w:val="clear" w:color="auto" w:fill="FFFFFF"/>
        </w:rPr>
        <w:t xml:space="preserve">will </w:t>
      </w:r>
      <w:r w:rsidR="006535FE" w:rsidRPr="0053058D">
        <w:rPr>
          <w:rFonts w:cstheme="minorHAnsi"/>
          <w:color w:val="1A1A1A"/>
          <w:shd w:val="clear" w:color="auto" w:fill="FFFFFF"/>
        </w:rPr>
        <w:t xml:space="preserve">go over the basics of using MATLAB. </w:t>
      </w:r>
      <w:r w:rsidR="003D0321" w:rsidRPr="0053058D">
        <w:rPr>
          <w:rFonts w:cstheme="minorHAnsi"/>
          <w:color w:val="1A1A1A"/>
          <w:shd w:val="clear" w:color="auto" w:fill="FFFFFF"/>
        </w:rPr>
        <w:t>Second, we</w:t>
      </w:r>
      <w:r w:rsidR="00524D4A" w:rsidRPr="0053058D">
        <w:rPr>
          <w:rFonts w:cstheme="minorHAnsi"/>
          <w:color w:val="1A1A1A"/>
          <w:shd w:val="clear" w:color="auto" w:fill="FFFFFF"/>
        </w:rPr>
        <w:t xml:space="preserve"> will</w:t>
      </w:r>
      <w:r w:rsidR="00676E31">
        <w:rPr>
          <w:rFonts w:cstheme="minorHAnsi"/>
          <w:color w:val="1A1A1A"/>
          <w:shd w:val="clear" w:color="auto" w:fill="FFFFFF"/>
        </w:rPr>
        <w:t xml:space="preserve"> develop an analysis ‘pipeline’ using </w:t>
      </w:r>
      <w:r w:rsidR="00CA108B">
        <w:rPr>
          <w:rFonts w:cstheme="minorHAnsi"/>
          <w:color w:val="1A1A1A"/>
          <w:shd w:val="clear" w:color="auto" w:fill="FFFFFF"/>
        </w:rPr>
        <w:t xml:space="preserve">simulated data. Finally, we will </w:t>
      </w:r>
      <w:r w:rsidR="00402A56" w:rsidRPr="0053058D">
        <w:rPr>
          <w:rFonts w:cstheme="minorHAnsi"/>
          <w:color w:val="1A1A1A"/>
          <w:shd w:val="clear" w:color="auto" w:fill="FFFFFF"/>
        </w:rPr>
        <w:t xml:space="preserve">load and </w:t>
      </w:r>
      <w:r w:rsidR="00FE595B" w:rsidRPr="0053058D">
        <w:rPr>
          <w:rFonts w:cstheme="minorHAnsi"/>
          <w:color w:val="1A1A1A"/>
          <w:shd w:val="clear" w:color="auto" w:fill="FFFFFF"/>
        </w:rPr>
        <w:t>process the data we collected in the first session</w:t>
      </w:r>
      <w:r w:rsidR="00B81134" w:rsidRPr="0053058D">
        <w:rPr>
          <w:rFonts w:cstheme="minorHAnsi"/>
          <w:color w:val="1A1A1A"/>
          <w:shd w:val="clear" w:color="auto" w:fill="FFFFFF"/>
        </w:rPr>
        <w:t xml:space="preserve"> to test our hypotheses.</w:t>
      </w:r>
      <w:r w:rsidR="00182C4D" w:rsidRPr="0053058D">
        <w:rPr>
          <w:rFonts w:cstheme="minorHAnsi"/>
          <w:color w:val="1A1A1A"/>
          <w:shd w:val="clear" w:color="auto" w:fill="FFFFFF"/>
        </w:rPr>
        <w:t xml:space="preserve"> </w:t>
      </w:r>
      <w:r w:rsidR="006B5E4F" w:rsidRPr="0053058D">
        <w:rPr>
          <w:rFonts w:cstheme="minorHAnsi"/>
          <w:color w:val="1A1A1A"/>
          <w:shd w:val="clear" w:color="auto" w:fill="FFFFFF"/>
        </w:rPr>
        <w:t>Work in your group</w:t>
      </w:r>
      <w:r w:rsidR="00FC2917" w:rsidRPr="0053058D">
        <w:rPr>
          <w:rFonts w:cstheme="minorHAnsi"/>
          <w:color w:val="1A1A1A"/>
          <w:shd w:val="clear" w:color="auto" w:fill="FFFFFF"/>
        </w:rPr>
        <w:t xml:space="preserve">. If you already have some </w:t>
      </w:r>
      <w:r w:rsidR="00A5645F" w:rsidRPr="0053058D">
        <w:rPr>
          <w:rFonts w:cstheme="minorHAnsi"/>
          <w:color w:val="1A1A1A"/>
          <w:shd w:val="clear" w:color="auto" w:fill="FFFFFF"/>
        </w:rPr>
        <w:t xml:space="preserve">programming </w:t>
      </w:r>
      <w:r w:rsidR="00954FBE" w:rsidRPr="0053058D">
        <w:rPr>
          <w:rFonts w:cstheme="minorHAnsi"/>
          <w:color w:val="1A1A1A"/>
          <w:shd w:val="clear" w:color="auto" w:fill="FFFFFF"/>
        </w:rPr>
        <w:t>skills,</w:t>
      </w:r>
      <w:r w:rsidR="00A5645F" w:rsidRPr="0053058D">
        <w:rPr>
          <w:rFonts w:cstheme="minorHAnsi"/>
          <w:color w:val="1A1A1A"/>
          <w:shd w:val="clear" w:color="auto" w:fill="FFFFFF"/>
        </w:rPr>
        <w:t xml:space="preserve"> </w:t>
      </w:r>
      <w:r w:rsidR="002301CE" w:rsidRPr="0053058D">
        <w:rPr>
          <w:rFonts w:cstheme="minorHAnsi"/>
          <w:color w:val="1A1A1A"/>
          <w:shd w:val="clear" w:color="auto" w:fill="FFFFFF"/>
        </w:rPr>
        <w:t xml:space="preserve">support your </w:t>
      </w:r>
      <w:r w:rsidR="00D876A1" w:rsidRPr="0053058D">
        <w:rPr>
          <w:rFonts w:cstheme="minorHAnsi"/>
          <w:color w:val="1A1A1A"/>
          <w:shd w:val="clear" w:color="auto" w:fill="FFFFFF"/>
        </w:rPr>
        <w:t>colleagues</w:t>
      </w:r>
      <w:r w:rsidR="006B1091" w:rsidRPr="0053058D">
        <w:rPr>
          <w:rFonts w:cstheme="minorHAnsi"/>
          <w:color w:val="1A1A1A"/>
          <w:shd w:val="clear" w:color="auto" w:fill="FFFFFF"/>
        </w:rPr>
        <w:t xml:space="preserve">. If you </w:t>
      </w:r>
      <w:r w:rsidR="008B6430" w:rsidRPr="0053058D">
        <w:rPr>
          <w:rFonts w:cstheme="minorHAnsi"/>
          <w:color w:val="1A1A1A"/>
          <w:shd w:val="clear" w:color="auto" w:fill="FFFFFF"/>
        </w:rPr>
        <w:t>get stuck</w:t>
      </w:r>
      <w:r w:rsidR="00B12915">
        <w:rPr>
          <w:rFonts w:cstheme="minorHAnsi"/>
          <w:color w:val="1A1A1A"/>
          <w:shd w:val="clear" w:color="auto" w:fill="FFFFFF"/>
        </w:rPr>
        <w:t>,</w:t>
      </w:r>
      <w:r w:rsidR="008B6430" w:rsidRPr="0053058D">
        <w:rPr>
          <w:rFonts w:cstheme="minorHAnsi"/>
          <w:color w:val="1A1A1A"/>
          <w:shd w:val="clear" w:color="auto" w:fill="FFFFFF"/>
        </w:rPr>
        <w:t xml:space="preserve"> </w:t>
      </w:r>
      <w:r w:rsidR="009D5609" w:rsidRPr="0053058D">
        <w:rPr>
          <w:rFonts w:cstheme="minorHAnsi"/>
          <w:color w:val="1A1A1A"/>
          <w:shd w:val="clear" w:color="auto" w:fill="FFFFFF"/>
        </w:rPr>
        <w:t xml:space="preserve">ask for help </w:t>
      </w:r>
      <w:r w:rsidR="00B85555" w:rsidRPr="0053058D">
        <w:rPr>
          <w:rFonts w:cstheme="minorHAnsi"/>
          <w:color w:val="1A1A1A"/>
          <w:shd w:val="clear" w:color="auto" w:fill="FFFFFF"/>
        </w:rPr>
        <w:t>from your colleagues first.</w:t>
      </w:r>
      <w:r w:rsidR="00825A21" w:rsidRPr="0053058D">
        <w:rPr>
          <w:rFonts w:cstheme="minorHAnsi"/>
          <w:color w:val="1A1A1A"/>
          <w:shd w:val="clear" w:color="auto" w:fill="FFFFFF"/>
        </w:rPr>
        <w:t xml:space="preserve"> </w:t>
      </w:r>
      <w:r w:rsidR="00DF4108" w:rsidRPr="0053058D">
        <w:rPr>
          <w:rFonts w:cstheme="minorHAnsi"/>
          <w:color w:val="1A1A1A"/>
          <w:shd w:val="clear" w:color="auto" w:fill="FFFFFF"/>
        </w:rPr>
        <w:t xml:space="preserve">Each group should produce a short report </w:t>
      </w:r>
      <w:r w:rsidR="001F2293" w:rsidRPr="0053058D">
        <w:rPr>
          <w:rFonts w:cstheme="minorHAnsi"/>
          <w:color w:val="1A1A1A"/>
          <w:shd w:val="clear" w:color="auto" w:fill="FFFFFF"/>
        </w:rPr>
        <w:t xml:space="preserve">that describes </w:t>
      </w:r>
      <w:r w:rsidR="00273B04" w:rsidRPr="0053058D">
        <w:rPr>
          <w:rFonts w:cstheme="minorHAnsi"/>
          <w:color w:val="1A1A1A"/>
          <w:shd w:val="clear" w:color="auto" w:fill="FFFFFF"/>
        </w:rPr>
        <w:t>the experiment, the analysis</w:t>
      </w:r>
      <w:r w:rsidR="005E28C4" w:rsidRPr="0053058D">
        <w:rPr>
          <w:rFonts w:cstheme="minorHAnsi"/>
          <w:color w:val="1A1A1A"/>
          <w:shd w:val="clear" w:color="auto" w:fill="FFFFFF"/>
        </w:rPr>
        <w:t xml:space="preserve">, the results </w:t>
      </w:r>
      <w:r w:rsidR="007D452D" w:rsidRPr="0053058D">
        <w:rPr>
          <w:rFonts w:cstheme="minorHAnsi"/>
          <w:color w:val="1A1A1A"/>
          <w:shd w:val="clear" w:color="auto" w:fill="FFFFFF"/>
        </w:rPr>
        <w:t xml:space="preserve">(with figures) </w:t>
      </w:r>
      <w:r w:rsidR="005E28C4" w:rsidRPr="0053058D">
        <w:rPr>
          <w:rFonts w:cstheme="minorHAnsi"/>
          <w:color w:val="1A1A1A"/>
          <w:shd w:val="clear" w:color="auto" w:fill="FFFFFF"/>
        </w:rPr>
        <w:t xml:space="preserve">and any conclusions that can be drawn. </w:t>
      </w:r>
    </w:p>
    <w:p w14:paraId="7E5E63B8" w14:textId="6533A5F5" w:rsidR="00000CE3" w:rsidRDefault="00000CE3" w:rsidP="008857B1">
      <w:pPr>
        <w:pStyle w:val="Heading1"/>
        <w:rPr>
          <w:shd w:val="clear" w:color="auto" w:fill="FFFFFF"/>
        </w:rPr>
      </w:pPr>
      <w:r>
        <w:rPr>
          <w:shd w:val="clear" w:color="auto" w:fill="FFFFFF"/>
        </w:rPr>
        <w:t xml:space="preserve">Part 1: </w:t>
      </w:r>
      <w:r w:rsidR="00F27BE3">
        <w:rPr>
          <w:shd w:val="clear" w:color="auto" w:fill="FFFFFF"/>
        </w:rPr>
        <w:t>Using MATLAB</w:t>
      </w:r>
    </w:p>
    <w:p w14:paraId="6666BD07" w14:textId="6926572B" w:rsidR="00F27BE3" w:rsidRDefault="006B0F57" w:rsidP="00EA60A7">
      <w:pPr>
        <w:rPr>
          <w:rFonts w:cstheme="minorHAnsi"/>
          <w:color w:val="1A1A1A"/>
          <w:shd w:val="clear" w:color="auto" w:fill="FFFFFF"/>
        </w:rPr>
      </w:pPr>
      <w:r w:rsidRPr="00C05D14">
        <w:rPr>
          <w:rFonts w:cstheme="minorHAnsi"/>
          <w:color w:val="1A1A1A"/>
          <w:shd w:val="clear" w:color="auto" w:fill="FFFFFF"/>
        </w:rPr>
        <w:t xml:space="preserve">You </w:t>
      </w:r>
      <w:r w:rsidR="00130A91" w:rsidRPr="00C05D14">
        <w:rPr>
          <w:rFonts w:cstheme="minorHAnsi"/>
          <w:color w:val="1A1A1A"/>
          <w:shd w:val="clear" w:color="auto" w:fill="FFFFFF"/>
        </w:rPr>
        <w:t xml:space="preserve">need a licence </w:t>
      </w:r>
      <w:r w:rsidR="00163373" w:rsidRPr="00C05D14">
        <w:rPr>
          <w:rFonts w:cstheme="minorHAnsi"/>
          <w:color w:val="1A1A1A"/>
          <w:shd w:val="clear" w:color="auto" w:fill="FFFFFF"/>
        </w:rPr>
        <w:t>to use</w:t>
      </w:r>
      <w:r w:rsidR="009B257A" w:rsidRPr="00C05D14">
        <w:rPr>
          <w:rFonts w:cstheme="minorHAnsi"/>
          <w:color w:val="1A1A1A"/>
          <w:shd w:val="clear" w:color="auto" w:fill="FFFFFF"/>
        </w:rPr>
        <w:t xml:space="preserve"> </w:t>
      </w:r>
      <w:r w:rsidR="00283B3F" w:rsidRPr="00C05D14">
        <w:rPr>
          <w:rFonts w:cstheme="minorHAnsi"/>
          <w:color w:val="1A1A1A"/>
          <w:shd w:val="clear" w:color="auto" w:fill="FFFFFF"/>
        </w:rPr>
        <w:t>MATLAB</w:t>
      </w:r>
      <w:r w:rsidR="00B97DF8" w:rsidRPr="00C05D14">
        <w:rPr>
          <w:rFonts w:cstheme="minorHAnsi"/>
          <w:color w:val="1A1A1A"/>
          <w:shd w:val="clear" w:color="auto" w:fill="FFFFFF"/>
        </w:rPr>
        <w:t xml:space="preserve">. University computers have access to the university licence server. </w:t>
      </w:r>
      <w:r w:rsidR="002A02B1" w:rsidRPr="00C05D14">
        <w:rPr>
          <w:rFonts w:cstheme="minorHAnsi"/>
          <w:color w:val="1A1A1A"/>
          <w:shd w:val="clear" w:color="auto" w:fill="FFFFFF"/>
        </w:rPr>
        <w:t xml:space="preserve">If you </w:t>
      </w:r>
      <w:r w:rsidR="00CA703F">
        <w:rPr>
          <w:rFonts w:cstheme="minorHAnsi"/>
          <w:color w:val="1A1A1A"/>
          <w:shd w:val="clear" w:color="auto" w:fill="FFFFFF"/>
        </w:rPr>
        <w:t xml:space="preserve">have downloaded </w:t>
      </w:r>
      <w:r w:rsidR="00B824E8">
        <w:rPr>
          <w:rFonts w:cstheme="minorHAnsi"/>
          <w:color w:val="1A1A1A"/>
          <w:shd w:val="clear" w:color="auto" w:fill="FFFFFF"/>
        </w:rPr>
        <w:t xml:space="preserve">from the university </w:t>
      </w:r>
      <w:r w:rsidR="00CA703F">
        <w:rPr>
          <w:rFonts w:cstheme="minorHAnsi"/>
          <w:color w:val="1A1A1A"/>
          <w:shd w:val="clear" w:color="auto" w:fill="FFFFFF"/>
        </w:rPr>
        <w:t>MATLAB</w:t>
      </w:r>
      <w:r w:rsidR="00B824E8">
        <w:rPr>
          <w:rFonts w:cstheme="minorHAnsi"/>
          <w:color w:val="1A1A1A"/>
          <w:shd w:val="clear" w:color="auto" w:fill="FFFFFF"/>
        </w:rPr>
        <w:t xml:space="preserve"> your computer needs to be connected to the university server</w:t>
      </w:r>
      <w:r w:rsidR="00F5521C" w:rsidRPr="00C05D14">
        <w:rPr>
          <w:rFonts w:cstheme="minorHAnsi"/>
          <w:color w:val="1A1A1A"/>
          <w:shd w:val="clear" w:color="auto" w:fill="FFFFFF"/>
        </w:rPr>
        <w:t xml:space="preserve">. </w:t>
      </w:r>
    </w:p>
    <w:p w14:paraId="0388DFA1" w14:textId="24E44996" w:rsidR="00F54805" w:rsidRDefault="00F54805" w:rsidP="00EA60A7">
      <w:pPr>
        <w:rPr>
          <w:rStyle w:val="Hyperlink"/>
        </w:rPr>
      </w:pPr>
      <w:hyperlink r:id="rId5" w:history="1">
        <w:r>
          <w:rPr>
            <w:rStyle w:val="Hyperlink"/>
          </w:rPr>
          <w:t>https://library.maastrichtuniversity.nl/services/remote-access/</w:t>
        </w:r>
      </w:hyperlink>
    </w:p>
    <w:p w14:paraId="12D15C67" w14:textId="16321DCC" w:rsidR="00C75187" w:rsidRDefault="00C75187" w:rsidP="00EA60A7">
      <w:hyperlink r:id="rId6" w:history="1">
        <w:r w:rsidRPr="00F717A4">
          <w:rPr>
            <w:rStyle w:val="Hyperlink"/>
          </w:rPr>
          <w:t>https://athenadesktop.maastrichtuniversity.nl/</w:t>
        </w:r>
      </w:hyperlink>
    </w:p>
    <w:p w14:paraId="347FE16A" w14:textId="77777777" w:rsidR="00C75187" w:rsidRDefault="00C75187" w:rsidP="00EA60A7"/>
    <w:p w14:paraId="491CE4B0" w14:textId="61955FD8" w:rsidR="00FE7B84" w:rsidRDefault="007217C8" w:rsidP="00C05D14">
      <w:pPr>
        <w:pStyle w:val="NoSpacing"/>
        <w:rPr>
          <w:shd w:val="clear" w:color="auto" w:fill="FFFFFF"/>
        </w:rPr>
      </w:pPr>
      <w:r>
        <w:rPr>
          <w:shd w:val="clear" w:color="auto" w:fill="FFFFFF"/>
        </w:rPr>
        <w:t xml:space="preserve">Follow the </w:t>
      </w:r>
      <w:r w:rsidR="002B7AB6">
        <w:rPr>
          <w:shd w:val="clear" w:color="auto" w:fill="FFFFFF"/>
        </w:rPr>
        <w:t>‘</w:t>
      </w:r>
      <w:r w:rsidR="009553CA" w:rsidRPr="00FE7B84">
        <w:t>Getting Started with</w:t>
      </w:r>
      <w:r w:rsidR="00FE7B84" w:rsidRPr="00FE7B84">
        <w:t xml:space="preserve"> </w:t>
      </w:r>
      <w:r w:rsidR="009553CA" w:rsidRPr="00C05D14">
        <w:rPr>
          <w:color w:val="ED7D31" w:themeColor="accent2"/>
        </w:rPr>
        <w:t>MATLAB</w:t>
      </w:r>
      <w:r w:rsidR="002B7AB6" w:rsidRPr="00C05D14">
        <w:rPr>
          <w:color w:val="ED7D31" w:themeColor="accent2"/>
        </w:rPr>
        <w:t>’</w:t>
      </w:r>
      <w:r w:rsidR="002B7AB6" w:rsidRPr="00C05D14">
        <w:rPr>
          <w:color w:val="ED7D31" w:themeColor="accent2"/>
          <w:shd w:val="clear" w:color="auto" w:fill="FFFFFF"/>
        </w:rPr>
        <w:t xml:space="preserve"> </w:t>
      </w:r>
      <w:r w:rsidR="002B7AB6">
        <w:rPr>
          <w:shd w:val="clear" w:color="auto" w:fill="FFFFFF"/>
        </w:rPr>
        <w:t xml:space="preserve">on the </w:t>
      </w:r>
      <w:r w:rsidR="00DE6877">
        <w:rPr>
          <w:shd w:val="clear" w:color="auto" w:fill="FFFFFF"/>
        </w:rPr>
        <w:t>MATLAB</w:t>
      </w:r>
      <w:r w:rsidR="002B7AB6">
        <w:rPr>
          <w:shd w:val="clear" w:color="auto" w:fill="FFFFFF"/>
        </w:rPr>
        <w:t xml:space="preserve"> website</w:t>
      </w:r>
      <w:r w:rsidR="00DA3B15">
        <w:rPr>
          <w:shd w:val="clear" w:color="auto" w:fill="FFFFFF"/>
        </w:rPr>
        <w:t xml:space="preserve">. </w:t>
      </w:r>
    </w:p>
    <w:p w14:paraId="03FDCBC7" w14:textId="27A111E5" w:rsidR="000F5482" w:rsidRDefault="00AB28B4" w:rsidP="009A7CDD">
      <w:pPr>
        <w:spacing w:after="0"/>
        <w:rPr>
          <w:shd w:val="clear" w:color="auto" w:fill="FFFFFF"/>
        </w:rPr>
      </w:pPr>
      <w:hyperlink r:id="rId7" w:history="1">
        <w:r>
          <w:rPr>
            <w:rStyle w:val="Hyperlink"/>
          </w:rPr>
          <w:t>https://nl.mathworks.com/help/matlab/getting-started-with-matlab.html</w:t>
        </w:r>
      </w:hyperlink>
    </w:p>
    <w:p w14:paraId="62344482" w14:textId="1AF9AD95" w:rsidR="002B7AB6" w:rsidRDefault="002C4940" w:rsidP="009A7CDD">
      <w:pPr>
        <w:spacing w:after="0"/>
        <w:rPr>
          <w:shd w:val="clear" w:color="auto" w:fill="FFFFFF"/>
        </w:rPr>
      </w:pPr>
      <w:r>
        <w:rPr>
          <w:shd w:val="clear" w:color="auto" w:fill="FFFFFF"/>
        </w:rPr>
        <w:t xml:space="preserve">There are 9 sections. </w:t>
      </w:r>
      <w:r w:rsidR="00BD662B">
        <w:rPr>
          <w:shd w:val="clear" w:color="auto" w:fill="FFFFFF"/>
        </w:rPr>
        <w:t xml:space="preserve">By the </w:t>
      </w:r>
      <w:r w:rsidR="00E12B13">
        <w:rPr>
          <w:shd w:val="clear" w:color="auto" w:fill="FFFFFF"/>
        </w:rPr>
        <w:t>end you</w:t>
      </w:r>
      <w:r w:rsidR="00BD662B">
        <w:rPr>
          <w:shd w:val="clear" w:color="auto" w:fill="FFFFFF"/>
        </w:rPr>
        <w:t xml:space="preserve"> should </w:t>
      </w:r>
      <w:r w:rsidR="00E12B13">
        <w:rPr>
          <w:shd w:val="clear" w:color="auto" w:fill="FFFFFF"/>
        </w:rPr>
        <w:t>be able to</w:t>
      </w:r>
      <w:r w:rsidR="00F85AF1">
        <w:rPr>
          <w:shd w:val="clear" w:color="auto" w:fill="FFFFFF"/>
        </w:rPr>
        <w:t>:</w:t>
      </w:r>
      <w:r w:rsidR="00E12B13">
        <w:rPr>
          <w:shd w:val="clear" w:color="auto" w:fill="FFFFFF"/>
        </w:rPr>
        <w:t xml:space="preserve"> </w:t>
      </w:r>
    </w:p>
    <w:p w14:paraId="49EF8889" w14:textId="0F19D9D3" w:rsidR="00C3505A" w:rsidRPr="00C05D14" w:rsidRDefault="00C3505A" w:rsidP="00752F14">
      <w:pPr>
        <w:pStyle w:val="ListParagraph"/>
        <w:numPr>
          <w:ilvl w:val="0"/>
          <w:numId w:val="15"/>
        </w:numPr>
        <w:spacing w:after="0"/>
        <w:rPr>
          <w:shd w:val="clear" w:color="auto" w:fill="FFFFFF"/>
        </w:rPr>
      </w:pPr>
      <w:r w:rsidRPr="00C05D14">
        <w:rPr>
          <w:shd w:val="clear" w:color="auto" w:fill="FFFFFF"/>
        </w:rPr>
        <w:t>Make and use variable, arrays</w:t>
      </w:r>
      <w:r w:rsidR="007B1225" w:rsidRPr="00C05D14">
        <w:rPr>
          <w:shd w:val="clear" w:color="auto" w:fill="FFFFFF"/>
        </w:rPr>
        <w:t>,</w:t>
      </w:r>
      <w:r w:rsidRPr="00C05D14">
        <w:rPr>
          <w:shd w:val="clear" w:color="auto" w:fill="FFFFFF"/>
        </w:rPr>
        <w:t xml:space="preserve"> mat</w:t>
      </w:r>
      <w:r w:rsidR="00376237" w:rsidRPr="00C05D14">
        <w:rPr>
          <w:shd w:val="clear" w:color="auto" w:fill="FFFFFF"/>
        </w:rPr>
        <w:t>ricies</w:t>
      </w:r>
      <w:r w:rsidR="007B1225" w:rsidRPr="00C05D14">
        <w:rPr>
          <w:shd w:val="clear" w:color="auto" w:fill="FFFFFF"/>
        </w:rPr>
        <w:t xml:space="preserve"> and </w:t>
      </w:r>
      <w:r w:rsidR="007B1225" w:rsidRPr="00C05D14">
        <w:rPr>
          <w:color w:val="E54DF5"/>
          <w:shd w:val="clear" w:color="auto" w:fill="FFFFFF"/>
        </w:rPr>
        <w:t>text strings</w:t>
      </w:r>
    </w:p>
    <w:p w14:paraId="37FD19F6" w14:textId="768A4520" w:rsidR="00682F68" w:rsidRPr="00C05D14" w:rsidRDefault="00682F68" w:rsidP="00752F14">
      <w:pPr>
        <w:pStyle w:val="ListParagraph"/>
        <w:numPr>
          <w:ilvl w:val="0"/>
          <w:numId w:val="15"/>
        </w:numPr>
        <w:spacing w:after="0"/>
        <w:rPr>
          <w:shd w:val="clear" w:color="auto" w:fill="FFFFFF"/>
        </w:rPr>
      </w:pPr>
      <w:r w:rsidRPr="00C05D14">
        <w:rPr>
          <w:shd w:val="clear" w:color="auto" w:fill="FFFFFF"/>
        </w:rPr>
        <w:t>Use</w:t>
      </w:r>
      <w:r w:rsidR="00576BDF" w:rsidRPr="00C05D14">
        <w:rPr>
          <w:shd w:val="clear" w:color="auto" w:fill="FFFFFF"/>
        </w:rPr>
        <w:t xml:space="preserve"> </w:t>
      </w:r>
      <w:r w:rsidRPr="00C05D14">
        <w:rPr>
          <w:shd w:val="clear" w:color="auto" w:fill="FFFFFF"/>
        </w:rPr>
        <w:t>functions</w:t>
      </w:r>
    </w:p>
    <w:p w14:paraId="74D585CA" w14:textId="6494C039" w:rsidR="0013707A" w:rsidRPr="00C05D14" w:rsidRDefault="0013707A" w:rsidP="00752F14">
      <w:pPr>
        <w:pStyle w:val="ListParagraph"/>
        <w:numPr>
          <w:ilvl w:val="0"/>
          <w:numId w:val="15"/>
        </w:numPr>
        <w:spacing w:after="0"/>
        <w:rPr>
          <w:shd w:val="clear" w:color="auto" w:fill="FFFFFF"/>
        </w:rPr>
      </w:pPr>
      <w:r w:rsidRPr="00C05D14">
        <w:rPr>
          <w:shd w:val="clear" w:color="auto" w:fill="FFFFFF"/>
        </w:rPr>
        <w:t>Make and annotate plots (graphs)</w:t>
      </w:r>
    </w:p>
    <w:p w14:paraId="72874D0E" w14:textId="7368ECDD" w:rsidR="00DA48BE" w:rsidRPr="00DA48BE" w:rsidRDefault="00DA48BE" w:rsidP="00DA48BE">
      <w:pPr>
        <w:keepNext/>
        <w:keepLines/>
        <w:spacing w:before="240" w:after="0"/>
        <w:outlineLvl w:val="0"/>
        <w:rPr>
          <w:rFonts w:asciiTheme="majorHAnsi" w:eastAsiaTheme="majorEastAsia" w:hAnsiTheme="majorHAnsi" w:cstheme="majorBidi"/>
          <w:color w:val="2F5496" w:themeColor="accent1" w:themeShade="BF"/>
          <w:sz w:val="32"/>
          <w:szCs w:val="32"/>
          <w:shd w:val="clear" w:color="auto" w:fill="FFFFFF"/>
        </w:rPr>
      </w:pPr>
      <w:r w:rsidRPr="00DA48BE">
        <w:rPr>
          <w:rFonts w:asciiTheme="majorHAnsi" w:eastAsiaTheme="majorEastAsia" w:hAnsiTheme="majorHAnsi" w:cstheme="majorBidi"/>
          <w:color w:val="2F5496" w:themeColor="accent1" w:themeShade="BF"/>
          <w:sz w:val="32"/>
          <w:szCs w:val="32"/>
          <w:shd w:val="clear" w:color="auto" w:fill="FFFFFF"/>
        </w:rPr>
        <w:t xml:space="preserve">Part </w:t>
      </w:r>
      <w:r>
        <w:rPr>
          <w:rFonts w:asciiTheme="majorHAnsi" w:eastAsiaTheme="majorEastAsia" w:hAnsiTheme="majorHAnsi" w:cstheme="majorBidi"/>
          <w:color w:val="2F5496" w:themeColor="accent1" w:themeShade="BF"/>
          <w:sz w:val="32"/>
          <w:szCs w:val="32"/>
          <w:shd w:val="clear" w:color="auto" w:fill="FFFFFF"/>
        </w:rPr>
        <w:t>2</w:t>
      </w:r>
      <w:r w:rsidR="00085D1B">
        <w:rPr>
          <w:rFonts w:asciiTheme="majorHAnsi" w:eastAsiaTheme="majorEastAsia" w:hAnsiTheme="majorHAnsi" w:cstheme="majorBidi"/>
          <w:color w:val="2F5496" w:themeColor="accent1" w:themeShade="BF"/>
          <w:sz w:val="32"/>
          <w:szCs w:val="32"/>
          <w:shd w:val="clear" w:color="auto" w:fill="FFFFFF"/>
        </w:rPr>
        <w:t>a</w:t>
      </w:r>
      <w:r w:rsidRPr="00DA48BE">
        <w:rPr>
          <w:rFonts w:asciiTheme="majorHAnsi" w:eastAsiaTheme="majorEastAsia" w:hAnsiTheme="majorHAnsi" w:cstheme="majorBidi"/>
          <w:color w:val="2F5496" w:themeColor="accent1" w:themeShade="BF"/>
          <w:sz w:val="32"/>
          <w:szCs w:val="32"/>
          <w:shd w:val="clear" w:color="auto" w:fill="FFFFFF"/>
        </w:rPr>
        <w:t xml:space="preserve">: </w:t>
      </w:r>
      <w:r w:rsidR="000B4178">
        <w:rPr>
          <w:rFonts w:asciiTheme="majorHAnsi" w:eastAsiaTheme="majorEastAsia" w:hAnsiTheme="majorHAnsi" w:cstheme="majorBidi"/>
          <w:color w:val="2F5496" w:themeColor="accent1" w:themeShade="BF"/>
          <w:sz w:val="32"/>
          <w:szCs w:val="32"/>
          <w:shd w:val="clear" w:color="auto" w:fill="FFFFFF"/>
        </w:rPr>
        <w:t>Some</w:t>
      </w:r>
      <w:r w:rsidR="001A2DCF">
        <w:rPr>
          <w:rFonts w:asciiTheme="majorHAnsi" w:eastAsiaTheme="majorEastAsia" w:hAnsiTheme="majorHAnsi" w:cstheme="majorBidi"/>
          <w:color w:val="2F5496" w:themeColor="accent1" w:themeShade="BF"/>
          <w:sz w:val="32"/>
          <w:szCs w:val="32"/>
          <w:shd w:val="clear" w:color="auto" w:fill="FFFFFF"/>
        </w:rPr>
        <w:t xml:space="preserve"> fake data</w:t>
      </w:r>
      <w:r w:rsidR="00B75F4B">
        <w:rPr>
          <w:rFonts w:asciiTheme="majorHAnsi" w:eastAsiaTheme="majorEastAsia" w:hAnsiTheme="majorHAnsi" w:cstheme="majorBidi"/>
          <w:color w:val="2F5496" w:themeColor="accent1" w:themeShade="BF"/>
          <w:sz w:val="32"/>
          <w:szCs w:val="32"/>
          <w:shd w:val="clear" w:color="auto" w:fill="FFFFFF"/>
        </w:rPr>
        <w:t xml:space="preserve"> and</w:t>
      </w:r>
      <w:r w:rsidR="000B4178">
        <w:rPr>
          <w:rFonts w:asciiTheme="majorHAnsi" w:eastAsiaTheme="majorEastAsia" w:hAnsiTheme="majorHAnsi" w:cstheme="majorBidi"/>
          <w:color w:val="2F5496" w:themeColor="accent1" w:themeShade="BF"/>
          <w:sz w:val="32"/>
          <w:szCs w:val="32"/>
          <w:shd w:val="clear" w:color="auto" w:fill="FFFFFF"/>
        </w:rPr>
        <w:t xml:space="preserve"> relevant functions</w:t>
      </w:r>
    </w:p>
    <w:p w14:paraId="18C0ABDD" w14:textId="538CC40E" w:rsidR="00BA54B2" w:rsidRDefault="00184356" w:rsidP="001004BC">
      <w:pPr>
        <w:ind w:left="340"/>
        <w:jc w:val="both"/>
        <w:rPr>
          <w:shd w:val="clear" w:color="auto" w:fill="FFFFFF"/>
        </w:rPr>
      </w:pPr>
      <w:r>
        <w:rPr>
          <w:shd w:val="clear" w:color="auto" w:fill="FFFFFF"/>
        </w:rPr>
        <w:t>In this part we are going to create some fake data</w:t>
      </w:r>
      <w:r w:rsidR="002A59F6">
        <w:rPr>
          <w:shd w:val="clear" w:color="auto" w:fill="FFFFFF"/>
        </w:rPr>
        <w:t xml:space="preserve"> to practice the analysis we will use </w:t>
      </w:r>
      <w:r w:rsidR="00E9710E">
        <w:rPr>
          <w:shd w:val="clear" w:color="auto" w:fill="FFFFFF"/>
        </w:rPr>
        <w:t xml:space="preserve">on our real data. </w:t>
      </w:r>
      <w:r w:rsidR="00D01E87">
        <w:rPr>
          <w:shd w:val="clear" w:color="auto" w:fill="FFFFFF"/>
        </w:rPr>
        <w:t xml:space="preserve">It is often helpful to do this before even starting to collect data in a real experiment. </w:t>
      </w:r>
      <w:r w:rsidR="00F91CAF">
        <w:rPr>
          <w:shd w:val="clear" w:color="auto" w:fill="FFFFFF"/>
        </w:rPr>
        <w:t>It gives you a chance to think about what kind of data</w:t>
      </w:r>
      <w:r w:rsidR="00F53E7B">
        <w:rPr>
          <w:shd w:val="clear" w:color="auto" w:fill="FFFFFF"/>
        </w:rPr>
        <w:t xml:space="preserve"> to</w:t>
      </w:r>
      <w:r w:rsidR="00F91CAF">
        <w:rPr>
          <w:shd w:val="clear" w:color="auto" w:fill="FFFFFF"/>
        </w:rPr>
        <w:t xml:space="preserve"> expect and what you plan to do with it. </w:t>
      </w:r>
    </w:p>
    <w:p w14:paraId="7EE093A3" w14:textId="32CF61C6" w:rsidR="007F37D7" w:rsidRPr="00011679" w:rsidRDefault="00374D3D" w:rsidP="001004BC">
      <w:pPr>
        <w:ind w:left="340"/>
        <w:jc w:val="both"/>
        <w:rPr>
          <w:shd w:val="clear" w:color="auto" w:fill="FFFFFF"/>
        </w:rPr>
      </w:pPr>
      <w:r w:rsidRPr="00011679">
        <w:rPr>
          <w:shd w:val="clear" w:color="auto" w:fill="FFFFFF"/>
        </w:rPr>
        <w:t>Start by creating a new script</w:t>
      </w:r>
      <w:r w:rsidR="00705C21" w:rsidRPr="00011679">
        <w:rPr>
          <w:shd w:val="clear" w:color="auto" w:fill="FFFFFF"/>
        </w:rPr>
        <w:t xml:space="preserve"> (blank document)</w:t>
      </w:r>
      <w:r w:rsidR="008D6873" w:rsidRPr="00011679">
        <w:rPr>
          <w:shd w:val="clear" w:color="auto" w:fill="FFFFFF"/>
        </w:rPr>
        <w:t>.</w:t>
      </w:r>
      <w:r w:rsidR="00EA726F" w:rsidRPr="00011679">
        <w:rPr>
          <w:shd w:val="clear" w:color="auto" w:fill="FFFFFF"/>
        </w:rPr>
        <w:t xml:space="preserve"> </w:t>
      </w:r>
      <w:r w:rsidR="009F0FC7" w:rsidRPr="00011679">
        <w:rPr>
          <w:shd w:val="clear" w:color="auto" w:fill="FFFFFF"/>
        </w:rPr>
        <w:t>It is a good idea to</w:t>
      </w:r>
      <w:r w:rsidR="00F9647C" w:rsidRPr="00011679">
        <w:rPr>
          <w:shd w:val="clear" w:color="auto" w:fill="FFFFFF"/>
        </w:rPr>
        <w:t xml:space="preserve"> </w:t>
      </w:r>
      <w:r w:rsidR="00FE4B42" w:rsidRPr="00011679">
        <w:rPr>
          <w:shd w:val="clear" w:color="auto" w:fill="FFFFFF"/>
        </w:rPr>
        <w:t xml:space="preserve">work in a script </w:t>
      </w:r>
      <w:r w:rsidR="00EB5F15">
        <w:rPr>
          <w:shd w:val="clear" w:color="auto" w:fill="FFFFFF"/>
        </w:rPr>
        <w:t xml:space="preserve">rather than in the command window </w:t>
      </w:r>
      <w:r w:rsidR="00FE4B42" w:rsidRPr="00011679">
        <w:rPr>
          <w:shd w:val="clear" w:color="auto" w:fill="FFFFFF"/>
        </w:rPr>
        <w:t>so</w:t>
      </w:r>
      <w:r w:rsidR="00E92DC7" w:rsidRPr="00011679">
        <w:rPr>
          <w:shd w:val="clear" w:color="auto" w:fill="FFFFFF"/>
        </w:rPr>
        <w:t xml:space="preserve"> you can edit and save</w:t>
      </w:r>
      <w:r w:rsidR="00592D1A" w:rsidRPr="00011679">
        <w:rPr>
          <w:shd w:val="clear" w:color="auto" w:fill="FFFFFF"/>
        </w:rPr>
        <w:t xml:space="preserve"> your work</w:t>
      </w:r>
      <w:r w:rsidR="00F9647C" w:rsidRPr="00011679">
        <w:rPr>
          <w:shd w:val="clear" w:color="auto" w:fill="FFFFFF"/>
        </w:rPr>
        <w:t>.</w:t>
      </w:r>
      <w:r w:rsidR="00E92DC7" w:rsidRPr="00011679">
        <w:rPr>
          <w:shd w:val="clear" w:color="auto" w:fill="FFFFFF"/>
        </w:rPr>
        <w:t xml:space="preserve"> </w:t>
      </w:r>
      <w:r w:rsidR="008A5272">
        <w:rPr>
          <w:shd w:val="clear" w:color="auto" w:fill="FFFFFF"/>
        </w:rPr>
        <w:t xml:space="preserve">Add each command as a new line </w:t>
      </w:r>
      <w:r w:rsidR="002136B7">
        <w:rPr>
          <w:shd w:val="clear" w:color="auto" w:fill="FFFFFF"/>
        </w:rPr>
        <w:t xml:space="preserve">in your script. Run </w:t>
      </w:r>
      <w:r w:rsidR="007C76B2">
        <w:rPr>
          <w:shd w:val="clear" w:color="auto" w:fill="FFFFFF"/>
        </w:rPr>
        <w:t xml:space="preserve">the script using the </w:t>
      </w:r>
      <w:r w:rsidR="007C3813">
        <w:rPr>
          <w:shd w:val="clear" w:color="auto" w:fill="FFFFFF"/>
        </w:rPr>
        <w:t xml:space="preserve">green Run arrow at the top of the page. </w:t>
      </w:r>
      <w:r w:rsidR="0017393A">
        <w:rPr>
          <w:shd w:val="clear" w:color="auto" w:fill="FFFFFF"/>
        </w:rPr>
        <w:t>Save your script with the title ‘</w:t>
      </w:r>
      <w:r w:rsidR="009C41E3">
        <w:rPr>
          <w:shd w:val="clear" w:color="auto" w:fill="FFFFFF"/>
        </w:rPr>
        <w:t>F</w:t>
      </w:r>
      <w:r w:rsidR="0017393A">
        <w:rPr>
          <w:shd w:val="clear" w:color="auto" w:fill="FFFFFF"/>
        </w:rPr>
        <w:t>ake</w:t>
      </w:r>
      <w:r w:rsidR="009C41E3">
        <w:rPr>
          <w:shd w:val="clear" w:color="auto" w:fill="FFFFFF"/>
        </w:rPr>
        <w:t>D</w:t>
      </w:r>
      <w:r w:rsidR="0017393A">
        <w:rPr>
          <w:shd w:val="clear" w:color="auto" w:fill="FFFFFF"/>
        </w:rPr>
        <w:t>ata</w:t>
      </w:r>
      <w:r w:rsidR="009C41E3">
        <w:rPr>
          <w:shd w:val="clear" w:color="auto" w:fill="FFFFFF"/>
        </w:rPr>
        <w:t>’</w:t>
      </w:r>
      <w:r w:rsidR="00A16E3E">
        <w:rPr>
          <w:shd w:val="clear" w:color="auto" w:fill="FFFFFF"/>
        </w:rPr>
        <w:t xml:space="preserve"> (we will use this script</w:t>
      </w:r>
      <w:r w:rsidR="00514299">
        <w:rPr>
          <w:shd w:val="clear" w:color="auto" w:fill="FFFFFF"/>
        </w:rPr>
        <w:t xml:space="preserve"> again in the </w:t>
      </w:r>
      <w:r w:rsidR="00EA114B">
        <w:rPr>
          <w:shd w:val="clear" w:color="auto" w:fill="FFFFFF"/>
        </w:rPr>
        <w:t>4</w:t>
      </w:r>
      <w:r w:rsidR="00514299" w:rsidRPr="00514299">
        <w:rPr>
          <w:shd w:val="clear" w:color="auto" w:fill="FFFFFF"/>
          <w:vertAlign w:val="superscript"/>
        </w:rPr>
        <w:t>th</w:t>
      </w:r>
      <w:r w:rsidR="00514299">
        <w:rPr>
          <w:shd w:val="clear" w:color="auto" w:fill="FFFFFF"/>
        </w:rPr>
        <w:t xml:space="preserve"> session).</w:t>
      </w:r>
    </w:p>
    <w:p w14:paraId="597AC996" w14:textId="0592EDFE" w:rsidR="00192105" w:rsidRDefault="00036965" w:rsidP="001004BC">
      <w:pPr>
        <w:ind w:left="340"/>
        <w:jc w:val="both"/>
        <w:rPr>
          <w:shd w:val="clear" w:color="auto" w:fill="FFFFFF"/>
        </w:rPr>
      </w:pPr>
      <w:r w:rsidRPr="00011679">
        <w:rPr>
          <w:shd w:val="clear" w:color="auto" w:fill="FFFFFF"/>
        </w:rPr>
        <w:lastRenderedPageBreak/>
        <w:t xml:space="preserve">It is good practice to start a script </w:t>
      </w:r>
      <w:r w:rsidR="009D0C49" w:rsidRPr="00011679">
        <w:rPr>
          <w:shd w:val="clear" w:color="auto" w:fill="FFFFFF"/>
        </w:rPr>
        <w:t xml:space="preserve">by </w:t>
      </w:r>
      <w:r w:rsidR="009D0C49" w:rsidRPr="00F231C5">
        <w:rPr>
          <w:highlight w:val="lightGray"/>
          <w:shd w:val="clear" w:color="auto" w:fill="FFFFFF"/>
        </w:rPr>
        <w:t>clear</w:t>
      </w:r>
      <w:r w:rsidR="009D0C49" w:rsidRPr="00011679">
        <w:rPr>
          <w:shd w:val="clear" w:color="auto" w:fill="FFFFFF"/>
        </w:rPr>
        <w:t>ing the work</w:t>
      </w:r>
      <w:r w:rsidR="00273534" w:rsidRPr="00011679">
        <w:rPr>
          <w:shd w:val="clear" w:color="auto" w:fill="FFFFFF"/>
        </w:rPr>
        <w:t xml:space="preserve">space. </w:t>
      </w:r>
      <w:r w:rsidR="00AE13A5" w:rsidRPr="00011679">
        <w:rPr>
          <w:shd w:val="clear" w:color="auto" w:fill="FFFFFF"/>
        </w:rPr>
        <w:t xml:space="preserve">This saves memory and makes sure there are no variables </w:t>
      </w:r>
      <w:r w:rsidR="00D81345" w:rsidRPr="00011679">
        <w:rPr>
          <w:shd w:val="clear" w:color="auto" w:fill="FFFFFF"/>
        </w:rPr>
        <w:t>you don’t want.</w:t>
      </w:r>
      <w:r w:rsidR="00005ECF" w:rsidRPr="00011679">
        <w:rPr>
          <w:shd w:val="clear" w:color="auto" w:fill="FFFFFF"/>
        </w:rPr>
        <w:t xml:space="preserve"> </w:t>
      </w:r>
      <w:r w:rsidR="00C0342B" w:rsidRPr="00011679">
        <w:rPr>
          <w:shd w:val="clear" w:color="auto" w:fill="FFFFFF"/>
        </w:rPr>
        <w:t>Also</w:t>
      </w:r>
      <w:r w:rsidR="00281CBC">
        <w:rPr>
          <w:shd w:val="clear" w:color="auto" w:fill="FFFFFF"/>
        </w:rPr>
        <w:t>,</w:t>
      </w:r>
      <w:r w:rsidR="00C0342B" w:rsidRPr="00011679">
        <w:rPr>
          <w:shd w:val="clear" w:color="auto" w:fill="FFFFFF"/>
        </w:rPr>
        <w:t xml:space="preserve"> </w:t>
      </w:r>
      <w:r w:rsidR="00C0342B" w:rsidRPr="00F231C5">
        <w:rPr>
          <w:highlight w:val="lightGray"/>
          <w:shd w:val="clear" w:color="auto" w:fill="FFFFFF"/>
        </w:rPr>
        <w:t>close</w:t>
      </w:r>
      <w:r w:rsidR="00C0342B" w:rsidRPr="00011679">
        <w:rPr>
          <w:shd w:val="clear" w:color="auto" w:fill="FFFFFF"/>
        </w:rPr>
        <w:t xml:space="preserve"> any figures that might be open and clear the command </w:t>
      </w:r>
      <w:r w:rsidR="00932FA1" w:rsidRPr="00011679">
        <w:rPr>
          <w:shd w:val="clear" w:color="auto" w:fill="FFFFFF"/>
        </w:rPr>
        <w:t>window</w:t>
      </w:r>
      <w:r w:rsidR="00F231C5">
        <w:rPr>
          <w:shd w:val="clear" w:color="auto" w:fill="FFFFFF"/>
        </w:rPr>
        <w:t xml:space="preserve"> (using </w:t>
      </w:r>
      <w:r w:rsidR="00F231C5" w:rsidRPr="00F231C5">
        <w:rPr>
          <w:highlight w:val="lightGray"/>
          <w:shd w:val="clear" w:color="auto" w:fill="FFFFFF"/>
        </w:rPr>
        <w:t>clc</w:t>
      </w:r>
      <w:r w:rsidR="00F231C5">
        <w:rPr>
          <w:shd w:val="clear" w:color="auto" w:fill="FFFFFF"/>
        </w:rPr>
        <w:t>)</w:t>
      </w:r>
      <w:r w:rsidR="00C0342B" w:rsidRPr="00011679">
        <w:rPr>
          <w:shd w:val="clear" w:color="auto" w:fill="FFFFFF"/>
        </w:rPr>
        <w:t xml:space="preserve">. </w:t>
      </w:r>
    </w:p>
    <w:p w14:paraId="75B9FDEC" w14:textId="004E7AAF" w:rsidR="001704ED" w:rsidRPr="00011679" w:rsidRDefault="001704ED" w:rsidP="008259A5">
      <w:pPr>
        <w:jc w:val="both"/>
        <w:rPr>
          <w:shd w:val="clear" w:color="auto" w:fill="FFFFFF"/>
        </w:rPr>
      </w:pPr>
      <w:r w:rsidRPr="001704ED">
        <w:rPr>
          <w:noProof/>
          <w:shd w:val="clear" w:color="auto" w:fill="FFFFFF"/>
        </w:rPr>
        <w:drawing>
          <wp:inline distT="0" distB="0" distL="0" distR="0" wp14:anchorId="5DC536E2" wp14:editId="0D2EBB2D">
            <wp:extent cx="5731510" cy="24384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43840"/>
                    </a:xfrm>
                    <a:prstGeom prst="rect">
                      <a:avLst/>
                    </a:prstGeom>
                  </pic:spPr>
                </pic:pic>
              </a:graphicData>
            </a:graphic>
          </wp:inline>
        </w:drawing>
      </w:r>
    </w:p>
    <w:p w14:paraId="7DB3DF93" w14:textId="5380686A" w:rsidR="0080313D" w:rsidRDefault="00E049B0" w:rsidP="0083279F">
      <w:pPr>
        <w:pStyle w:val="ListParagraph"/>
        <w:numPr>
          <w:ilvl w:val="0"/>
          <w:numId w:val="16"/>
        </w:numPr>
        <w:rPr>
          <w:shd w:val="clear" w:color="auto" w:fill="FFFFFF"/>
        </w:rPr>
      </w:pPr>
      <w:r w:rsidRPr="0083279F">
        <w:rPr>
          <w:shd w:val="clear" w:color="auto" w:fill="FFFFFF"/>
        </w:rPr>
        <w:t>Start</w:t>
      </w:r>
      <w:r w:rsidR="00A33695" w:rsidRPr="0083279F">
        <w:rPr>
          <w:shd w:val="clear" w:color="auto" w:fill="FFFFFF"/>
        </w:rPr>
        <w:t xml:space="preserve"> simple</w:t>
      </w:r>
      <w:r w:rsidRPr="0083279F">
        <w:rPr>
          <w:shd w:val="clear" w:color="auto" w:fill="FFFFFF"/>
        </w:rPr>
        <w:t xml:space="preserve"> with </w:t>
      </w:r>
      <w:r w:rsidR="000113A9" w:rsidRPr="0083279F">
        <w:rPr>
          <w:shd w:val="clear" w:color="auto" w:fill="FFFFFF"/>
        </w:rPr>
        <w:t>a s</w:t>
      </w:r>
      <w:r w:rsidR="007E4FAB" w:rsidRPr="0083279F">
        <w:rPr>
          <w:shd w:val="clear" w:color="auto" w:fill="FFFFFF"/>
        </w:rPr>
        <w:t>ingle array of</w:t>
      </w:r>
      <w:r w:rsidR="00A33695" w:rsidRPr="0083279F">
        <w:rPr>
          <w:shd w:val="clear" w:color="auto" w:fill="FFFFFF"/>
        </w:rPr>
        <w:t xml:space="preserve"> </w:t>
      </w:r>
      <w:r w:rsidR="000113A9" w:rsidRPr="0083279F">
        <w:rPr>
          <w:shd w:val="clear" w:color="auto" w:fill="FFFFFF"/>
        </w:rPr>
        <w:t>normally distributed random numbers</w:t>
      </w:r>
      <w:r w:rsidR="001707D8" w:rsidRPr="0083279F">
        <w:rPr>
          <w:shd w:val="clear" w:color="auto" w:fill="FFFFFF"/>
        </w:rPr>
        <w:t xml:space="preserve"> </w:t>
      </w:r>
      <w:r w:rsidR="009641A3">
        <w:rPr>
          <w:shd w:val="clear" w:color="auto" w:fill="FFFFFF"/>
        </w:rPr>
        <w:t>u</w:t>
      </w:r>
      <w:r w:rsidR="001707D8" w:rsidRPr="0083279F">
        <w:rPr>
          <w:shd w:val="clear" w:color="auto" w:fill="FFFFFF"/>
        </w:rPr>
        <w:t xml:space="preserve">sing the function </w:t>
      </w:r>
      <w:r w:rsidR="001707D8" w:rsidRPr="0083279F">
        <w:rPr>
          <w:highlight w:val="lightGray"/>
          <w:shd w:val="clear" w:color="auto" w:fill="FFFFFF"/>
        </w:rPr>
        <w:t>randn</w:t>
      </w:r>
      <w:r w:rsidR="001707D8" w:rsidRPr="0083279F">
        <w:rPr>
          <w:shd w:val="clear" w:color="auto" w:fill="FFFFFF"/>
        </w:rPr>
        <w:t xml:space="preserve">. </w:t>
      </w:r>
      <w:r w:rsidR="0086304C" w:rsidRPr="0083279F">
        <w:rPr>
          <w:shd w:val="clear" w:color="auto" w:fill="FFFFFF"/>
        </w:rPr>
        <w:t xml:space="preserve">Check how big the </w:t>
      </w:r>
      <w:r w:rsidR="00702FB7" w:rsidRPr="0083279F">
        <w:rPr>
          <w:shd w:val="clear" w:color="auto" w:fill="FFFFFF"/>
        </w:rPr>
        <w:t>array is</w:t>
      </w:r>
      <w:r w:rsidR="008259A5">
        <w:rPr>
          <w:shd w:val="clear" w:color="auto" w:fill="FFFFFF"/>
        </w:rPr>
        <w:t>.</w:t>
      </w:r>
    </w:p>
    <w:p w14:paraId="4A1174EC" w14:textId="6DF8F89F" w:rsidR="008259A5" w:rsidRPr="0083279F" w:rsidRDefault="008259A5" w:rsidP="008259A5">
      <w:pPr>
        <w:pStyle w:val="ListParagraph"/>
        <w:ind w:left="0"/>
        <w:rPr>
          <w:shd w:val="clear" w:color="auto" w:fill="FFFFFF"/>
        </w:rPr>
      </w:pPr>
      <w:r w:rsidRPr="008259A5">
        <w:rPr>
          <w:noProof/>
          <w:shd w:val="clear" w:color="auto" w:fill="FFFFFF"/>
        </w:rPr>
        <w:drawing>
          <wp:inline distT="0" distB="0" distL="0" distR="0" wp14:anchorId="0366EE84" wp14:editId="7D775A16">
            <wp:extent cx="5564782" cy="6510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5391" cy="671013"/>
                    </a:xfrm>
                    <a:prstGeom prst="rect">
                      <a:avLst/>
                    </a:prstGeom>
                  </pic:spPr>
                </pic:pic>
              </a:graphicData>
            </a:graphic>
          </wp:inline>
        </w:drawing>
      </w:r>
    </w:p>
    <w:p w14:paraId="624E0BB7" w14:textId="3616C233" w:rsidR="00EB169A" w:rsidRDefault="000F27C6" w:rsidP="0028772B">
      <w:pPr>
        <w:ind w:left="340"/>
        <w:rPr>
          <w:shd w:val="clear" w:color="auto" w:fill="FFFFFF"/>
        </w:rPr>
      </w:pPr>
      <w:r>
        <w:rPr>
          <w:shd w:val="clear" w:color="auto" w:fill="FFFFFF"/>
        </w:rPr>
        <w:t>in</w:t>
      </w:r>
      <w:r w:rsidR="00A25784">
        <w:rPr>
          <w:shd w:val="clear" w:color="auto" w:fill="FFFFFF"/>
        </w:rPr>
        <w:t xml:space="preserve"> </w:t>
      </w:r>
      <w:r w:rsidR="00DD0C3C">
        <w:rPr>
          <w:shd w:val="clear" w:color="auto" w:fill="FFFFFF"/>
        </w:rPr>
        <w:t xml:space="preserve">the command </w:t>
      </w:r>
      <w:r>
        <w:rPr>
          <w:shd w:val="clear" w:color="auto" w:fill="FFFFFF"/>
        </w:rPr>
        <w:t>window</w:t>
      </w:r>
      <w:r w:rsidR="00DD0C3C">
        <w:rPr>
          <w:shd w:val="clear" w:color="auto" w:fill="FFFFFF"/>
        </w:rPr>
        <w:t xml:space="preserve"> you should see that </w:t>
      </w:r>
      <w:r w:rsidR="00FC5AFF">
        <w:rPr>
          <w:shd w:val="clear" w:color="auto" w:fill="FFFFFF"/>
        </w:rPr>
        <w:t>‘data</w:t>
      </w:r>
      <w:r>
        <w:rPr>
          <w:shd w:val="clear" w:color="auto" w:fill="FFFFFF"/>
        </w:rPr>
        <w:t>1</w:t>
      </w:r>
      <w:r w:rsidR="00FC5AFF">
        <w:rPr>
          <w:shd w:val="clear" w:color="auto" w:fill="FFFFFF"/>
        </w:rPr>
        <w:t>’ is a 1</w:t>
      </w:r>
      <w:r w:rsidR="005874DE">
        <w:rPr>
          <w:shd w:val="clear" w:color="auto" w:fill="FFFFFF"/>
        </w:rPr>
        <w:t xml:space="preserve"> by 1000</w:t>
      </w:r>
      <w:r w:rsidR="00557984">
        <w:rPr>
          <w:shd w:val="clear" w:color="auto" w:fill="FFFFFF"/>
        </w:rPr>
        <w:t xml:space="preserve"> matrix</w:t>
      </w:r>
      <w:r w:rsidR="0028772B">
        <w:rPr>
          <w:shd w:val="clear" w:color="auto" w:fill="FFFFFF"/>
        </w:rPr>
        <w:t xml:space="preserve">. </w:t>
      </w:r>
      <w:r w:rsidR="00EB169A">
        <w:rPr>
          <w:shd w:val="clear" w:color="auto" w:fill="FFFFFF"/>
        </w:rPr>
        <w:t xml:space="preserve">Calculate </w:t>
      </w:r>
      <w:r w:rsidR="00DC478E">
        <w:rPr>
          <w:shd w:val="clear" w:color="auto" w:fill="FFFFFF"/>
        </w:rPr>
        <w:t>some descriptive statistics</w:t>
      </w:r>
      <w:r w:rsidR="00D73B04">
        <w:rPr>
          <w:shd w:val="clear" w:color="auto" w:fill="FFFFFF"/>
        </w:rPr>
        <w:t>, the mean and standard deviation.</w:t>
      </w:r>
    </w:p>
    <w:p w14:paraId="2224FE37" w14:textId="63C024EB" w:rsidR="007D2A91" w:rsidRDefault="007D2A91" w:rsidP="007D2A91">
      <w:pPr>
        <w:rPr>
          <w:shd w:val="clear" w:color="auto" w:fill="FFFFFF"/>
        </w:rPr>
      </w:pPr>
      <w:r w:rsidRPr="007D2A91">
        <w:rPr>
          <w:noProof/>
          <w:shd w:val="clear" w:color="auto" w:fill="FFFFFF"/>
        </w:rPr>
        <w:drawing>
          <wp:inline distT="0" distB="0" distL="0" distR="0" wp14:anchorId="5D552E5A" wp14:editId="3EB17D44">
            <wp:extent cx="5703182" cy="8997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82619" cy="928079"/>
                    </a:xfrm>
                    <a:prstGeom prst="rect">
                      <a:avLst/>
                    </a:prstGeom>
                  </pic:spPr>
                </pic:pic>
              </a:graphicData>
            </a:graphic>
          </wp:inline>
        </w:drawing>
      </w:r>
    </w:p>
    <w:p w14:paraId="36A966B4" w14:textId="50CFCC78" w:rsidR="00702FB7" w:rsidRDefault="00AA4E0C" w:rsidP="0028772B">
      <w:pPr>
        <w:ind w:left="340"/>
        <w:rPr>
          <w:shd w:val="clear" w:color="auto" w:fill="FFFFFF"/>
        </w:rPr>
      </w:pPr>
      <w:r>
        <w:rPr>
          <w:shd w:val="clear" w:color="auto" w:fill="FFFFFF"/>
        </w:rPr>
        <w:t xml:space="preserve">you should find that the mean is about 0 and the standard deviation </w:t>
      </w:r>
      <w:r w:rsidR="00D73B04">
        <w:rPr>
          <w:shd w:val="clear" w:color="auto" w:fill="FFFFFF"/>
        </w:rPr>
        <w:t>is about 1</w:t>
      </w:r>
      <w:r w:rsidR="00812F88">
        <w:rPr>
          <w:shd w:val="clear" w:color="auto" w:fill="FFFFFF"/>
        </w:rPr>
        <w:t xml:space="preserve">. </w:t>
      </w:r>
    </w:p>
    <w:p w14:paraId="669408C0" w14:textId="4FBCA5C3" w:rsidR="00372D6D" w:rsidRDefault="00BC3698" w:rsidP="00BC3698">
      <w:pPr>
        <w:rPr>
          <w:rFonts w:ascii="Arial" w:hAnsi="Arial" w:cs="Arial"/>
          <w:color w:val="1A1A1A"/>
          <w:sz w:val="26"/>
          <w:szCs w:val="26"/>
          <w:shd w:val="clear" w:color="auto" w:fill="FFFFFF"/>
        </w:rPr>
      </w:pPr>
      <w:r w:rsidRPr="00BC3698">
        <w:rPr>
          <w:rFonts w:ascii="Arial" w:hAnsi="Arial" w:cs="Arial"/>
          <w:noProof/>
          <w:color w:val="1A1A1A"/>
          <w:sz w:val="26"/>
          <w:szCs w:val="26"/>
          <w:shd w:val="clear" w:color="auto" w:fill="FFFFFF"/>
        </w:rPr>
        <w:drawing>
          <wp:inline distT="0" distB="0" distL="0" distR="0" wp14:anchorId="133009E7" wp14:editId="79142CD0">
            <wp:extent cx="5719773" cy="293339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61337" cy="3005996"/>
                    </a:xfrm>
                    <a:prstGeom prst="rect">
                      <a:avLst/>
                    </a:prstGeom>
                  </pic:spPr>
                </pic:pic>
              </a:graphicData>
            </a:graphic>
          </wp:inline>
        </w:drawing>
      </w:r>
    </w:p>
    <w:p w14:paraId="74D5E851" w14:textId="6FB108A9" w:rsidR="00372D6D" w:rsidRDefault="00101F44" w:rsidP="009D2D45">
      <w:pPr>
        <w:pStyle w:val="ListParagraph"/>
        <w:numPr>
          <w:ilvl w:val="0"/>
          <w:numId w:val="16"/>
        </w:numPr>
        <w:rPr>
          <w:shd w:val="clear" w:color="auto" w:fill="FFFFFF"/>
        </w:rPr>
      </w:pPr>
      <w:r w:rsidRPr="009D2D45">
        <w:rPr>
          <w:shd w:val="clear" w:color="auto" w:fill="FFFFFF"/>
        </w:rPr>
        <w:t xml:space="preserve">Make a </w:t>
      </w:r>
      <w:r w:rsidR="008C032F" w:rsidRPr="009D2D45">
        <w:rPr>
          <w:shd w:val="clear" w:color="auto" w:fill="FFFFFF"/>
        </w:rPr>
        <w:t>histogram</w:t>
      </w:r>
      <w:r w:rsidRPr="009D2D45">
        <w:rPr>
          <w:shd w:val="clear" w:color="auto" w:fill="FFFFFF"/>
        </w:rPr>
        <w:t xml:space="preserve"> of the data</w:t>
      </w:r>
      <w:r w:rsidR="008C032F" w:rsidRPr="009D2D45">
        <w:rPr>
          <w:shd w:val="clear" w:color="auto" w:fill="FFFFFF"/>
        </w:rPr>
        <w:t xml:space="preserve"> to see what the distribution looks like. </w:t>
      </w:r>
    </w:p>
    <w:p w14:paraId="75A625CA" w14:textId="1DB6FB0F" w:rsidR="00CA4E2E" w:rsidRPr="009D2D45" w:rsidRDefault="00CA4E2E" w:rsidP="00CA4E2E">
      <w:pPr>
        <w:pStyle w:val="ListParagraph"/>
        <w:ind w:left="0"/>
        <w:rPr>
          <w:shd w:val="clear" w:color="auto" w:fill="FFFFFF"/>
        </w:rPr>
      </w:pPr>
      <w:r w:rsidRPr="00CA4E2E">
        <w:rPr>
          <w:noProof/>
          <w:shd w:val="clear" w:color="auto" w:fill="FFFFFF"/>
        </w:rPr>
        <w:drawing>
          <wp:inline distT="0" distB="0" distL="0" distR="0" wp14:anchorId="0FCA3A21" wp14:editId="076BA890">
            <wp:extent cx="5705543" cy="1060704"/>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53597" cy="1106819"/>
                    </a:xfrm>
                    <a:prstGeom prst="rect">
                      <a:avLst/>
                    </a:prstGeom>
                  </pic:spPr>
                </pic:pic>
              </a:graphicData>
            </a:graphic>
          </wp:inline>
        </w:drawing>
      </w:r>
    </w:p>
    <w:p w14:paraId="147CC7BF" w14:textId="0655AEAF" w:rsidR="00630275" w:rsidRDefault="007A6818" w:rsidP="009D2D45">
      <w:pPr>
        <w:ind w:left="340"/>
        <w:rPr>
          <w:shd w:val="clear" w:color="auto" w:fill="FFFFFF"/>
        </w:rPr>
      </w:pPr>
      <w:r>
        <w:rPr>
          <w:shd w:val="clear" w:color="auto" w:fill="FFFFFF"/>
        </w:rPr>
        <w:t>Th</w:t>
      </w:r>
      <w:r w:rsidR="007A5E70">
        <w:rPr>
          <w:shd w:val="clear" w:color="auto" w:fill="FFFFFF"/>
        </w:rPr>
        <w:t xml:space="preserve">e function </w:t>
      </w:r>
      <w:r w:rsidR="007A5E70" w:rsidRPr="007A5E70">
        <w:rPr>
          <w:highlight w:val="lightGray"/>
          <w:shd w:val="clear" w:color="auto" w:fill="FFFFFF"/>
        </w:rPr>
        <w:t>hist</w:t>
      </w:r>
      <w:r>
        <w:rPr>
          <w:shd w:val="clear" w:color="auto" w:fill="FFFFFF"/>
        </w:rPr>
        <w:t xml:space="preserve"> automatically creates a figure with </w:t>
      </w:r>
      <w:r w:rsidR="00854402">
        <w:rPr>
          <w:shd w:val="clear" w:color="auto" w:fill="FFFFFF"/>
        </w:rPr>
        <w:t xml:space="preserve">a </w:t>
      </w:r>
      <w:r w:rsidR="00FD6A15">
        <w:rPr>
          <w:shd w:val="clear" w:color="auto" w:fill="FFFFFF"/>
        </w:rPr>
        <w:t xml:space="preserve">10 bin </w:t>
      </w:r>
      <w:r w:rsidR="00854402">
        <w:rPr>
          <w:shd w:val="clear" w:color="auto" w:fill="FFFFFF"/>
        </w:rPr>
        <w:t>histogram</w:t>
      </w:r>
      <w:r w:rsidR="00FD6A15">
        <w:rPr>
          <w:shd w:val="clear" w:color="auto" w:fill="FFFFFF"/>
        </w:rPr>
        <w:t xml:space="preserve">. </w:t>
      </w:r>
      <w:r w:rsidR="00DF36B2">
        <w:rPr>
          <w:shd w:val="clear" w:color="auto" w:fill="FFFFFF"/>
        </w:rPr>
        <w:t>We can do better than that!</w:t>
      </w:r>
      <w:r w:rsidR="002823B0">
        <w:rPr>
          <w:shd w:val="clear" w:color="auto" w:fill="FFFFFF"/>
        </w:rPr>
        <w:t xml:space="preserve"> </w:t>
      </w:r>
      <w:r w:rsidR="00425E1F" w:rsidRPr="00643D29">
        <w:rPr>
          <w:highlight w:val="lightGray"/>
          <w:shd w:val="clear" w:color="auto" w:fill="FFFFFF"/>
        </w:rPr>
        <w:t>hist</w:t>
      </w:r>
      <w:r w:rsidR="00425E1F">
        <w:rPr>
          <w:shd w:val="clear" w:color="auto" w:fill="FFFFFF"/>
        </w:rPr>
        <w:t xml:space="preserve"> can also give </w:t>
      </w:r>
      <w:r w:rsidR="0073794A">
        <w:rPr>
          <w:shd w:val="clear" w:color="auto" w:fill="FFFFFF"/>
        </w:rPr>
        <w:t xml:space="preserve">the counts in each bin and the bin centers as </w:t>
      </w:r>
      <w:r w:rsidR="00425E1F">
        <w:rPr>
          <w:shd w:val="clear" w:color="auto" w:fill="FFFFFF"/>
        </w:rPr>
        <w:t>output</w:t>
      </w:r>
      <w:r w:rsidR="00F1515B">
        <w:rPr>
          <w:shd w:val="clear" w:color="auto" w:fill="FFFFFF"/>
        </w:rPr>
        <w:t>s</w:t>
      </w:r>
      <w:r w:rsidR="0073794A">
        <w:rPr>
          <w:shd w:val="clear" w:color="auto" w:fill="FFFFFF"/>
        </w:rPr>
        <w:t xml:space="preserve">. </w:t>
      </w:r>
      <w:r w:rsidR="00867392">
        <w:rPr>
          <w:shd w:val="clear" w:color="auto" w:fill="FFFFFF"/>
        </w:rPr>
        <w:t xml:space="preserve">You can also set the </w:t>
      </w:r>
      <w:r w:rsidR="00867392">
        <w:rPr>
          <w:shd w:val="clear" w:color="auto" w:fill="FFFFFF"/>
        </w:rPr>
        <w:lastRenderedPageBreak/>
        <w:t xml:space="preserve">number of bins you want (or the </w:t>
      </w:r>
      <w:r w:rsidR="00E84AD3">
        <w:rPr>
          <w:shd w:val="clear" w:color="auto" w:fill="FFFFFF"/>
        </w:rPr>
        <w:t>exact bin centers)</w:t>
      </w:r>
      <w:r w:rsidR="00967FCF">
        <w:rPr>
          <w:shd w:val="clear" w:color="auto" w:fill="FFFFFF"/>
        </w:rPr>
        <w:t>.</w:t>
      </w:r>
      <w:r w:rsidR="00231CF1">
        <w:rPr>
          <w:shd w:val="clear" w:color="auto" w:fill="FFFFFF"/>
        </w:rPr>
        <w:t xml:space="preserve"> When you </w:t>
      </w:r>
      <w:r w:rsidR="004F68EB">
        <w:rPr>
          <w:shd w:val="clear" w:color="auto" w:fill="FFFFFF"/>
        </w:rPr>
        <w:t>ask for outputs</w:t>
      </w:r>
      <w:r w:rsidR="00DC4F0B">
        <w:rPr>
          <w:shd w:val="clear" w:color="auto" w:fill="FFFFFF"/>
        </w:rPr>
        <w:t>, the function does not make a plot by itself</w:t>
      </w:r>
      <w:r w:rsidR="001F6B3F">
        <w:rPr>
          <w:shd w:val="clear" w:color="auto" w:fill="FFFFFF"/>
        </w:rPr>
        <w:t xml:space="preserve">. </w:t>
      </w:r>
      <w:r w:rsidR="00431D62">
        <w:rPr>
          <w:shd w:val="clear" w:color="auto" w:fill="FFFFFF"/>
        </w:rPr>
        <w:t>You need to do this yourself.</w:t>
      </w:r>
    </w:p>
    <w:p w14:paraId="428C4709" w14:textId="0ECB5CC6" w:rsidR="0033539D" w:rsidRDefault="0033539D" w:rsidP="0033539D">
      <w:pPr>
        <w:rPr>
          <w:shd w:val="clear" w:color="auto" w:fill="FFFFFF"/>
        </w:rPr>
      </w:pPr>
      <w:r w:rsidRPr="0033539D">
        <w:rPr>
          <w:noProof/>
          <w:shd w:val="clear" w:color="auto" w:fill="FFFFFF"/>
        </w:rPr>
        <w:drawing>
          <wp:inline distT="0" distB="0" distL="0" distR="0" wp14:anchorId="2AB2D513" wp14:editId="1283DDB6">
            <wp:extent cx="6735366" cy="4828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702015" cy="552094"/>
                    </a:xfrm>
                    <a:prstGeom prst="rect">
                      <a:avLst/>
                    </a:prstGeom>
                  </pic:spPr>
                </pic:pic>
              </a:graphicData>
            </a:graphic>
          </wp:inline>
        </w:drawing>
      </w:r>
    </w:p>
    <w:p w14:paraId="2D17B5EC" w14:textId="79ADABBF" w:rsidR="00FA2D30" w:rsidRDefault="00E45ED6" w:rsidP="009D2D45">
      <w:pPr>
        <w:ind w:left="340"/>
        <w:rPr>
          <w:shd w:val="clear" w:color="auto" w:fill="FFFFFF"/>
        </w:rPr>
      </w:pPr>
      <w:r>
        <w:rPr>
          <w:shd w:val="clear" w:color="auto" w:fill="FFFFFF"/>
        </w:rPr>
        <w:t xml:space="preserve">It is often useful to </w:t>
      </w:r>
      <w:r w:rsidR="00AC15C3">
        <w:rPr>
          <w:shd w:val="clear" w:color="auto" w:fill="FFFFFF"/>
        </w:rPr>
        <w:t xml:space="preserve">represent </w:t>
      </w:r>
      <w:r w:rsidR="00763BEA">
        <w:rPr>
          <w:shd w:val="clear" w:color="auto" w:fill="FFFFFF"/>
        </w:rPr>
        <w:t>the height</w:t>
      </w:r>
      <w:r w:rsidR="00D203DB">
        <w:rPr>
          <w:shd w:val="clear" w:color="auto" w:fill="FFFFFF"/>
        </w:rPr>
        <w:t xml:space="preserve"> of a</w:t>
      </w:r>
      <w:r w:rsidR="00AC15C3">
        <w:rPr>
          <w:shd w:val="clear" w:color="auto" w:fill="FFFFFF"/>
        </w:rPr>
        <w:t xml:space="preserve"> </w:t>
      </w:r>
      <w:r w:rsidR="00E71825">
        <w:rPr>
          <w:shd w:val="clear" w:color="auto" w:fill="FFFFFF"/>
        </w:rPr>
        <w:t xml:space="preserve">histogram </w:t>
      </w:r>
      <w:r w:rsidR="00022526">
        <w:rPr>
          <w:shd w:val="clear" w:color="auto" w:fill="FFFFFF"/>
        </w:rPr>
        <w:t>in terms of proportions</w:t>
      </w:r>
      <w:r w:rsidR="00D203DB">
        <w:rPr>
          <w:shd w:val="clear" w:color="auto" w:fill="FFFFFF"/>
        </w:rPr>
        <w:t xml:space="preserve"> not actual counts. </w:t>
      </w:r>
      <w:r w:rsidR="001E7059">
        <w:rPr>
          <w:shd w:val="clear" w:color="auto" w:fill="FFFFFF"/>
        </w:rPr>
        <w:t xml:space="preserve">It can also be helpful to plot </w:t>
      </w:r>
      <w:r w:rsidR="007B37B4">
        <w:rPr>
          <w:shd w:val="clear" w:color="auto" w:fill="FFFFFF"/>
        </w:rPr>
        <w:t>the distribution as a line rather than as bars</w:t>
      </w:r>
      <w:r w:rsidR="002A24F9">
        <w:rPr>
          <w:shd w:val="clear" w:color="auto" w:fill="FFFFFF"/>
        </w:rPr>
        <w:t>.</w:t>
      </w:r>
    </w:p>
    <w:p w14:paraId="36D1CA99" w14:textId="1A218DB6" w:rsidR="004B7870" w:rsidRDefault="00AB5147" w:rsidP="00D16EF9">
      <w:pPr>
        <w:rPr>
          <w:shd w:val="clear" w:color="auto" w:fill="FFFFFF"/>
        </w:rPr>
      </w:pPr>
      <w:r>
        <w:rPr>
          <w:noProof/>
          <w:shd w:val="clear" w:color="auto" w:fill="FFFFFF"/>
        </w:rPr>
        <w:drawing>
          <wp:inline distT="0" distB="0" distL="0" distR="0" wp14:anchorId="6351A223" wp14:editId="1BD5717F">
            <wp:extent cx="6507602" cy="417006"/>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543486" cy="419305"/>
                    </a:xfrm>
                    <a:prstGeom prst="rect">
                      <a:avLst/>
                    </a:prstGeom>
                    <a:noFill/>
                    <a:ln>
                      <a:noFill/>
                    </a:ln>
                  </pic:spPr>
                </pic:pic>
              </a:graphicData>
            </a:graphic>
          </wp:inline>
        </w:drawing>
      </w:r>
    </w:p>
    <w:p w14:paraId="4AF7C52B" w14:textId="272827B8" w:rsidR="00630275" w:rsidRDefault="00C52840" w:rsidP="007C0FFE">
      <w:pPr>
        <w:pStyle w:val="ListParagraph"/>
        <w:numPr>
          <w:ilvl w:val="0"/>
          <w:numId w:val="16"/>
        </w:numPr>
        <w:rPr>
          <w:shd w:val="clear" w:color="auto" w:fill="FFFFFF"/>
        </w:rPr>
      </w:pPr>
      <w:r w:rsidRPr="007C0FFE">
        <w:rPr>
          <w:shd w:val="clear" w:color="auto" w:fill="FFFFFF"/>
        </w:rPr>
        <w:t xml:space="preserve">Add a line to show the mean </w:t>
      </w:r>
      <w:r w:rsidR="00371C84" w:rsidRPr="007C0FFE">
        <w:rPr>
          <w:shd w:val="clear" w:color="auto" w:fill="FFFFFF"/>
        </w:rPr>
        <w:t xml:space="preserve">of the distribution. </w:t>
      </w:r>
      <w:r w:rsidR="00175DDA" w:rsidRPr="007C0FFE">
        <w:rPr>
          <w:shd w:val="clear" w:color="auto" w:fill="FFFFFF"/>
        </w:rPr>
        <w:t xml:space="preserve">Use the function </w:t>
      </w:r>
      <w:r w:rsidR="00175DDA" w:rsidRPr="009C2089">
        <w:rPr>
          <w:highlight w:val="lightGray"/>
          <w:shd w:val="clear" w:color="auto" w:fill="FFFFFF"/>
        </w:rPr>
        <w:t>plot</w:t>
      </w:r>
      <w:r w:rsidR="00433365">
        <w:rPr>
          <w:shd w:val="clear" w:color="auto" w:fill="FFFFFF"/>
        </w:rPr>
        <w:t xml:space="preserve"> to</w:t>
      </w:r>
      <w:r w:rsidR="00175DDA" w:rsidRPr="007C0FFE">
        <w:rPr>
          <w:shd w:val="clear" w:color="auto" w:fill="FFFFFF"/>
        </w:rPr>
        <w:t xml:space="preserve"> make a </w:t>
      </w:r>
      <w:r w:rsidR="00784635" w:rsidRPr="007C0FFE">
        <w:rPr>
          <w:shd w:val="clear" w:color="auto" w:fill="FFFFFF"/>
        </w:rPr>
        <w:t>vertical</w:t>
      </w:r>
      <w:r w:rsidR="00175DDA" w:rsidRPr="007C0FFE">
        <w:rPr>
          <w:shd w:val="clear" w:color="auto" w:fill="FFFFFF"/>
        </w:rPr>
        <w:t xml:space="preserve"> line</w:t>
      </w:r>
      <w:r w:rsidR="009F224B" w:rsidRPr="007C0FFE">
        <w:rPr>
          <w:shd w:val="clear" w:color="auto" w:fill="FFFFFF"/>
        </w:rPr>
        <w:t xml:space="preserve">. The X values of the line will be the mean </w:t>
      </w:r>
      <w:r w:rsidR="00784635" w:rsidRPr="007C0FFE">
        <w:rPr>
          <w:shd w:val="clear" w:color="auto" w:fill="FFFFFF"/>
        </w:rPr>
        <w:t>of the data</w:t>
      </w:r>
      <w:r w:rsidR="00FC70F1" w:rsidRPr="007C0FFE">
        <w:rPr>
          <w:shd w:val="clear" w:color="auto" w:fill="FFFFFF"/>
        </w:rPr>
        <w:t>. The Y values will be</w:t>
      </w:r>
      <w:r w:rsidR="006A7C7C" w:rsidRPr="007C0FFE">
        <w:rPr>
          <w:shd w:val="clear" w:color="auto" w:fill="FFFFFF"/>
        </w:rPr>
        <w:t xml:space="preserve"> 0 and </w:t>
      </w:r>
      <w:r w:rsidR="00E66507" w:rsidRPr="007C0FFE">
        <w:rPr>
          <w:shd w:val="clear" w:color="auto" w:fill="FFFFFF"/>
        </w:rPr>
        <w:t xml:space="preserve">the maximum of the </w:t>
      </w:r>
      <w:r w:rsidR="00015290" w:rsidRPr="007C0FFE">
        <w:rPr>
          <w:shd w:val="clear" w:color="auto" w:fill="FFFFFF"/>
        </w:rPr>
        <w:t>histogram.</w:t>
      </w:r>
      <w:r w:rsidR="005216A9" w:rsidRPr="007C0FFE">
        <w:rPr>
          <w:shd w:val="clear" w:color="auto" w:fill="FFFFFF"/>
        </w:rPr>
        <w:t xml:space="preserve"> Use square brackets to make an array of two numbers for the X and Y values</w:t>
      </w:r>
      <w:r w:rsidR="00561A4C" w:rsidRPr="007C0FFE">
        <w:rPr>
          <w:shd w:val="clear" w:color="auto" w:fill="FFFFFF"/>
        </w:rPr>
        <w:t>.</w:t>
      </w:r>
    </w:p>
    <w:p w14:paraId="3F1AF28C" w14:textId="097D5062" w:rsidR="004A46DB" w:rsidRPr="007C0FFE" w:rsidRDefault="004A46DB" w:rsidP="004A46DB">
      <w:pPr>
        <w:pStyle w:val="ListParagraph"/>
        <w:ind w:left="0"/>
        <w:rPr>
          <w:shd w:val="clear" w:color="auto" w:fill="FFFFFF"/>
        </w:rPr>
      </w:pPr>
      <w:r w:rsidRPr="004A46DB">
        <w:rPr>
          <w:noProof/>
          <w:shd w:val="clear" w:color="auto" w:fill="FFFFFF"/>
        </w:rPr>
        <w:drawing>
          <wp:inline distT="0" distB="0" distL="0" distR="0" wp14:anchorId="27816C09" wp14:editId="0FF927DF">
            <wp:extent cx="6602706" cy="241402"/>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8023095" cy="293333"/>
                    </a:xfrm>
                    <a:prstGeom prst="rect">
                      <a:avLst/>
                    </a:prstGeom>
                  </pic:spPr>
                </pic:pic>
              </a:graphicData>
            </a:graphic>
          </wp:inline>
        </w:drawing>
      </w:r>
    </w:p>
    <w:p w14:paraId="1F768D1C" w14:textId="319EA62D" w:rsidR="004A1420" w:rsidRDefault="00B877AC" w:rsidP="00752F14">
      <w:pPr>
        <w:ind w:left="340"/>
        <w:rPr>
          <w:shd w:val="clear" w:color="auto" w:fill="FFFFFF"/>
        </w:rPr>
      </w:pPr>
      <w:r>
        <w:rPr>
          <w:shd w:val="clear" w:color="auto" w:fill="FFFFFF"/>
        </w:rPr>
        <w:t xml:space="preserve">This line of code might look complicated. </w:t>
      </w:r>
      <w:r w:rsidR="00B43B9E">
        <w:rPr>
          <w:shd w:val="clear" w:color="auto" w:fill="FFFFFF"/>
        </w:rPr>
        <w:t xml:space="preserve">But </w:t>
      </w:r>
      <w:r w:rsidR="00E021B2">
        <w:rPr>
          <w:shd w:val="clear" w:color="auto" w:fill="FFFFFF"/>
        </w:rPr>
        <w:t xml:space="preserve">look at each part and you will see that it is not. </w:t>
      </w:r>
      <w:r w:rsidR="00995F64">
        <w:rPr>
          <w:shd w:val="clear" w:color="auto" w:fill="FFFFFF"/>
        </w:rPr>
        <w:t xml:space="preserve">We are plotting two values for X (both </w:t>
      </w:r>
      <w:r w:rsidR="00AB1C5C">
        <w:rPr>
          <w:shd w:val="clear" w:color="auto" w:fill="FFFFFF"/>
        </w:rPr>
        <w:t>the same)</w:t>
      </w:r>
      <w:r w:rsidR="00A67E0C">
        <w:rPr>
          <w:shd w:val="clear" w:color="auto" w:fill="FFFFFF"/>
        </w:rPr>
        <w:t xml:space="preserve"> surrounded by square brackets</w:t>
      </w:r>
      <w:r w:rsidR="00AB1C5C">
        <w:rPr>
          <w:shd w:val="clear" w:color="auto" w:fill="FFFFFF"/>
        </w:rPr>
        <w:t xml:space="preserve">, and two values for Y (0 and </w:t>
      </w:r>
      <w:r w:rsidR="000E5645">
        <w:rPr>
          <w:shd w:val="clear" w:color="auto" w:fill="FFFFFF"/>
        </w:rPr>
        <w:t xml:space="preserve">the maximum of n </w:t>
      </w:r>
      <w:r w:rsidR="00040FBC">
        <w:rPr>
          <w:shd w:val="clear" w:color="auto" w:fill="FFFFFF"/>
        </w:rPr>
        <w:t xml:space="preserve">divided by the sum of n). </w:t>
      </w:r>
    </w:p>
    <w:p w14:paraId="00FF131E" w14:textId="4AE9601E" w:rsidR="003F09C4" w:rsidRDefault="00040FBC" w:rsidP="00752F14">
      <w:pPr>
        <w:ind w:left="340"/>
        <w:rPr>
          <w:shd w:val="clear" w:color="auto" w:fill="FFFFFF"/>
        </w:rPr>
      </w:pPr>
      <w:r>
        <w:rPr>
          <w:shd w:val="clear" w:color="auto" w:fill="FFFFFF"/>
        </w:rPr>
        <w:t xml:space="preserve">If you get an error, </w:t>
      </w:r>
      <w:r w:rsidR="00763867">
        <w:rPr>
          <w:shd w:val="clear" w:color="auto" w:fill="FFFFFF"/>
        </w:rPr>
        <w:t>check that your brackets are all correct</w:t>
      </w:r>
      <w:r w:rsidR="003F3B0F">
        <w:rPr>
          <w:shd w:val="clear" w:color="auto" w:fill="FFFFFF"/>
        </w:rPr>
        <w:t xml:space="preserve"> and that there is no space between a function and its input</w:t>
      </w:r>
      <w:r w:rsidR="00580C78">
        <w:rPr>
          <w:shd w:val="clear" w:color="auto" w:fill="FFFFFF"/>
        </w:rPr>
        <w:t xml:space="preserve"> </w:t>
      </w:r>
      <w:r w:rsidR="00580C78" w:rsidRPr="00580C78">
        <w:rPr>
          <w:highlight w:val="lightGray"/>
          <w:shd w:val="clear" w:color="auto" w:fill="FFFFFF"/>
        </w:rPr>
        <w:t>mean(data)</w:t>
      </w:r>
      <w:r w:rsidR="00580C78">
        <w:rPr>
          <w:shd w:val="clear" w:color="auto" w:fill="FFFFFF"/>
        </w:rPr>
        <w:t xml:space="preserve"> not </w:t>
      </w:r>
      <w:r w:rsidR="00580C78" w:rsidRPr="00580C78">
        <w:rPr>
          <w:highlight w:val="lightGray"/>
          <w:shd w:val="clear" w:color="auto" w:fill="FFFFFF"/>
        </w:rPr>
        <w:t>mean  (data)</w:t>
      </w:r>
      <w:r w:rsidR="00763867">
        <w:rPr>
          <w:shd w:val="clear" w:color="auto" w:fill="FFFFFF"/>
        </w:rPr>
        <w:t xml:space="preserve">. </w:t>
      </w:r>
      <w:r w:rsidR="00796DFC">
        <w:rPr>
          <w:shd w:val="clear" w:color="auto" w:fill="FFFFFF"/>
        </w:rPr>
        <w:t>Are you using an input variable that exists?</w:t>
      </w:r>
    </w:p>
    <w:p w14:paraId="22A26340" w14:textId="2335F97F" w:rsidR="007B5EED" w:rsidRDefault="0059628D" w:rsidP="00752F14">
      <w:pPr>
        <w:ind w:left="340"/>
        <w:rPr>
          <w:shd w:val="clear" w:color="auto" w:fill="FFFFFF"/>
        </w:rPr>
      </w:pPr>
      <w:r>
        <w:rPr>
          <w:shd w:val="clear" w:color="auto" w:fill="FFFFFF"/>
        </w:rPr>
        <w:t xml:space="preserve">If you run your script you will </w:t>
      </w:r>
      <w:r w:rsidR="00E462EC">
        <w:rPr>
          <w:shd w:val="clear" w:color="auto" w:fill="FFFFFF"/>
        </w:rPr>
        <w:t xml:space="preserve">get a figure with only the vertical line plotted. </w:t>
      </w:r>
      <w:r w:rsidR="00832CE9">
        <w:rPr>
          <w:shd w:val="clear" w:color="auto" w:fill="FFFFFF"/>
        </w:rPr>
        <w:t xml:space="preserve">MATLAB automatically deletes </w:t>
      </w:r>
      <w:r w:rsidR="006D6AED">
        <w:rPr>
          <w:shd w:val="clear" w:color="auto" w:fill="FFFFFF"/>
        </w:rPr>
        <w:t xml:space="preserve">old </w:t>
      </w:r>
      <w:r w:rsidR="00875DC9">
        <w:rPr>
          <w:shd w:val="clear" w:color="auto" w:fill="FFFFFF"/>
        </w:rPr>
        <w:t xml:space="preserve">parts of a figure when it plots a new part. </w:t>
      </w:r>
      <w:r w:rsidR="00576BEC">
        <w:rPr>
          <w:shd w:val="clear" w:color="auto" w:fill="FFFFFF"/>
        </w:rPr>
        <w:t xml:space="preserve">Use the function </w:t>
      </w:r>
      <w:r w:rsidR="00576BEC" w:rsidRPr="00FA5065">
        <w:rPr>
          <w:highlight w:val="lightGray"/>
          <w:shd w:val="clear" w:color="auto" w:fill="FFFFFF"/>
        </w:rPr>
        <w:t>hold</w:t>
      </w:r>
      <w:r w:rsidR="00C768EC">
        <w:rPr>
          <w:shd w:val="clear" w:color="auto" w:fill="FFFFFF"/>
        </w:rPr>
        <w:t xml:space="preserve"> to tell it to keep the lines you are plotting. </w:t>
      </w:r>
      <w:r w:rsidR="003B4C4F">
        <w:rPr>
          <w:shd w:val="clear" w:color="auto" w:fill="FFFFFF"/>
        </w:rPr>
        <w:t>Put it after</w:t>
      </w:r>
      <w:r w:rsidR="0082273C">
        <w:rPr>
          <w:shd w:val="clear" w:color="auto" w:fill="FFFFFF"/>
        </w:rPr>
        <w:t xml:space="preserve"> the first bit of plotting.</w:t>
      </w:r>
    </w:p>
    <w:p w14:paraId="26E80D2C" w14:textId="77777777" w:rsidR="00F5564B" w:rsidRDefault="00F5564B" w:rsidP="00F5564B">
      <w:pPr>
        <w:rPr>
          <w:shd w:val="clear" w:color="auto" w:fill="FFFFFF"/>
        </w:rPr>
      </w:pPr>
      <w:r w:rsidRPr="00F5564B">
        <w:rPr>
          <w:noProof/>
          <w:shd w:val="clear" w:color="auto" w:fill="FFFFFF"/>
        </w:rPr>
        <w:drawing>
          <wp:inline distT="0" distB="0" distL="0" distR="0" wp14:anchorId="719D8821" wp14:editId="66740A9B">
            <wp:extent cx="6662978" cy="1536192"/>
            <wp:effectExtent l="0" t="0" r="508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919937" cy="1595435"/>
                    </a:xfrm>
                    <a:prstGeom prst="rect">
                      <a:avLst/>
                    </a:prstGeom>
                  </pic:spPr>
                </pic:pic>
              </a:graphicData>
            </a:graphic>
          </wp:inline>
        </w:drawing>
      </w:r>
    </w:p>
    <w:p w14:paraId="78283454" w14:textId="10FBCCAF" w:rsidR="000F106C" w:rsidRDefault="002D5B53" w:rsidP="00F5564B">
      <w:pPr>
        <w:rPr>
          <w:shd w:val="clear" w:color="auto" w:fill="FFFFFF"/>
        </w:rPr>
      </w:pPr>
      <w:r>
        <w:rPr>
          <w:shd w:val="clear" w:color="auto" w:fill="FFFFFF"/>
        </w:rPr>
        <w:t xml:space="preserve">now you should see both </w:t>
      </w:r>
      <w:r w:rsidR="00C242A3">
        <w:rPr>
          <w:shd w:val="clear" w:color="auto" w:fill="FFFFFF"/>
        </w:rPr>
        <w:t>parts of the plot</w:t>
      </w:r>
      <w:r w:rsidR="008540DE">
        <w:rPr>
          <w:shd w:val="clear" w:color="auto" w:fill="FFFFFF"/>
        </w:rPr>
        <w:t>.</w:t>
      </w:r>
      <w:r w:rsidR="00742634">
        <w:rPr>
          <w:shd w:val="clear" w:color="auto" w:fill="FFFFFF"/>
        </w:rPr>
        <w:t xml:space="preserve"> </w:t>
      </w:r>
    </w:p>
    <w:p w14:paraId="2B48107F" w14:textId="6CE96F57" w:rsidR="00742634" w:rsidRPr="00962863" w:rsidRDefault="007107B0" w:rsidP="00962863">
      <w:pPr>
        <w:pStyle w:val="ListParagraph"/>
        <w:numPr>
          <w:ilvl w:val="0"/>
          <w:numId w:val="16"/>
        </w:numPr>
        <w:rPr>
          <w:shd w:val="clear" w:color="auto" w:fill="FFFFFF"/>
        </w:rPr>
      </w:pPr>
      <w:r w:rsidRPr="00962863">
        <w:rPr>
          <w:shd w:val="clear" w:color="auto" w:fill="FFFFFF"/>
        </w:rPr>
        <w:t>Annotate</w:t>
      </w:r>
      <w:r w:rsidR="00014598" w:rsidRPr="00962863">
        <w:rPr>
          <w:shd w:val="clear" w:color="auto" w:fill="FFFFFF"/>
        </w:rPr>
        <w:t xml:space="preserve"> your plot</w:t>
      </w:r>
      <w:r w:rsidRPr="00962863">
        <w:rPr>
          <w:shd w:val="clear" w:color="auto" w:fill="FFFFFF"/>
        </w:rPr>
        <w:t xml:space="preserve">. A graph should always have </w:t>
      </w:r>
      <w:r w:rsidR="00A95040" w:rsidRPr="00962863">
        <w:rPr>
          <w:shd w:val="clear" w:color="auto" w:fill="FFFFFF"/>
        </w:rPr>
        <w:t>axis labels</w:t>
      </w:r>
      <w:r w:rsidR="00E54AA3" w:rsidRPr="00962863">
        <w:rPr>
          <w:shd w:val="clear" w:color="auto" w:fill="FFFFFF"/>
        </w:rPr>
        <w:t xml:space="preserve"> and usually a title and legend.</w:t>
      </w:r>
      <w:r w:rsidR="00D24B0B" w:rsidRPr="00962863">
        <w:rPr>
          <w:shd w:val="clear" w:color="auto" w:fill="FFFFFF"/>
        </w:rPr>
        <w:t xml:space="preserve"> </w:t>
      </w:r>
    </w:p>
    <w:p w14:paraId="215EEDFB" w14:textId="77777777" w:rsidR="00E30C16" w:rsidRDefault="00E30C16" w:rsidP="00E30C16">
      <w:pPr>
        <w:rPr>
          <w:shd w:val="clear" w:color="auto" w:fill="FFFFFF"/>
        </w:rPr>
      </w:pPr>
      <w:r w:rsidRPr="00E30C16">
        <w:rPr>
          <w:noProof/>
          <w:shd w:val="clear" w:color="auto" w:fill="FFFFFF"/>
        </w:rPr>
        <w:lastRenderedPageBreak/>
        <w:drawing>
          <wp:inline distT="0" distB="0" distL="0" distR="0" wp14:anchorId="344EA0D6" wp14:editId="412662C0">
            <wp:extent cx="6585140" cy="219456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00562" cy="2266351"/>
                    </a:xfrm>
                    <a:prstGeom prst="rect">
                      <a:avLst/>
                    </a:prstGeom>
                  </pic:spPr>
                </pic:pic>
              </a:graphicData>
            </a:graphic>
          </wp:inline>
        </w:drawing>
      </w:r>
    </w:p>
    <w:p w14:paraId="452CEB70" w14:textId="6BEBC946" w:rsidR="00A56E59" w:rsidRDefault="009C4BEB" w:rsidP="00E30C16">
      <w:pPr>
        <w:rPr>
          <w:shd w:val="clear" w:color="auto" w:fill="FFFFFF"/>
        </w:rPr>
      </w:pPr>
      <w:r>
        <w:rPr>
          <w:shd w:val="clear" w:color="auto" w:fill="FFFFFF"/>
        </w:rPr>
        <w:t>Notice that you are</w:t>
      </w:r>
      <w:r w:rsidR="000C5C65">
        <w:rPr>
          <w:shd w:val="clear" w:color="auto" w:fill="FFFFFF"/>
        </w:rPr>
        <w:t xml:space="preserve"> using</w:t>
      </w:r>
      <w:r>
        <w:rPr>
          <w:shd w:val="clear" w:color="auto" w:fill="FFFFFF"/>
        </w:rPr>
        <w:t xml:space="preserve"> </w:t>
      </w:r>
      <w:r w:rsidR="00DA142E" w:rsidRPr="00161652">
        <w:rPr>
          <w:color w:val="7030A0"/>
          <w:shd w:val="clear" w:color="auto" w:fill="FFFFFF"/>
        </w:rPr>
        <w:t xml:space="preserve">strings </w:t>
      </w:r>
      <w:r w:rsidR="00DA142E">
        <w:rPr>
          <w:shd w:val="clear" w:color="auto" w:fill="FFFFFF"/>
        </w:rPr>
        <w:t xml:space="preserve">as inputs to the functions title, </w:t>
      </w:r>
      <w:r w:rsidR="003F6506">
        <w:rPr>
          <w:shd w:val="clear" w:color="auto" w:fill="FFFFFF"/>
        </w:rPr>
        <w:t>xlabel, ylabel and legend. They should appear purple in your script.</w:t>
      </w:r>
    </w:p>
    <w:p w14:paraId="1F4D13D6" w14:textId="21F83FF8" w:rsidR="00C11FF9" w:rsidRPr="003B6CBC" w:rsidRDefault="00C11FF9" w:rsidP="003B6CBC">
      <w:pPr>
        <w:pStyle w:val="ListParagraph"/>
        <w:numPr>
          <w:ilvl w:val="0"/>
          <w:numId w:val="16"/>
        </w:numPr>
        <w:rPr>
          <w:shd w:val="clear" w:color="auto" w:fill="FFFFFF"/>
        </w:rPr>
      </w:pPr>
      <w:r w:rsidRPr="003B6CBC">
        <w:rPr>
          <w:shd w:val="clear" w:color="auto" w:fill="FFFFFF"/>
        </w:rPr>
        <w:t>Test whether the distribution is different from a particular mean value using a one sample t-test</w:t>
      </w:r>
      <w:r w:rsidR="00CE5EF8" w:rsidRPr="003B6CBC">
        <w:rPr>
          <w:shd w:val="clear" w:color="auto" w:fill="FFFFFF"/>
        </w:rPr>
        <w:t xml:space="preserve">. </w:t>
      </w:r>
      <w:r w:rsidR="00744689" w:rsidRPr="003B6CBC">
        <w:rPr>
          <w:shd w:val="clear" w:color="auto" w:fill="FFFFFF"/>
        </w:rPr>
        <w:t xml:space="preserve">The function </w:t>
      </w:r>
      <w:r w:rsidR="00744689" w:rsidRPr="003B6CBC">
        <w:rPr>
          <w:highlight w:val="lightGray"/>
          <w:shd w:val="clear" w:color="auto" w:fill="FFFFFF"/>
        </w:rPr>
        <w:t>t-test</w:t>
      </w:r>
      <w:r w:rsidR="00744689" w:rsidRPr="003B6CBC">
        <w:rPr>
          <w:shd w:val="clear" w:color="auto" w:fill="FFFFFF"/>
        </w:rPr>
        <w:t xml:space="preserve"> </w:t>
      </w:r>
      <w:r w:rsidR="00286A55" w:rsidRPr="003B6CBC">
        <w:rPr>
          <w:shd w:val="clear" w:color="auto" w:fill="FFFFFF"/>
        </w:rPr>
        <w:t>has two inputs, the data and the value you want to test against</w:t>
      </w:r>
      <w:r w:rsidR="00543337" w:rsidRPr="003B6CBC">
        <w:rPr>
          <w:shd w:val="clear" w:color="auto" w:fill="FFFFFF"/>
        </w:rPr>
        <w:t>, and several outputs</w:t>
      </w:r>
      <w:r w:rsidR="00EB49D9" w:rsidRPr="003B6CBC">
        <w:rPr>
          <w:shd w:val="clear" w:color="auto" w:fill="FFFFFF"/>
        </w:rPr>
        <w:t xml:space="preserve">, H </w:t>
      </w:r>
      <w:r w:rsidR="009D054D" w:rsidRPr="003B6CBC">
        <w:rPr>
          <w:shd w:val="clear" w:color="auto" w:fill="FFFFFF"/>
        </w:rPr>
        <w:t xml:space="preserve">whether the null hypothesis is correct is not, </w:t>
      </w:r>
      <w:r w:rsidR="00AB689E" w:rsidRPr="003B6CBC">
        <w:rPr>
          <w:shd w:val="clear" w:color="auto" w:fill="FFFFFF"/>
        </w:rPr>
        <w:t xml:space="preserve">P the p-value, </w:t>
      </w:r>
      <w:r w:rsidR="00366291" w:rsidRPr="003B6CBC">
        <w:rPr>
          <w:shd w:val="clear" w:color="auto" w:fill="FFFFFF"/>
        </w:rPr>
        <w:t>CI the confidence intervals,</w:t>
      </w:r>
      <w:r w:rsidR="000E0CF5" w:rsidRPr="003B6CBC">
        <w:rPr>
          <w:shd w:val="clear" w:color="auto" w:fill="FFFFFF"/>
        </w:rPr>
        <w:t xml:space="preserve"> and STATS</w:t>
      </w:r>
      <w:r w:rsidR="004D0413" w:rsidRPr="003B6CBC">
        <w:rPr>
          <w:shd w:val="clear" w:color="auto" w:fill="FFFFFF"/>
        </w:rPr>
        <w:t xml:space="preserve"> that contains the t-value</w:t>
      </w:r>
      <w:r w:rsidR="00467DAC" w:rsidRPr="003B6CBC">
        <w:rPr>
          <w:shd w:val="clear" w:color="auto" w:fill="FFFFFF"/>
        </w:rPr>
        <w:t xml:space="preserve"> and degrees </w:t>
      </w:r>
      <w:r w:rsidR="00C33D9C" w:rsidRPr="003B6CBC">
        <w:rPr>
          <w:shd w:val="clear" w:color="auto" w:fill="FFFFFF"/>
        </w:rPr>
        <w:t>of freedom</w:t>
      </w:r>
      <w:r w:rsidR="004D0413" w:rsidRPr="003B6CBC">
        <w:rPr>
          <w:shd w:val="clear" w:color="auto" w:fill="FFFFFF"/>
        </w:rPr>
        <w:t xml:space="preserve">. </w:t>
      </w:r>
    </w:p>
    <w:p w14:paraId="3385C663" w14:textId="2FFD63EA" w:rsidR="00BA316B" w:rsidRDefault="00BA316B" w:rsidP="00BA316B">
      <w:pPr>
        <w:rPr>
          <w:shd w:val="clear" w:color="auto" w:fill="FFFFFF"/>
        </w:rPr>
      </w:pPr>
      <w:r>
        <w:rPr>
          <w:noProof/>
          <w:shd w:val="clear" w:color="auto" w:fill="FFFFFF"/>
        </w:rPr>
        <w:drawing>
          <wp:inline distT="0" distB="0" distL="0" distR="0" wp14:anchorId="1A76D827" wp14:editId="06E1184E">
            <wp:extent cx="6481322" cy="273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669311" cy="323098"/>
                    </a:xfrm>
                    <a:prstGeom prst="rect">
                      <a:avLst/>
                    </a:prstGeom>
                    <a:noFill/>
                    <a:ln>
                      <a:noFill/>
                    </a:ln>
                  </pic:spPr>
                </pic:pic>
              </a:graphicData>
            </a:graphic>
          </wp:inline>
        </w:drawing>
      </w:r>
    </w:p>
    <w:p w14:paraId="77BF0838" w14:textId="14620A3F" w:rsidR="00A763A6" w:rsidRDefault="00EE7A11" w:rsidP="00564845">
      <w:pPr>
        <w:ind w:left="720"/>
        <w:rPr>
          <w:shd w:val="clear" w:color="auto" w:fill="FFFFFF"/>
        </w:rPr>
      </w:pPr>
      <w:r>
        <w:rPr>
          <w:shd w:val="clear" w:color="auto" w:fill="FFFFFF"/>
        </w:rPr>
        <w:t xml:space="preserve">When you report </w:t>
      </w:r>
      <w:r w:rsidR="00EA48C3">
        <w:rPr>
          <w:shd w:val="clear" w:color="auto" w:fill="FFFFFF"/>
        </w:rPr>
        <w:t>the results of a t-test</w:t>
      </w:r>
      <w:r w:rsidR="00790205">
        <w:rPr>
          <w:shd w:val="clear" w:color="auto" w:fill="FFFFFF"/>
        </w:rPr>
        <w:t xml:space="preserve"> </w:t>
      </w:r>
      <w:r w:rsidR="00341C32">
        <w:rPr>
          <w:shd w:val="clear" w:color="auto" w:fill="FFFFFF"/>
        </w:rPr>
        <w:t xml:space="preserve">you report </w:t>
      </w:r>
      <w:r w:rsidR="00876F46">
        <w:rPr>
          <w:shd w:val="clear" w:color="auto" w:fill="FFFFFF"/>
        </w:rPr>
        <w:t>write t(degrees of freedom)=</w:t>
      </w:r>
      <w:r w:rsidR="000E76BA">
        <w:rPr>
          <w:shd w:val="clear" w:color="auto" w:fill="FFFFFF"/>
        </w:rPr>
        <w:t>t-value, p= P value</w:t>
      </w:r>
      <w:r w:rsidR="002A099D">
        <w:rPr>
          <w:shd w:val="clear" w:color="auto" w:fill="FFFFFF"/>
        </w:rPr>
        <w:t xml:space="preserve">. You can get </w:t>
      </w:r>
      <w:r w:rsidR="007F7933">
        <w:rPr>
          <w:shd w:val="clear" w:color="auto" w:fill="FFFFFF"/>
        </w:rPr>
        <w:t>mahlab</w:t>
      </w:r>
      <w:r w:rsidR="002A099D">
        <w:rPr>
          <w:shd w:val="clear" w:color="auto" w:fill="FFFFFF"/>
        </w:rPr>
        <w:t xml:space="preserve"> to make a string </w:t>
      </w:r>
      <w:r w:rsidR="0001635D">
        <w:rPr>
          <w:shd w:val="clear" w:color="auto" w:fill="FFFFFF"/>
        </w:rPr>
        <w:t>with this information.</w:t>
      </w:r>
      <w:r w:rsidR="004A4F89">
        <w:rPr>
          <w:shd w:val="clear" w:color="auto" w:fill="FFFFFF"/>
        </w:rPr>
        <w:t xml:space="preserve"> </w:t>
      </w:r>
      <w:r w:rsidR="00244DF8">
        <w:rPr>
          <w:shd w:val="clear" w:color="auto" w:fill="FFFFFF"/>
        </w:rPr>
        <w:t xml:space="preserve">You need to use the function </w:t>
      </w:r>
      <w:r w:rsidR="00244DF8" w:rsidRPr="000C04AE">
        <w:rPr>
          <w:highlight w:val="lightGray"/>
          <w:shd w:val="clear" w:color="auto" w:fill="FFFFFF"/>
        </w:rPr>
        <w:t>num2str</w:t>
      </w:r>
      <w:r w:rsidR="00244DF8">
        <w:rPr>
          <w:shd w:val="clear" w:color="auto" w:fill="FFFFFF"/>
        </w:rPr>
        <w:t xml:space="preserve"> to convert numbers to strings</w:t>
      </w:r>
      <w:r w:rsidR="00FD232B">
        <w:rPr>
          <w:shd w:val="clear" w:color="auto" w:fill="FFFFFF"/>
        </w:rPr>
        <w:t>.</w:t>
      </w:r>
    </w:p>
    <w:p w14:paraId="035F07BC" w14:textId="41748021" w:rsidR="00286A55" w:rsidRDefault="006A5458" w:rsidP="006A5458">
      <w:pPr>
        <w:pStyle w:val="ListParagraph"/>
        <w:ind w:left="0"/>
        <w:rPr>
          <w:rFonts w:ascii="Arial" w:hAnsi="Arial" w:cs="Arial"/>
          <w:color w:val="1A1A1A"/>
          <w:sz w:val="26"/>
          <w:szCs w:val="26"/>
          <w:shd w:val="clear" w:color="auto" w:fill="FFFFFF"/>
        </w:rPr>
      </w:pPr>
      <w:r w:rsidRPr="006A5458">
        <w:rPr>
          <w:rFonts w:ascii="Arial" w:hAnsi="Arial" w:cs="Arial"/>
          <w:noProof/>
          <w:color w:val="1A1A1A"/>
          <w:sz w:val="26"/>
          <w:szCs w:val="26"/>
          <w:shd w:val="clear" w:color="auto" w:fill="FFFFFF"/>
        </w:rPr>
        <w:drawing>
          <wp:inline distT="0" distB="0" distL="0" distR="0" wp14:anchorId="31B4CA81" wp14:editId="08865BE5">
            <wp:extent cx="6602692" cy="24871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275420" cy="274058"/>
                    </a:xfrm>
                    <a:prstGeom prst="rect">
                      <a:avLst/>
                    </a:prstGeom>
                  </pic:spPr>
                </pic:pic>
              </a:graphicData>
            </a:graphic>
          </wp:inline>
        </w:drawing>
      </w:r>
    </w:p>
    <w:p w14:paraId="54324810" w14:textId="306FE725" w:rsidR="008B0B6B" w:rsidRDefault="007F7933" w:rsidP="007F7933">
      <w:pPr>
        <w:pStyle w:val="ListParagraph"/>
        <w:rPr>
          <w:rFonts w:cstheme="minorHAnsi"/>
          <w:color w:val="1A1A1A"/>
          <w:shd w:val="clear" w:color="auto" w:fill="FFFFFF"/>
        </w:rPr>
      </w:pPr>
      <w:r w:rsidRPr="007F7933">
        <w:rPr>
          <w:rFonts w:cstheme="minorHAnsi"/>
          <w:color w:val="1A1A1A"/>
          <w:shd w:val="clear" w:color="auto" w:fill="FFFFFF"/>
        </w:rPr>
        <w:t xml:space="preserve">Remember to make sure that there is a space between each part </w:t>
      </w:r>
      <w:r w:rsidR="008B0B6B">
        <w:rPr>
          <w:rFonts w:cstheme="minorHAnsi"/>
          <w:color w:val="1A1A1A"/>
          <w:shd w:val="clear" w:color="auto" w:fill="FFFFFF"/>
        </w:rPr>
        <w:t xml:space="preserve">of the string </w:t>
      </w:r>
      <w:r w:rsidR="008660D5">
        <w:rPr>
          <w:rFonts w:cstheme="minorHAnsi"/>
          <w:color w:val="1A1A1A"/>
          <w:shd w:val="clear" w:color="auto" w:fill="FFFFFF"/>
        </w:rPr>
        <w:t>but not between the function num2str and its input</w:t>
      </w:r>
    </w:p>
    <w:p w14:paraId="3922084B" w14:textId="4F1236B3" w:rsidR="00171FDA" w:rsidRPr="007F7933" w:rsidRDefault="008B0B6B" w:rsidP="007F7933">
      <w:pPr>
        <w:pStyle w:val="ListParagraph"/>
        <w:rPr>
          <w:rFonts w:cstheme="minorHAnsi"/>
          <w:color w:val="1A1A1A"/>
          <w:shd w:val="clear" w:color="auto" w:fill="FFFFFF"/>
        </w:rPr>
      </w:pPr>
      <w:r w:rsidRPr="00261372">
        <w:rPr>
          <w:rFonts w:cstheme="minorHAnsi"/>
          <w:color w:val="7030A0"/>
          <w:highlight w:val="lightGray"/>
          <w:shd w:val="clear" w:color="auto" w:fill="FFFFFF"/>
        </w:rPr>
        <w:t>‘t(‘</w:t>
      </w:r>
      <w:r w:rsidR="005005E1" w:rsidRPr="00261372">
        <w:rPr>
          <w:rFonts w:cstheme="minorHAnsi"/>
          <w:color w:val="7030A0"/>
          <w:highlight w:val="lightGray"/>
          <w:shd w:val="clear" w:color="auto" w:fill="FFFFFF"/>
        </w:rPr>
        <w:t xml:space="preserve">  </w:t>
      </w:r>
      <w:r w:rsidRPr="00261372">
        <w:rPr>
          <w:rFonts w:cstheme="minorHAnsi"/>
          <w:color w:val="1A1A1A"/>
          <w:highlight w:val="lightGray"/>
          <w:shd w:val="clear" w:color="auto" w:fill="FFFFFF"/>
        </w:rPr>
        <w:t>num2str(STATS.df)</w:t>
      </w:r>
      <w:r w:rsidR="00261372" w:rsidRPr="00261372">
        <w:rPr>
          <w:rFonts w:cstheme="minorHAnsi"/>
          <w:color w:val="1A1A1A"/>
          <w:highlight w:val="lightGray"/>
          <w:shd w:val="clear" w:color="auto" w:fill="FFFFFF"/>
        </w:rPr>
        <w:t xml:space="preserve">  </w:t>
      </w:r>
      <w:r w:rsidR="00261372" w:rsidRPr="00261372">
        <w:rPr>
          <w:rFonts w:cstheme="minorHAnsi"/>
          <w:color w:val="7030A0"/>
          <w:highlight w:val="lightGray"/>
          <w:shd w:val="clear" w:color="auto" w:fill="FFFFFF"/>
        </w:rPr>
        <w:t>‘)=’</w:t>
      </w:r>
      <w:r w:rsidR="005005E1">
        <w:rPr>
          <w:rFonts w:cstheme="minorHAnsi"/>
          <w:color w:val="1A1A1A"/>
          <w:shd w:val="clear" w:color="auto" w:fill="FFFFFF"/>
        </w:rPr>
        <w:t xml:space="preserve"> not </w:t>
      </w:r>
      <w:r w:rsidR="00261372" w:rsidRPr="00261372">
        <w:rPr>
          <w:rFonts w:cstheme="minorHAnsi"/>
          <w:color w:val="1A1A1A"/>
          <w:highlight w:val="lightGray"/>
          <w:shd w:val="clear" w:color="auto" w:fill="FFFFFF"/>
        </w:rPr>
        <w:t>‘</w:t>
      </w:r>
      <w:r w:rsidR="00261372" w:rsidRPr="00261372">
        <w:rPr>
          <w:rFonts w:cstheme="minorHAnsi"/>
          <w:color w:val="7030A0"/>
          <w:highlight w:val="lightGray"/>
          <w:shd w:val="clear" w:color="auto" w:fill="FFFFFF"/>
        </w:rPr>
        <w:t>t(‘</w:t>
      </w:r>
      <w:r w:rsidR="00261372" w:rsidRPr="00261372">
        <w:rPr>
          <w:rFonts w:cstheme="minorHAnsi"/>
          <w:color w:val="1A1A1A"/>
          <w:highlight w:val="lightGray"/>
          <w:shd w:val="clear" w:color="auto" w:fill="FFFFFF"/>
        </w:rPr>
        <w:t>num2str(STATS.df)‘)=</w:t>
      </w:r>
      <w:r w:rsidR="00261372" w:rsidRPr="00261372">
        <w:rPr>
          <w:rFonts w:cstheme="minorHAnsi"/>
          <w:color w:val="7030A0"/>
          <w:highlight w:val="lightGray"/>
          <w:shd w:val="clear" w:color="auto" w:fill="FFFFFF"/>
        </w:rPr>
        <w:t>’</w:t>
      </w:r>
      <w:r w:rsidR="00261372" w:rsidRPr="008660D5">
        <w:rPr>
          <w:rFonts w:cstheme="minorHAnsi"/>
          <w:shd w:val="clear" w:color="auto" w:fill="FFFFFF"/>
        </w:rPr>
        <w:t xml:space="preserve"> </w:t>
      </w:r>
    </w:p>
    <w:p w14:paraId="27ABD110" w14:textId="77777777" w:rsidR="007F7933" w:rsidRDefault="007F7933" w:rsidP="006A5458">
      <w:pPr>
        <w:pStyle w:val="ListParagraph"/>
        <w:ind w:left="0"/>
        <w:rPr>
          <w:rFonts w:ascii="Arial" w:hAnsi="Arial" w:cs="Arial"/>
          <w:color w:val="1A1A1A"/>
          <w:sz w:val="26"/>
          <w:szCs w:val="26"/>
          <w:shd w:val="clear" w:color="auto" w:fill="FFFFFF"/>
        </w:rPr>
      </w:pPr>
    </w:p>
    <w:p w14:paraId="53ADCCD4" w14:textId="5541AE04" w:rsidR="009D07ED" w:rsidRDefault="009D07ED" w:rsidP="00171FDA">
      <w:pPr>
        <w:pStyle w:val="ListParagraph"/>
        <w:ind w:left="0"/>
        <w:rPr>
          <w:rFonts w:ascii="Arial" w:hAnsi="Arial" w:cs="Arial"/>
          <w:color w:val="1A1A1A"/>
          <w:sz w:val="26"/>
          <w:szCs w:val="26"/>
          <w:shd w:val="clear" w:color="auto" w:fill="FFFFFF"/>
        </w:rPr>
      </w:pPr>
      <w:r w:rsidRPr="009D07ED">
        <w:rPr>
          <w:rFonts w:ascii="Arial" w:hAnsi="Arial" w:cs="Arial"/>
          <w:noProof/>
          <w:color w:val="1A1A1A"/>
          <w:sz w:val="26"/>
          <w:szCs w:val="26"/>
          <w:shd w:val="clear" w:color="auto" w:fill="FFFFFF"/>
        </w:rPr>
        <w:drawing>
          <wp:inline distT="0" distB="0" distL="0" distR="0" wp14:anchorId="53BDAF83" wp14:editId="1508103F">
            <wp:extent cx="6538901" cy="1199692"/>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720342" cy="1232981"/>
                    </a:xfrm>
                    <a:prstGeom prst="rect">
                      <a:avLst/>
                    </a:prstGeom>
                  </pic:spPr>
                </pic:pic>
              </a:graphicData>
            </a:graphic>
          </wp:inline>
        </w:drawing>
      </w:r>
    </w:p>
    <w:p w14:paraId="5223DB75" w14:textId="77777777" w:rsidR="009D07ED" w:rsidRPr="00BD530D" w:rsidRDefault="009D07ED" w:rsidP="006A5458">
      <w:pPr>
        <w:pStyle w:val="ListParagraph"/>
        <w:ind w:left="0"/>
        <w:rPr>
          <w:rFonts w:ascii="Arial" w:hAnsi="Arial" w:cs="Arial"/>
          <w:color w:val="1A1A1A"/>
          <w:sz w:val="26"/>
          <w:szCs w:val="26"/>
          <w:shd w:val="clear" w:color="auto" w:fill="FFFFFF"/>
        </w:rPr>
      </w:pPr>
    </w:p>
    <w:p w14:paraId="15FF2132" w14:textId="77777777" w:rsidR="00901C11" w:rsidRPr="005B1EE6" w:rsidRDefault="00E939C1" w:rsidP="005B1EE6">
      <w:pPr>
        <w:pStyle w:val="ListParagraph"/>
        <w:numPr>
          <w:ilvl w:val="0"/>
          <w:numId w:val="16"/>
        </w:numPr>
        <w:rPr>
          <w:shd w:val="clear" w:color="auto" w:fill="FFFFFF"/>
        </w:rPr>
      </w:pPr>
      <w:r w:rsidRPr="005B1EE6">
        <w:rPr>
          <w:shd w:val="clear" w:color="auto" w:fill="FFFFFF"/>
        </w:rPr>
        <w:t xml:space="preserve">Now you have a useful script for plotting the distribution of some data. Try changing </w:t>
      </w:r>
      <w:r w:rsidR="00D9429B" w:rsidRPr="005B1EE6">
        <w:rPr>
          <w:shd w:val="clear" w:color="auto" w:fill="FFFFFF"/>
        </w:rPr>
        <w:t xml:space="preserve">the data. </w:t>
      </w:r>
    </w:p>
    <w:p w14:paraId="59681CC7" w14:textId="77777777" w:rsidR="00973F31" w:rsidRPr="005B1EE6" w:rsidRDefault="00973F31" w:rsidP="00360696">
      <w:pPr>
        <w:pStyle w:val="ListParagraph"/>
        <w:numPr>
          <w:ilvl w:val="0"/>
          <w:numId w:val="17"/>
        </w:numPr>
        <w:rPr>
          <w:shd w:val="clear" w:color="auto" w:fill="FFFFFF"/>
        </w:rPr>
      </w:pPr>
      <w:r w:rsidRPr="005B1EE6">
        <w:rPr>
          <w:shd w:val="clear" w:color="auto" w:fill="FFFFFF"/>
        </w:rPr>
        <w:t>Try u</w:t>
      </w:r>
      <w:r w:rsidR="00D9429B" w:rsidRPr="005B1EE6">
        <w:rPr>
          <w:shd w:val="clear" w:color="auto" w:fill="FFFFFF"/>
        </w:rPr>
        <w:t xml:space="preserve">se </w:t>
      </w:r>
      <w:r w:rsidR="00D9429B" w:rsidRPr="005B1EE6">
        <w:rPr>
          <w:highlight w:val="lightGray"/>
          <w:shd w:val="clear" w:color="auto" w:fill="FFFFFF"/>
        </w:rPr>
        <w:t>rand</w:t>
      </w:r>
      <w:r w:rsidR="00D9429B" w:rsidRPr="005B1EE6">
        <w:rPr>
          <w:shd w:val="clear" w:color="auto" w:fill="FFFFFF"/>
        </w:rPr>
        <w:t xml:space="preserve"> instead of </w:t>
      </w:r>
      <w:r w:rsidR="00D9429B" w:rsidRPr="005B1EE6">
        <w:rPr>
          <w:highlight w:val="lightGray"/>
          <w:shd w:val="clear" w:color="auto" w:fill="FFFFFF"/>
        </w:rPr>
        <w:t>randn</w:t>
      </w:r>
      <w:r w:rsidR="00D9429B" w:rsidRPr="005B1EE6">
        <w:rPr>
          <w:shd w:val="clear" w:color="auto" w:fill="FFFFFF"/>
        </w:rPr>
        <w:t xml:space="preserve">. </w:t>
      </w:r>
    </w:p>
    <w:p w14:paraId="290DB138" w14:textId="2A9775AE" w:rsidR="00A56E59" w:rsidRPr="005B1EE6" w:rsidRDefault="00D9429B" w:rsidP="00360696">
      <w:pPr>
        <w:pStyle w:val="ListParagraph"/>
        <w:numPr>
          <w:ilvl w:val="0"/>
          <w:numId w:val="17"/>
        </w:numPr>
        <w:rPr>
          <w:shd w:val="clear" w:color="auto" w:fill="FFFFFF"/>
        </w:rPr>
      </w:pPr>
      <w:r w:rsidRPr="005B1EE6">
        <w:rPr>
          <w:shd w:val="clear" w:color="auto" w:fill="FFFFFF"/>
        </w:rPr>
        <w:t>Try</w:t>
      </w:r>
      <w:r w:rsidR="00891119" w:rsidRPr="005B1EE6">
        <w:rPr>
          <w:shd w:val="clear" w:color="auto" w:fill="FFFFFF"/>
        </w:rPr>
        <w:t xml:space="preserve"> having 10000</w:t>
      </w:r>
      <w:r w:rsidR="003D5F27" w:rsidRPr="005B1EE6">
        <w:rPr>
          <w:shd w:val="clear" w:color="auto" w:fill="FFFFFF"/>
        </w:rPr>
        <w:t>0 data points instead of 1000.</w:t>
      </w:r>
      <w:r w:rsidR="00901C11" w:rsidRPr="005B1EE6">
        <w:rPr>
          <w:shd w:val="clear" w:color="auto" w:fill="FFFFFF"/>
        </w:rPr>
        <w:t xml:space="preserve"> </w:t>
      </w:r>
    </w:p>
    <w:p w14:paraId="0F8A60CA" w14:textId="1E2F5F85" w:rsidR="001A5E02" w:rsidRPr="005B1EE6" w:rsidRDefault="001A5E02" w:rsidP="00360696">
      <w:pPr>
        <w:pStyle w:val="ListParagraph"/>
        <w:numPr>
          <w:ilvl w:val="0"/>
          <w:numId w:val="17"/>
        </w:numPr>
        <w:rPr>
          <w:shd w:val="clear" w:color="auto" w:fill="FFFFFF"/>
        </w:rPr>
      </w:pPr>
      <w:r w:rsidRPr="005B1EE6">
        <w:rPr>
          <w:shd w:val="clear" w:color="auto" w:fill="FFFFFF"/>
        </w:rPr>
        <w:t xml:space="preserve">Try </w:t>
      </w:r>
      <w:r w:rsidR="00F12BC0" w:rsidRPr="005B1EE6">
        <w:rPr>
          <w:shd w:val="clear" w:color="auto" w:fill="FFFFFF"/>
        </w:rPr>
        <w:t xml:space="preserve">multiplying data by </w:t>
      </w:r>
      <w:r w:rsidR="006C3F40" w:rsidRPr="005B1EE6">
        <w:rPr>
          <w:shd w:val="clear" w:color="auto" w:fill="FFFFFF"/>
        </w:rPr>
        <w:t>a value</w:t>
      </w:r>
      <w:r w:rsidR="00F12BC0" w:rsidRPr="005B1EE6">
        <w:rPr>
          <w:shd w:val="clear" w:color="auto" w:fill="FFFFFF"/>
        </w:rPr>
        <w:t xml:space="preserve">, or adding </w:t>
      </w:r>
      <w:r w:rsidR="006C3F40" w:rsidRPr="005B1EE6">
        <w:rPr>
          <w:shd w:val="clear" w:color="auto" w:fill="FFFFFF"/>
        </w:rPr>
        <w:t>a value</w:t>
      </w:r>
      <w:r w:rsidR="00F12BC0" w:rsidRPr="005B1EE6">
        <w:rPr>
          <w:shd w:val="clear" w:color="auto" w:fill="FFFFFF"/>
        </w:rPr>
        <w:t xml:space="preserve"> to it</w:t>
      </w:r>
      <w:r w:rsidR="00A978BB" w:rsidRPr="005B1EE6">
        <w:rPr>
          <w:shd w:val="clear" w:color="auto" w:fill="FFFFFF"/>
        </w:rPr>
        <w:t xml:space="preserve"> e.g.</w:t>
      </w:r>
    </w:p>
    <w:p w14:paraId="4FB23D05" w14:textId="7BEB8AD4" w:rsidR="006C3F40" w:rsidRDefault="00753CB5" w:rsidP="006C3F40">
      <w:pPr>
        <w:rPr>
          <w:rFonts w:ascii="Arial" w:hAnsi="Arial" w:cs="Arial"/>
          <w:color w:val="1A1A1A"/>
          <w:sz w:val="26"/>
          <w:szCs w:val="26"/>
          <w:shd w:val="clear" w:color="auto" w:fill="FFFFFF"/>
        </w:rPr>
      </w:pPr>
      <w:r>
        <w:rPr>
          <w:rFonts w:ascii="Arial" w:hAnsi="Arial" w:cs="Arial"/>
          <w:color w:val="1A1A1A"/>
          <w:sz w:val="26"/>
          <w:szCs w:val="26"/>
          <w:highlight w:val="lightGray"/>
          <w:shd w:val="clear" w:color="auto" w:fill="FFFFFF"/>
        </w:rPr>
        <w:t>d</w:t>
      </w:r>
      <w:r w:rsidR="006C3F40" w:rsidRPr="00A978BB">
        <w:rPr>
          <w:rFonts w:ascii="Arial" w:hAnsi="Arial" w:cs="Arial"/>
          <w:color w:val="1A1A1A"/>
          <w:sz w:val="26"/>
          <w:szCs w:val="26"/>
          <w:highlight w:val="lightGray"/>
          <w:shd w:val="clear" w:color="auto" w:fill="FFFFFF"/>
        </w:rPr>
        <w:t>ata</w:t>
      </w:r>
      <w:r>
        <w:rPr>
          <w:rFonts w:ascii="Arial" w:hAnsi="Arial" w:cs="Arial"/>
          <w:color w:val="1A1A1A"/>
          <w:sz w:val="26"/>
          <w:szCs w:val="26"/>
          <w:highlight w:val="lightGray"/>
          <w:shd w:val="clear" w:color="auto" w:fill="FFFFFF"/>
        </w:rPr>
        <w:t>1</w:t>
      </w:r>
      <w:r w:rsidR="006C3F40" w:rsidRPr="00A978BB">
        <w:rPr>
          <w:rFonts w:ascii="Arial" w:hAnsi="Arial" w:cs="Arial"/>
          <w:color w:val="1A1A1A"/>
          <w:sz w:val="26"/>
          <w:szCs w:val="26"/>
          <w:highlight w:val="lightGray"/>
          <w:shd w:val="clear" w:color="auto" w:fill="FFFFFF"/>
        </w:rPr>
        <w:t>=randn(1,1000)+5</w:t>
      </w:r>
    </w:p>
    <w:p w14:paraId="264F57C7" w14:textId="347D7FF2" w:rsidR="000754BF" w:rsidRDefault="00440C08" w:rsidP="000754BF">
      <w:pPr>
        <w:rPr>
          <w:shd w:val="clear" w:color="auto" w:fill="FFFFFF"/>
        </w:rPr>
      </w:pPr>
      <w:r>
        <w:rPr>
          <w:shd w:val="clear" w:color="auto" w:fill="FFFFFF"/>
        </w:rPr>
        <w:lastRenderedPageBreak/>
        <w:t xml:space="preserve">At the end of </w:t>
      </w:r>
      <w:r w:rsidR="00085D1B">
        <w:rPr>
          <w:shd w:val="clear" w:color="auto" w:fill="FFFFFF"/>
        </w:rPr>
        <w:t>p</w:t>
      </w:r>
      <w:r>
        <w:rPr>
          <w:shd w:val="clear" w:color="auto" w:fill="FFFFFF"/>
        </w:rPr>
        <w:t>art 2</w:t>
      </w:r>
      <w:r w:rsidR="00EE3C72">
        <w:rPr>
          <w:shd w:val="clear" w:color="auto" w:fill="FFFFFF"/>
        </w:rPr>
        <w:t>a</w:t>
      </w:r>
      <w:r>
        <w:rPr>
          <w:shd w:val="clear" w:color="auto" w:fill="FFFFFF"/>
        </w:rPr>
        <w:t xml:space="preserve"> </w:t>
      </w:r>
      <w:r w:rsidR="00763379">
        <w:rPr>
          <w:shd w:val="clear" w:color="auto" w:fill="FFFFFF"/>
        </w:rPr>
        <w:t>m</w:t>
      </w:r>
      <w:r w:rsidR="000E5B33">
        <w:rPr>
          <w:shd w:val="clear" w:color="auto" w:fill="FFFFFF"/>
        </w:rPr>
        <w:t>y script and figure</w:t>
      </w:r>
      <w:r w:rsidR="00C8570D">
        <w:rPr>
          <w:shd w:val="clear" w:color="auto" w:fill="FFFFFF"/>
        </w:rPr>
        <w:t xml:space="preserve"> look like this</w:t>
      </w:r>
      <w:r w:rsidR="000754BF">
        <w:rPr>
          <w:shd w:val="clear" w:color="auto" w:fill="FFFFFF"/>
        </w:rPr>
        <w:t xml:space="preserve">. </w:t>
      </w:r>
      <w:r w:rsidR="000754BF" w:rsidRPr="000754BF">
        <w:rPr>
          <w:shd w:val="clear" w:color="auto" w:fill="FFFFFF"/>
        </w:rPr>
        <w:t>I have added some comments (in green, using the % sign) so that I know what I am doing in each part. I have also added some blank lines to break the script up. This also helps reading the script.</w:t>
      </w:r>
    </w:p>
    <w:p w14:paraId="1D48B13A" w14:textId="78FB41E6" w:rsidR="0002045C" w:rsidRDefault="006175BB" w:rsidP="000754BF">
      <w:pPr>
        <w:rPr>
          <w:shd w:val="clear" w:color="auto" w:fill="FFFFFF"/>
        </w:rPr>
      </w:pPr>
      <w:r w:rsidRPr="006175BB">
        <w:rPr>
          <w:noProof/>
          <w:shd w:val="clear" w:color="auto" w:fill="FFFFFF"/>
        </w:rPr>
        <w:drawing>
          <wp:inline distT="0" distB="0" distL="0" distR="0" wp14:anchorId="5A1C0B64" wp14:editId="70EAD1D3">
            <wp:extent cx="5731510" cy="3055620"/>
            <wp:effectExtent l="0" t="0" r="2540" b="0"/>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21"/>
                    <a:stretch>
                      <a:fillRect/>
                    </a:stretch>
                  </pic:blipFill>
                  <pic:spPr>
                    <a:xfrm>
                      <a:off x="0" y="0"/>
                      <a:ext cx="5731510" cy="3055620"/>
                    </a:xfrm>
                    <a:prstGeom prst="rect">
                      <a:avLst/>
                    </a:prstGeom>
                  </pic:spPr>
                </pic:pic>
              </a:graphicData>
            </a:graphic>
          </wp:inline>
        </w:drawing>
      </w:r>
    </w:p>
    <w:p w14:paraId="45AC818D" w14:textId="77777777" w:rsidR="006444E1" w:rsidRPr="000754BF" w:rsidRDefault="006444E1" w:rsidP="000754BF">
      <w:pPr>
        <w:rPr>
          <w:shd w:val="clear" w:color="auto" w:fill="FFFFFF"/>
        </w:rPr>
      </w:pPr>
    </w:p>
    <w:p w14:paraId="7CE71CE4" w14:textId="7DAA6B86" w:rsidR="004C1C2B" w:rsidRDefault="006444E1" w:rsidP="004C1C2B">
      <w:pPr>
        <w:rPr>
          <w:rFonts w:ascii="Arial" w:hAnsi="Arial" w:cs="Arial"/>
          <w:color w:val="1A1A1A"/>
          <w:sz w:val="26"/>
          <w:szCs w:val="26"/>
          <w:shd w:val="clear" w:color="auto" w:fill="FFFFFF"/>
        </w:rPr>
      </w:pPr>
      <w:r w:rsidRPr="006444E1">
        <w:rPr>
          <w:rFonts w:ascii="Arial" w:hAnsi="Arial" w:cs="Arial"/>
          <w:noProof/>
          <w:color w:val="1A1A1A"/>
          <w:sz w:val="26"/>
          <w:szCs w:val="26"/>
          <w:shd w:val="clear" w:color="auto" w:fill="FFFFFF"/>
        </w:rPr>
        <w:drawing>
          <wp:inline distT="0" distB="0" distL="0" distR="0" wp14:anchorId="0DEBF2D6" wp14:editId="71349A50">
            <wp:extent cx="3617407" cy="2732574"/>
            <wp:effectExtent l="0" t="0" r="2540" b="0"/>
            <wp:docPr id="29" name="Picture 2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rt, line chart&#10;&#10;Description automatically generated"/>
                    <pic:cNvPicPr/>
                  </pic:nvPicPr>
                  <pic:blipFill>
                    <a:blip r:embed="rId22"/>
                    <a:stretch>
                      <a:fillRect/>
                    </a:stretch>
                  </pic:blipFill>
                  <pic:spPr>
                    <a:xfrm>
                      <a:off x="0" y="0"/>
                      <a:ext cx="3634414" cy="2745421"/>
                    </a:xfrm>
                    <a:prstGeom prst="rect">
                      <a:avLst/>
                    </a:prstGeom>
                  </pic:spPr>
                </pic:pic>
              </a:graphicData>
            </a:graphic>
          </wp:inline>
        </w:drawing>
      </w:r>
    </w:p>
    <w:p w14:paraId="253CAAC8" w14:textId="02236BD3" w:rsidR="005131F8" w:rsidRPr="00DA48BE" w:rsidRDefault="005131F8" w:rsidP="005131F8">
      <w:pPr>
        <w:keepNext/>
        <w:keepLines/>
        <w:spacing w:before="240" w:after="0"/>
        <w:outlineLvl w:val="0"/>
        <w:rPr>
          <w:rFonts w:asciiTheme="majorHAnsi" w:eastAsiaTheme="majorEastAsia" w:hAnsiTheme="majorHAnsi" w:cstheme="majorBidi"/>
          <w:color w:val="2F5496" w:themeColor="accent1" w:themeShade="BF"/>
          <w:sz w:val="32"/>
          <w:szCs w:val="32"/>
          <w:shd w:val="clear" w:color="auto" w:fill="FFFFFF"/>
        </w:rPr>
      </w:pPr>
      <w:bookmarkStart w:id="0" w:name="_Hlk29810137"/>
      <w:r w:rsidRPr="00DA48BE">
        <w:rPr>
          <w:rFonts w:asciiTheme="majorHAnsi" w:eastAsiaTheme="majorEastAsia" w:hAnsiTheme="majorHAnsi" w:cstheme="majorBidi"/>
          <w:color w:val="2F5496" w:themeColor="accent1" w:themeShade="BF"/>
          <w:sz w:val="32"/>
          <w:szCs w:val="32"/>
          <w:shd w:val="clear" w:color="auto" w:fill="FFFFFF"/>
        </w:rPr>
        <w:t xml:space="preserve">Part </w:t>
      </w:r>
      <w:r w:rsidR="00085D1B">
        <w:rPr>
          <w:rFonts w:asciiTheme="majorHAnsi" w:eastAsiaTheme="majorEastAsia" w:hAnsiTheme="majorHAnsi" w:cstheme="majorBidi"/>
          <w:color w:val="2F5496" w:themeColor="accent1" w:themeShade="BF"/>
          <w:sz w:val="32"/>
          <w:szCs w:val="32"/>
          <w:shd w:val="clear" w:color="auto" w:fill="FFFFFF"/>
        </w:rPr>
        <w:t>2b</w:t>
      </w:r>
      <w:r w:rsidRPr="00DA48BE">
        <w:rPr>
          <w:rFonts w:asciiTheme="majorHAnsi" w:eastAsiaTheme="majorEastAsia" w:hAnsiTheme="majorHAnsi" w:cstheme="majorBidi"/>
          <w:color w:val="2F5496" w:themeColor="accent1" w:themeShade="BF"/>
          <w:sz w:val="32"/>
          <w:szCs w:val="32"/>
          <w:shd w:val="clear" w:color="auto" w:fill="FFFFFF"/>
        </w:rPr>
        <w:t xml:space="preserve">: </w:t>
      </w:r>
      <w:r>
        <w:rPr>
          <w:rFonts w:asciiTheme="majorHAnsi" w:eastAsiaTheme="majorEastAsia" w:hAnsiTheme="majorHAnsi" w:cstheme="majorBidi"/>
          <w:color w:val="2F5496" w:themeColor="accent1" w:themeShade="BF"/>
          <w:sz w:val="32"/>
          <w:szCs w:val="32"/>
          <w:shd w:val="clear" w:color="auto" w:fill="FFFFFF"/>
        </w:rPr>
        <w:t xml:space="preserve">Some </w:t>
      </w:r>
      <w:r w:rsidRPr="00683D85">
        <w:rPr>
          <w:rFonts w:asciiTheme="majorHAnsi" w:eastAsiaTheme="majorEastAsia" w:hAnsiTheme="majorHAnsi" w:cstheme="majorBidi"/>
          <w:i/>
          <w:iCs/>
          <w:color w:val="2F5496" w:themeColor="accent1" w:themeShade="BF"/>
          <w:sz w:val="32"/>
          <w:szCs w:val="32"/>
          <w:shd w:val="clear" w:color="auto" w:fill="FFFFFF"/>
        </w:rPr>
        <w:t>more</w:t>
      </w:r>
      <w:r>
        <w:rPr>
          <w:rFonts w:asciiTheme="majorHAnsi" w:eastAsiaTheme="majorEastAsia" w:hAnsiTheme="majorHAnsi" w:cstheme="majorBidi"/>
          <w:color w:val="2F5496" w:themeColor="accent1" w:themeShade="BF"/>
          <w:sz w:val="32"/>
          <w:szCs w:val="32"/>
          <w:shd w:val="clear" w:color="auto" w:fill="FFFFFF"/>
        </w:rPr>
        <w:t xml:space="preserve"> fake data and relevant functions</w:t>
      </w:r>
    </w:p>
    <w:bookmarkEnd w:id="0"/>
    <w:p w14:paraId="1C5FBCBC" w14:textId="744067B7" w:rsidR="00E04A5C" w:rsidRDefault="00B6412B" w:rsidP="002E7ADC">
      <w:pPr>
        <w:pStyle w:val="NoSpacing"/>
        <w:rPr>
          <w:shd w:val="clear" w:color="auto" w:fill="FFFFFF"/>
        </w:rPr>
      </w:pPr>
      <w:r>
        <w:rPr>
          <w:shd w:val="clear" w:color="auto" w:fill="FFFFFF"/>
        </w:rPr>
        <w:t xml:space="preserve">In </w:t>
      </w:r>
      <w:r w:rsidR="002E7ADC">
        <w:rPr>
          <w:shd w:val="clear" w:color="auto" w:fill="FFFFFF"/>
        </w:rPr>
        <w:t>many</w:t>
      </w:r>
      <w:r>
        <w:rPr>
          <w:shd w:val="clear" w:color="auto" w:fill="FFFFFF"/>
        </w:rPr>
        <w:t xml:space="preserve"> experiments you will compare two datasets</w:t>
      </w:r>
      <w:r w:rsidR="00E16DDB">
        <w:rPr>
          <w:shd w:val="clear" w:color="auto" w:fill="FFFFFF"/>
        </w:rPr>
        <w:t xml:space="preserve">. </w:t>
      </w:r>
    </w:p>
    <w:p w14:paraId="201581F1" w14:textId="080AD588" w:rsidR="00075F03" w:rsidRPr="008F6B6B" w:rsidRDefault="00FB134D" w:rsidP="00F51578">
      <w:pPr>
        <w:pStyle w:val="ListParagraph"/>
        <w:numPr>
          <w:ilvl w:val="0"/>
          <w:numId w:val="18"/>
        </w:numPr>
        <w:spacing w:after="0"/>
        <w:ind w:left="357" w:hanging="357"/>
        <w:rPr>
          <w:shd w:val="clear" w:color="auto" w:fill="FFFFFF"/>
        </w:rPr>
      </w:pPr>
      <w:r w:rsidRPr="008F6B6B">
        <w:rPr>
          <w:shd w:val="clear" w:color="auto" w:fill="FFFFFF"/>
        </w:rPr>
        <w:t xml:space="preserve">Create a second </w:t>
      </w:r>
      <w:r w:rsidR="007464BF" w:rsidRPr="008F6B6B">
        <w:rPr>
          <w:shd w:val="clear" w:color="auto" w:fill="FFFFFF"/>
        </w:rPr>
        <w:t>array of data called data2</w:t>
      </w:r>
      <w:r w:rsidR="00A21D4F" w:rsidRPr="008F6B6B">
        <w:rPr>
          <w:shd w:val="clear" w:color="auto" w:fill="FFFFFF"/>
        </w:rPr>
        <w:t xml:space="preserve"> and copy the script you already have</w:t>
      </w:r>
      <w:r w:rsidR="00252156" w:rsidRPr="008F6B6B">
        <w:rPr>
          <w:shd w:val="clear" w:color="auto" w:fill="FFFFFF"/>
        </w:rPr>
        <w:t>,</w:t>
      </w:r>
      <w:r w:rsidR="00A21D4F" w:rsidRPr="008F6B6B">
        <w:rPr>
          <w:shd w:val="clear" w:color="auto" w:fill="FFFFFF"/>
        </w:rPr>
        <w:t xml:space="preserve"> to</w:t>
      </w:r>
      <w:r w:rsidR="00134AA8" w:rsidRPr="008F6B6B">
        <w:rPr>
          <w:shd w:val="clear" w:color="auto" w:fill="FFFFFF"/>
        </w:rPr>
        <w:t xml:space="preserve"> plot the distribution.</w:t>
      </w:r>
      <w:r w:rsidR="00A914AA" w:rsidRPr="008F6B6B">
        <w:rPr>
          <w:shd w:val="clear" w:color="auto" w:fill="FFFFFF"/>
        </w:rPr>
        <w:t xml:space="preserve"> </w:t>
      </w:r>
      <w:r w:rsidR="00DD6772" w:rsidRPr="008F6B6B">
        <w:rPr>
          <w:shd w:val="clear" w:color="auto" w:fill="FFFFFF"/>
        </w:rPr>
        <w:t xml:space="preserve">Make data2 </w:t>
      </w:r>
      <w:r w:rsidR="008B62EF" w:rsidRPr="008F6B6B">
        <w:rPr>
          <w:shd w:val="clear" w:color="auto" w:fill="FFFFFF"/>
        </w:rPr>
        <w:t xml:space="preserve">look different from </w:t>
      </w:r>
      <w:r w:rsidR="00111229" w:rsidRPr="008F6B6B">
        <w:rPr>
          <w:shd w:val="clear" w:color="auto" w:fill="FFFFFF"/>
        </w:rPr>
        <w:t>your first set of data by adding a value to it.</w:t>
      </w:r>
      <w:r w:rsidR="007B29EF" w:rsidRPr="008F6B6B">
        <w:rPr>
          <w:shd w:val="clear" w:color="auto" w:fill="FFFFFF"/>
        </w:rPr>
        <w:t xml:space="preserve"> </w:t>
      </w:r>
      <w:r w:rsidR="009B6E6F" w:rsidRPr="008F6B6B">
        <w:rPr>
          <w:shd w:val="clear" w:color="auto" w:fill="FFFFFF"/>
        </w:rPr>
        <w:t>You script might look like this</w:t>
      </w:r>
      <w:r w:rsidR="008378A2" w:rsidRPr="008F6B6B">
        <w:rPr>
          <w:shd w:val="clear" w:color="auto" w:fill="FFFFFF"/>
        </w:rPr>
        <w:t>.</w:t>
      </w:r>
    </w:p>
    <w:p w14:paraId="0E16A86B" w14:textId="03EBF351" w:rsidR="00111229" w:rsidRDefault="00E4210D" w:rsidP="00EA60A7">
      <w:pPr>
        <w:rPr>
          <w:rFonts w:ascii="Arial" w:hAnsi="Arial" w:cs="Arial"/>
          <w:color w:val="1A1A1A"/>
          <w:sz w:val="26"/>
          <w:szCs w:val="26"/>
          <w:shd w:val="clear" w:color="auto" w:fill="FFFFFF"/>
        </w:rPr>
      </w:pPr>
      <w:r w:rsidRPr="00E45341">
        <w:rPr>
          <w:rFonts w:ascii="Arial" w:hAnsi="Arial" w:cs="Arial"/>
          <w:noProof/>
          <w:color w:val="1A1A1A"/>
          <w:sz w:val="26"/>
          <w:szCs w:val="26"/>
          <w:shd w:val="clear" w:color="auto" w:fill="FFFFFF"/>
        </w:rPr>
        <w:lastRenderedPageBreak/>
        <w:drawing>
          <wp:inline distT="0" distB="0" distL="0" distR="0" wp14:anchorId="0DE21BCF" wp14:editId="36517C36">
            <wp:extent cx="5007429" cy="4569709"/>
            <wp:effectExtent l="0" t="0" r="0" b="2540"/>
            <wp:docPr id="4850343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34379" name="Picture 1" descr="A screenshot of a computer program&#10;&#10;AI-generated content may be incorrect."/>
                    <pic:cNvPicPr/>
                  </pic:nvPicPr>
                  <pic:blipFill>
                    <a:blip r:embed="rId23"/>
                    <a:stretch>
                      <a:fillRect/>
                    </a:stretch>
                  </pic:blipFill>
                  <pic:spPr>
                    <a:xfrm>
                      <a:off x="0" y="0"/>
                      <a:ext cx="5020953" cy="4582051"/>
                    </a:xfrm>
                    <a:prstGeom prst="rect">
                      <a:avLst/>
                    </a:prstGeom>
                  </pic:spPr>
                </pic:pic>
              </a:graphicData>
            </a:graphic>
          </wp:inline>
        </w:drawing>
      </w:r>
    </w:p>
    <w:p w14:paraId="2BEEF25A" w14:textId="142ED8F0" w:rsidR="00B02D69" w:rsidRDefault="0008705D" w:rsidP="0048661C">
      <w:pPr>
        <w:pStyle w:val="ListParagraph"/>
        <w:numPr>
          <w:ilvl w:val="0"/>
          <w:numId w:val="18"/>
        </w:numPr>
        <w:spacing w:after="120"/>
        <w:ind w:left="340"/>
        <w:rPr>
          <w:shd w:val="clear" w:color="auto" w:fill="FFFFFF"/>
        </w:rPr>
      </w:pPr>
      <w:r w:rsidRPr="00375FD7">
        <w:rPr>
          <w:shd w:val="clear" w:color="auto" w:fill="FFFFFF"/>
        </w:rPr>
        <w:t xml:space="preserve">Summarize the data </w:t>
      </w:r>
      <w:r w:rsidR="00AB1349" w:rsidRPr="00375FD7">
        <w:rPr>
          <w:shd w:val="clear" w:color="auto" w:fill="FFFFFF"/>
        </w:rPr>
        <w:t>in a bar plot</w:t>
      </w:r>
      <w:r w:rsidR="000F2BF0" w:rsidRPr="00375FD7">
        <w:rPr>
          <w:shd w:val="clear" w:color="auto" w:fill="FFFFFF"/>
        </w:rPr>
        <w:t xml:space="preserve"> </w:t>
      </w:r>
      <w:r w:rsidR="00D15018" w:rsidRPr="00375FD7">
        <w:rPr>
          <w:shd w:val="clear" w:color="auto" w:fill="FFFFFF"/>
        </w:rPr>
        <w:t>of means in the second subplot</w:t>
      </w:r>
    </w:p>
    <w:p w14:paraId="64451EC4" w14:textId="2CE412DB" w:rsidR="00CF58F3" w:rsidRPr="00375FD7" w:rsidRDefault="00CF58F3" w:rsidP="00CF58F3">
      <w:pPr>
        <w:pStyle w:val="ListParagraph"/>
        <w:spacing w:after="120"/>
        <w:ind w:left="0"/>
        <w:rPr>
          <w:shd w:val="clear" w:color="auto" w:fill="FFFFFF"/>
        </w:rPr>
      </w:pPr>
      <w:r w:rsidRPr="00CF58F3">
        <w:rPr>
          <w:noProof/>
          <w:shd w:val="clear" w:color="auto" w:fill="FFFFFF"/>
        </w:rPr>
        <w:drawing>
          <wp:inline distT="0" distB="0" distL="0" distR="0" wp14:anchorId="44B41C73" wp14:editId="04FA31FE">
            <wp:extent cx="6340133" cy="724205"/>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883953" cy="786323"/>
                    </a:xfrm>
                    <a:prstGeom prst="rect">
                      <a:avLst/>
                    </a:prstGeom>
                  </pic:spPr>
                </pic:pic>
              </a:graphicData>
            </a:graphic>
          </wp:inline>
        </w:drawing>
      </w:r>
    </w:p>
    <w:p w14:paraId="26DD4211" w14:textId="407EB4B2" w:rsidR="000E62CB" w:rsidRDefault="002019C8" w:rsidP="00B44E3F">
      <w:pPr>
        <w:spacing w:after="0"/>
        <w:ind w:left="340"/>
        <w:rPr>
          <w:shd w:val="clear" w:color="auto" w:fill="FFFFFF"/>
        </w:rPr>
      </w:pPr>
      <w:r>
        <w:rPr>
          <w:shd w:val="clear" w:color="auto" w:fill="FFFFFF"/>
        </w:rPr>
        <w:t xml:space="preserve">We also want to see the </w:t>
      </w:r>
      <w:r w:rsidR="008208F8">
        <w:rPr>
          <w:shd w:val="clear" w:color="auto" w:fill="FFFFFF"/>
        </w:rPr>
        <w:t>standard deviation</w:t>
      </w:r>
      <w:r w:rsidR="003B36A8">
        <w:rPr>
          <w:shd w:val="clear" w:color="auto" w:fill="FFFFFF"/>
        </w:rPr>
        <w:t>s</w:t>
      </w:r>
      <w:r w:rsidR="002C0E0E">
        <w:rPr>
          <w:shd w:val="clear" w:color="auto" w:fill="FFFFFF"/>
        </w:rPr>
        <w:t xml:space="preserve"> </w:t>
      </w:r>
      <w:r w:rsidR="00A97CF9">
        <w:rPr>
          <w:shd w:val="clear" w:color="auto" w:fill="FFFFFF"/>
        </w:rPr>
        <w:t>using the function</w:t>
      </w:r>
      <w:r w:rsidR="002C0E0E">
        <w:rPr>
          <w:shd w:val="clear" w:color="auto" w:fill="FFFFFF"/>
        </w:rPr>
        <w:t xml:space="preserve"> </w:t>
      </w:r>
      <w:r w:rsidR="002C0E0E" w:rsidRPr="003B36A8">
        <w:rPr>
          <w:highlight w:val="lightGray"/>
          <w:shd w:val="clear" w:color="auto" w:fill="FFFFFF"/>
        </w:rPr>
        <w:t>errorbar</w:t>
      </w:r>
      <w:r w:rsidR="004C5A71">
        <w:rPr>
          <w:shd w:val="clear" w:color="auto" w:fill="FFFFFF"/>
        </w:rPr>
        <w:t xml:space="preserve">. </w:t>
      </w:r>
      <w:r w:rsidR="00B72F2B">
        <w:rPr>
          <w:shd w:val="clear" w:color="auto" w:fill="FFFFFF"/>
        </w:rPr>
        <w:t>This function as four inputs, the X location, the Y location,</w:t>
      </w:r>
      <w:r w:rsidR="000725B7">
        <w:rPr>
          <w:shd w:val="clear" w:color="auto" w:fill="FFFFFF"/>
        </w:rPr>
        <w:t xml:space="preserve"> the size of the errorbars </w:t>
      </w:r>
      <w:r w:rsidR="00574331">
        <w:rPr>
          <w:shd w:val="clear" w:color="auto" w:fill="FFFFFF"/>
        </w:rPr>
        <w:t xml:space="preserve">(i.e. the standard deviation) and the </w:t>
      </w:r>
      <w:r w:rsidR="00D3596A">
        <w:rPr>
          <w:shd w:val="clear" w:color="auto" w:fill="FFFFFF"/>
        </w:rPr>
        <w:t xml:space="preserve">plotting </w:t>
      </w:r>
      <w:r w:rsidR="000E4B37">
        <w:rPr>
          <w:shd w:val="clear" w:color="auto" w:fill="FFFFFF"/>
        </w:rPr>
        <w:t>style</w:t>
      </w:r>
      <w:r w:rsidR="0066107C">
        <w:rPr>
          <w:shd w:val="clear" w:color="auto" w:fill="FFFFFF"/>
        </w:rPr>
        <w:t>.</w:t>
      </w:r>
    </w:p>
    <w:p w14:paraId="57E6DFB6" w14:textId="3CB9065C" w:rsidR="00B44E3F" w:rsidRDefault="00B44E3F" w:rsidP="00B44E3F">
      <w:pPr>
        <w:rPr>
          <w:shd w:val="clear" w:color="auto" w:fill="FFFFFF"/>
        </w:rPr>
      </w:pPr>
      <w:r w:rsidRPr="00B44E3F">
        <w:rPr>
          <w:rFonts w:ascii="Arial" w:hAnsi="Arial" w:cs="Arial"/>
          <w:noProof/>
          <w:color w:val="1A1A1A"/>
          <w:sz w:val="26"/>
          <w:szCs w:val="26"/>
          <w:shd w:val="clear" w:color="auto" w:fill="FFFFFF"/>
        </w:rPr>
        <w:drawing>
          <wp:inline distT="0" distB="0" distL="0" distR="0" wp14:anchorId="2135C460" wp14:editId="560ECC41">
            <wp:extent cx="6901112" cy="27066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409121" cy="369026"/>
                    </a:xfrm>
                    <a:prstGeom prst="rect">
                      <a:avLst/>
                    </a:prstGeom>
                  </pic:spPr>
                </pic:pic>
              </a:graphicData>
            </a:graphic>
          </wp:inline>
        </w:drawing>
      </w:r>
    </w:p>
    <w:p w14:paraId="6AA2CE6B" w14:textId="3D158C1E" w:rsidR="000068D9" w:rsidRDefault="004C7899" w:rsidP="000A7C84">
      <w:pPr>
        <w:pStyle w:val="ListParagraph"/>
        <w:numPr>
          <w:ilvl w:val="0"/>
          <w:numId w:val="18"/>
        </w:numPr>
        <w:rPr>
          <w:shd w:val="clear" w:color="auto" w:fill="FFFFFF"/>
        </w:rPr>
      </w:pPr>
      <w:r w:rsidRPr="000A7C84">
        <w:rPr>
          <w:shd w:val="clear" w:color="auto" w:fill="FFFFFF"/>
        </w:rPr>
        <w:t>Test</w:t>
      </w:r>
      <w:r w:rsidR="00E145F1" w:rsidRPr="000A7C84">
        <w:rPr>
          <w:shd w:val="clear" w:color="auto" w:fill="FFFFFF"/>
        </w:rPr>
        <w:t xml:space="preserve"> if the two distributions are</w:t>
      </w:r>
      <w:r w:rsidR="002A1272" w:rsidRPr="000A7C84">
        <w:rPr>
          <w:shd w:val="clear" w:color="auto" w:fill="FFFFFF"/>
        </w:rPr>
        <w:t xml:space="preserve"> significantly different</w:t>
      </w:r>
      <w:r w:rsidR="00FC078D" w:rsidRPr="000A7C84">
        <w:rPr>
          <w:shd w:val="clear" w:color="auto" w:fill="FFFFFF"/>
        </w:rPr>
        <w:t xml:space="preserve"> using a </w:t>
      </w:r>
      <w:r w:rsidR="00E466AF" w:rsidRPr="000A7C84">
        <w:rPr>
          <w:shd w:val="clear" w:color="auto" w:fill="FFFFFF"/>
        </w:rPr>
        <w:t>two</w:t>
      </w:r>
      <w:r w:rsidR="00275497">
        <w:rPr>
          <w:shd w:val="clear" w:color="auto" w:fill="FFFFFF"/>
        </w:rPr>
        <w:t>-</w:t>
      </w:r>
      <w:r w:rsidR="00E466AF" w:rsidRPr="000A7C84">
        <w:rPr>
          <w:shd w:val="clear" w:color="auto" w:fill="FFFFFF"/>
        </w:rPr>
        <w:t xml:space="preserve">sample </w:t>
      </w:r>
      <w:r w:rsidR="00FC078D" w:rsidRPr="000A7C84">
        <w:rPr>
          <w:shd w:val="clear" w:color="auto" w:fill="FFFFFF"/>
        </w:rPr>
        <w:t>t-test</w:t>
      </w:r>
      <w:r w:rsidR="002556DA" w:rsidRPr="000A7C84">
        <w:rPr>
          <w:shd w:val="clear" w:color="auto" w:fill="FFFFFF"/>
        </w:rPr>
        <w:t xml:space="preserve">. </w:t>
      </w:r>
      <w:r w:rsidR="00F83CE9" w:rsidRPr="000A7C84">
        <w:rPr>
          <w:shd w:val="clear" w:color="auto" w:fill="FFFFFF"/>
        </w:rPr>
        <w:t xml:space="preserve">This is similar to the one-sample t-test used </w:t>
      </w:r>
      <w:r w:rsidR="00155E4B" w:rsidRPr="000A7C84">
        <w:rPr>
          <w:shd w:val="clear" w:color="auto" w:fill="FFFFFF"/>
        </w:rPr>
        <w:t>in part 2</w:t>
      </w:r>
      <w:r w:rsidR="003226C3" w:rsidRPr="000A7C84">
        <w:rPr>
          <w:shd w:val="clear" w:color="auto" w:fill="FFFFFF"/>
        </w:rPr>
        <w:t xml:space="preserve"> but it compares </w:t>
      </w:r>
      <w:r w:rsidR="004D69BC" w:rsidRPr="000A7C84">
        <w:rPr>
          <w:shd w:val="clear" w:color="auto" w:fill="FFFFFF"/>
        </w:rPr>
        <w:t xml:space="preserve">two distributions </w:t>
      </w:r>
      <w:r w:rsidR="009A5A43">
        <w:rPr>
          <w:shd w:val="clear" w:color="auto" w:fill="FFFFFF"/>
        </w:rPr>
        <w:t xml:space="preserve">against each other, </w:t>
      </w:r>
      <w:r w:rsidR="00D17207" w:rsidRPr="000A7C84">
        <w:rPr>
          <w:shd w:val="clear" w:color="auto" w:fill="FFFFFF"/>
        </w:rPr>
        <w:t xml:space="preserve">instead of one distribution against </w:t>
      </w:r>
      <w:r w:rsidR="00CE6E06" w:rsidRPr="000A7C84">
        <w:rPr>
          <w:shd w:val="clear" w:color="auto" w:fill="FFFFFF"/>
        </w:rPr>
        <w:t>a single value.</w:t>
      </w:r>
    </w:p>
    <w:p w14:paraId="52BFAF99" w14:textId="3917735D" w:rsidR="0034365E" w:rsidRDefault="0034365E" w:rsidP="0034365E">
      <w:pPr>
        <w:pStyle w:val="ListParagraph"/>
        <w:ind w:left="0"/>
        <w:rPr>
          <w:shd w:val="clear" w:color="auto" w:fill="FFFFFF"/>
        </w:rPr>
      </w:pPr>
      <w:r w:rsidRPr="0034365E">
        <w:rPr>
          <w:noProof/>
          <w:shd w:val="clear" w:color="auto" w:fill="FFFFFF"/>
        </w:rPr>
        <w:drawing>
          <wp:inline distT="0" distB="0" distL="0" distR="0" wp14:anchorId="70E12304" wp14:editId="38ABCC51">
            <wp:extent cx="6586228" cy="585216"/>
            <wp:effectExtent l="0" t="0" r="508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7842874" cy="696875"/>
                    </a:xfrm>
                    <a:prstGeom prst="rect">
                      <a:avLst/>
                    </a:prstGeom>
                  </pic:spPr>
                </pic:pic>
              </a:graphicData>
            </a:graphic>
          </wp:inline>
        </w:drawing>
      </w:r>
    </w:p>
    <w:p w14:paraId="53B19B30" w14:textId="5F9B698F" w:rsidR="00E71E68" w:rsidRDefault="00E71E68" w:rsidP="0034365E">
      <w:pPr>
        <w:pStyle w:val="ListParagraph"/>
        <w:ind w:left="0"/>
        <w:rPr>
          <w:shd w:val="clear" w:color="auto" w:fill="FFFFFF"/>
        </w:rPr>
      </w:pPr>
    </w:p>
    <w:p w14:paraId="6DBAAEF1" w14:textId="55CFE834" w:rsidR="005F66DD" w:rsidRPr="005F66DD" w:rsidRDefault="00E71E68" w:rsidP="005F66DD">
      <w:pPr>
        <w:pStyle w:val="ListParagraph"/>
        <w:ind w:left="0"/>
        <w:rPr>
          <w:shd w:val="clear" w:color="auto" w:fill="FFFFFF"/>
        </w:rPr>
      </w:pPr>
      <w:r>
        <w:rPr>
          <w:shd w:val="clear" w:color="auto" w:fill="FFFFFF"/>
        </w:rPr>
        <w:t xml:space="preserve">You now have a script to </w:t>
      </w:r>
      <w:r w:rsidR="00440B0B">
        <w:rPr>
          <w:shd w:val="clear" w:color="auto" w:fill="FFFFFF"/>
        </w:rPr>
        <w:t xml:space="preserve">compare two distributions of data. </w:t>
      </w:r>
      <w:r w:rsidR="007D1C87">
        <w:rPr>
          <w:shd w:val="clear" w:color="auto" w:fill="FFFFFF"/>
        </w:rPr>
        <w:t xml:space="preserve">Save you script </w:t>
      </w:r>
      <w:r w:rsidR="005F66DD" w:rsidRPr="005F66DD">
        <w:rPr>
          <w:shd w:val="clear" w:color="auto" w:fill="FFFFFF"/>
        </w:rPr>
        <w:t xml:space="preserve">with the title ‘FakeData’ (we will use this script again in the </w:t>
      </w:r>
      <w:r w:rsidR="009A5A43">
        <w:rPr>
          <w:shd w:val="clear" w:color="auto" w:fill="FFFFFF"/>
        </w:rPr>
        <w:t>4</w:t>
      </w:r>
      <w:r w:rsidR="005F66DD" w:rsidRPr="005F66DD">
        <w:rPr>
          <w:shd w:val="clear" w:color="auto" w:fill="FFFFFF"/>
          <w:vertAlign w:val="superscript"/>
        </w:rPr>
        <w:t>th</w:t>
      </w:r>
      <w:r w:rsidR="005F66DD" w:rsidRPr="005F66DD">
        <w:rPr>
          <w:shd w:val="clear" w:color="auto" w:fill="FFFFFF"/>
        </w:rPr>
        <w:t xml:space="preserve"> session).</w:t>
      </w:r>
    </w:p>
    <w:p w14:paraId="682D8D15" w14:textId="3358079D" w:rsidR="00E71E68" w:rsidRPr="000A7C84" w:rsidRDefault="000B1C71" w:rsidP="0034365E">
      <w:pPr>
        <w:pStyle w:val="ListParagraph"/>
        <w:ind w:left="0"/>
        <w:rPr>
          <w:shd w:val="clear" w:color="auto" w:fill="FFFFFF"/>
        </w:rPr>
      </w:pPr>
      <w:r>
        <w:rPr>
          <w:shd w:val="clear" w:color="auto" w:fill="FFFFFF"/>
        </w:rPr>
        <w:t>My script and figure look like this:</w:t>
      </w:r>
    </w:p>
    <w:p w14:paraId="421108BC" w14:textId="7DA6F9D0" w:rsidR="00134AA8" w:rsidRPr="000B1C71" w:rsidRDefault="000B1C71" w:rsidP="00EA60A7">
      <w:pPr>
        <w:rPr>
          <w:rFonts w:ascii="Arial" w:hAnsi="Arial" w:cs="Arial"/>
          <w:color w:val="1A1A1A"/>
          <w:sz w:val="26"/>
          <w:szCs w:val="26"/>
          <w:shd w:val="clear" w:color="auto" w:fill="FFFFFF"/>
        </w:rPr>
      </w:pPr>
      <w:r w:rsidRPr="000B1C71">
        <w:rPr>
          <w:rFonts w:ascii="Arial" w:hAnsi="Arial" w:cs="Arial"/>
          <w:noProof/>
          <w:color w:val="1A1A1A"/>
          <w:sz w:val="26"/>
          <w:szCs w:val="26"/>
          <w:shd w:val="clear" w:color="auto" w:fill="FFFFFF"/>
        </w:rPr>
        <w:lastRenderedPageBreak/>
        <w:drawing>
          <wp:inline distT="0" distB="0" distL="0" distR="0" wp14:anchorId="7E5B4F0D" wp14:editId="3EE6CD6F">
            <wp:extent cx="5420360" cy="5456501"/>
            <wp:effectExtent l="0" t="0" r="889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3122"/>
                    <a:stretch/>
                  </pic:blipFill>
                  <pic:spPr bwMode="auto">
                    <a:xfrm>
                      <a:off x="0" y="0"/>
                      <a:ext cx="5420704" cy="5456847"/>
                    </a:xfrm>
                    <a:prstGeom prst="rect">
                      <a:avLst/>
                    </a:prstGeom>
                    <a:ln>
                      <a:noFill/>
                    </a:ln>
                    <a:extLst>
                      <a:ext uri="{53640926-AAD7-44D8-BBD7-CCE9431645EC}">
                        <a14:shadowObscured xmlns:a14="http://schemas.microsoft.com/office/drawing/2010/main"/>
                      </a:ext>
                    </a:extLst>
                  </pic:spPr>
                </pic:pic>
              </a:graphicData>
            </a:graphic>
          </wp:inline>
        </w:drawing>
      </w:r>
      <w:r w:rsidR="00D71995">
        <w:rPr>
          <w:rFonts w:ascii="Arial" w:hAnsi="Arial" w:cs="Arial"/>
          <w:color w:val="1A1A1A"/>
          <w:sz w:val="26"/>
          <w:szCs w:val="26"/>
          <w:shd w:val="clear" w:color="auto" w:fill="FFFFFF"/>
        </w:rPr>
        <w:t>][</w:t>
      </w:r>
    </w:p>
    <w:p w14:paraId="5DA1B600" w14:textId="3F4B6E44" w:rsidR="00A978BB" w:rsidRDefault="00130F3F" w:rsidP="00EA60A7">
      <w:pPr>
        <w:rPr>
          <w:rFonts w:ascii="Arial" w:hAnsi="Arial" w:cs="Arial"/>
          <w:color w:val="1A1A1A"/>
          <w:sz w:val="26"/>
          <w:szCs w:val="26"/>
          <w:shd w:val="clear" w:color="auto" w:fill="FFFFFF"/>
        </w:rPr>
      </w:pPr>
      <w:r w:rsidRPr="00130F3F">
        <w:rPr>
          <w:rFonts w:ascii="Arial" w:hAnsi="Arial" w:cs="Arial"/>
          <w:noProof/>
          <w:color w:val="1A1A1A"/>
          <w:sz w:val="26"/>
          <w:szCs w:val="26"/>
          <w:shd w:val="clear" w:color="auto" w:fill="FFFFFF"/>
          <w:lang w:val="en-US"/>
        </w:rPr>
        <w:drawing>
          <wp:inline distT="0" distB="0" distL="0" distR="0" wp14:anchorId="77F950A0" wp14:editId="1A9D5B48">
            <wp:extent cx="5451894" cy="1657434"/>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51894" cy="1657434"/>
                    </a:xfrm>
                    <a:prstGeom prst="rect">
                      <a:avLst/>
                    </a:prstGeom>
                  </pic:spPr>
                </pic:pic>
              </a:graphicData>
            </a:graphic>
          </wp:inline>
        </w:drawing>
      </w:r>
    </w:p>
    <w:p w14:paraId="039B5040" w14:textId="77777777" w:rsidR="00A53439" w:rsidRDefault="00A53439">
      <w:pPr>
        <w:rPr>
          <w:rFonts w:asciiTheme="majorHAnsi" w:eastAsiaTheme="majorEastAsia" w:hAnsiTheme="majorHAnsi" w:cstheme="majorBidi"/>
          <w:color w:val="2F5496" w:themeColor="accent1" w:themeShade="BF"/>
          <w:sz w:val="32"/>
          <w:szCs w:val="32"/>
          <w:shd w:val="clear" w:color="auto" w:fill="FFFFFF"/>
        </w:rPr>
      </w:pPr>
      <w:r>
        <w:rPr>
          <w:rFonts w:asciiTheme="majorHAnsi" w:eastAsiaTheme="majorEastAsia" w:hAnsiTheme="majorHAnsi" w:cstheme="majorBidi"/>
          <w:color w:val="2F5496" w:themeColor="accent1" w:themeShade="BF"/>
          <w:sz w:val="32"/>
          <w:szCs w:val="32"/>
          <w:shd w:val="clear" w:color="auto" w:fill="FFFFFF"/>
        </w:rPr>
        <w:br w:type="page"/>
      </w:r>
    </w:p>
    <w:p w14:paraId="398A76EC" w14:textId="5352E2D6" w:rsidR="00824C7B" w:rsidRPr="00DA48BE" w:rsidRDefault="00824C7B" w:rsidP="00824C7B">
      <w:pPr>
        <w:keepNext/>
        <w:keepLines/>
        <w:spacing w:before="240" w:after="0"/>
        <w:outlineLvl w:val="0"/>
        <w:rPr>
          <w:rFonts w:asciiTheme="majorHAnsi" w:eastAsiaTheme="majorEastAsia" w:hAnsiTheme="majorHAnsi" w:cstheme="majorBidi"/>
          <w:color w:val="2F5496" w:themeColor="accent1" w:themeShade="BF"/>
          <w:sz w:val="32"/>
          <w:szCs w:val="32"/>
          <w:shd w:val="clear" w:color="auto" w:fill="FFFFFF"/>
        </w:rPr>
      </w:pPr>
      <w:r w:rsidRPr="00DA48BE">
        <w:rPr>
          <w:rFonts w:asciiTheme="majorHAnsi" w:eastAsiaTheme="majorEastAsia" w:hAnsiTheme="majorHAnsi" w:cstheme="majorBidi"/>
          <w:color w:val="2F5496" w:themeColor="accent1" w:themeShade="BF"/>
          <w:sz w:val="32"/>
          <w:szCs w:val="32"/>
          <w:shd w:val="clear" w:color="auto" w:fill="FFFFFF"/>
        </w:rPr>
        <w:lastRenderedPageBreak/>
        <w:t xml:space="preserve">Part </w:t>
      </w:r>
      <w:r w:rsidR="00365F60">
        <w:rPr>
          <w:rFonts w:asciiTheme="majorHAnsi" w:eastAsiaTheme="majorEastAsia" w:hAnsiTheme="majorHAnsi" w:cstheme="majorBidi"/>
          <w:color w:val="2F5496" w:themeColor="accent1" w:themeShade="BF"/>
          <w:sz w:val="32"/>
          <w:szCs w:val="32"/>
          <w:shd w:val="clear" w:color="auto" w:fill="FFFFFF"/>
        </w:rPr>
        <w:t>3</w:t>
      </w:r>
      <w:r w:rsidRPr="00DA48BE">
        <w:rPr>
          <w:rFonts w:asciiTheme="majorHAnsi" w:eastAsiaTheme="majorEastAsia" w:hAnsiTheme="majorHAnsi" w:cstheme="majorBidi"/>
          <w:color w:val="2F5496" w:themeColor="accent1" w:themeShade="BF"/>
          <w:sz w:val="32"/>
          <w:szCs w:val="32"/>
          <w:shd w:val="clear" w:color="auto" w:fill="FFFFFF"/>
        </w:rPr>
        <w:t xml:space="preserve">: </w:t>
      </w:r>
      <w:r w:rsidR="00815729">
        <w:rPr>
          <w:rFonts w:asciiTheme="majorHAnsi" w:eastAsiaTheme="majorEastAsia" w:hAnsiTheme="majorHAnsi" w:cstheme="majorBidi"/>
          <w:color w:val="2F5496" w:themeColor="accent1" w:themeShade="BF"/>
          <w:sz w:val="32"/>
          <w:szCs w:val="32"/>
          <w:shd w:val="clear" w:color="auto" w:fill="FFFFFF"/>
        </w:rPr>
        <w:t xml:space="preserve">look at the </w:t>
      </w:r>
      <w:r w:rsidR="0099540F">
        <w:rPr>
          <w:rFonts w:asciiTheme="majorHAnsi" w:eastAsiaTheme="majorEastAsia" w:hAnsiTheme="majorHAnsi" w:cstheme="majorBidi"/>
          <w:color w:val="2F5496" w:themeColor="accent1" w:themeShade="BF"/>
          <w:sz w:val="32"/>
          <w:szCs w:val="32"/>
          <w:shd w:val="clear" w:color="auto" w:fill="FFFFFF"/>
        </w:rPr>
        <w:t>rod-balancing data</w:t>
      </w:r>
      <w:r>
        <w:rPr>
          <w:rFonts w:asciiTheme="majorHAnsi" w:eastAsiaTheme="majorEastAsia" w:hAnsiTheme="majorHAnsi" w:cstheme="majorBidi"/>
          <w:color w:val="2F5496" w:themeColor="accent1" w:themeShade="BF"/>
          <w:sz w:val="32"/>
          <w:szCs w:val="32"/>
          <w:shd w:val="clear" w:color="auto" w:fill="FFFFFF"/>
        </w:rPr>
        <w:t xml:space="preserve"> </w:t>
      </w:r>
    </w:p>
    <w:p w14:paraId="7A7DA94B" w14:textId="77777777" w:rsidR="00CE138A" w:rsidRDefault="003602AA" w:rsidP="005B021E">
      <w:pPr>
        <w:spacing w:after="0"/>
        <w:rPr>
          <w:shd w:val="clear" w:color="auto" w:fill="FFFFFF"/>
        </w:rPr>
      </w:pPr>
      <w:r>
        <w:rPr>
          <w:shd w:val="clear" w:color="auto" w:fill="FFFFFF"/>
        </w:rPr>
        <w:t>You now know how to</w:t>
      </w:r>
      <w:r w:rsidR="00323482">
        <w:rPr>
          <w:shd w:val="clear" w:color="auto" w:fill="FFFFFF"/>
        </w:rPr>
        <w:t xml:space="preserve"> </w:t>
      </w:r>
    </w:p>
    <w:p w14:paraId="1304E330" w14:textId="0FEFEECC" w:rsidR="00CE138A" w:rsidRPr="005B021E" w:rsidRDefault="00CE138A" w:rsidP="005B021E">
      <w:pPr>
        <w:pStyle w:val="ListParagraph"/>
        <w:numPr>
          <w:ilvl w:val="0"/>
          <w:numId w:val="19"/>
        </w:numPr>
        <w:spacing w:after="120"/>
        <w:rPr>
          <w:shd w:val="clear" w:color="auto" w:fill="FFFFFF"/>
        </w:rPr>
      </w:pPr>
      <w:r w:rsidRPr="005B021E">
        <w:rPr>
          <w:shd w:val="clear" w:color="auto" w:fill="FFFFFF"/>
        </w:rPr>
        <w:t>P</w:t>
      </w:r>
      <w:r w:rsidR="00323482" w:rsidRPr="005B021E">
        <w:rPr>
          <w:shd w:val="clear" w:color="auto" w:fill="FFFFFF"/>
        </w:rPr>
        <w:t xml:space="preserve">lot and summarize </w:t>
      </w:r>
      <w:r w:rsidR="00C9761C" w:rsidRPr="005B021E">
        <w:rPr>
          <w:shd w:val="clear" w:color="auto" w:fill="FFFFFF"/>
        </w:rPr>
        <w:t>data</w:t>
      </w:r>
      <w:r w:rsidR="003A4116">
        <w:rPr>
          <w:shd w:val="clear" w:color="auto" w:fill="FFFFFF"/>
        </w:rPr>
        <w:t xml:space="preserve"> (descriptive statistics).</w:t>
      </w:r>
    </w:p>
    <w:p w14:paraId="4BD20EA1" w14:textId="3AA83D62" w:rsidR="00824C7B" w:rsidRPr="005B021E" w:rsidRDefault="00846D73" w:rsidP="005B021E">
      <w:pPr>
        <w:pStyle w:val="ListParagraph"/>
        <w:numPr>
          <w:ilvl w:val="0"/>
          <w:numId w:val="19"/>
        </w:numPr>
        <w:spacing w:after="120"/>
        <w:rPr>
          <w:shd w:val="clear" w:color="auto" w:fill="FFFFFF"/>
        </w:rPr>
      </w:pPr>
      <w:r w:rsidRPr="005B021E">
        <w:rPr>
          <w:shd w:val="clear" w:color="auto" w:fill="FFFFFF"/>
        </w:rPr>
        <w:t>S</w:t>
      </w:r>
      <w:r w:rsidR="001A7B9E" w:rsidRPr="005B021E">
        <w:rPr>
          <w:shd w:val="clear" w:color="auto" w:fill="FFFFFF"/>
        </w:rPr>
        <w:t xml:space="preserve">tatistically test </w:t>
      </w:r>
      <w:r w:rsidR="00C662D5" w:rsidRPr="005B021E">
        <w:rPr>
          <w:shd w:val="clear" w:color="auto" w:fill="FFFFFF"/>
        </w:rPr>
        <w:t xml:space="preserve">if a distribution </w:t>
      </w:r>
      <w:r w:rsidR="00C2018A" w:rsidRPr="005B021E">
        <w:rPr>
          <w:shd w:val="clear" w:color="auto" w:fill="FFFFFF"/>
        </w:rPr>
        <w:t>is different from an expected value</w:t>
      </w:r>
      <w:r w:rsidR="00615FA6">
        <w:rPr>
          <w:shd w:val="clear" w:color="auto" w:fill="FFFFFF"/>
        </w:rPr>
        <w:t xml:space="preserve"> </w:t>
      </w:r>
      <w:r w:rsidR="00615FA6" w:rsidRPr="00615FA6">
        <w:rPr>
          <w:shd w:val="clear" w:color="auto" w:fill="FFFFFF"/>
        </w:rPr>
        <w:t>(</w:t>
      </w:r>
      <w:r w:rsidR="00615FA6">
        <w:rPr>
          <w:shd w:val="clear" w:color="auto" w:fill="FFFFFF"/>
        </w:rPr>
        <w:t>inferential</w:t>
      </w:r>
      <w:r w:rsidR="00615FA6" w:rsidRPr="00615FA6">
        <w:rPr>
          <w:shd w:val="clear" w:color="auto" w:fill="FFFFFF"/>
        </w:rPr>
        <w:t xml:space="preserve"> statistics)</w:t>
      </w:r>
      <w:r w:rsidR="005010CD" w:rsidRPr="005B021E">
        <w:rPr>
          <w:shd w:val="clear" w:color="auto" w:fill="FFFFFF"/>
        </w:rPr>
        <w:t>.</w:t>
      </w:r>
    </w:p>
    <w:p w14:paraId="0F49CD4A" w14:textId="422CA9CB" w:rsidR="00B22275" w:rsidRPr="005B021E" w:rsidRDefault="00B22275" w:rsidP="005B021E">
      <w:pPr>
        <w:pStyle w:val="ListParagraph"/>
        <w:numPr>
          <w:ilvl w:val="0"/>
          <w:numId w:val="19"/>
        </w:numPr>
        <w:spacing w:after="120"/>
        <w:rPr>
          <w:shd w:val="clear" w:color="auto" w:fill="FFFFFF"/>
        </w:rPr>
      </w:pPr>
      <w:r w:rsidRPr="005B021E">
        <w:rPr>
          <w:shd w:val="clear" w:color="auto" w:fill="FFFFFF"/>
        </w:rPr>
        <w:t>Statistically test whether two distributions are different from each other</w:t>
      </w:r>
      <w:r w:rsidR="00615FA6">
        <w:rPr>
          <w:shd w:val="clear" w:color="auto" w:fill="FFFFFF"/>
        </w:rPr>
        <w:t xml:space="preserve"> </w:t>
      </w:r>
      <w:r w:rsidR="00615FA6" w:rsidRPr="00615FA6">
        <w:rPr>
          <w:shd w:val="clear" w:color="auto" w:fill="FFFFFF"/>
        </w:rPr>
        <w:t>(inferential statistics)</w:t>
      </w:r>
      <w:r w:rsidR="005010CD" w:rsidRPr="005B021E">
        <w:rPr>
          <w:shd w:val="clear" w:color="auto" w:fill="FFFFFF"/>
        </w:rPr>
        <w:t>.</w:t>
      </w:r>
    </w:p>
    <w:p w14:paraId="1B4A37E1" w14:textId="26513689" w:rsidR="00BA395D" w:rsidRDefault="00B558F9" w:rsidP="006D1F06">
      <w:pPr>
        <w:spacing w:after="0"/>
        <w:rPr>
          <w:shd w:val="clear" w:color="auto" w:fill="FFFFFF"/>
        </w:rPr>
      </w:pPr>
      <w:r>
        <w:rPr>
          <w:shd w:val="clear" w:color="auto" w:fill="FFFFFF"/>
        </w:rPr>
        <w:t xml:space="preserve">These are the most important parts of </w:t>
      </w:r>
      <w:r w:rsidR="000673C5">
        <w:rPr>
          <w:shd w:val="clear" w:color="auto" w:fill="FFFFFF"/>
        </w:rPr>
        <w:t>data analysis.</w:t>
      </w:r>
      <w:r w:rsidR="00E92DB4">
        <w:rPr>
          <w:shd w:val="clear" w:color="auto" w:fill="FFFFFF"/>
        </w:rPr>
        <w:t xml:space="preserve"> </w:t>
      </w:r>
      <w:r w:rsidR="00BA395D">
        <w:rPr>
          <w:shd w:val="clear" w:color="auto" w:fill="FFFFFF"/>
        </w:rPr>
        <w:t>In the rod balancing experiment we want to test whether</w:t>
      </w:r>
      <w:r w:rsidR="009E2FB0">
        <w:rPr>
          <w:shd w:val="clear" w:color="auto" w:fill="FFFFFF"/>
        </w:rPr>
        <w:t>:</w:t>
      </w:r>
    </w:p>
    <w:p w14:paraId="6DF4B58D" w14:textId="6FDF969C" w:rsidR="009E2FB0" w:rsidRPr="002E35AC" w:rsidRDefault="00F96509" w:rsidP="002E35AC">
      <w:pPr>
        <w:pStyle w:val="ListParagraph"/>
        <w:numPr>
          <w:ilvl w:val="0"/>
          <w:numId w:val="20"/>
        </w:numPr>
        <w:rPr>
          <w:shd w:val="clear" w:color="auto" w:fill="FFFFFF"/>
        </w:rPr>
      </w:pPr>
      <w:r w:rsidRPr="002E35AC">
        <w:rPr>
          <w:shd w:val="clear" w:color="auto" w:fill="FFFFFF"/>
        </w:rPr>
        <w:t xml:space="preserve">Speaking </w:t>
      </w:r>
      <w:r w:rsidR="0037371C" w:rsidRPr="002E35AC">
        <w:rPr>
          <w:shd w:val="clear" w:color="auto" w:fill="FFFFFF"/>
        </w:rPr>
        <w:t>interferes</w:t>
      </w:r>
      <w:r w:rsidR="00A81930" w:rsidRPr="002E35AC">
        <w:rPr>
          <w:shd w:val="clear" w:color="auto" w:fill="FFFFFF"/>
        </w:rPr>
        <w:t xml:space="preserve"> with</w:t>
      </w:r>
      <w:r w:rsidR="004E1422" w:rsidRPr="002E35AC">
        <w:rPr>
          <w:shd w:val="clear" w:color="auto" w:fill="FFFFFF"/>
        </w:rPr>
        <w:t xml:space="preserve"> (i.e. slows down)</w:t>
      </w:r>
      <w:r w:rsidR="00A81930" w:rsidRPr="002E35AC">
        <w:rPr>
          <w:shd w:val="clear" w:color="auto" w:fill="FFFFFF"/>
        </w:rPr>
        <w:t xml:space="preserve"> the right hand </w:t>
      </w:r>
      <w:r w:rsidR="0037371C" w:rsidRPr="002E35AC">
        <w:rPr>
          <w:shd w:val="clear" w:color="auto" w:fill="FFFFFF"/>
        </w:rPr>
        <w:t>more than the left hand</w:t>
      </w:r>
      <w:r w:rsidR="00716ECD" w:rsidRPr="002E35AC">
        <w:rPr>
          <w:shd w:val="clear" w:color="auto" w:fill="FFFFFF"/>
        </w:rPr>
        <w:t>.</w:t>
      </w:r>
    </w:p>
    <w:p w14:paraId="23C7E5D2" w14:textId="1F329A44" w:rsidR="001D4663" w:rsidRPr="002E35AC" w:rsidRDefault="00741C59" w:rsidP="002E35AC">
      <w:pPr>
        <w:pStyle w:val="ListParagraph"/>
        <w:numPr>
          <w:ilvl w:val="0"/>
          <w:numId w:val="20"/>
        </w:numPr>
        <w:rPr>
          <w:shd w:val="clear" w:color="auto" w:fill="FFFFFF"/>
        </w:rPr>
      </w:pPr>
      <w:r w:rsidRPr="002E35AC">
        <w:rPr>
          <w:shd w:val="clear" w:color="auto" w:fill="FFFFFF"/>
        </w:rPr>
        <w:t>Whether t</w:t>
      </w:r>
      <w:r w:rsidR="00E426CF" w:rsidRPr="002E35AC">
        <w:rPr>
          <w:shd w:val="clear" w:color="auto" w:fill="FFFFFF"/>
        </w:rPr>
        <w:t xml:space="preserve">his </w:t>
      </w:r>
      <w:r w:rsidR="00090688" w:rsidRPr="002E35AC">
        <w:rPr>
          <w:shd w:val="clear" w:color="auto" w:fill="FFFFFF"/>
        </w:rPr>
        <w:t>depend on sex and handedness</w:t>
      </w:r>
    </w:p>
    <w:p w14:paraId="50094C39" w14:textId="20200DE1" w:rsidR="00BD16DD" w:rsidRDefault="0036106A" w:rsidP="006D1F06">
      <w:pPr>
        <w:spacing w:after="0"/>
        <w:rPr>
          <w:shd w:val="clear" w:color="auto" w:fill="FFFFFF"/>
        </w:rPr>
      </w:pPr>
      <w:r>
        <w:rPr>
          <w:shd w:val="clear" w:color="auto" w:fill="FFFFFF"/>
        </w:rPr>
        <w:t xml:space="preserve">There are </w:t>
      </w:r>
      <w:r w:rsidR="006A04A2">
        <w:rPr>
          <w:shd w:val="clear" w:color="auto" w:fill="FFFFFF"/>
        </w:rPr>
        <w:t>5</w:t>
      </w:r>
      <w:r>
        <w:rPr>
          <w:shd w:val="clear" w:color="auto" w:fill="FFFFFF"/>
        </w:rPr>
        <w:t xml:space="preserve"> steps to take:</w:t>
      </w:r>
    </w:p>
    <w:p w14:paraId="240E2C15" w14:textId="0CF21394" w:rsidR="001A5D54" w:rsidRPr="00D5270B" w:rsidRDefault="001A5D54" w:rsidP="006D1F06">
      <w:pPr>
        <w:pStyle w:val="ListParagraph"/>
        <w:numPr>
          <w:ilvl w:val="0"/>
          <w:numId w:val="21"/>
        </w:numPr>
        <w:rPr>
          <w:shd w:val="clear" w:color="auto" w:fill="FFFFFF"/>
        </w:rPr>
      </w:pPr>
      <w:r w:rsidRPr="00D5270B">
        <w:rPr>
          <w:shd w:val="clear" w:color="auto" w:fill="FFFFFF"/>
        </w:rPr>
        <w:t xml:space="preserve">Read </w:t>
      </w:r>
      <w:r w:rsidR="002F4C54" w:rsidRPr="00D5270B">
        <w:rPr>
          <w:shd w:val="clear" w:color="auto" w:fill="FFFFFF"/>
        </w:rPr>
        <w:t>and check</w:t>
      </w:r>
      <w:r w:rsidRPr="00D5270B">
        <w:rPr>
          <w:shd w:val="clear" w:color="auto" w:fill="FFFFFF"/>
        </w:rPr>
        <w:t xml:space="preserve"> the data</w:t>
      </w:r>
      <w:r w:rsidR="00127ADF" w:rsidRPr="00D5270B">
        <w:rPr>
          <w:shd w:val="clear" w:color="auto" w:fill="FFFFFF"/>
        </w:rPr>
        <w:t>.</w:t>
      </w:r>
    </w:p>
    <w:p w14:paraId="4F8426AB" w14:textId="2DF52430" w:rsidR="000711C6" w:rsidRPr="00D5270B" w:rsidRDefault="005A6603" w:rsidP="006D1F06">
      <w:pPr>
        <w:pStyle w:val="ListParagraph"/>
        <w:numPr>
          <w:ilvl w:val="0"/>
          <w:numId w:val="21"/>
        </w:numPr>
        <w:rPr>
          <w:shd w:val="clear" w:color="auto" w:fill="FFFFFF"/>
        </w:rPr>
      </w:pPr>
      <w:r w:rsidRPr="00D5270B">
        <w:rPr>
          <w:shd w:val="clear" w:color="auto" w:fill="FFFFFF"/>
        </w:rPr>
        <w:t xml:space="preserve">Calculate </w:t>
      </w:r>
      <w:r w:rsidR="00D64479" w:rsidRPr="00D5270B">
        <w:rPr>
          <w:shd w:val="clear" w:color="auto" w:fill="FFFFFF"/>
        </w:rPr>
        <w:t>mean</w:t>
      </w:r>
      <w:r w:rsidR="00A90409" w:rsidRPr="00D5270B">
        <w:rPr>
          <w:shd w:val="clear" w:color="auto" w:fill="FFFFFF"/>
        </w:rPr>
        <w:t xml:space="preserve"> balancing times</w:t>
      </w:r>
      <w:r w:rsidR="00613B4C" w:rsidRPr="00D5270B">
        <w:rPr>
          <w:shd w:val="clear" w:color="auto" w:fill="FFFFFF"/>
        </w:rPr>
        <w:t xml:space="preserve"> per condition</w:t>
      </w:r>
      <w:r w:rsidR="00127ADF" w:rsidRPr="00D5270B">
        <w:rPr>
          <w:shd w:val="clear" w:color="auto" w:fill="FFFFFF"/>
        </w:rPr>
        <w:t>.</w:t>
      </w:r>
    </w:p>
    <w:p w14:paraId="398D4DF4" w14:textId="2A67E85F" w:rsidR="00613B4C" w:rsidRPr="00D5270B" w:rsidRDefault="001651B1" w:rsidP="006D1F06">
      <w:pPr>
        <w:pStyle w:val="ListParagraph"/>
        <w:numPr>
          <w:ilvl w:val="0"/>
          <w:numId w:val="21"/>
        </w:numPr>
        <w:rPr>
          <w:shd w:val="clear" w:color="auto" w:fill="FFFFFF"/>
        </w:rPr>
      </w:pPr>
      <w:r w:rsidRPr="00D5270B">
        <w:rPr>
          <w:shd w:val="clear" w:color="auto" w:fill="FFFFFF"/>
        </w:rPr>
        <w:t xml:space="preserve">Calculate </w:t>
      </w:r>
      <w:r w:rsidR="00EA3EB9" w:rsidRPr="00D5270B">
        <w:rPr>
          <w:shd w:val="clear" w:color="auto" w:fill="FFFFFF"/>
        </w:rPr>
        <w:t xml:space="preserve">speaking </w:t>
      </w:r>
      <w:r w:rsidR="00A7115A" w:rsidRPr="00D5270B">
        <w:rPr>
          <w:shd w:val="clear" w:color="auto" w:fill="FFFFFF"/>
        </w:rPr>
        <w:t>interference</w:t>
      </w:r>
      <w:r w:rsidR="00127ADF" w:rsidRPr="00D5270B">
        <w:rPr>
          <w:shd w:val="clear" w:color="auto" w:fill="FFFFFF"/>
        </w:rPr>
        <w:t>.</w:t>
      </w:r>
    </w:p>
    <w:p w14:paraId="6F4A4912" w14:textId="3ED10A73" w:rsidR="00BA218C" w:rsidRPr="006A04A2" w:rsidRDefault="00BA218C" w:rsidP="006A04A2">
      <w:pPr>
        <w:pStyle w:val="ListParagraph"/>
        <w:numPr>
          <w:ilvl w:val="0"/>
          <w:numId w:val="21"/>
        </w:numPr>
        <w:rPr>
          <w:shd w:val="clear" w:color="auto" w:fill="FFFFFF"/>
        </w:rPr>
      </w:pPr>
      <w:r w:rsidRPr="00D5270B">
        <w:rPr>
          <w:shd w:val="clear" w:color="auto" w:fill="FFFFFF"/>
        </w:rPr>
        <w:t>Sort by handedness</w:t>
      </w:r>
      <w:r w:rsidR="00953504" w:rsidRPr="00D5270B">
        <w:rPr>
          <w:shd w:val="clear" w:color="auto" w:fill="FFFFFF"/>
        </w:rPr>
        <w:t xml:space="preserve"> and sex</w:t>
      </w:r>
      <w:r w:rsidR="006A04A2">
        <w:rPr>
          <w:shd w:val="clear" w:color="auto" w:fill="FFFFFF"/>
        </w:rPr>
        <w:t xml:space="preserve"> and t</w:t>
      </w:r>
      <w:r w:rsidR="006A04A2">
        <w:rPr>
          <w:shd w:val="clear" w:color="auto" w:fill="FFFFFF"/>
        </w:rPr>
        <w:t>est for a difference between groups</w:t>
      </w:r>
    </w:p>
    <w:p w14:paraId="33A4B11E" w14:textId="49647B0C" w:rsidR="00BD16DD" w:rsidRDefault="00364055" w:rsidP="005010CD">
      <w:pPr>
        <w:rPr>
          <w:rFonts w:ascii="Arial" w:hAnsi="Arial" w:cs="Arial"/>
          <w:color w:val="1A1A1A"/>
          <w:sz w:val="26"/>
          <w:szCs w:val="26"/>
          <w:shd w:val="clear" w:color="auto" w:fill="FFFFFF"/>
        </w:rPr>
      </w:pPr>
      <w:r>
        <w:rPr>
          <w:rFonts w:ascii="Arial" w:hAnsi="Arial" w:cs="Arial"/>
          <w:color w:val="1A1A1A"/>
          <w:sz w:val="26"/>
          <w:szCs w:val="26"/>
          <w:shd w:val="clear" w:color="auto" w:fill="FFFFFF"/>
        </w:rPr>
        <w:t>Open a new script to write the analysis</w:t>
      </w:r>
    </w:p>
    <w:p w14:paraId="0CAF186C" w14:textId="7B9EFFAF" w:rsidR="00C2087F" w:rsidRDefault="00B829DA" w:rsidP="0045500A">
      <w:pPr>
        <w:pStyle w:val="ListParagraph"/>
        <w:numPr>
          <w:ilvl w:val="0"/>
          <w:numId w:val="22"/>
        </w:numPr>
        <w:rPr>
          <w:shd w:val="clear" w:color="auto" w:fill="FFFFFF"/>
        </w:rPr>
      </w:pPr>
      <w:r w:rsidRPr="0045500A">
        <w:rPr>
          <w:shd w:val="clear" w:color="auto" w:fill="FFFFFF"/>
        </w:rPr>
        <w:t xml:space="preserve">Read and check the data: </w:t>
      </w:r>
      <w:r w:rsidR="000E18F8" w:rsidRPr="0045500A">
        <w:rPr>
          <w:shd w:val="clear" w:color="auto" w:fill="FFFFFF"/>
        </w:rPr>
        <w:t>The d</w:t>
      </w:r>
      <w:r w:rsidR="00941AC4" w:rsidRPr="0045500A">
        <w:rPr>
          <w:shd w:val="clear" w:color="auto" w:fill="FFFFFF"/>
        </w:rPr>
        <w:t xml:space="preserve">ata are saved in an excel </w:t>
      </w:r>
      <w:r w:rsidR="00B8281E" w:rsidRPr="0045500A">
        <w:rPr>
          <w:shd w:val="clear" w:color="auto" w:fill="FFFFFF"/>
        </w:rPr>
        <w:t xml:space="preserve">sheet. </w:t>
      </w:r>
      <w:r w:rsidR="00D1196D" w:rsidRPr="0045500A">
        <w:rPr>
          <w:shd w:val="clear" w:color="auto" w:fill="FFFFFF"/>
        </w:rPr>
        <w:t xml:space="preserve">Read the data with the function </w:t>
      </w:r>
      <w:r w:rsidR="00D1196D" w:rsidRPr="0045500A">
        <w:rPr>
          <w:highlight w:val="lightGray"/>
          <w:shd w:val="clear" w:color="auto" w:fill="FFFFFF"/>
        </w:rPr>
        <w:t>xlsread</w:t>
      </w:r>
      <w:r w:rsidR="00E9295A" w:rsidRPr="0045500A">
        <w:rPr>
          <w:shd w:val="clear" w:color="auto" w:fill="FFFFFF"/>
        </w:rPr>
        <w:t xml:space="preserve">. </w:t>
      </w:r>
      <w:r w:rsidR="00740ED5" w:rsidRPr="0045500A">
        <w:rPr>
          <w:shd w:val="clear" w:color="auto" w:fill="FFFFFF"/>
        </w:rPr>
        <w:t xml:space="preserve">You need to know the exact filename </w:t>
      </w:r>
      <w:r w:rsidR="006C7859" w:rsidRPr="0045500A">
        <w:rPr>
          <w:shd w:val="clear" w:color="auto" w:fill="FFFFFF"/>
        </w:rPr>
        <w:t>of</w:t>
      </w:r>
      <w:r w:rsidR="00740ED5" w:rsidRPr="0045500A">
        <w:rPr>
          <w:shd w:val="clear" w:color="auto" w:fill="FFFFFF"/>
        </w:rPr>
        <w:t xml:space="preserve"> the </w:t>
      </w:r>
      <w:r w:rsidR="00F86514" w:rsidRPr="0045500A">
        <w:rPr>
          <w:shd w:val="clear" w:color="auto" w:fill="FFFFFF"/>
        </w:rPr>
        <w:t xml:space="preserve">excel file </w:t>
      </w:r>
      <w:r w:rsidR="004A41C1" w:rsidRPr="0045500A">
        <w:rPr>
          <w:shd w:val="clear" w:color="auto" w:fill="FFFFFF"/>
        </w:rPr>
        <w:t xml:space="preserve">(including the </w:t>
      </w:r>
      <w:r w:rsidR="00657B06" w:rsidRPr="0045500A">
        <w:rPr>
          <w:shd w:val="clear" w:color="auto" w:fill="FFFFFF"/>
        </w:rPr>
        <w:t>folder)</w:t>
      </w:r>
      <w:r w:rsidR="00F86514" w:rsidRPr="0045500A">
        <w:rPr>
          <w:shd w:val="clear" w:color="auto" w:fill="FFFFFF"/>
        </w:rPr>
        <w:t xml:space="preserve">. </w:t>
      </w:r>
    </w:p>
    <w:p w14:paraId="7F7ABEB5" w14:textId="77777777" w:rsidR="00091613" w:rsidRPr="0045500A" w:rsidRDefault="00091613" w:rsidP="00091613">
      <w:pPr>
        <w:pStyle w:val="ListParagraph"/>
        <w:rPr>
          <w:shd w:val="clear" w:color="auto" w:fill="FFFFFF"/>
        </w:rPr>
      </w:pPr>
    </w:p>
    <w:p w14:paraId="31DC4F08" w14:textId="48AF3899" w:rsidR="00762944" w:rsidRDefault="001E520A" w:rsidP="00C43210">
      <w:pPr>
        <w:rPr>
          <w:shd w:val="clear" w:color="auto" w:fill="FFFFFF"/>
        </w:rPr>
      </w:pPr>
      <w:r w:rsidRPr="001E520A">
        <w:rPr>
          <w:shd w:val="clear" w:color="auto" w:fill="FFFFFF"/>
        </w:rPr>
        <w:drawing>
          <wp:inline distT="0" distB="0" distL="0" distR="0" wp14:anchorId="051B105D" wp14:editId="54606936">
            <wp:extent cx="6068651" cy="393373"/>
            <wp:effectExtent l="0" t="0" r="0" b="6985"/>
            <wp:docPr id="75597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72644" name=""/>
                    <pic:cNvPicPr/>
                  </pic:nvPicPr>
                  <pic:blipFill rotWithShape="1">
                    <a:blip r:embed="rId29"/>
                    <a:srcRect t="4400"/>
                    <a:stretch/>
                  </pic:blipFill>
                  <pic:spPr bwMode="auto">
                    <a:xfrm>
                      <a:off x="0" y="0"/>
                      <a:ext cx="6109563" cy="396025"/>
                    </a:xfrm>
                    <a:prstGeom prst="rect">
                      <a:avLst/>
                    </a:prstGeom>
                    <a:ln>
                      <a:noFill/>
                    </a:ln>
                    <a:extLst>
                      <a:ext uri="{53640926-AAD7-44D8-BBD7-CCE9431645EC}">
                        <a14:shadowObscured xmlns:a14="http://schemas.microsoft.com/office/drawing/2010/main"/>
                      </a:ext>
                    </a:extLst>
                  </pic:spPr>
                </pic:pic>
              </a:graphicData>
            </a:graphic>
          </wp:inline>
        </w:drawing>
      </w:r>
    </w:p>
    <w:p w14:paraId="613BA016" w14:textId="4F371BBA" w:rsidR="00C2087F" w:rsidRDefault="00762944" w:rsidP="00190999">
      <w:pPr>
        <w:ind w:left="340"/>
        <w:rPr>
          <w:shd w:val="clear" w:color="auto" w:fill="FFFFFF"/>
        </w:rPr>
      </w:pPr>
      <w:r>
        <w:rPr>
          <w:shd w:val="clear" w:color="auto" w:fill="FFFFFF"/>
        </w:rPr>
        <w:t>T</w:t>
      </w:r>
      <w:r w:rsidR="005503CF">
        <w:rPr>
          <w:shd w:val="clear" w:color="auto" w:fill="FFFFFF"/>
        </w:rPr>
        <w:t>he complete sheet</w:t>
      </w:r>
      <w:r w:rsidR="008E1625">
        <w:rPr>
          <w:shd w:val="clear" w:color="auto" w:fill="FFFFFF"/>
        </w:rPr>
        <w:t xml:space="preserve"> (text and numbers)</w:t>
      </w:r>
      <w:r w:rsidR="005503CF">
        <w:rPr>
          <w:shd w:val="clear" w:color="auto" w:fill="FFFFFF"/>
        </w:rPr>
        <w:t xml:space="preserve"> is stored in </w:t>
      </w:r>
      <w:r w:rsidR="00F619E6">
        <w:rPr>
          <w:shd w:val="clear" w:color="auto" w:fill="FFFFFF"/>
        </w:rPr>
        <w:t>RAW</w:t>
      </w:r>
      <w:r w:rsidR="008E1625">
        <w:rPr>
          <w:shd w:val="clear" w:color="auto" w:fill="FFFFFF"/>
        </w:rPr>
        <w:t xml:space="preserve"> as a cell array.</w:t>
      </w:r>
      <w:r w:rsidR="00CE737B">
        <w:rPr>
          <w:shd w:val="clear" w:color="auto" w:fill="FFFFFF"/>
        </w:rPr>
        <w:t xml:space="preserve"> </w:t>
      </w:r>
      <w:r w:rsidR="008E1625">
        <w:rPr>
          <w:shd w:val="clear" w:color="auto" w:fill="FFFFFF"/>
        </w:rPr>
        <w:t>A</w:t>
      </w:r>
      <w:r w:rsidR="00C33EE8">
        <w:rPr>
          <w:shd w:val="clear" w:color="auto" w:fill="FFFFFF"/>
        </w:rPr>
        <w:t xml:space="preserve">ny text in the sheet </w:t>
      </w:r>
      <w:r w:rsidR="00637A77">
        <w:rPr>
          <w:shd w:val="clear" w:color="auto" w:fill="FFFFFF"/>
        </w:rPr>
        <w:t xml:space="preserve">(the column titles) </w:t>
      </w:r>
      <w:r w:rsidR="00C33EE8">
        <w:rPr>
          <w:shd w:val="clear" w:color="auto" w:fill="FFFFFF"/>
        </w:rPr>
        <w:t>is stored in TXT and any numbers are stored in NUM</w:t>
      </w:r>
      <w:r w:rsidR="004C3176">
        <w:rPr>
          <w:shd w:val="clear" w:color="auto" w:fill="FFFFFF"/>
        </w:rPr>
        <w:t>.</w:t>
      </w:r>
      <w:r w:rsidR="00D31A7E">
        <w:rPr>
          <w:shd w:val="clear" w:color="auto" w:fill="FFFFFF"/>
        </w:rPr>
        <w:t xml:space="preserve"> </w:t>
      </w:r>
      <w:r w:rsidR="000A2BDC">
        <w:rPr>
          <w:shd w:val="clear" w:color="auto" w:fill="FFFFFF"/>
        </w:rPr>
        <w:t xml:space="preserve">Each participant </w:t>
      </w:r>
      <w:r w:rsidR="005A7388">
        <w:rPr>
          <w:shd w:val="clear" w:color="auto" w:fill="FFFFFF"/>
        </w:rPr>
        <w:t xml:space="preserve">is represented in </w:t>
      </w:r>
      <w:r w:rsidR="001F0A84">
        <w:rPr>
          <w:shd w:val="clear" w:color="auto" w:fill="FFFFFF"/>
        </w:rPr>
        <w:t>one</w:t>
      </w:r>
      <w:r w:rsidR="005A7388">
        <w:rPr>
          <w:shd w:val="clear" w:color="auto" w:fill="FFFFFF"/>
        </w:rPr>
        <w:t xml:space="preserve"> row</w:t>
      </w:r>
      <w:r w:rsidR="004F3786">
        <w:rPr>
          <w:shd w:val="clear" w:color="auto" w:fill="FFFFFF"/>
        </w:rPr>
        <w:t>.</w:t>
      </w:r>
      <w:r w:rsidR="009A1302">
        <w:rPr>
          <w:shd w:val="clear" w:color="auto" w:fill="FFFFFF"/>
        </w:rPr>
        <w:t xml:space="preserve"> </w:t>
      </w:r>
      <w:r w:rsidR="009C25A2">
        <w:rPr>
          <w:shd w:val="clear" w:color="auto" w:fill="FFFFFF"/>
        </w:rPr>
        <w:t>Sex is coded in the first column</w:t>
      </w:r>
      <w:r w:rsidR="00F95760">
        <w:rPr>
          <w:shd w:val="clear" w:color="auto" w:fill="FFFFFF"/>
        </w:rPr>
        <w:t xml:space="preserve"> with 1 indicating </w:t>
      </w:r>
      <w:r w:rsidR="00602818">
        <w:rPr>
          <w:shd w:val="clear" w:color="auto" w:fill="FFFFFF"/>
        </w:rPr>
        <w:t>M</w:t>
      </w:r>
      <w:r w:rsidR="00F95760">
        <w:rPr>
          <w:shd w:val="clear" w:color="auto" w:fill="FFFFFF"/>
        </w:rPr>
        <w:t xml:space="preserve"> and 2 indicating </w:t>
      </w:r>
      <w:r w:rsidR="00602818">
        <w:rPr>
          <w:shd w:val="clear" w:color="auto" w:fill="FFFFFF"/>
        </w:rPr>
        <w:t>F</w:t>
      </w:r>
      <w:r w:rsidR="00025A6B">
        <w:rPr>
          <w:shd w:val="clear" w:color="auto" w:fill="FFFFFF"/>
        </w:rPr>
        <w:t xml:space="preserve"> and 3 indicating </w:t>
      </w:r>
      <w:r w:rsidR="00602818">
        <w:rPr>
          <w:shd w:val="clear" w:color="auto" w:fill="FFFFFF"/>
        </w:rPr>
        <w:t>O</w:t>
      </w:r>
      <w:r w:rsidR="00F95760">
        <w:rPr>
          <w:shd w:val="clear" w:color="auto" w:fill="FFFFFF"/>
        </w:rPr>
        <w:t>.</w:t>
      </w:r>
      <w:r w:rsidR="00576338">
        <w:rPr>
          <w:shd w:val="clear" w:color="auto" w:fill="FFFFFF"/>
        </w:rPr>
        <w:t xml:space="preserve"> Handedness is coded in the second column with 1 indicating </w:t>
      </w:r>
      <w:r w:rsidR="009548C1">
        <w:rPr>
          <w:shd w:val="clear" w:color="auto" w:fill="FFFFFF"/>
        </w:rPr>
        <w:t>right</w:t>
      </w:r>
      <w:r w:rsidR="00FF241A">
        <w:rPr>
          <w:shd w:val="clear" w:color="auto" w:fill="FFFFFF"/>
        </w:rPr>
        <w:t>-</w:t>
      </w:r>
      <w:r w:rsidR="00FA76EB">
        <w:rPr>
          <w:shd w:val="clear" w:color="auto" w:fill="FFFFFF"/>
        </w:rPr>
        <w:t xml:space="preserve">handed and 2 indicating </w:t>
      </w:r>
      <w:r w:rsidR="009548C1">
        <w:rPr>
          <w:shd w:val="clear" w:color="auto" w:fill="FFFFFF"/>
        </w:rPr>
        <w:t>left</w:t>
      </w:r>
      <w:r w:rsidR="00FF241A">
        <w:rPr>
          <w:shd w:val="clear" w:color="auto" w:fill="FFFFFF"/>
        </w:rPr>
        <w:t>-</w:t>
      </w:r>
      <w:r w:rsidR="00FA76EB">
        <w:rPr>
          <w:shd w:val="clear" w:color="auto" w:fill="FFFFFF"/>
        </w:rPr>
        <w:t>handed</w:t>
      </w:r>
      <w:r w:rsidR="009B529D">
        <w:rPr>
          <w:shd w:val="clear" w:color="auto" w:fill="FFFFFF"/>
        </w:rPr>
        <w:t>.</w:t>
      </w:r>
      <w:r w:rsidR="00F95760">
        <w:rPr>
          <w:shd w:val="clear" w:color="auto" w:fill="FFFFFF"/>
        </w:rPr>
        <w:t xml:space="preserve"> </w:t>
      </w:r>
      <w:r w:rsidR="00780B33">
        <w:rPr>
          <w:shd w:val="clear" w:color="auto" w:fill="FFFFFF"/>
        </w:rPr>
        <w:t>Use the function</w:t>
      </w:r>
      <w:r w:rsidR="00C518D3">
        <w:rPr>
          <w:shd w:val="clear" w:color="auto" w:fill="FFFFFF"/>
        </w:rPr>
        <w:t xml:space="preserve">s </w:t>
      </w:r>
      <w:r w:rsidR="00C518D3" w:rsidRPr="00C518D3">
        <w:rPr>
          <w:highlight w:val="lightGray"/>
          <w:shd w:val="clear" w:color="auto" w:fill="FFFFFF"/>
        </w:rPr>
        <w:t>length</w:t>
      </w:r>
      <w:r w:rsidR="00C518D3">
        <w:rPr>
          <w:shd w:val="clear" w:color="auto" w:fill="FFFFFF"/>
        </w:rPr>
        <w:t xml:space="preserve"> and</w:t>
      </w:r>
      <w:r w:rsidR="00780B33">
        <w:rPr>
          <w:shd w:val="clear" w:color="auto" w:fill="FFFFFF"/>
        </w:rPr>
        <w:t xml:space="preserve"> </w:t>
      </w:r>
      <w:r w:rsidR="00780B33" w:rsidRPr="00BB3D77">
        <w:rPr>
          <w:highlight w:val="lightGray"/>
          <w:shd w:val="clear" w:color="auto" w:fill="FFFFFF"/>
        </w:rPr>
        <w:t>find</w:t>
      </w:r>
      <w:r w:rsidR="00780B33">
        <w:rPr>
          <w:shd w:val="clear" w:color="auto" w:fill="FFFFFF"/>
        </w:rPr>
        <w:t xml:space="preserve"> to </w:t>
      </w:r>
      <w:r w:rsidR="00A40304">
        <w:rPr>
          <w:shd w:val="clear" w:color="auto" w:fill="FFFFFF"/>
        </w:rPr>
        <w:t>count how many male</w:t>
      </w:r>
      <w:r w:rsidR="00D64E0D">
        <w:rPr>
          <w:shd w:val="clear" w:color="auto" w:fill="FFFFFF"/>
        </w:rPr>
        <w:t xml:space="preserve">, </w:t>
      </w:r>
      <w:r w:rsidR="009A7DC9">
        <w:rPr>
          <w:shd w:val="clear" w:color="auto" w:fill="FFFFFF"/>
        </w:rPr>
        <w:t>female</w:t>
      </w:r>
      <w:r w:rsidR="00E30003">
        <w:rPr>
          <w:shd w:val="clear" w:color="auto" w:fill="FFFFFF"/>
        </w:rPr>
        <w:t>,</w:t>
      </w:r>
      <w:r w:rsidR="00D64E0D">
        <w:rPr>
          <w:shd w:val="clear" w:color="auto" w:fill="FFFFFF"/>
        </w:rPr>
        <w:t xml:space="preserve"> third gender</w:t>
      </w:r>
      <w:r w:rsidR="00926DEC">
        <w:rPr>
          <w:shd w:val="clear" w:color="auto" w:fill="FFFFFF"/>
        </w:rPr>
        <w:t>/other</w:t>
      </w:r>
      <w:r w:rsidR="009A7DC9">
        <w:rPr>
          <w:shd w:val="clear" w:color="auto" w:fill="FFFFFF"/>
        </w:rPr>
        <w:t xml:space="preserve"> and left</w:t>
      </w:r>
      <w:r w:rsidR="00802091">
        <w:rPr>
          <w:shd w:val="clear" w:color="auto" w:fill="FFFFFF"/>
        </w:rPr>
        <w:t>-</w:t>
      </w:r>
      <w:r w:rsidR="009A7DC9">
        <w:rPr>
          <w:shd w:val="clear" w:color="auto" w:fill="FFFFFF"/>
        </w:rPr>
        <w:t xml:space="preserve"> and </w:t>
      </w:r>
      <w:r w:rsidR="00802091">
        <w:rPr>
          <w:shd w:val="clear" w:color="auto" w:fill="FFFFFF"/>
        </w:rPr>
        <w:t>right-handed</w:t>
      </w:r>
      <w:r w:rsidR="00B71B19">
        <w:rPr>
          <w:shd w:val="clear" w:color="auto" w:fill="FFFFFF"/>
        </w:rPr>
        <w:t xml:space="preserve"> </w:t>
      </w:r>
      <w:r w:rsidR="00FF1E57">
        <w:rPr>
          <w:shd w:val="clear" w:color="auto" w:fill="FFFFFF"/>
        </w:rPr>
        <w:t xml:space="preserve">and unknown </w:t>
      </w:r>
      <w:r w:rsidR="00B71B19">
        <w:rPr>
          <w:shd w:val="clear" w:color="auto" w:fill="FFFFFF"/>
        </w:rPr>
        <w:t>participants there were</w:t>
      </w:r>
      <w:r w:rsidR="00957931">
        <w:rPr>
          <w:shd w:val="clear" w:color="auto" w:fill="FFFFFF"/>
        </w:rPr>
        <w:t>:</w:t>
      </w:r>
    </w:p>
    <w:p w14:paraId="5C05B395" w14:textId="37F61831" w:rsidR="00E10A2F" w:rsidRDefault="00B83A02" w:rsidP="00C43210">
      <w:pPr>
        <w:rPr>
          <w:rFonts w:ascii="Arial" w:hAnsi="Arial" w:cs="Arial"/>
          <w:color w:val="1A1A1A"/>
          <w:sz w:val="26"/>
          <w:szCs w:val="26"/>
          <w:shd w:val="clear" w:color="auto" w:fill="FFFFFF"/>
        </w:rPr>
      </w:pPr>
      <w:bookmarkStart w:id="1" w:name="_Hlk29818736"/>
      <w:r w:rsidRPr="00B83A02">
        <w:rPr>
          <w:rFonts w:ascii="Arial" w:hAnsi="Arial" w:cs="Arial"/>
          <w:color w:val="1A1A1A"/>
          <w:sz w:val="26"/>
          <w:szCs w:val="26"/>
          <w:shd w:val="clear" w:color="auto" w:fill="FFFFFF"/>
        </w:rPr>
        <w:drawing>
          <wp:inline distT="0" distB="0" distL="0" distR="0" wp14:anchorId="770AD4CF" wp14:editId="16B0BE87">
            <wp:extent cx="5731510" cy="997585"/>
            <wp:effectExtent l="0" t="0" r="2540" b="0"/>
            <wp:docPr id="633755930"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55930" name="Picture 1" descr="A white background with black and white clouds&#10;&#10;AI-generated content may be incorrect."/>
                    <pic:cNvPicPr/>
                  </pic:nvPicPr>
                  <pic:blipFill>
                    <a:blip r:embed="rId30"/>
                    <a:stretch>
                      <a:fillRect/>
                    </a:stretch>
                  </pic:blipFill>
                  <pic:spPr>
                    <a:xfrm>
                      <a:off x="0" y="0"/>
                      <a:ext cx="5731510" cy="997585"/>
                    </a:xfrm>
                    <a:prstGeom prst="rect">
                      <a:avLst/>
                    </a:prstGeom>
                  </pic:spPr>
                </pic:pic>
              </a:graphicData>
            </a:graphic>
          </wp:inline>
        </w:drawing>
      </w:r>
    </w:p>
    <w:p w14:paraId="36AE1F76" w14:textId="5BA5FECE" w:rsidR="00BA7DDF" w:rsidRDefault="00BA7DDF" w:rsidP="00274092">
      <w:pPr>
        <w:pStyle w:val="ListParagraph"/>
        <w:ind w:left="360"/>
        <w:rPr>
          <w:shd w:val="clear" w:color="auto" w:fill="FFFFFF"/>
        </w:rPr>
      </w:pPr>
      <w:r>
        <w:rPr>
          <w:shd w:val="clear" w:color="auto" w:fill="FFFFFF"/>
        </w:rPr>
        <w:t xml:space="preserve">(the highlighted yellow </w:t>
      </w:r>
      <w:r w:rsidR="00CD2D52">
        <w:rPr>
          <w:shd w:val="clear" w:color="auto" w:fill="FFFFFF"/>
        </w:rPr>
        <w:t>warns you that the values will be displayed in the command window, you often do not want do this</w:t>
      </w:r>
      <w:r w:rsidR="00A62891">
        <w:rPr>
          <w:shd w:val="clear" w:color="auto" w:fill="FFFFFF"/>
        </w:rPr>
        <w:t xml:space="preserve"> since it takes time, but here we want to see the results displayed).</w:t>
      </w:r>
    </w:p>
    <w:p w14:paraId="2981CB91" w14:textId="77777777" w:rsidR="00A62891" w:rsidRDefault="00A62891" w:rsidP="00BA7DDF">
      <w:pPr>
        <w:pStyle w:val="ListParagraph"/>
        <w:rPr>
          <w:shd w:val="clear" w:color="auto" w:fill="FFFFFF"/>
        </w:rPr>
      </w:pPr>
    </w:p>
    <w:p w14:paraId="251E6C3C" w14:textId="4C189AE7" w:rsidR="000A09C7" w:rsidRPr="005775DE" w:rsidRDefault="002C3F5C" w:rsidP="005775DE">
      <w:pPr>
        <w:pStyle w:val="ListParagraph"/>
        <w:numPr>
          <w:ilvl w:val="0"/>
          <w:numId w:val="22"/>
        </w:numPr>
        <w:rPr>
          <w:shd w:val="clear" w:color="auto" w:fill="FFFFFF"/>
        </w:rPr>
      </w:pPr>
      <w:r w:rsidRPr="005775DE">
        <w:rPr>
          <w:shd w:val="clear" w:color="auto" w:fill="FFFFFF"/>
        </w:rPr>
        <w:t xml:space="preserve">Calculate </w:t>
      </w:r>
      <w:bookmarkEnd w:id="1"/>
      <w:r w:rsidRPr="005775DE">
        <w:rPr>
          <w:shd w:val="clear" w:color="auto" w:fill="FFFFFF"/>
        </w:rPr>
        <w:t>mean balancing times per condition</w:t>
      </w:r>
      <w:r w:rsidR="00EF0760" w:rsidRPr="005775DE">
        <w:rPr>
          <w:shd w:val="clear" w:color="auto" w:fill="FFFFFF"/>
        </w:rPr>
        <w:t xml:space="preserve">. Each participant </w:t>
      </w:r>
      <w:r w:rsidR="007A7A4D" w:rsidRPr="005775DE">
        <w:rPr>
          <w:shd w:val="clear" w:color="auto" w:fill="FFFFFF"/>
        </w:rPr>
        <w:t xml:space="preserve">completed each condition </w:t>
      </w:r>
      <w:r w:rsidR="0051296F">
        <w:rPr>
          <w:shd w:val="clear" w:color="auto" w:fill="FFFFFF"/>
        </w:rPr>
        <w:t>six</w:t>
      </w:r>
      <w:r w:rsidR="00EA0A83">
        <w:rPr>
          <w:shd w:val="clear" w:color="auto" w:fill="FFFFFF"/>
        </w:rPr>
        <w:t xml:space="preserve"> times</w:t>
      </w:r>
      <w:r w:rsidR="00DD27F4">
        <w:rPr>
          <w:shd w:val="clear" w:color="auto" w:fill="FFFFFF"/>
        </w:rPr>
        <w:t xml:space="preserve"> in random order</w:t>
      </w:r>
      <w:r w:rsidR="00FE5A0C" w:rsidRPr="005775DE">
        <w:rPr>
          <w:shd w:val="clear" w:color="auto" w:fill="FFFFFF"/>
        </w:rPr>
        <w:t>.</w:t>
      </w:r>
      <w:r w:rsidR="00AF6259">
        <w:rPr>
          <w:shd w:val="clear" w:color="auto" w:fill="FFFFFF"/>
        </w:rPr>
        <w:t xml:space="preserve"> </w:t>
      </w:r>
      <w:r w:rsidR="00DD27F4">
        <w:rPr>
          <w:shd w:val="clear" w:color="auto" w:fill="FFFFFF"/>
        </w:rPr>
        <w:t>The data have been organized</w:t>
      </w:r>
      <w:r w:rsidR="00F06DC8">
        <w:rPr>
          <w:shd w:val="clear" w:color="auto" w:fill="FFFFFF"/>
        </w:rPr>
        <w:t xml:space="preserve"> according to the column headings.</w:t>
      </w:r>
      <w:r w:rsidR="00FE5A0C" w:rsidRPr="005775DE">
        <w:rPr>
          <w:shd w:val="clear" w:color="auto" w:fill="FFFFFF"/>
        </w:rPr>
        <w:t xml:space="preserve"> Calculate the mea</w:t>
      </w:r>
      <w:r w:rsidR="006F7392" w:rsidRPr="005775DE">
        <w:rPr>
          <w:shd w:val="clear" w:color="auto" w:fill="FFFFFF"/>
        </w:rPr>
        <w:t>n</w:t>
      </w:r>
      <w:r w:rsidR="00EE2D21" w:rsidRPr="005775DE">
        <w:rPr>
          <w:shd w:val="clear" w:color="auto" w:fill="FFFFFF"/>
        </w:rPr>
        <w:t>s</w:t>
      </w:r>
      <w:r w:rsidR="00184C83" w:rsidRPr="005775DE">
        <w:rPr>
          <w:shd w:val="clear" w:color="auto" w:fill="FFFFFF"/>
        </w:rPr>
        <w:t xml:space="preserve"> per condition</w:t>
      </w:r>
      <w:r w:rsidR="003C0B3F" w:rsidRPr="005775DE">
        <w:rPr>
          <w:shd w:val="clear" w:color="auto" w:fill="FFFFFF"/>
        </w:rPr>
        <w:t xml:space="preserve"> using the function </w:t>
      </w:r>
      <w:r w:rsidR="003C0B3F" w:rsidRPr="00624BCD">
        <w:rPr>
          <w:highlight w:val="lightGray"/>
          <w:shd w:val="clear" w:color="auto" w:fill="FFFFFF"/>
        </w:rPr>
        <w:t>mean</w:t>
      </w:r>
      <w:r w:rsidR="00DF6A50" w:rsidRPr="005775DE">
        <w:rPr>
          <w:shd w:val="clear" w:color="auto" w:fill="FFFFFF"/>
        </w:rPr>
        <w:t xml:space="preserve">. </w:t>
      </w:r>
      <w:r w:rsidR="006A268F" w:rsidRPr="005775DE">
        <w:rPr>
          <w:shd w:val="clear" w:color="auto" w:fill="FFFFFF"/>
        </w:rPr>
        <w:t>This</w:t>
      </w:r>
      <w:r w:rsidR="00DD6EAA" w:rsidRPr="005775DE">
        <w:rPr>
          <w:shd w:val="clear" w:color="auto" w:fill="FFFFFF"/>
        </w:rPr>
        <w:t xml:space="preserve"> function</w:t>
      </w:r>
      <w:r w:rsidR="006A268F" w:rsidRPr="005775DE">
        <w:rPr>
          <w:shd w:val="clear" w:color="auto" w:fill="FFFFFF"/>
        </w:rPr>
        <w:t xml:space="preserve"> calculate</w:t>
      </w:r>
      <w:r w:rsidR="00936E1B" w:rsidRPr="005775DE">
        <w:rPr>
          <w:shd w:val="clear" w:color="auto" w:fill="FFFFFF"/>
        </w:rPr>
        <w:t>s</w:t>
      </w:r>
      <w:r w:rsidR="006A268F" w:rsidRPr="005775DE">
        <w:rPr>
          <w:shd w:val="clear" w:color="auto" w:fill="FFFFFF"/>
        </w:rPr>
        <w:t xml:space="preserve"> the mean over </w:t>
      </w:r>
      <w:r w:rsidR="006206C0" w:rsidRPr="005775DE">
        <w:rPr>
          <w:shd w:val="clear" w:color="auto" w:fill="FFFFFF"/>
        </w:rPr>
        <w:t>columns</w:t>
      </w:r>
      <w:r w:rsidR="00936E1B" w:rsidRPr="005775DE">
        <w:rPr>
          <w:shd w:val="clear" w:color="auto" w:fill="FFFFFF"/>
        </w:rPr>
        <w:t xml:space="preserve"> (i.e. participants)</w:t>
      </w:r>
      <w:r w:rsidR="00DE779D">
        <w:rPr>
          <w:shd w:val="clear" w:color="auto" w:fill="FFFFFF"/>
        </w:rPr>
        <w:t xml:space="preserve"> by default</w:t>
      </w:r>
      <w:r w:rsidR="00DD6EAA" w:rsidRPr="005775DE">
        <w:rPr>
          <w:shd w:val="clear" w:color="auto" w:fill="FFFFFF"/>
        </w:rPr>
        <w:t xml:space="preserve">, </w:t>
      </w:r>
      <w:r w:rsidR="00936E1B" w:rsidRPr="005775DE">
        <w:rPr>
          <w:shd w:val="clear" w:color="auto" w:fill="FFFFFF"/>
        </w:rPr>
        <w:t xml:space="preserve">but we want to calculate over rows (i.e. first </w:t>
      </w:r>
      <w:r w:rsidR="0020478B">
        <w:rPr>
          <w:shd w:val="clear" w:color="auto" w:fill="FFFFFF"/>
        </w:rPr>
        <w:t>to</w:t>
      </w:r>
      <w:r w:rsidR="00936E1B" w:rsidRPr="005775DE">
        <w:rPr>
          <w:shd w:val="clear" w:color="auto" w:fill="FFFFFF"/>
        </w:rPr>
        <w:t xml:space="preserve"> </w:t>
      </w:r>
      <w:r w:rsidR="002F50CD">
        <w:rPr>
          <w:shd w:val="clear" w:color="auto" w:fill="FFFFFF"/>
        </w:rPr>
        <w:t>sixth</w:t>
      </w:r>
      <w:r w:rsidR="00936E1B" w:rsidRPr="005775DE">
        <w:rPr>
          <w:shd w:val="clear" w:color="auto" w:fill="FFFFFF"/>
        </w:rPr>
        <w:t xml:space="preserve"> </w:t>
      </w:r>
      <w:r w:rsidR="00E801A9" w:rsidRPr="005775DE">
        <w:rPr>
          <w:shd w:val="clear" w:color="auto" w:fill="FFFFFF"/>
        </w:rPr>
        <w:t xml:space="preserve">repetition). </w:t>
      </w:r>
      <w:r w:rsidR="00E654FE" w:rsidRPr="005775DE">
        <w:rPr>
          <w:shd w:val="clear" w:color="auto" w:fill="FFFFFF"/>
        </w:rPr>
        <w:t xml:space="preserve">The second input to </w:t>
      </w:r>
      <w:r w:rsidR="00E654FE" w:rsidRPr="005775DE">
        <w:rPr>
          <w:highlight w:val="lightGray"/>
          <w:shd w:val="clear" w:color="auto" w:fill="FFFFFF"/>
        </w:rPr>
        <w:t>mean</w:t>
      </w:r>
      <w:r w:rsidR="00E654FE" w:rsidRPr="005775DE">
        <w:rPr>
          <w:shd w:val="clear" w:color="auto" w:fill="FFFFFF"/>
        </w:rPr>
        <w:t xml:space="preserve"> tells it which dimension to </w:t>
      </w:r>
      <w:r w:rsidR="001439E9" w:rsidRPr="005775DE">
        <w:rPr>
          <w:shd w:val="clear" w:color="auto" w:fill="FFFFFF"/>
        </w:rPr>
        <w:t>use</w:t>
      </w:r>
      <w:r w:rsidR="001F59B4">
        <w:rPr>
          <w:shd w:val="clear" w:color="auto" w:fill="FFFFFF"/>
        </w:rPr>
        <w:t xml:space="preserve"> – dimension 2 in our case:</w:t>
      </w:r>
    </w:p>
    <w:p w14:paraId="4CFD6457" w14:textId="4AA648DD" w:rsidR="00BB3873" w:rsidRDefault="002F50CD" w:rsidP="00C43210">
      <w:pPr>
        <w:rPr>
          <w:rFonts w:ascii="Arial" w:hAnsi="Arial" w:cs="Arial"/>
          <w:color w:val="1A1A1A"/>
          <w:sz w:val="26"/>
          <w:szCs w:val="26"/>
          <w:shd w:val="clear" w:color="auto" w:fill="FFFFFF"/>
        </w:rPr>
      </w:pPr>
      <w:r w:rsidRPr="002F50CD">
        <w:rPr>
          <w:rFonts w:ascii="Arial" w:hAnsi="Arial" w:cs="Arial"/>
          <w:color w:val="1A1A1A"/>
          <w:sz w:val="26"/>
          <w:szCs w:val="26"/>
          <w:shd w:val="clear" w:color="auto" w:fill="FFFFFF"/>
        </w:rPr>
        <w:lastRenderedPageBreak/>
        <w:drawing>
          <wp:inline distT="0" distB="0" distL="0" distR="0" wp14:anchorId="684623CB" wp14:editId="3732010C">
            <wp:extent cx="5731510" cy="473075"/>
            <wp:effectExtent l="0" t="0" r="2540" b="3175"/>
            <wp:docPr id="175936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64105" name=""/>
                    <pic:cNvPicPr/>
                  </pic:nvPicPr>
                  <pic:blipFill>
                    <a:blip r:embed="rId31"/>
                    <a:stretch>
                      <a:fillRect/>
                    </a:stretch>
                  </pic:blipFill>
                  <pic:spPr>
                    <a:xfrm>
                      <a:off x="0" y="0"/>
                      <a:ext cx="5731510" cy="473075"/>
                    </a:xfrm>
                    <a:prstGeom prst="rect">
                      <a:avLst/>
                    </a:prstGeom>
                  </pic:spPr>
                </pic:pic>
              </a:graphicData>
            </a:graphic>
          </wp:inline>
        </w:drawing>
      </w:r>
    </w:p>
    <w:p w14:paraId="63C28289" w14:textId="459E162B" w:rsidR="002B16D3" w:rsidRDefault="00A7134E" w:rsidP="00DA7570">
      <w:pPr>
        <w:pStyle w:val="ListParagraph"/>
        <w:numPr>
          <w:ilvl w:val="0"/>
          <w:numId w:val="22"/>
        </w:numPr>
        <w:rPr>
          <w:shd w:val="clear" w:color="auto" w:fill="FFFFFF"/>
        </w:rPr>
      </w:pPr>
      <w:r>
        <w:rPr>
          <w:shd w:val="clear" w:color="auto" w:fill="FFFFFF"/>
        </w:rPr>
        <w:t>T</w:t>
      </w:r>
      <w:r w:rsidR="00BA22A9">
        <w:rPr>
          <w:shd w:val="clear" w:color="auto" w:fill="FFFFFF"/>
        </w:rPr>
        <w:t>here is</w:t>
      </w:r>
      <w:r w:rsidR="00E10F7B">
        <w:rPr>
          <w:shd w:val="clear" w:color="auto" w:fill="FFFFFF"/>
        </w:rPr>
        <w:t xml:space="preserve"> a lot of variation in how long people can balance for. </w:t>
      </w:r>
      <w:r w:rsidR="00662FD7">
        <w:rPr>
          <w:shd w:val="clear" w:color="auto" w:fill="FFFFFF"/>
        </w:rPr>
        <w:t xml:space="preserve">Calculate </w:t>
      </w:r>
      <w:r w:rsidR="001725D1">
        <w:rPr>
          <w:shd w:val="clear" w:color="auto" w:fill="FFFFFF"/>
        </w:rPr>
        <w:t xml:space="preserve">the </w:t>
      </w:r>
      <w:r w:rsidR="005A0E60">
        <w:rPr>
          <w:shd w:val="clear" w:color="auto" w:fill="FFFFFF"/>
        </w:rPr>
        <w:t xml:space="preserve">mean </w:t>
      </w:r>
      <w:r w:rsidR="001725D1">
        <w:rPr>
          <w:shd w:val="clear" w:color="auto" w:fill="FFFFFF"/>
        </w:rPr>
        <w:t>balancing time</w:t>
      </w:r>
      <w:r w:rsidR="005A0E60">
        <w:rPr>
          <w:shd w:val="clear" w:color="auto" w:fill="FFFFFF"/>
        </w:rPr>
        <w:t xml:space="preserve"> over all conditions</w:t>
      </w:r>
      <w:r w:rsidR="00697B56">
        <w:rPr>
          <w:shd w:val="clear" w:color="auto" w:fill="FFFFFF"/>
        </w:rPr>
        <w:t xml:space="preserve"> and normalize the per</w:t>
      </w:r>
      <w:r w:rsidR="00453632">
        <w:rPr>
          <w:shd w:val="clear" w:color="auto" w:fill="FFFFFF"/>
        </w:rPr>
        <w:t>-</w:t>
      </w:r>
      <w:r w:rsidR="00697B56">
        <w:rPr>
          <w:shd w:val="clear" w:color="auto" w:fill="FFFFFF"/>
        </w:rPr>
        <w:t>condition</w:t>
      </w:r>
      <w:r w:rsidR="00453632">
        <w:rPr>
          <w:shd w:val="clear" w:color="auto" w:fill="FFFFFF"/>
        </w:rPr>
        <w:t>-</w:t>
      </w:r>
      <w:r w:rsidR="00697B56">
        <w:rPr>
          <w:shd w:val="clear" w:color="auto" w:fill="FFFFFF"/>
        </w:rPr>
        <w:t>means by this number.</w:t>
      </w:r>
      <w:r w:rsidR="00C0392D">
        <w:rPr>
          <w:shd w:val="clear" w:color="auto" w:fill="FFFFFF"/>
        </w:rPr>
        <w:t xml:space="preserve"> </w:t>
      </w:r>
    </w:p>
    <w:p w14:paraId="6D85D848" w14:textId="0C4F5CAB" w:rsidR="00C0392D" w:rsidRPr="00E537FC" w:rsidRDefault="00881F4E" w:rsidP="00E4521E">
      <w:pPr>
        <w:rPr>
          <w:shd w:val="clear" w:color="auto" w:fill="FFFFFF"/>
        </w:rPr>
      </w:pPr>
      <w:r w:rsidRPr="00881F4E">
        <w:rPr>
          <w:shd w:val="clear" w:color="auto" w:fill="FFFFFF"/>
        </w:rPr>
        <w:drawing>
          <wp:inline distT="0" distB="0" distL="0" distR="0" wp14:anchorId="5BA2B255" wp14:editId="3C056F36">
            <wp:extent cx="5731510" cy="362585"/>
            <wp:effectExtent l="0" t="0" r="2540" b="0"/>
            <wp:docPr id="161801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18139" name=""/>
                    <pic:cNvPicPr/>
                  </pic:nvPicPr>
                  <pic:blipFill>
                    <a:blip r:embed="rId32"/>
                    <a:stretch>
                      <a:fillRect/>
                    </a:stretch>
                  </pic:blipFill>
                  <pic:spPr>
                    <a:xfrm>
                      <a:off x="0" y="0"/>
                      <a:ext cx="5731510" cy="362585"/>
                    </a:xfrm>
                    <a:prstGeom prst="rect">
                      <a:avLst/>
                    </a:prstGeom>
                  </pic:spPr>
                </pic:pic>
              </a:graphicData>
            </a:graphic>
          </wp:inline>
        </w:drawing>
      </w:r>
    </w:p>
    <w:p w14:paraId="69632D7C" w14:textId="4107CFFA" w:rsidR="00BB3873" w:rsidRDefault="00BB3873" w:rsidP="00DA7570">
      <w:pPr>
        <w:pStyle w:val="ListParagraph"/>
        <w:numPr>
          <w:ilvl w:val="0"/>
          <w:numId w:val="22"/>
        </w:numPr>
        <w:rPr>
          <w:shd w:val="clear" w:color="auto" w:fill="FFFFFF"/>
        </w:rPr>
      </w:pPr>
      <w:r w:rsidRPr="00DA7570">
        <w:rPr>
          <w:shd w:val="clear" w:color="auto" w:fill="FFFFFF"/>
        </w:rPr>
        <w:t>Calculate</w:t>
      </w:r>
      <w:r w:rsidR="00223603" w:rsidRPr="00DA7570">
        <w:rPr>
          <w:shd w:val="clear" w:color="auto" w:fill="FFFFFF"/>
        </w:rPr>
        <w:t xml:space="preserve"> </w:t>
      </w:r>
      <w:r w:rsidR="00AE1746" w:rsidRPr="00DA7570">
        <w:rPr>
          <w:shd w:val="clear" w:color="auto" w:fill="FFFFFF"/>
        </w:rPr>
        <w:t>interference</w:t>
      </w:r>
      <w:r w:rsidR="00223603" w:rsidRPr="00DA7570">
        <w:rPr>
          <w:shd w:val="clear" w:color="auto" w:fill="FFFFFF"/>
        </w:rPr>
        <w:t xml:space="preserve"> between speaking and </w:t>
      </w:r>
      <w:r w:rsidR="00AE1746" w:rsidRPr="00DA7570">
        <w:rPr>
          <w:shd w:val="clear" w:color="auto" w:fill="FFFFFF"/>
        </w:rPr>
        <w:t>silen</w:t>
      </w:r>
      <w:r w:rsidR="005F6336" w:rsidRPr="00DA7570">
        <w:rPr>
          <w:shd w:val="clear" w:color="auto" w:fill="FFFFFF"/>
        </w:rPr>
        <w:t xml:space="preserve">ce </w:t>
      </w:r>
      <w:r w:rsidR="00C46D88" w:rsidRPr="00DA7570">
        <w:rPr>
          <w:shd w:val="clear" w:color="auto" w:fill="FFFFFF"/>
        </w:rPr>
        <w:t>for the left and right hand</w:t>
      </w:r>
      <w:r w:rsidR="004813F2" w:rsidRPr="00DA7570">
        <w:rPr>
          <w:shd w:val="clear" w:color="auto" w:fill="FFFFFF"/>
        </w:rPr>
        <w:t>.</w:t>
      </w:r>
    </w:p>
    <w:p w14:paraId="02B58639" w14:textId="7D2D3428" w:rsidR="00D53299" w:rsidRPr="00DA7570" w:rsidRDefault="001E2A67" w:rsidP="00D53299">
      <w:pPr>
        <w:pStyle w:val="ListParagraph"/>
        <w:ind w:left="0"/>
        <w:rPr>
          <w:shd w:val="clear" w:color="auto" w:fill="FFFFFF"/>
        </w:rPr>
      </w:pPr>
      <w:r w:rsidRPr="001E2A67">
        <w:rPr>
          <w:noProof/>
          <w:shd w:val="clear" w:color="auto" w:fill="FFFFFF"/>
        </w:rPr>
        <w:drawing>
          <wp:inline distT="0" distB="0" distL="0" distR="0" wp14:anchorId="4A36E68E" wp14:editId="7A80967A">
            <wp:extent cx="5731510" cy="31178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11785"/>
                    </a:xfrm>
                    <a:prstGeom prst="rect">
                      <a:avLst/>
                    </a:prstGeom>
                  </pic:spPr>
                </pic:pic>
              </a:graphicData>
            </a:graphic>
          </wp:inline>
        </w:drawing>
      </w:r>
    </w:p>
    <w:p w14:paraId="48A3CCA5" w14:textId="02C3F2A0" w:rsidR="00617978" w:rsidRDefault="009C3845" w:rsidP="00D556E4">
      <w:pPr>
        <w:ind w:left="340"/>
        <w:rPr>
          <w:shd w:val="clear" w:color="auto" w:fill="FFFFFF"/>
        </w:rPr>
      </w:pPr>
      <w:r>
        <w:rPr>
          <w:shd w:val="clear" w:color="auto" w:fill="FFFFFF"/>
        </w:rPr>
        <w:t xml:space="preserve">Calculate the difference in </w:t>
      </w:r>
      <w:r w:rsidR="00882075">
        <w:rPr>
          <w:shd w:val="clear" w:color="auto" w:fill="FFFFFF"/>
        </w:rPr>
        <w:t xml:space="preserve">interference </w:t>
      </w:r>
      <w:r w:rsidR="00BC0069">
        <w:rPr>
          <w:shd w:val="clear" w:color="auto" w:fill="FFFFFF"/>
        </w:rPr>
        <w:t>for the right and left hand</w:t>
      </w:r>
    </w:p>
    <w:p w14:paraId="323F8804" w14:textId="40459883" w:rsidR="00BC0069" w:rsidRDefault="00F174A6" w:rsidP="0034379A">
      <w:pPr>
        <w:rPr>
          <w:shd w:val="clear" w:color="auto" w:fill="FFFFFF"/>
        </w:rPr>
      </w:pPr>
      <w:r w:rsidRPr="00F174A6">
        <w:rPr>
          <w:noProof/>
          <w:shd w:val="clear" w:color="auto" w:fill="FFFFFF"/>
        </w:rPr>
        <w:drawing>
          <wp:inline distT="0" distB="0" distL="0" distR="0" wp14:anchorId="48F8BA19" wp14:editId="063AED59">
            <wp:extent cx="5731510" cy="156210"/>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156210"/>
                    </a:xfrm>
                    <a:prstGeom prst="rect">
                      <a:avLst/>
                    </a:prstGeom>
                  </pic:spPr>
                </pic:pic>
              </a:graphicData>
            </a:graphic>
          </wp:inline>
        </w:drawing>
      </w:r>
    </w:p>
    <w:p w14:paraId="6F7354D7" w14:textId="6CA9E898" w:rsidR="008E2469" w:rsidRDefault="005E2AC0" w:rsidP="00D556E4">
      <w:pPr>
        <w:ind w:left="340"/>
        <w:rPr>
          <w:shd w:val="clear" w:color="auto" w:fill="FFFFFF"/>
        </w:rPr>
      </w:pPr>
      <w:r>
        <w:rPr>
          <w:shd w:val="clear" w:color="auto" w:fill="FFFFFF"/>
        </w:rPr>
        <w:t xml:space="preserve">You can now use the interference </w:t>
      </w:r>
      <w:r w:rsidR="0034379A">
        <w:rPr>
          <w:shd w:val="clear" w:color="auto" w:fill="FFFFFF"/>
        </w:rPr>
        <w:t xml:space="preserve">difference </w:t>
      </w:r>
      <w:r>
        <w:rPr>
          <w:shd w:val="clear" w:color="auto" w:fill="FFFFFF"/>
        </w:rPr>
        <w:t xml:space="preserve">data as you used data1 </w:t>
      </w:r>
      <w:r w:rsidR="00C95653">
        <w:rPr>
          <w:shd w:val="clear" w:color="auto" w:fill="FFFFFF"/>
        </w:rPr>
        <w:t xml:space="preserve">in the practice analysis. </w:t>
      </w:r>
      <w:r w:rsidR="00F75B87">
        <w:rPr>
          <w:shd w:val="clear" w:color="auto" w:fill="FFFFFF"/>
        </w:rPr>
        <w:t xml:space="preserve">Copy and paste </w:t>
      </w:r>
      <w:r w:rsidR="002B71D7">
        <w:rPr>
          <w:shd w:val="clear" w:color="auto" w:fill="FFFFFF"/>
        </w:rPr>
        <w:t xml:space="preserve">the lines </w:t>
      </w:r>
      <w:r w:rsidR="00F75B87">
        <w:rPr>
          <w:shd w:val="clear" w:color="auto" w:fill="FFFFFF"/>
        </w:rPr>
        <w:t>from your script fake_data.m</w:t>
      </w:r>
      <w:r w:rsidR="002B71D7">
        <w:rPr>
          <w:shd w:val="clear" w:color="auto" w:fill="FFFFFF"/>
        </w:rPr>
        <w:t xml:space="preserve"> </w:t>
      </w:r>
      <w:r w:rsidR="00D753FD">
        <w:rPr>
          <w:shd w:val="clear" w:color="auto" w:fill="FFFFFF"/>
        </w:rPr>
        <w:t>that performs the descriptive statistics for one sample of data</w:t>
      </w:r>
      <w:r w:rsidR="002B71D7">
        <w:rPr>
          <w:shd w:val="clear" w:color="auto" w:fill="FFFFFF"/>
        </w:rPr>
        <w:t>.</w:t>
      </w:r>
    </w:p>
    <w:p w14:paraId="72388D27" w14:textId="5AED4716" w:rsidR="00280976" w:rsidRDefault="00280976" w:rsidP="00280976">
      <w:pPr>
        <w:rPr>
          <w:shd w:val="clear" w:color="auto" w:fill="FFFFFF"/>
        </w:rPr>
      </w:pPr>
      <w:r w:rsidRPr="00280976">
        <w:rPr>
          <w:noProof/>
          <w:shd w:val="clear" w:color="auto" w:fill="FFFFFF"/>
        </w:rPr>
        <w:drawing>
          <wp:inline distT="0" distB="0" distL="0" distR="0" wp14:anchorId="2C8FECD4" wp14:editId="73292226">
            <wp:extent cx="6566771" cy="2024743"/>
            <wp:effectExtent l="0" t="0" r="571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986907" cy="2154284"/>
                    </a:xfrm>
                    <a:prstGeom prst="rect">
                      <a:avLst/>
                    </a:prstGeom>
                  </pic:spPr>
                </pic:pic>
              </a:graphicData>
            </a:graphic>
          </wp:inline>
        </w:drawing>
      </w:r>
    </w:p>
    <w:p w14:paraId="22D41E3D" w14:textId="291C1712" w:rsidR="008E2469" w:rsidRDefault="008E2469" w:rsidP="00136176">
      <w:pPr>
        <w:ind w:left="340"/>
        <w:rPr>
          <w:shd w:val="clear" w:color="auto" w:fill="FFFFFF"/>
        </w:rPr>
      </w:pPr>
      <w:r w:rsidRPr="008E2469">
        <w:rPr>
          <w:shd w:val="clear" w:color="auto" w:fill="FFFFFF"/>
        </w:rPr>
        <w:t xml:space="preserve">Now perform a significance test. The null hypothesis is that there is no difference in interference for the left and right hand. In other words we expect </w:t>
      </w:r>
      <w:r w:rsidR="006B53F4">
        <w:rPr>
          <w:shd w:val="clear" w:color="auto" w:fill="FFFFFF"/>
        </w:rPr>
        <w:t>the</w:t>
      </w:r>
      <w:r w:rsidRPr="008E2469">
        <w:rPr>
          <w:shd w:val="clear" w:color="auto" w:fill="FFFFFF"/>
        </w:rPr>
        <w:t xml:space="preserve"> difference between </w:t>
      </w:r>
      <w:r w:rsidR="00C7153C">
        <w:rPr>
          <w:shd w:val="clear" w:color="auto" w:fill="FFFFFF"/>
        </w:rPr>
        <w:t xml:space="preserve">interference for the </w:t>
      </w:r>
      <w:r w:rsidRPr="008E2469">
        <w:rPr>
          <w:shd w:val="clear" w:color="auto" w:fill="FFFFFF"/>
        </w:rPr>
        <w:t>left and right hand</w:t>
      </w:r>
      <w:r w:rsidR="006B53F4">
        <w:rPr>
          <w:shd w:val="clear" w:color="auto" w:fill="FFFFFF"/>
        </w:rPr>
        <w:t xml:space="preserve"> to be equal to 0</w:t>
      </w:r>
      <w:r w:rsidRPr="008E2469">
        <w:rPr>
          <w:shd w:val="clear" w:color="auto" w:fill="FFFFFF"/>
        </w:rPr>
        <w:t xml:space="preserve">. </w:t>
      </w:r>
      <w:r w:rsidR="00626F35">
        <w:rPr>
          <w:shd w:val="clear" w:color="auto" w:fill="FFFFFF"/>
        </w:rPr>
        <w:t xml:space="preserve">This </w:t>
      </w:r>
      <w:r w:rsidR="004F35A5">
        <w:rPr>
          <w:shd w:val="clear" w:color="auto" w:fill="FFFFFF"/>
        </w:rPr>
        <w:t>effectively</w:t>
      </w:r>
      <w:r w:rsidR="00626F35">
        <w:rPr>
          <w:shd w:val="clear" w:color="auto" w:fill="FFFFFF"/>
        </w:rPr>
        <w:t xml:space="preserve"> calculates </w:t>
      </w:r>
      <w:r w:rsidR="004F35A5">
        <w:rPr>
          <w:shd w:val="clear" w:color="auto" w:fill="FFFFFF"/>
        </w:rPr>
        <w:t>a paired t-test.</w:t>
      </w:r>
    </w:p>
    <w:p w14:paraId="5A72E66B" w14:textId="270B60F4" w:rsidR="006B5A1D" w:rsidRDefault="006B5A1D" w:rsidP="0056551B">
      <w:pPr>
        <w:rPr>
          <w:shd w:val="clear" w:color="auto" w:fill="FFFFFF"/>
        </w:rPr>
      </w:pPr>
      <w:r w:rsidRPr="0038109D">
        <w:rPr>
          <w:rFonts w:ascii="Arial" w:hAnsi="Arial" w:cs="Arial"/>
          <w:noProof/>
          <w:color w:val="1A1A1A"/>
          <w:sz w:val="26"/>
          <w:szCs w:val="26"/>
          <w:shd w:val="clear" w:color="auto" w:fill="FFFFFF"/>
        </w:rPr>
        <w:drawing>
          <wp:inline distT="0" distB="0" distL="0" distR="0" wp14:anchorId="7A932F6D" wp14:editId="5DE5B443">
            <wp:extent cx="6033642" cy="630370"/>
            <wp:effectExtent l="0" t="0" r="5715" b="0"/>
            <wp:docPr id="45" name="Picture 4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Text&#10;&#10;Description automatically generated with medium confidence"/>
                    <pic:cNvPicPr/>
                  </pic:nvPicPr>
                  <pic:blipFill>
                    <a:blip r:embed="rId36"/>
                    <a:stretch>
                      <a:fillRect/>
                    </a:stretch>
                  </pic:blipFill>
                  <pic:spPr>
                    <a:xfrm>
                      <a:off x="0" y="0"/>
                      <a:ext cx="6250756" cy="653053"/>
                    </a:xfrm>
                    <a:prstGeom prst="rect">
                      <a:avLst/>
                    </a:prstGeom>
                  </pic:spPr>
                </pic:pic>
              </a:graphicData>
            </a:graphic>
          </wp:inline>
        </w:drawing>
      </w:r>
    </w:p>
    <w:p w14:paraId="5DC50619" w14:textId="77777777" w:rsidR="00E25683" w:rsidRDefault="00E25683" w:rsidP="003050C5">
      <w:pPr>
        <w:pStyle w:val="ListParagraph"/>
        <w:ind w:left="0"/>
        <w:rPr>
          <w:rFonts w:ascii="Arial" w:hAnsi="Arial" w:cs="Arial"/>
          <w:color w:val="1A1A1A"/>
          <w:sz w:val="26"/>
          <w:szCs w:val="26"/>
          <w:shd w:val="clear" w:color="auto" w:fill="FFFFFF"/>
        </w:rPr>
      </w:pPr>
    </w:p>
    <w:p w14:paraId="495E390A" w14:textId="1B85240F" w:rsidR="0089426F" w:rsidRDefault="0089426F" w:rsidP="003050C5">
      <w:pPr>
        <w:pStyle w:val="ListParagraph"/>
        <w:ind w:left="0"/>
        <w:rPr>
          <w:rFonts w:ascii="Arial" w:hAnsi="Arial" w:cs="Arial"/>
          <w:color w:val="1A1A1A"/>
          <w:sz w:val="26"/>
          <w:szCs w:val="26"/>
          <w:shd w:val="clear" w:color="auto" w:fill="FFFFFF"/>
        </w:rPr>
      </w:pPr>
      <w:r>
        <w:rPr>
          <w:rFonts w:ascii="Arial" w:hAnsi="Arial" w:cs="Arial"/>
          <w:color w:val="1A1A1A"/>
          <w:sz w:val="26"/>
          <w:szCs w:val="26"/>
          <w:shd w:val="clear" w:color="auto" w:fill="FFFFFF"/>
        </w:rPr>
        <w:t xml:space="preserve">Between groups </w:t>
      </w:r>
      <w:r w:rsidR="00EA20C1">
        <w:rPr>
          <w:rFonts w:ascii="Arial" w:hAnsi="Arial" w:cs="Arial"/>
          <w:color w:val="1A1A1A"/>
          <w:sz w:val="26"/>
          <w:szCs w:val="26"/>
          <w:shd w:val="clear" w:color="auto" w:fill="FFFFFF"/>
        </w:rPr>
        <w:t>comparisons</w:t>
      </w:r>
    </w:p>
    <w:p w14:paraId="39CF9D5D" w14:textId="5D9B18C4" w:rsidR="004813F2" w:rsidRPr="006B5A1D" w:rsidRDefault="004C0BF4" w:rsidP="00994AC0">
      <w:pPr>
        <w:pStyle w:val="ListParagraph"/>
        <w:numPr>
          <w:ilvl w:val="0"/>
          <w:numId w:val="22"/>
        </w:numPr>
        <w:rPr>
          <w:shd w:val="clear" w:color="auto" w:fill="FFFFFF"/>
        </w:rPr>
      </w:pPr>
      <w:r w:rsidRPr="006B5A1D">
        <w:rPr>
          <w:shd w:val="clear" w:color="auto" w:fill="FFFFFF"/>
        </w:rPr>
        <w:t xml:space="preserve">Right-handed </w:t>
      </w:r>
      <w:r w:rsidR="00C01949" w:rsidRPr="006B5A1D">
        <w:rPr>
          <w:shd w:val="clear" w:color="auto" w:fill="FFFFFF"/>
        </w:rPr>
        <w:t>people</w:t>
      </w:r>
      <w:r w:rsidRPr="006B5A1D">
        <w:rPr>
          <w:shd w:val="clear" w:color="auto" w:fill="FFFFFF"/>
        </w:rPr>
        <w:t xml:space="preserve"> are thought to have more strongly lateralized </w:t>
      </w:r>
      <w:r w:rsidR="00C01949" w:rsidRPr="006B5A1D">
        <w:rPr>
          <w:shd w:val="clear" w:color="auto" w:fill="FFFFFF"/>
        </w:rPr>
        <w:t xml:space="preserve">brains than </w:t>
      </w:r>
      <w:r w:rsidR="00A67DB3" w:rsidRPr="006B5A1D">
        <w:rPr>
          <w:shd w:val="clear" w:color="auto" w:fill="FFFFFF"/>
        </w:rPr>
        <w:t>left-handed</w:t>
      </w:r>
      <w:r w:rsidR="00C01949" w:rsidRPr="006B5A1D">
        <w:rPr>
          <w:shd w:val="clear" w:color="auto" w:fill="FFFFFF"/>
        </w:rPr>
        <w:t xml:space="preserve"> people. </w:t>
      </w:r>
      <w:r w:rsidR="005646C7" w:rsidRPr="006B5A1D">
        <w:rPr>
          <w:shd w:val="clear" w:color="auto" w:fill="FFFFFF"/>
        </w:rPr>
        <w:t>Repeat separately for left and right</w:t>
      </w:r>
      <w:r w:rsidR="00D957C6" w:rsidRPr="006B5A1D">
        <w:rPr>
          <w:shd w:val="clear" w:color="auto" w:fill="FFFFFF"/>
        </w:rPr>
        <w:t>-</w:t>
      </w:r>
      <w:r w:rsidR="005646C7" w:rsidRPr="006B5A1D">
        <w:rPr>
          <w:shd w:val="clear" w:color="auto" w:fill="FFFFFF"/>
        </w:rPr>
        <w:t>hand</w:t>
      </w:r>
      <w:r w:rsidR="009228A5" w:rsidRPr="006B5A1D">
        <w:rPr>
          <w:shd w:val="clear" w:color="auto" w:fill="FFFFFF"/>
        </w:rPr>
        <w:t>ed</w:t>
      </w:r>
      <w:r w:rsidR="008E2469" w:rsidRPr="006B5A1D">
        <w:rPr>
          <w:shd w:val="clear" w:color="auto" w:fill="FFFFFF"/>
        </w:rPr>
        <w:t xml:space="preserve"> participants</w:t>
      </w:r>
      <w:r w:rsidR="00445F9E" w:rsidRPr="006B5A1D">
        <w:rPr>
          <w:shd w:val="clear" w:color="auto" w:fill="FFFFFF"/>
        </w:rPr>
        <w:t xml:space="preserve"> using </w:t>
      </w:r>
      <w:r w:rsidR="00445F9E" w:rsidRPr="006B5A1D">
        <w:rPr>
          <w:highlight w:val="lightGray"/>
          <w:shd w:val="clear" w:color="auto" w:fill="FFFFFF"/>
        </w:rPr>
        <w:t>find</w:t>
      </w:r>
      <w:r w:rsidR="00445F9E" w:rsidRPr="006B5A1D">
        <w:rPr>
          <w:shd w:val="clear" w:color="auto" w:fill="FFFFFF"/>
        </w:rPr>
        <w:t xml:space="preserve"> to separate them.</w:t>
      </w:r>
    </w:p>
    <w:p w14:paraId="661E9803" w14:textId="7F42A0DD" w:rsidR="00DC1B92" w:rsidRDefault="00844956" w:rsidP="00DC1B92">
      <w:pPr>
        <w:rPr>
          <w:shd w:val="clear" w:color="auto" w:fill="FFFFFF"/>
        </w:rPr>
      </w:pPr>
      <w:r w:rsidRPr="00844956">
        <w:rPr>
          <w:noProof/>
          <w:shd w:val="clear" w:color="auto" w:fill="FFFFFF"/>
        </w:rPr>
        <w:lastRenderedPageBreak/>
        <w:drawing>
          <wp:inline distT="0" distB="0" distL="0" distR="0" wp14:anchorId="3A22313A" wp14:editId="703E88E0">
            <wp:extent cx="6137162" cy="1105469"/>
            <wp:effectExtent l="0" t="0" r="0" b="0"/>
            <wp:docPr id="37" name="Picture 3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Text&#10;&#10;Description automatically generated"/>
                    <pic:cNvPicPr/>
                  </pic:nvPicPr>
                  <pic:blipFill rotWithShape="1">
                    <a:blip r:embed="rId37"/>
                    <a:srcRect b="15613"/>
                    <a:stretch/>
                  </pic:blipFill>
                  <pic:spPr bwMode="auto">
                    <a:xfrm>
                      <a:off x="0" y="0"/>
                      <a:ext cx="6163603" cy="1110232"/>
                    </a:xfrm>
                    <a:prstGeom prst="rect">
                      <a:avLst/>
                    </a:prstGeom>
                    <a:ln>
                      <a:noFill/>
                    </a:ln>
                    <a:extLst>
                      <a:ext uri="{53640926-AAD7-44D8-BBD7-CCE9431645EC}">
                        <a14:shadowObscured xmlns:a14="http://schemas.microsoft.com/office/drawing/2010/main"/>
                      </a:ext>
                    </a:extLst>
                  </pic:spPr>
                </pic:pic>
              </a:graphicData>
            </a:graphic>
          </wp:inline>
        </w:drawing>
      </w:r>
    </w:p>
    <w:p w14:paraId="7930598D" w14:textId="4348C693" w:rsidR="00DC1B92" w:rsidRPr="00DC1B92" w:rsidRDefault="00DC1B92" w:rsidP="00DC1B92">
      <w:pPr>
        <w:rPr>
          <w:shd w:val="clear" w:color="auto" w:fill="FFFFFF"/>
        </w:rPr>
      </w:pPr>
      <w:r>
        <w:rPr>
          <w:shd w:val="clear" w:color="auto" w:fill="FFFFFF"/>
        </w:rPr>
        <w:t xml:space="preserve">Perform a statistical test to see if </w:t>
      </w:r>
      <w:r w:rsidR="00666F1B">
        <w:rPr>
          <w:shd w:val="clear" w:color="auto" w:fill="FFFFFF"/>
        </w:rPr>
        <w:t>the amount of interference is the same in both groups</w:t>
      </w:r>
      <w:r w:rsidR="00844956">
        <w:rPr>
          <w:shd w:val="clear" w:color="auto" w:fill="FFFFFF"/>
        </w:rPr>
        <w:t>.</w:t>
      </w:r>
      <w:r w:rsidR="007354C0">
        <w:rPr>
          <w:shd w:val="clear" w:color="auto" w:fill="FFFFFF"/>
        </w:rPr>
        <w:t xml:space="preserve"> You could also test if the effect is present in both groups </w:t>
      </w:r>
      <w:r w:rsidR="00C650A0">
        <w:rPr>
          <w:shd w:val="clear" w:color="auto" w:fill="FFFFFF"/>
        </w:rPr>
        <w:t>separately</w:t>
      </w:r>
      <w:r w:rsidR="007354C0">
        <w:rPr>
          <w:shd w:val="clear" w:color="auto" w:fill="FFFFFF"/>
        </w:rPr>
        <w:t>.</w:t>
      </w:r>
    </w:p>
    <w:p w14:paraId="6BADFB27" w14:textId="7B565B06" w:rsidR="00C73F64" w:rsidRDefault="002A36C9" w:rsidP="00970ACC">
      <w:pPr>
        <w:rPr>
          <w:rFonts w:ascii="Arial" w:hAnsi="Arial" w:cs="Arial"/>
          <w:color w:val="1A1A1A"/>
          <w:sz w:val="26"/>
          <w:szCs w:val="26"/>
          <w:highlight w:val="lightGray"/>
          <w:shd w:val="clear" w:color="auto" w:fill="FFFFFF"/>
        </w:rPr>
      </w:pPr>
      <w:r w:rsidRPr="002A36C9">
        <w:rPr>
          <w:rFonts w:ascii="Arial" w:hAnsi="Arial" w:cs="Arial"/>
          <w:noProof/>
          <w:color w:val="1A1A1A"/>
          <w:sz w:val="26"/>
          <w:szCs w:val="26"/>
          <w:shd w:val="clear" w:color="auto" w:fill="FFFFFF"/>
        </w:rPr>
        <w:drawing>
          <wp:inline distT="0" distB="0" distL="0" distR="0" wp14:anchorId="30D7554A" wp14:editId="4A6C366D">
            <wp:extent cx="6419880" cy="568173"/>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71015"/>
                    <a:stretch/>
                  </pic:blipFill>
                  <pic:spPr bwMode="auto">
                    <a:xfrm>
                      <a:off x="0" y="0"/>
                      <a:ext cx="6661938" cy="589596"/>
                    </a:xfrm>
                    <a:prstGeom prst="rect">
                      <a:avLst/>
                    </a:prstGeom>
                    <a:ln>
                      <a:noFill/>
                    </a:ln>
                    <a:extLst>
                      <a:ext uri="{53640926-AAD7-44D8-BBD7-CCE9431645EC}">
                        <a14:shadowObscured xmlns:a14="http://schemas.microsoft.com/office/drawing/2010/main"/>
                      </a:ext>
                    </a:extLst>
                  </pic:spPr>
                </pic:pic>
              </a:graphicData>
            </a:graphic>
          </wp:inline>
        </w:drawing>
      </w:r>
    </w:p>
    <w:p w14:paraId="03127653" w14:textId="3D3A8819" w:rsidR="00C650A0" w:rsidRDefault="00773FA9" w:rsidP="00C650A0">
      <w:pPr>
        <w:rPr>
          <w:shd w:val="clear" w:color="auto" w:fill="FFFFFF"/>
        </w:rPr>
      </w:pPr>
      <w:r>
        <w:rPr>
          <w:shd w:val="clear" w:color="auto" w:fill="FFFFFF"/>
        </w:rPr>
        <w:t xml:space="preserve">It is interesting to </w:t>
      </w:r>
      <w:r w:rsidR="0007488C">
        <w:rPr>
          <w:shd w:val="clear" w:color="auto" w:fill="FFFFFF"/>
        </w:rPr>
        <w:t xml:space="preserve">check whether </w:t>
      </w:r>
      <w:r w:rsidR="00F10641">
        <w:rPr>
          <w:shd w:val="clear" w:color="auto" w:fill="FFFFFF"/>
        </w:rPr>
        <w:t>right</w:t>
      </w:r>
      <w:r w:rsidR="00484A8E">
        <w:rPr>
          <w:shd w:val="clear" w:color="auto" w:fill="FFFFFF"/>
        </w:rPr>
        <w:t>-</w:t>
      </w:r>
      <w:r w:rsidR="00F10641">
        <w:rPr>
          <w:shd w:val="clear" w:color="auto" w:fill="FFFFFF"/>
        </w:rPr>
        <w:t>handed people perform better with their right hands than their left</w:t>
      </w:r>
      <w:r w:rsidR="00424D49">
        <w:rPr>
          <w:shd w:val="clear" w:color="auto" w:fill="FFFFFF"/>
        </w:rPr>
        <w:t>, and whether the reverse is true for left</w:t>
      </w:r>
      <w:r w:rsidR="00484A8E">
        <w:rPr>
          <w:shd w:val="clear" w:color="auto" w:fill="FFFFFF"/>
        </w:rPr>
        <w:t>-</w:t>
      </w:r>
      <w:r w:rsidR="00424D49">
        <w:rPr>
          <w:shd w:val="clear" w:color="auto" w:fill="FFFFFF"/>
        </w:rPr>
        <w:t>handed people.</w:t>
      </w:r>
      <w:r w:rsidR="001B5892">
        <w:rPr>
          <w:shd w:val="clear" w:color="auto" w:fill="FFFFFF"/>
        </w:rPr>
        <w:t xml:space="preserve"> See if you can perform this analysis without the worksheet!</w:t>
      </w:r>
    </w:p>
    <w:p w14:paraId="255270D7" w14:textId="77777777" w:rsidR="00F639CD" w:rsidRPr="00C650A0" w:rsidRDefault="00F639CD" w:rsidP="00C650A0">
      <w:pPr>
        <w:rPr>
          <w:shd w:val="clear" w:color="auto" w:fill="FFFFFF"/>
        </w:rPr>
      </w:pPr>
    </w:p>
    <w:p w14:paraId="3B2A7E59" w14:textId="667F6C7E" w:rsidR="00140B99" w:rsidRDefault="0044008E" w:rsidP="00140B99">
      <w:pPr>
        <w:pStyle w:val="ListParagraph"/>
        <w:numPr>
          <w:ilvl w:val="0"/>
          <w:numId w:val="22"/>
        </w:numPr>
        <w:rPr>
          <w:shd w:val="clear" w:color="auto" w:fill="FFFFFF"/>
        </w:rPr>
      </w:pPr>
      <w:r>
        <w:rPr>
          <w:shd w:val="clear" w:color="auto" w:fill="FFFFFF"/>
        </w:rPr>
        <w:t>For reasons unknown, males tend to be better at rod balancing than females</w:t>
      </w:r>
      <w:r w:rsidR="00622A17">
        <w:rPr>
          <w:shd w:val="clear" w:color="auto" w:fill="FFFFFF"/>
        </w:rPr>
        <w:t xml:space="preserve"> </w:t>
      </w:r>
      <w:r w:rsidR="00622A17">
        <w:rPr>
          <w:shd w:val="clear" w:color="auto" w:fill="FFFFFF"/>
        </w:rPr>
        <w:fldChar w:fldCharType="begin"/>
      </w:r>
      <w:r w:rsidR="00622A17">
        <w:rPr>
          <w:shd w:val="clear" w:color="auto" w:fill="FFFFFF"/>
        </w:rPr>
        <w:instrText xml:space="preserve"> ADDIN ZOTERO_ITEM CSL_CITATION {"citationID":"p51d0IsY","properties":{"formattedCitation":"(Porras et al., 2015)","plainCitation":"(Porras et al., 2015)","noteIndex":0},"citationItems":[{"id":460,"uris":["http://zotero.org/users/local/q2PCT4QY/items/RU783L5X"],"itemData":{"id":460,"type":"article-journal","abstract":"Previous studies have shown that men can balance a dowel rod on the index finger for a longer time than women can. The factors that account for the difference are unknown, but the difference may be attributable either to a difference in whole-body agility or a difference in the use of visual cues. Three experiments involving a total of 62 adult women with a mean age of 21.2 yr. (SD=3.8) and 62 adult men with a mean age of 21.9 yr. (SD=6.6) tested these potential explanations. Experiment 1 replicated the sex difference and assessed the relevance of whole-body agility by comparing standing and seated conditions. Experiments 2 and 3 explored the role of rod length and visual fixation point, respectively. Each experiment yielded a significant sex difference, but the difference was not affected by the participant's posture, the length of the rod, or the fixation point. Possible alternative explanations for the difference include differences in (1) the speed of processing degree of visual tilt; (2) arm mass, which affects the inertia of the balancing system; and (3) experience in open-skill sports.","container-title":"Perceptual and Motor Skills","DOI":"10.2466/22.23.PMS.121c25x7","ISSN":"0031-5125","issue":"3","journalAbbreviation":"Percept Mot Skills","language":"eng","note":"PMID: 26654985","page":"706-726","source":"PubMed","title":"THE SEX DIFFERENCE IN ROD BALANCING: CONFIRMATION OF THE DIFFERENCE AND A TEST OF THREE HYPOTHETICAL EXPLANATIONS","title-short":"THE SEX DIFFERENCE IN ROD BALANCING","volume":"121","author":[{"family":"Porras","given":"Ileana C."},{"family":"Hiscock","given":"Merrill"},{"family":"Layne","given":"Charles S."}],"issued":{"date-parts":[["2015",12]]}}}],"schema":"https://github.com/citation-style-language/schema/raw/master/csl-citation.json"} </w:instrText>
      </w:r>
      <w:r w:rsidR="00622A17">
        <w:rPr>
          <w:shd w:val="clear" w:color="auto" w:fill="FFFFFF"/>
        </w:rPr>
        <w:fldChar w:fldCharType="separate"/>
      </w:r>
      <w:r w:rsidR="00622A17" w:rsidRPr="00622A17">
        <w:rPr>
          <w:rFonts w:ascii="Calibri" w:hAnsi="Calibri" w:cs="Calibri"/>
        </w:rPr>
        <w:t>(Porras et al., 2015)</w:t>
      </w:r>
      <w:r w:rsidR="00622A17">
        <w:rPr>
          <w:shd w:val="clear" w:color="auto" w:fill="FFFFFF"/>
        </w:rPr>
        <w:fldChar w:fldCharType="end"/>
      </w:r>
      <w:r>
        <w:rPr>
          <w:shd w:val="clear" w:color="auto" w:fill="FFFFFF"/>
        </w:rPr>
        <w:t xml:space="preserve">. </w:t>
      </w:r>
      <w:r w:rsidR="003C0090">
        <w:rPr>
          <w:shd w:val="clear" w:color="auto" w:fill="FFFFFF"/>
        </w:rPr>
        <w:t>Check if this is the case in our data.</w:t>
      </w:r>
    </w:p>
    <w:p w14:paraId="111489A8" w14:textId="77777777" w:rsidR="00397601" w:rsidRDefault="00397601" w:rsidP="00397601">
      <w:pPr>
        <w:pStyle w:val="ListParagraph"/>
        <w:rPr>
          <w:shd w:val="clear" w:color="auto" w:fill="FFFFFF"/>
        </w:rPr>
      </w:pPr>
    </w:p>
    <w:p w14:paraId="0672CAF7" w14:textId="05F3D650" w:rsidR="00DF6588" w:rsidRDefault="00DF6588" w:rsidP="00DF6588">
      <w:pPr>
        <w:pStyle w:val="ListParagraph"/>
        <w:ind w:left="0"/>
        <w:rPr>
          <w:shd w:val="clear" w:color="auto" w:fill="FFFFFF"/>
        </w:rPr>
      </w:pPr>
      <w:r w:rsidRPr="0081460D">
        <w:rPr>
          <w:rFonts w:ascii="Arial" w:hAnsi="Arial" w:cs="Arial"/>
          <w:noProof/>
          <w:color w:val="1A1A1A"/>
          <w:sz w:val="26"/>
          <w:szCs w:val="26"/>
          <w:shd w:val="clear" w:color="auto" w:fill="FFFFFF"/>
        </w:rPr>
        <w:drawing>
          <wp:inline distT="0" distB="0" distL="0" distR="0" wp14:anchorId="76716385" wp14:editId="57EC5B68">
            <wp:extent cx="5826843" cy="3459707"/>
            <wp:effectExtent l="0" t="0" r="2540" b="7620"/>
            <wp:docPr id="38" name="Picture 3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Text&#10;&#10;Description automatically generated"/>
                    <pic:cNvPicPr/>
                  </pic:nvPicPr>
                  <pic:blipFill>
                    <a:blip r:embed="rId39"/>
                    <a:stretch>
                      <a:fillRect/>
                    </a:stretch>
                  </pic:blipFill>
                  <pic:spPr>
                    <a:xfrm>
                      <a:off x="0" y="0"/>
                      <a:ext cx="5830306" cy="3461763"/>
                    </a:xfrm>
                    <a:prstGeom prst="rect">
                      <a:avLst/>
                    </a:prstGeom>
                  </pic:spPr>
                </pic:pic>
              </a:graphicData>
            </a:graphic>
          </wp:inline>
        </w:drawing>
      </w:r>
    </w:p>
    <w:p w14:paraId="60479F52" w14:textId="77777777" w:rsidR="00397601" w:rsidRDefault="00397601" w:rsidP="0081460D">
      <w:pPr>
        <w:pStyle w:val="ListParagraph"/>
        <w:ind w:left="0"/>
        <w:rPr>
          <w:shd w:val="clear" w:color="auto" w:fill="FFFFFF"/>
        </w:rPr>
      </w:pPr>
    </w:p>
    <w:p w14:paraId="698BB00B" w14:textId="776A12C8" w:rsidR="0081460D" w:rsidRDefault="00AA192C" w:rsidP="00140B99">
      <w:pPr>
        <w:pStyle w:val="ListParagraph"/>
        <w:numPr>
          <w:ilvl w:val="0"/>
          <w:numId w:val="22"/>
        </w:numPr>
        <w:rPr>
          <w:shd w:val="clear" w:color="auto" w:fill="FFFFFF"/>
        </w:rPr>
      </w:pPr>
      <w:r>
        <w:rPr>
          <w:shd w:val="clear" w:color="auto" w:fill="FFFFFF"/>
        </w:rPr>
        <w:t xml:space="preserve">It might also be true that there is a difference in the amount of language lateralization </w:t>
      </w:r>
      <w:r w:rsidR="00212559">
        <w:rPr>
          <w:shd w:val="clear" w:color="auto" w:fill="FFFFFF"/>
        </w:rPr>
        <w:t>between males and females</w:t>
      </w:r>
      <w:r w:rsidR="005C0BAD">
        <w:rPr>
          <w:shd w:val="clear" w:color="auto" w:fill="FFFFFF"/>
        </w:rPr>
        <w:t xml:space="preserve"> </w:t>
      </w:r>
      <w:r w:rsidR="00BF65AD">
        <w:rPr>
          <w:shd w:val="clear" w:color="auto" w:fill="FFFFFF"/>
        </w:rPr>
        <w:fldChar w:fldCharType="begin"/>
      </w:r>
      <w:r w:rsidR="00BF65AD">
        <w:rPr>
          <w:shd w:val="clear" w:color="auto" w:fill="FFFFFF"/>
        </w:rPr>
        <w:instrText xml:space="preserve"> ADDIN ZOTERO_ITEM CSL_CITATION {"citationID":"ppyVwb9L","properties":{"formattedCitation":"(Hiscock et al., 2001)","plainCitation":"(Hiscock et al., 2001)","noteIndex":0},"citationItems":[{"id":458,"uris":["http://zotero.org/users/local/q2PCT4QY/items/5VH7VS89"],"itemData":{"id":458,"type":"article-journal","abstract":"The entire contents of six neuropsychology journals (161 volumes, 612 issues) were screened to identify dual-task laterality experiments. Of 112 experiments thus identified, 45.5% provided information about sex differences. Although 23 experiments yielded at least one significant main effect or interaction involving the sex factor, only 5 outcomes represented an unambiguous sex difference in laterality. All 5 of those sex differences support the hypothesis of greater hemispheric specialization in males. The confirmatory outcomes constitute less than 10% of the informative experiments and less than 5% of the total population of experiments. These data alone do not rule out the possibility that sex differences are chance findings (Type I errors). However, when considered along with similar results from perceptual laterality data previously examined, the dual-task data fit the pattern of a small but reliable population-level sex difference in human laterality.","container-title":"Journal of Clinical and Experimental Neuropsychology","DOI":"10.1076/jcen.23.2.137.1206","ISSN":"1380-3395","issue":"2","journalAbbreviation":"J Clin Exp Neuropsychol","language":"eng","note":"PMID: 11309668","page":"137-148","source":"PubMed","title":"Is there a sex difference in human laterality? IV. An exhaustive survey of dual-task interference studies from six neuropsychology journals","title-short":"Is there a sex difference in human laterality?","volume":"23","author":[{"family":"Hiscock","given":"M."},{"family":"Perachio","given":"N."},{"family":"Inch","given":"R."}],"issued":{"date-parts":[["2001",4]]}}}],"schema":"https://github.com/citation-style-language/schema/raw/master/csl-citation.json"} </w:instrText>
      </w:r>
      <w:r w:rsidR="00BF65AD">
        <w:rPr>
          <w:shd w:val="clear" w:color="auto" w:fill="FFFFFF"/>
        </w:rPr>
        <w:fldChar w:fldCharType="separate"/>
      </w:r>
      <w:r w:rsidR="00BF65AD" w:rsidRPr="00BF65AD">
        <w:rPr>
          <w:rFonts w:ascii="Calibri" w:hAnsi="Calibri" w:cs="Calibri"/>
        </w:rPr>
        <w:t>(Hiscock et al., 2001)</w:t>
      </w:r>
      <w:r w:rsidR="00BF65AD">
        <w:rPr>
          <w:shd w:val="clear" w:color="auto" w:fill="FFFFFF"/>
        </w:rPr>
        <w:fldChar w:fldCharType="end"/>
      </w:r>
      <w:r w:rsidR="00212559">
        <w:rPr>
          <w:shd w:val="clear" w:color="auto" w:fill="FFFFFF"/>
        </w:rPr>
        <w:t xml:space="preserve">. </w:t>
      </w:r>
      <w:r w:rsidR="00227FD7">
        <w:rPr>
          <w:shd w:val="clear" w:color="auto" w:fill="FFFFFF"/>
        </w:rPr>
        <w:t>Use what you have learned to t</w:t>
      </w:r>
      <w:r w:rsidR="00212559">
        <w:rPr>
          <w:shd w:val="clear" w:color="auto" w:fill="FFFFFF"/>
        </w:rPr>
        <w:t>est this</w:t>
      </w:r>
      <w:r w:rsidR="005504C8">
        <w:rPr>
          <w:shd w:val="clear" w:color="auto" w:fill="FFFFFF"/>
        </w:rPr>
        <w:t xml:space="preserve"> and display the results in </w:t>
      </w:r>
      <w:r w:rsidR="000A3899">
        <w:rPr>
          <w:shd w:val="clear" w:color="auto" w:fill="FFFFFF"/>
        </w:rPr>
        <w:t xml:space="preserve">another </w:t>
      </w:r>
      <w:r w:rsidR="005504C8">
        <w:rPr>
          <w:shd w:val="clear" w:color="auto" w:fill="FFFFFF"/>
        </w:rPr>
        <w:t>subplot</w:t>
      </w:r>
      <w:r w:rsidR="00C650A0">
        <w:rPr>
          <w:shd w:val="clear" w:color="auto" w:fill="FFFFFF"/>
        </w:rPr>
        <w:t>.</w:t>
      </w:r>
    </w:p>
    <w:p w14:paraId="16B9571C" w14:textId="69E1FD08" w:rsidR="008641E0" w:rsidRPr="00397601" w:rsidRDefault="00397601" w:rsidP="008641E0">
      <w:pPr>
        <w:rPr>
          <w:b/>
          <w:bCs/>
          <w:shd w:val="clear" w:color="auto" w:fill="FFFFFF"/>
        </w:rPr>
      </w:pPr>
      <w:r w:rsidRPr="00397601">
        <w:rPr>
          <w:b/>
          <w:bCs/>
          <w:shd w:val="clear" w:color="auto" w:fill="FFFFFF"/>
        </w:rPr>
        <w:t>References</w:t>
      </w:r>
      <w:r w:rsidR="006355B1">
        <w:rPr>
          <w:b/>
          <w:bCs/>
          <w:shd w:val="clear" w:color="auto" w:fill="FFFFFF"/>
        </w:rPr>
        <w:t xml:space="preserve"> </w:t>
      </w:r>
    </w:p>
    <w:p w14:paraId="36F11DD6" w14:textId="77777777" w:rsidR="00C31EB1" w:rsidRPr="008641E0" w:rsidRDefault="00C31EB1" w:rsidP="00477A8D">
      <w:pPr>
        <w:pStyle w:val="Bibliography"/>
        <w:spacing w:line="240" w:lineRule="auto"/>
        <w:rPr>
          <w:rFonts w:ascii="Arial" w:hAnsi="Arial" w:cs="Arial"/>
          <w:i/>
          <w:iCs/>
          <w:sz w:val="20"/>
          <w:szCs w:val="20"/>
        </w:rPr>
      </w:pPr>
      <w:r>
        <w:rPr>
          <w:rFonts w:ascii="Arial" w:hAnsi="Arial" w:cs="Arial"/>
          <w:color w:val="1A1A1A"/>
          <w:sz w:val="26"/>
          <w:szCs w:val="26"/>
          <w:highlight w:val="lightGray"/>
          <w:shd w:val="clear" w:color="auto" w:fill="FFFFFF"/>
        </w:rPr>
        <w:fldChar w:fldCharType="begin"/>
      </w:r>
      <w:r>
        <w:rPr>
          <w:rFonts w:ascii="Arial" w:hAnsi="Arial" w:cs="Arial"/>
          <w:color w:val="1A1A1A"/>
          <w:sz w:val="26"/>
          <w:szCs w:val="26"/>
          <w:highlight w:val="lightGray"/>
          <w:shd w:val="clear" w:color="auto" w:fill="FFFFFF"/>
        </w:rPr>
        <w:instrText xml:space="preserve"> ADDIN ZOTERO_BIBL {"uncited":[],"omitted":[],"custom":[]} CSL_BIBLIOGRAPHY </w:instrText>
      </w:r>
      <w:r>
        <w:rPr>
          <w:rFonts w:ascii="Arial" w:hAnsi="Arial" w:cs="Arial"/>
          <w:color w:val="1A1A1A"/>
          <w:sz w:val="26"/>
          <w:szCs w:val="26"/>
          <w:highlight w:val="lightGray"/>
          <w:shd w:val="clear" w:color="auto" w:fill="FFFFFF"/>
        </w:rPr>
        <w:fldChar w:fldCharType="separate"/>
      </w:r>
      <w:r w:rsidRPr="008641E0">
        <w:rPr>
          <w:rFonts w:ascii="Arial" w:hAnsi="Arial" w:cs="Arial"/>
          <w:i/>
          <w:iCs/>
          <w:sz w:val="20"/>
          <w:szCs w:val="20"/>
        </w:rPr>
        <w:t xml:space="preserve">Hiscock, M., Perachio, N., &amp; Inch, R. (2001). Is there a sex difference in human laterality? IV. An exhaustive survey of dual-task interference studies from six neuropsychology journals. </w:t>
      </w:r>
      <w:r w:rsidRPr="008641E0">
        <w:rPr>
          <w:rFonts w:ascii="Arial" w:hAnsi="Arial" w:cs="Arial"/>
          <w:i/>
          <w:iCs/>
          <w:sz w:val="20"/>
          <w:szCs w:val="20"/>
        </w:rPr>
        <w:lastRenderedPageBreak/>
        <w:t>Journal of Clinical and Experimental Neuropsychology, 23(2), 137–148. https://doi.org/10.1076/jcen.23.2.137.1206</w:t>
      </w:r>
    </w:p>
    <w:p w14:paraId="5B12704F" w14:textId="1FCC5DD5" w:rsidR="00C31EB1" w:rsidRPr="008641E0" w:rsidRDefault="00C31EB1" w:rsidP="00477A8D">
      <w:pPr>
        <w:pStyle w:val="Bibliography"/>
        <w:spacing w:line="240" w:lineRule="auto"/>
        <w:rPr>
          <w:rFonts w:ascii="Arial" w:hAnsi="Arial" w:cs="Arial"/>
          <w:i/>
          <w:iCs/>
          <w:sz w:val="20"/>
          <w:szCs w:val="20"/>
        </w:rPr>
      </w:pPr>
      <w:r w:rsidRPr="008641E0">
        <w:rPr>
          <w:rFonts w:ascii="Arial" w:hAnsi="Arial" w:cs="Arial"/>
          <w:i/>
          <w:iCs/>
          <w:sz w:val="20"/>
          <w:szCs w:val="20"/>
        </w:rPr>
        <w:t xml:space="preserve">Porras, I. C., Hiscock, M., &amp; Layne, C. S. (2015). </w:t>
      </w:r>
      <w:r w:rsidR="00A60E36" w:rsidRPr="008641E0">
        <w:rPr>
          <w:rFonts w:ascii="Arial" w:hAnsi="Arial" w:cs="Arial"/>
          <w:i/>
          <w:iCs/>
          <w:sz w:val="20"/>
          <w:szCs w:val="20"/>
        </w:rPr>
        <w:t>The sex difference in rod balancing: confirmation of the difference and a test of three hypothetical explanations</w:t>
      </w:r>
      <w:r w:rsidRPr="008641E0">
        <w:rPr>
          <w:rFonts w:ascii="Arial" w:hAnsi="Arial" w:cs="Arial"/>
          <w:i/>
          <w:iCs/>
          <w:sz w:val="20"/>
          <w:szCs w:val="20"/>
        </w:rPr>
        <w:t>. Perceptual and Motor Skills, 121(3), 706–726. https://doi.org/10.2466/22.23.PMS.121c25x7</w:t>
      </w:r>
    </w:p>
    <w:p w14:paraId="5C3C7C2B" w14:textId="5F6F0EF3" w:rsidR="003E40C2" w:rsidRPr="00C73F64" w:rsidRDefault="00C31EB1" w:rsidP="00970ACC">
      <w:pPr>
        <w:rPr>
          <w:rFonts w:ascii="Arial" w:hAnsi="Arial" w:cs="Arial"/>
          <w:color w:val="1A1A1A"/>
          <w:sz w:val="26"/>
          <w:szCs w:val="26"/>
          <w:highlight w:val="lightGray"/>
          <w:shd w:val="clear" w:color="auto" w:fill="FFFFFF"/>
        </w:rPr>
      </w:pPr>
      <w:r>
        <w:rPr>
          <w:rFonts w:ascii="Arial" w:hAnsi="Arial" w:cs="Arial"/>
          <w:color w:val="1A1A1A"/>
          <w:sz w:val="26"/>
          <w:szCs w:val="26"/>
          <w:highlight w:val="lightGray"/>
          <w:shd w:val="clear" w:color="auto" w:fill="FFFFFF"/>
        </w:rPr>
        <w:fldChar w:fldCharType="end"/>
      </w:r>
    </w:p>
    <w:p w14:paraId="71D5DA51" w14:textId="6F9E580E" w:rsidR="00694810" w:rsidRDefault="00632C85" w:rsidP="007D45DF">
      <w:pPr>
        <w:pStyle w:val="Heading1"/>
        <w:rPr>
          <w:shd w:val="clear" w:color="auto" w:fill="FFFFFF"/>
        </w:rPr>
      </w:pPr>
      <w:r>
        <w:rPr>
          <w:shd w:val="clear" w:color="auto" w:fill="FFFFFF"/>
        </w:rPr>
        <w:t>How does this compare to other methods in neuroscience?</w:t>
      </w:r>
    </w:p>
    <w:p w14:paraId="261BC745" w14:textId="64D47AF4" w:rsidR="009D0577" w:rsidRDefault="00302807" w:rsidP="00C47651">
      <w:r>
        <w:t xml:space="preserve">In neuroscience we are </w:t>
      </w:r>
      <w:r w:rsidR="00782E2D">
        <w:t xml:space="preserve">interested in </w:t>
      </w:r>
      <w:r w:rsidR="00695C9D">
        <w:t xml:space="preserve">the behaviour of neurons, but often we </w:t>
      </w:r>
      <w:r w:rsidR="008F7184">
        <w:t xml:space="preserve">only </w:t>
      </w:r>
      <w:r w:rsidR="00695C9D">
        <w:t xml:space="preserve">have </w:t>
      </w:r>
      <w:r w:rsidR="008F7184">
        <w:t>in</w:t>
      </w:r>
      <w:r w:rsidR="00695C9D">
        <w:t xml:space="preserve">direct </w:t>
      </w:r>
      <w:r w:rsidR="00D44CA1">
        <w:t xml:space="preserve">measures of neuronal activity. </w:t>
      </w:r>
      <w:r w:rsidR="009258B2">
        <w:t xml:space="preserve">In fMRI research </w:t>
      </w:r>
      <w:r w:rsidR="00D80999">
        <w:t>we use measures of blood oxygenation</w:t>
      </w:r>
      <w:r w:rsidR="00BB736C">
        <w:t xml:space="preserve">, in MEG or EEG research we use measures of </w:t>
      </w:r>
      <w:r w:rsidR="00D4280C">
        <w:t xml:space="preserve">the </w:t>
      </w:r>
      <w:r w:rsidR="003B3447">
        <w:t xml:space="preserve">magnetic </w:t>
      </w:r>
      <w:r w:rsidR="00053219">
        <w:t xml:space="preserve">or </w:t>
      </w:r>
      <w:r w:rsidR="003B3447">
        <w:t xml:space="preserve">electrical </w:t>
      </w:r>
      <w:r w:rsidR="00053219">
        <w:t>fields produced by</w:t>
      </w:r>
      <w:r w:rsidR="00831240">
        <w:t xml:space="preserve"> synchronized </w:t>
      </w:r>
      <w:r w:rsidR="00FA1547">
        <w:t xml:space="preserve">neuronal </w:t>
      </w:r>
      <w:r w:rsidR="00831240">
        <w:t>activity</w:t>
      </w:r>
      <w:r w:rsidR="00B127A6">
        <w:t>, just as i</w:t>
      </w:r>
      <w:r w:rsidR="00E107FB">
        <w:t>n the rod balancing experiment</w:t>
      </w:r>
      <w:r w:rsidR="002F4404">
        <w:t>,</w:t>
      </w:r>
      <w:r w:rsidR="00B12342">
        <w:t xml:space="preserve"> </w:t>
      </w:r>
      <w:r w:rsidR="002F4404">
        <w:t xml:space="preserve">we </w:t>
      </w:r>
      <w:r w:rsidR="00B12342">
        <w:t>used</w:t>
      </w:r>
      <w:r w:rsidR="0013598D">
        <w:t xml:space="preserve"> balancing time as</w:t>
      </w:r>
      <w:r w:rsidR="00B12342">
        <w:t xml:space="preserve"> an indirect measure</w:t>
      </w:r>
      <w:r w:rsidR="003B3DEE">
        <w:t>.</w:t>
      </w:r>
      <w:r w:rsidR="00B12342">
        <w:t xml:space="preserve"> </w:t>
      </w:r>
      <w:r w:rsidR="005C65E6">
        <w:t xml:space="preserve">Because </w:t>
      </w:r>
      <w:r w:rsidR="002179DE">
        <w:t>the brain</w:t>
      </w:r>
      <w:r w:rsidR="005C65E6">
        <w:t xml:space="preserve"> </w:t>
      </w:r>
      <w:r w:rsidR="002179DE">
        <w:t>is</w:t>
      </w:r>
      <w:r w:rsidR="005C65E6">
        <w:t xml:space="preserve"> always active</w:t>
      </w:r>
      <w:r w:rsidR="00FC19F0">
        <w:t>,</w:t>
      </w:r>
      <w:r w:rsidR="005C65E6">
        <w:t xml:space="preserve"> </w:t>
      </w:r>
      <w:r w:rsidR="00C36EAB">
        <w:t>simply measuring activity</w:t>
      </w:r>
      <w:r w:rsidR="00DB10BC">
        <w:t xml:space="preserve"> (especially </w:t>
      </w:r>
      <w:r w:rsidR="00660202">
        <w:t>with indirect measures</w:t>
      </w:r>
      <w:r w:rsidR="009F6533">
        <w:t>)</w:t>
      </w:r>
      <w:r w:rsidR="00C36EAB">
        <w:t xml:space="preserve"> does not tell you </w:t>
      </w:r>
      <w:r w:rsidR="009F6533">
        <w:t>much about what the brain is doing</w:t>
      </w:r>
      <w:r w:rsidR="001D2EA9">
        <w:t xml:space="preserve"> or what the </w:t>
      </w:r>
      <w:r w:rsidR="007A4EDC">
        <w:t xml:space="preserve">activity represents. </w:t>
      </w:r>
      <w:r w:rsidR="00A63FB4">
        <w:t xml:space="preserve">Instead </w:t>
      </w:r>
      <w:r w:rsidR="00F81CAA">
        <w:t xml:space="preserve">we look at the difference in activity between two conditions (e.g. speaking and not speaking). </w:t>
      </w:r>
      <w:r w:rsidR="00AD674A">
        <w:t xml:space="preserve">When you see </w:t>
      </w:r>
      <w:r w:rsidR="00891FDE">
        <w:t>results showing that a particular area ‘lights up’ during a particular function</w:t>
      </w:r>
      <w:r w:rsidR="00551B4B">
        <w:t xml:space="preserve">, what is being represented is the difference between </w:t>
      </w:r>
      <w:r w:rsidR="00F40B75">
        <w:t>signal</w:t>
      </w:r>
      <w:r w:rsidR="00A345ED">
        <w:t xml:space="preserve"> </w:t>
      </w:r>
      <w:r w:rsidR="000F6671">
        <w:t>recorded while that function is being performed</w:t>
      </w:r>
      <w:r w:rsidR="00C45E81">
        <w:t xml:space="preserve"> and the activity recorded </w:t>
      </w:r>
      <w:r w:rsidR="00EC14A3">
        <w:t>during a control condition (no function</w:t>
      </w:r>
      <w:r w:rsidR="007958D0">
        <w:t xml:space="preserve"> or a different function</w:t>
      </w:r>
      <w:r w:rsidR="005A63D8">
        <w:t xml:space="preserve"> being</w:t>
      </w:r>
      <w:r w:rsidR="00EC14A3">
        <w:t xml:space="preserve"> </w:t>
      </w:r>
      <w:r w:rsidR="007958D0">
        <w:t>performed</w:t>
      </w:r>
      <w:r w:rsidR="005A63D8">
        <w:t>).</w:t>
      </w:r>
    </w:p>
    <w:p w14:paraId="2145F873" w14:textId="24263EE2" w:rsidR="00620CEE" w:rsidRDefault="00620CEE" w:rsidP="00C47651">
      <w:r>
        <w:t xml:space="preserve">The principal of </w:t>
      </w:r>
      <w:r w:rsidR="00A824B4">
        <w:t xml:space="preserve">investigating </w:t>
      </w:r>
      <w:r w:rsidR="001A16D1">
        <w:t xml:space="preserve">neuronal and </w:t>
      </w:r>
      <w:r w:rsidR="003C6973">
        <w:t>mental</w:t>
      </w:r>
      <w:r w:rsidR="001A16D1">
        <w:t xml:space="preserve"> processes by measuring </w:t>
      </w:r>
      <w:r w:rsidR="0041133C">
        <w:t xml:space="preserve">time </w:t>
      </w:r>
      <w:r w:rsidR="00CA713C">
        <w:t xml:space="preserve">differences </w:t>
      </w:r>
      <w:r w:rsidR="00281C12">
        <w:t>(</w:t>
      </w:r>
      <w:r w:rsidR="005C3FAF">
        <w:t xml:space="preserve">known as </w:t>
      </w:r>
      <w:r w:rsidR="00281C12">
        <w:t>‘</w:t>
      </w:r>
      <w:r w:rsidR="00281C12" w:rsidRPr="00281C12">
        <w:t>mental chronometry</w:t>
      </w:r>
      <w:r w:rsidR="00281C12">
        <w:t>’</w:t>
      </w:r>
      <w:r w:rsidR="000742EE">
        <w:t xml:space="preserve">) was developed by </w:t>
      </w:r>
      <w:r w:rsidR="00151278">
        <w:t>the 19</w:t>
      </w:r>
      <w:r w:rsidR="00151278" w:rsidRPr="00151278">
        <w:rPr>
          <w:vertAlign w:val="superscript"/>
        </w:rPr>
        <w:t>th</w:t>
      </w:r>
      <w:r w:rsidR="00151278">
        <w:t xml:space="preserve"> </w:t>
      </w:r>
      <w:r w:rsidR="00FA56DC">
        <w:t>century</w:t>
      </w:r>
      <w:r w:rsidR="00151278">
        <w:t xml:space="preserve"> </w:t>
      </w:r>
      <w:r w:rsidR="000F3319">
        <w:t xml:space="preserve">Dutch scientist </w:t>
      </w:r>
      <w:r w:rsidR="002301F3" w:rsidRPr="002301F3">
        <w:t>Franciscus Cornelius</w:t>
      </w:r>
      <w:r w:rsidR="00FA56DC">
        <w:t xml:space="preserve"> Donders</w:t>
      </w:r>
      <w:r w:rsidR="006C3F87">
        <w:t xml:space="preserve">, </w:t>
      </w:r>
      <w:r w:rsidR="00E705E3">
        <w:t xml:space="preserve">after whom the </w:t>
      </w:r>
      <w:r w:rsidR="00E705E3" w:rsidRPr="00DD2059">
        <w:rPr>
          <w:i/>
          <w:iCs/>
        </w:rPr>
        <w:t xml:space="preserve">Donders </w:t>
      </w:r>
      <w:r w:rsidR="00595363">
        <w:rPr>
          <w:i/>
          <w:iCs/>
        </w:rPr>
        <w:t>I</w:t>
      </w:r>
      <w:r w:rsidR="00110EBF" w:rsidRPr="00DD2059">
        <w:rPr>
          <w:i/>
          <w:iCs/>
        </w:rPr>
        <w:t xml:space="preserve">nstitute </w:t>
      </w:r>
      <w:r w:rsidR="00E705E3" w:rsidRPr="00DD2059">
        <w:rPr>
          <w:i/>
          <w:iCs/>
        </w:rPr>
        <w:t xml:space="preserve">for </w:t>
      </w:r>
      <w:r w:rsidR="00E10564" w:rsidRPr="00DD2059">
        <w:rPr>
          <w:i/>
          <w:iCs/>
        </w:rPr>
        <w:t>Brain, Cognition and Behaviour</w:t>
      </w:r>
      <w:r w:rsidR="00E10564">
        <w:t xml:space="preserve"> </w:t>
      </w:r>
      <w:r w:rsidR="00DD2059">
        <w:t xml:space="preserve">(Radboud </w:t>
      </w:r>
      <w:r w:rsidR="00F1736D">
        <w:t>U</w:t>
      </w:r>
      <w:r w:rsidR="00DD2059">
        <w:t>niversity</w:t>
      </w:r>
      <w:r w:rsidR="00F1736D">
        <w:t>,</w:t>
      </w:r>
      <w:r w:rsidR="00DD2059">
        <w:t xml:space="preserve"> Nijmegen) </w:t>
      </w:r>
      <w:r w:rsidR="00E10564">
        <w:t xml:space="preserve">is named. </w:t>
      </w:r>
    </w:p>
    <w:p w14:paraId="3B8F8823" w14:textId="0BB75510" w:rsidR="00F1736D" w:rsidRDefault="00DB44C6" w:rsidP="00C47651">
      <w:r>
        <w:rPr>
          <w:noProof/>
          <w:lang w:val="en-US"/>
        </w:rPr>
        <w:drawing>
          <wp:anchor distT="0" distB="0" distL="114300" distR="114300" simplePos="0" relativeHeight="251658240" behindDoc="1" locked="0" layoutInCell="1" allowOverlap="1" wp14:anchorId="42228109" wp14:editId="0130DB27">
            <wp:simplePos x="0" y="0"/>
            <wp:positionH relativeFrom="column">
              <wp:posOffset>50165</wp:posOffset>
            </wp:positionH>
            <wp:positionV relativeFrom="paragraph">
              <wp:posOffset>-1270</wp:posOffset>
            </wp:positionV>
            <wp:extent cx="3752850" cy="2497455"/>
            <wp:effectExtent l="0" t="0" r="0" b="0"/>
            <wp:wrapTight wrapText="bothSides">
              <wp:wrapPolygon edited="0">
                <wp:start x="0" y="0"/>
                <wp:lineTo x="0" y="21419"/>
                <wp:lineTo x="21490" y="21419"/>
                <wp:lineTo x="21490" y="0"/>
                <wp:lineTo x="0" y="0"/>
              </wp:wrapPolygon>
            </wp:wrapTight>
            <wp:docPr id="1" name="Picture 1" descr="dondersb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ndersbus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52850" cy="2497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5BB963" w14:textId="5B0A04B2" w:rsidR="00F1736D" w:rsidRPr="00620CEE" w:rsidRDefault="00166306" w:rsidP="00C47651">
      <w:r>
        <w:rPr>
          <w:rStyle w:val="Strong"/>
          <w:rFonts w:ascii="Trebuchet MS" w:hAnsi="Trebuchet MS"/>
          <w:color w:val="222222"/>
          <w:sz w:val="17"/>
          <w:szCs w:val="17"/>
          <w:shd w:val="clear" w:color="auto" w:fill="FFFFFF"/>
        </w:rPr>
        <w:t xml:space="preserve">Opening of the Centre for Cognitive Neuroimaging (2002). In the presence of various officials and representatives of the University, Her Majesty Queen Beatrix unveils a bronze bust of </w:t>
      </w:r>
      <w:r w:rsidRPr="00E9387B">
        <w:rPr>
          <w:rStyle w:val="Strong"/>
          <w:rFonts w:ascii="Trebuchet MS" w:hAnsi="Trebuchet MS"/>
          <w:i/>
          <w:iCs/>
          <w:color w:val="222222"/>
          <w:sz w:val="17"/>
          <w:szCs w:val="17"/>
          <w:shd w:val="clear" w:color="auto" w:fill="FFFFFF"/>
        </w:rPr>
        <w:t>F</w:t>
      </w:r>
      <w:r w:rsidR="002301F3" w:rsidRPr="00E9387B">
        <w:rPr>
          <w:rStyle w:val="Strong"/>
          <w:rFonts w:ascii="Trebuchet MS" w:hAnsi="Trebuchet MS"/>
          <w:i/>
          <w:iCs/>
          <w:color w:val="222222"/>
          <w:sz w:val="17"/>
          <w:szCs w:val="17"/>
          <w:shd w:val="clear" w:color="auto" w:fill="FFFFFF"/>
        </w:rPr>
        <w:t>.</w:t>
      </w:r>
      <w:r w:rsidRPr="00E9387B">
        <w:rPr>
          <w:rStyle w:val="Strong"/>
          <w:rFonts w:ascii="Trebuchet MS" w:hAnsi="Trebuchet MS"/>
          <w:i/>
          <w:iCs/>
          <w:color w:val="222222"/>
          <w:sz w:val="17"/>
          <w:szCs w:val="17"/>
          <w:shd w:val="clear" w:color="auto" w:fill="FFFFFF"/>
        </w:rPr>
        <w:t>C</w:t>
      </w:r>
      <w:r w:rsidR="002301F3" w:rsidRPr="00E9387B">
        <w:rPr>
          <w:rStyle w:val="Strong"/>
          <w:rFonts w:ascii="Trebuchet MS" w:hAnsi="Trebuchet MS"/>
          <w:i/>
          <w:iCs/>
          <w:color w:val="222222"/>
          <w:sz w:val="17"/>
          <w:szCs w:val="17"/>
          <w:shd w:val="clear" w:color="auto" w:fill="FFFFFF"/>
        </w:rPr>
        <w:t>.</w:t>
      </w:r>
      <w:r w:rsidRPr="00E9387B">
        <w:rPr>
          <w:rStyle w:val="Strong"/>
          <w:rFonts w:ascii="Trebuchet MS" w:hAnsi="Trebuchet MS"/>
          <w:i/>
          <w:iCs/>
          <w:color w:val="222222"/>
          <w:sz w:val="17"/>
          <w:szCs w:val="17"/>
          <w:shd w:val="clear" w:color="auto" w:fill="FFFFFF"/>
        </w:rPr>
        <w:t xml:space="preserve"> Donders</w:t>
      </w:r>
      <w:r>
        <w:rPr>
          <w:rStyle w:val="Strong"/>
          <w:rFonts w:ascii="Trebuchet MS" w:hAnsi="Trebuchet MS"/>
          <w:color w:val="222222"/>
          <w:sz w:val="17"/>
          <w:szCs w:val="17"/>
          <w:shd w:val="clear" w:color="auto" w:fill="FFFFFF"/>
        </w:rPr>
        <w:t>, the namesake of the Donders Institute</w:t>
      </w:r>
      <w:r w:rsidR="007D4EAE">
        <w:rPr>
          <w:rStyle w:val="Strong"/>
          <w:rFonts w:ascii="Trebuchet MS" w:hAnsi="Trebuchet MS"/>
          <w:color w:val="222222"/>
          <w:sz w:val="17"/>
          <w:szCs w:val="17"/>
          <w:shd w:val="clear" w:color="auto" w:fill="FFFFFF"/>
        </w:rPr>
        <w:t xml:space="preserve"> and father of mental chronometry. </w:t>
      </w:r>
    </w:p>
    <w:sectPr w:rsidR="00F1736D" w:rsidRPr="00620C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AB42B3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DC4DD3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59C032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C8E83F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B1569CD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2E6186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30E322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DA827D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93A16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67CC64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F07759"/>
    <w:multiLevelType w:val="multilevel"/>
    <w:tmpl w:val="08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1" w15:restartNumberingAfterBreak="0">
    <w:nsid w:val="06923ED8"/>
    <w:multiLevelType w:val="multilevel"/>
    <w:tmpl w:val="6C8E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DC2B38"/>
    <w:multiLevelType w:val="hybridMultilevel"/>
    <w:tmpl w:val="94E6C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8485DED"/>
    <w:multiLevelType w:val="hybridMultilevel"/>
    <w:tmpl w:val="5386A36C"/>
    <w:lvl w:ilvl="0" w:tplc="600883E8">
      <w:start w:val="1"/>
      <w:numFmt w:val="decimal"/>
      <w:lvlText w:val="%1."/>
      <w:lvlJc w:val="lef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DB92B47"/>
    <w:multiLevelType w:val="multilevel"/>
    <w:tmpl w:val="19FA0C2A"/>
    <w:lvl w:ilvl="0">
      <w:start w:val="1"/>
      <w:numFmt w:val="decimal"/>
      <w:lvlText w:val="%1)"/>
      <w:lvlJc w:val="left"/>
      <w:pPr>
        <w:ind w:left="720" w:hanging="360"/>
      </w:pPr>
      <w:rPr>
        <w:rFonts w:hint="default"/>
        <w:b/>
        <w:i w:val="0"/>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5" w15:restartNumberingAfterBreak="0">
    <w:nsid w:val="0FBD09F6"/>
    <w:multiLevelType w:val="hybridMultilevel"/>
    <w:tmpl w:val="9B42A2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1966511"/>
    <w:multiLevelType w:val="hybridMultilevel"/>
    <w:tmpl w:val="5D40F50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D630371"/>
    <w:multiLevelType w:val="hybridMultilevel"/>
    <w:tmpl w:val="9D7ACD64"/>
    <w:lvl w:ilvl="0" w:tplc="DFB0FBA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2C35835"/>
    <w:multiLevelType w:val="hybridMultilevel"/>
    <w:tmpl w:val="FB4E939C"/>
    <w:lvl w:ilvl="0" w:tplc="DFB0FBA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A647BB3"/>
    <w:multiLevelType w:val="hybridMultilevel"/>
    <w:tmpl w:val="BC48CF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CAC6D88"/>
    <w:multiLevelType w:val="hybridMultilevel"/>
    <w:tmpl w:val="D11493A2"/>
    <w:lvl w:ilvl="0" w:tplc="C78E07B4">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71E43C8"/>
    <w:multiLevelType w:val="hybridMultilevel"/>
    <w:tmpl w:val="1FC4107E"/>
    <w:lvl w:ilvl="0" w:tplc="DFB0FBA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7D8194A"/>
    <w:multiLevelType w:val="hybridMultilevel"/>
    <w:tmpl w:val="E64EE4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8AF602B"/>
    <w:multiLevelType w:val="hybridMultilevel"/>
    <w:tmpl w:val="3B628420"/>
    <w:lvl w:ilvl="0" w:tplc="600883E8">
      <w:start w:val="1"/>
      <w:numFmt w:val="decimal"/>
      <w:lvlText w:val="%1."/>
      <w:lvlJc w:val="lef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BCB1C45"/>
    <w:multiLevelType w:val="hybridMultilevel"/>
    <w:tmpl w:val="E7FC5436"/>
    <w:lvl w:ilvl="0" w:tplc="DFB0FBA4">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39A1CD7"/>
    <w:multiLevelType w:val="hybridMultilevel"/>
    <w:tmpl w:val="3A8211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54C3C49"/>
    <w:multiLevelType w:val="multilevel"/>
    <w:tmpl w:val="1BD8B4A8"/>
    <w:lvl w:ilvl="0">
      <w:start w:val="1"/>
      <w:numFmt w:val="decimal"/>
      <w:lvlText w:val="%1."/>
      <w:lvlJc w:val="left"/>
      <w:pPr>
        <w:ind w:left="360" w:hanging="360"/>
      </w:pPr>
      <w:rPr>
        <w:rFonts w:hint="default"/>
        <w:b/>
        <w:i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D0730DF"/>
    <w:multiLevelType w:val="hybridMultilevel"/>
    <w:tmpl w:val="20887E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FF75DEF"/>
    <w:multiLevelType w:val="hybridMultilevel"/>
    <w:tmpl w:val="05AAC1A4"/>
    <w:lvl w:ilvl="0" w:tplc="DFB0FBA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2540820"/>
    <w:multiLevelType w:val="hybridMultilevel"/>
    <w:tmpl w:val="A8A67E8C"/>
    <w:lvl w:ilvl="0" w:tplc="DFB0FBA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643B77F4"/>
    <w:multiLevelType w:val="hybridMultilevel"/>
    <w:tmpl w:val="3FAE8B8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7090F78"/>
    <w:multiLevelType w:val="hybridMultilevel"/>
    <w:tmpl w:val="5526E3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83D2A5E"/>
    <w:multiLevelType w:val="hybridMultilevel"/>
    <w:tmpl w:val="64C8DF1C"/>
    <w:lvl w:ilvl="0" w:tplc="600883E8">
      <w:start w:val="1"/>
      <w:numFmt w:val="decimal"/>
      <w:lvlText w:val="%1."/>
      <w:lvlJc w:val="lef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9315607"/>
    <w:multiLevelType w:val="hybridMultilevel"/>
    <w:tmpl w:val="28A6C24C"/>
    <w:lvl w:ilvl="0" w:tplc="DFB0FBA4">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4" w15:restartNumberingAfterBreak="0">
    <w:nsid w:val="7AAF6200"/>
    <w:multiLevelType w:val="hybridMultilevel"/>
    <w:tmpl w:val="D1DA302A"/>
    <w:lvl w:ilvl="0" w:tplc="DFB0FBA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98892065">
    <w:abstractNumId w:val="11"/>
  </w:num>
  <w:num w:numId="2" w16cid:durableId="926036417">
    <w:abstractNumId w:val="19"/>
  </w:num>
  <w:num w:numId="3" w16cid:durableId="1243027400">
    <w:abstractNumId w:val="30"/>
  </w:num>
  <w:num w:numId="4" w16cid:durableId="1507594736">
    <w:abstractNumId w:val="17"/>
  </w:num>
  <w:num w:numId="5" w16cid:durableId="777137980">
    <w:abstractNumId w:val="28"/>
  </w:num>
  <w:num w:numId="6" w16cid:durableId="1847360176">
    <w:abstractNumId w:val="33"/>
  </w:num>
  <w:num w:numId="7" w16cid:durableId="997196554">
    <w:abstractNumId w:val="21"/>
  </w:num>
  <w:num w:numId="8" w16cid:durableId="1378385602">
    <w:abstractNumId w:val="24"/>
  </w:num>
  <w:num w:numId="9" w16cid:durableId="2034570020">
    <w:abstractNumId w:val="29"/>
  </w:num>
  <w:num w:numId="10" w16cid:durableId="80881173">
    <w:abstractNumId w:val="34"/>
  </w:num>
  <w:num w:numId="11" w16cid:durableId="1946451241">
    <w:abstractNumId w:val="22"/>
  </w:num>
  <w:num w:numId="12" w16cid:durableId="2003660325">
    <w:abstractNumId w:val="15"/>
  </w:num>
  <w:num w:numId="13" w16cid:durableId="2010061594">
    <w:abstractNumId w:val="18"/>
  </w:num>
  <w:num w:numId="14" w16cid:durableId="1085034681">
    <w:abstractNumId w:val="16"/>
  </w:num>
  <w:num w:numId="15" w16cid:durableId="1222208415">
    <w:abstractNumId w:val="12"/>
  </w:num>
  <w:num w:numId="16" w16cid:durableId="449207944">
    <w:abstractNumId w:val="13"/>
  </w:num>
  <w:num w:numId="17" w16cid:durableId="759326770">
    <w:abstractNumId w:val="10"/>
  </w:num>
  <w:num w:numId="18" w16cid:durableId="244926556">
    <w:abstractNumId w:val="26"/>
  </w:num>
  <w:num w:numId="19" w16cid:durableId="447626392">
    <w:abstractNumId w:val="31"/>
  </w:num>
  <w:num w:numId="20" w16cid:durableId="461309432">
    <w:abstractNumId w:val="25"/>
  </w:num>
  <w:num w:numId="21" w16cid:durableId="1898467392">
    <w:abstractNumId w:val="14"/>
  </w:num>
  <w:num w:numId="22" w16cid:durableId="841092273">
    <w:abstractNumId w:val="23"/>
  </w:num>
  <w:num w:numId="23" w16cid:durableId="855311989">
    <w:abstractNumId w:val="9"/>
  </w:num>
  <w:num w:numId="24" w16cid:durableId="828399233">
    <w:abstractNumId w:val="7"/>
  </w:num>
  <w:num w:numId="25" w16cid:durableId="1968000309">
    <w:abstractNumId w:val="6"/>
  </w:num>
  <w:num w:numId="26" w16cid:durableId="2028872323">
    <w:abstractNumId w:val="5"/>
  </w:num>
  <w:num w:numId="27" w16cid:durableId="1006134867">
    <w:abstractNumId w:val="4"/>
  </w:num>
  <w:num w:numId="28" w16cid:durableId="1026758302">
    <w:abstractNumId w:val="8"/>
  </w:num>
  <w:num w:numId="29" w16cid:durableId="494684992">
    <w:abstractNumId w:val="3"/>
  </w:num>
  <w:num w:numId="30" w16cid:durableId="1741708006">
    <w:abstractNumId w:val="2"/>
  </w:num>
  <w:num w:numId="31" w16cid:durableId="703360602">
    <w:abstractNumId w:val="1"/>
  </w:num>
  <w:num w:numId="32" w16cid:durableId="189799219">
    <w:abstractNumId w:val="0"/>
  </w:num>
  <w:num w:numId="33" w16cid:durableId="1331642991">
    <w:abstractNumId w:val="27"/>
  </w:num>
  <w:num w:numId="34" w16cid:durableId="36588823">
    <w:abstractNumId w:val="20"/>
  </w:num>
  <w:num w:numId="35" w16cid:durableId="84563390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0A7"/>
    <w:rsid w:val="00000CE3"/>
    <w:rsid w:val="000028E3"/>
    <w:rsid w:val="00005ECF"/>
    <w:rsid w:val="000068D9"/>
    <w:rsid w:val="000113A9"/>
    <w:rsid w:val="00011679"/>
    <w:rsid w:val="00014598"/>
    <w:rsid w:val="00015290"/>
    <w:rsid w:val="0001635D"/>
    <w:rsid w:val="0002045C"/>
    <w:rsid w:val="00022526"/>
    <w:rsid w:val="000237F1"/>
    <w:rsid w:val="00025A6B"/>
    <w:rsid w:val="00027EF5"/>
    <w:rsid w:val="000313D3"/>
    <w:rsid w:val="0003352A"/>
    <w:rsid w:val="00036965"/>
    <w:rsid w:val="00037791"/>
    <w:rsid w:val="00040FBC"/>
    <w:rsid w:val="00047736"/>
    <w:rsid w:val="000503AE"/>
    <w:rsid w:val="000523B2"/>
    <w:rsid w:val="00053219"/>
    <w:rsid w:val="00055DC8"/>
    <w:rsid w:val="00057117"/>
    <w:rsid w:val="000610DF"/>
    <w:rsid w:val="0006370D"/>
    <w:rsid w:val="000642C5"/>
    <w:rsid w:val="000673C5"/>
    <w:rsid w:val="00067C62"/>
    <w:rsid w:val="00070046"/>
    <w:rsid w:val="000711C6"/>
    <w:rsid w:val="0007237C"/>
    <w:rsid w:val="000725B7"/>
    <w:rsid w:val="00073981"/>
    <w:rsid w:val="000742EE"/>
    <w:rsid w:val="0007488C"/>
    <w:rsid w:val="000754BF"/>
    <w:rsid w:val="00075F03"/>
    <w:rsid w:val="00081183"/>
    <w:rsid w:val="00085D1B"/>
    <w:rsid w:val="0008705D"/>
    <w:rsid w:val="00090688"/>
    <w:rsid w:val="00091613"/>
    <w:rsid w:val="000917BE"/>
    <w:rsid w:val="0009557E"/>
    <w:rsid w:val="000A09C7"/>
    <w:rsid w:val="000A16BB"/>
    <w:rsid w:val="000A24CE"/>
    <w:rsid w:val="000A2BDC"/>
    <w:rsid w:val="000A3899"/>
    <w:rsid w:val="000A3D0D"/>
    <w:rsid w:val="000A7C84"/>
    <w:rsid w:val="000B1C71"/>
    <w:rsid w:val="000B1DCF"/>
    <w:rsid w:val="000B2572"/>
    <w:rsid w:val="000B4178"/>
    <w:rsid w:val="000C0374"/>
    <w:rsid w:val="000C04AE"/>
    <w:rsid w:val="000C1FEA"/>
    <w:rsid w:val="000C24EB"/>
    <w:rsid w:val="000C3179"/>
    <w:rsid w:val="000C39B6"/>
    <w:rsid w:val="000C4A4B"/>
    <w:rsid w:val="000C5C65"/>
    <w:rsid w:val="000C70DD"/>
    <w:rsid w:val="000D545F"/>
    <w:rsid w:val="000D7D38"/>
    <w:rsid w:val="000E0CF5"/>
    <w:rsid w:val="000E18F8"/>
    <w:rsid w:val="000E4B37"/>
    <w:rsid w:val="000E554C"/>
    <w:rsid w:val="000E5645"/>
    <w:rsid w:val="000E5B33"/>
    <w:rsid w:val="000E62CB"/>
    <w:rsid w:val="000E62D4"/>
    <w:rsid w:val="000E65F5"/>
    <w:rsid w:val="000E67C5"/>
    <w:rsid w:val="000E75C5"/>
    <w:rsid w:val="000E76BA"/>
    <w:rsid w:val="000F106C"/>
    <w:rsid w:val="000F27C6"/>
    <w:rsid w:val="000F2BF0"/>
    <w:rsid w:val="000F3319"/>
    <w:rsid w:val="000F5482"/>
    <w:rsid w:val="000F5EA0"/>
    <w:rsid w:val="000F6671"/>
    <w:rsid w:val="000F6F49"/>
    <w:rsid w:val="001004BC"/>
    <w:rsid w:val="00101F44"/>
    <w:rsid w:val="00103B25"/>
    <w:rsid w:val="00104E21"/>
    <w:rsid w:val="00107557"/>
    <w:rsid w:val="001109FF"/>
    <w:rsid w:val="00110EBF"/>
    <w:rsid w:val="00111229"/>
    <w:rsid w:val="00120A9C"/>
    <w:rsid w:val="00126F82"/>
    <w:rsid w:val="00127ADF"/>
    <w:rsid w:val="00130A91"/>
    <w:rsid w:val="00130F3F"/>
    <w:rsid w:val="0013312B"/>
    <w:rsid w:val="00134774"/>
    <w:rsid w:val="00134AA8"/>
    <w:rsid w:val="00134F13"/>
    <w:rsid w:val="0013598D"/>
    <w:rsid w:val="00136176"/>
    <w:rsid w:val="0013707A"/>
    <w:rsid w:val="00140B99"/>
    <w:rsid w:val="001439E9"/>
    <w:rsid w:val="00151278"/>
    <w:rsid w:val="0015130E"/>
    <w:rsid w:val="0015133A"/>
    <w:rsid w:val="0015596F"/>
    <w:rsid w:val="00155E4B"/>
    <w:rsid w:val="00161652"/>
    <w:rsid w:val="00163373"/>
    <w:rsid w:val="001651B1"/>
    <w:rsid w:val="00166306"/>
    <w:rsid w:val="001704ED"/>
    <w:rsid w:val="001707D8"/>
    <w:rsid w:val="00171FDA"/>
    <w:rsid w:val="001725D1"/>
    <w:rsid w:val="00172F93"/>
    <w:rsid w:val="0017393A"/>
    <w:rsid w:val="00175DDA"/>
    <w:rsid w:val="00182C4D"/>
    <w:rsid w:val="00182D2C"/>
    <w:rsid w:val="00184356"/>
    <w:rsid w:val="00184C83"/>
    <w:rsid w:val="001904CC"/>
    <w:rsid w:val="00190999"/>
    <w:rsid w:val="00191737"/>
    <w:rsid w:val="00192105"/>
    <w:rsid w:val="00194C39"/>
    <w:rsid w:val="00197761"/>
    <w:rsid w:val="001A16D1"/>
    <w:rsid w:val="001A2DCF"/>
    <w:rsid w:val="001A5D54"/>
    <w:rsid w:val="001A5E02"/>
    <w:rsid w:val="001A7B9E"/>
    <w:rsid w:val="001B0BFB"/>
    <w:rsid w:val="001B1979"/>
    <w:rsid w:val="001B3043"/>
    <w:rsid w:val="001B3560"/>
    <w:rsid w:val="001B56C3"/>
    <w:rsid w:val="001B5892"/>
    <w:rsid w:val="001B5ADD"/>
    <w:rsid w:val="001C027E"/>
    <w:rsid w:val="001C1111"/>
    <w:rsid w:val="001C3822"/>
    <w:rsid w:val="001C793A"/>
    <w:rsid w:val="001D026D"/>
    <w:rsid w:val="001D2EA9"/>
    <w:rsid w:val="001D4663"/>
    <w:rsid w:val="001E0F50"/>
    <w:rsid w:val="001E2A67"/>
    <w:rsid w:val="001E520A"/>
    <w:rsid w:val="001E7059"/>
    <w:rsid w:val="001F0A84"/>
    <w:rsid w:val="001F2293"/>
    <w:rsid w:val="001F59B4"/>
    <w:rsid w:val="001F6B3F"/>
    <w:rsid w:val="002006C7"/>
    <w:rsid w:val="002019C8"/>
    <w:rsid w:val="0020248F"/>
    <w:rsid w:val="00203565"/>
    <w:rsid w:val="0020478B"/>
    <w:rsid w:val="00210FA3"/>
    <w:rsid w:val="00212559"/>
    <w:rsid w:val="002136B7"/>
    <w:rsid w:val="00216841"/>
    <w:rsid w:val="002179DE"/>
    <w:rsid w:val="00223490"/>
    <w:rsid w:val="00223603"/>
    <w:rsid w:val="00227FD7"/>
    <w:rsid w:val="0023005A"/>
    <w:rsid w:val="002301CE"/>
    <w:rsid w:val="002301F3"/>
    <w:rsid w:val="00231CF1"/>
    <w:rsid w:val="00232F8B"/>
    <w:rsid w:val="002354CA"/>
    <w:rsid w:val="002406BD"/>
    <w:rsid w:val="00240BED"/>
    <w:rsid w:val="00241CB1"/>
    <w:rsid w:val="0024332A"/>
    <w:rsid w:val="0024437B"/>
    <w:rsid w:val="00244DF8"/>
    <w:rsid w:val="00252156"/>
    <w:rsid w:val="00253DE6"/>
    <w:rsid w:val="00255137"/>
    <w:rsid w:val="002556DA"/>
    <w:rsid w:val="0026134C"/>
    <w:rsid w:val="00261372"/>
    <w:rsid w:val="0026204B"/>
    <w:rsid w:val="00270376"/>
    <w:rsid w:val="00273534"/>
    <w:rsid w:val="00273B04"/>
    <w:rsid w:val="00274092"/>
    <w:rsid w:val="00275497"/>
    <w:rsid w:val="00275FF7"/>
    <w:rsid w:val="00280976"/>
    <w:rsid w:val="00281C12"/>
    <w:rsid w:val="00281CBC"/>
    <w:rsid w:val="002823B0"/>
    <w:rsid w:val="00283B3F"/>
    <w:rsid w:val="00284F84"/>
    <w:rsid w:val="00286A55"/>
    <w:rsid w:val="0028772B"/>
    <w:rsid w:val="00287E6B"/>
    <w:rsid w:val="002948F3"/>
    <w:rsid w:val="0029534B"/>
    <w:rsid w:val="002963EB"/>
    <w:rsid w:val="002A02B1"/>
    <w:rsid w:val="002A099D"/>
    <w:rsid w:val="002A1272"/>
    <w:rsid w:val="002A20E3"/>
    <w:rsid w:val="002A24F9"/>
    <w:rsid w:val="002A36C9"/>
    <w:rsid w:val="002A59F6"/>
    <w:rsid w:val="002A61E8"/>
    <w:rsid w:val="002B16D3"/>
    <w:rsid w:val="002B522C"/>
    <w:rsid w:val="002B6DBB"/>
    <w:rsid w:val="002B71D7"/>
    <w:rsid w:val="002B7AB6"/>
    <w:rsid w:val="002C0E0E"/>
    <w:rsid w:val="002C3F02"/>
    <w:rsid w:val="002C3F5C"/>
    <w:rsid w:val="002C4940"/>
    <w:rsid w:val="002D5B53"/>
    <w:rsid w:val="002D5BCF"/>
    <w:rsid w:val="002D6376"/>
    <w:rsid w:val="002E35AC"/>
    <w:rsid w:val="002E7ADC"/>
    <w:rsid w:val="002F0057"/>
    <w:rsid w:val="002F2CE3"/>
    <w:rsid w:val="002F3007"/>
    <w:rsid w:val="002F3D01"/>
    <w:rsid w:val="002F4404"/>
    <w:rsid w:val="002F4C54"/>
    <w:rsid w:val="002F50CD"/>
    <w:rsid w:val="002F59DF"/>
    <w:rsid w:val="00302807"/>
    <w:rsid w:val="003050C5"/>
    <w:rsid w:val="00312548"/>
    <w:rsid w:val="0031390D"/>
    <w:rsid w:val="00320D72"/>
    <w:rsid w:val="00320FAA"/>
    <w:rsid w:val="003226C3"/>
    <w:rsid w:val="00323465"/>
    <w:rsid w:val="00323482"/>
    <w:rsid w:val="00331FE9"/>
    <w:rsid w:val="0033539D"/>
    <w:rsid w:val="00341C32"/>
    <w:rsid w:val="0034365E"/>
    <w:rsid w:val="0034379A"/>
    <w:rsid w:val="0035461C"/>
    <w:rsid w:val="003602AA"/>
    <w:rsid w:val="00360696"/>
    <w:rsid w:val="0036106A"/>
    <w:rsid w:val="003624F6"/>
    <w:rsid w:val="003638D2"/>
    <w:rsid w:val="00364055"/>
    <w:rsid w:val="0036550A"/>
    <w:rsid w:val="00365F60"/>
    <w:rsid w:val="003660B3"/>
    <w:rsid w:val="00366291"/>
    <w:rsid w:val="003662D6"/>
    <w:rsid w:val="003673C0"/>
    <w:rsid w:val="003707AA"/>
    <w:rsid w:val="0037179E"/>
    <w:rsid w:val="00371AD1"/>
    <w:rsid w:val="00371C84"/>
    <w:rsid w:val="00372D6D"/>
    <w:rsid w:val="0037371C"/>
    <w:rsid w:val="00374D3D"/>
    <w:rsid w:val="00375FD7"/>
    <w:rsid w:val="00376237"/>
    <w:rsid w:val="00376BC4"/>
    <w:rsid w:val="0038109D"/>
    <w:rsid w:val="00391845"/>
    <w:rsid w:val="00396831"/>
    <w:rsid w:val="00397601"/>
    <w:rsid w:val="003A02D8"/>
    <w:rsid w:val="003A086E"/>
    <w:rsid w:val="003A31F9"/>
    <w:rsid w:val="003A35B4"/>
    <w:rsid w:val="003A3F99"/>
    <w:rsid w:val="003A4116"/>
    <w:rsid w:val="003A5F2D"/>
    <w:rsid w:val="003A72D4"/>
    <w:rsid w:val="003B3447"/>
    <w:rsid w:val="003B36A8"/>
    <w:rsid w:val="003B3DEE"/>
    <w:rsid w:val="003B4C4F"/>
    <w:rsid w:val="003B5AF3"/>
    <w:rsid w:val="003B6CBC"/>
    <w:rsid w:val="003C0090"/>
    <w:rsid w:val="003C0B3F"/>
    <w:rsid w:val="003C0F29"/>
    <w:rsid w:val="003C1D16"/>
    <w:rsid w:val="003C4EE7"/>
    <w:rsid w:val="003C6973"/>
    <w:rsid w:val="003C724D"/>
    <w:rsid w:val="003D0321"/>
    <w:rsid w:val="003D2D0A"/>
    <w:rsid w:val="003D5F27"/>
    <w:rsid w:val="003E0D57"/>
    <w:rsid w:val="003E1C08"/>
    <w:rsid w:val="003E40C2"/>
    <w:rsid w:val="003E671F"/>
    <w:rsid w:val="003F09C4"/>
    <w:rsid w:val="003F3B0F"/>
    <w:rsid w:val="003F6506"/>
    <w:rsid w:val="003F6FD2"/>
    <w:rsid w:val="004007AA"/>
    <w:rsid w:val="00402A56"/>
    <w:rsid w:val="004076BB"/>
    <w:rsid w:val="00410E5F"/>
    <w:rsid w:val="0041133C"/>
    <w:rsid w:val="00411B12"/>
    <w:rsid w:val="00411C51"/>
    <w:rsid w:val="004152E3"/>
    <w:rsid w:val="00415C6E"/>
    <w:rsid w:val="004228D2"/>
    <w:rsid w:val="00424D49"/>
    <w:rsid w:val="00425E1F"/>
    <w:rsid w:val="00431D62"/>
    <w:rsid w:val="00433365"/>
    <w:rsid w:val="0044008E"/>
    <w:rsid w:val="00440B0B"/>
    <w:rsid w:val="00440C08"/>
    <w:rsid w:val="0044109A"/>
    <w:rsid w:val="004453DA"/>
    <w:rsid w:val="00445F9E"/>
    <w:rsid w:val="00446292"/>
    <w:rsid w:val="004528A1"/>
    <w:rsid w:val="00453632"/>
    <w:rsid w:val="0045500A"/>
    <w:rsid w:val="00455974"/>
    <w:rsid w:val="0046755C"/>
    <w:rsid w:val="00467DAC"/>
    <w:rsid w:val="00472CA4"/>
    <w:rsid w:val="00472FD9"/>
    <w:rsid w:val="00473634"/>
    <w:rsid w:val="00473DC6"/>
    <w:rsid w:val="00474ABC"/>
    <w:rsid w:val="004761D3"/>
    <w:rsid w:val="004764B8"/>
    <w:rsid w:val="00477A8D"/>
    <w:rsid w:val="00477D1F"/>
    <w:rsid w:val="00477E29"/>
    <w:rsid w:val="004813F2"/>
    <w:rsid w:val="00484A8E"/>
    <w:rsid w:val="00485408"/>
    <w:rsid w:val="0049024E"/>
    <w:rsid w:val="004911E7"/>
    <w:rsid w:val="004A1420"/>
    <w:rsid w:val="004A41C1"/>
    <w:rsid w:val="004A466A"/>
    <w:rsid w:val="004A46DB"/>
    <w:rsid w:val="004A4A80"/>
    <w:rsid w:val="004A4F89"/>
    <w:rsid w:val="004A6345"/>
    <w:rsid w:val="004A67DD"/>
    <w:rsid w:val="004A6A5B"/>
    <w:rsid w:val="004B0AF3"/>
    <w:rsid w:val="004B0FDA"/>
    <w:rsid w:val="004B384B"/>
    <w:rsid w:val="004B4146"/>
    <w:rsid w:val="004B7870"/>
    <w:rsid w:val="004C0BF4"/>
    <w:rsid w:val="004C1C2B"/>
    <w:rsid w:val="004C1ED8"/>
    <w:rsid w:val="004C3176"/>
    <w:rsid w:val="004C3A66"/>
    <w:rsid w:val="004C574C"/>
    <w:rsid w:val="004C5A71"/>
    <w:rsid w:val="004C69BF"/>
    <w:rsid w:val="004C7899"/>
    <w:rsid w:val="004D0413"/>
    <w:rsid w:val="004D4160"/>
    <w:rsid w:val="004D69BC"/>
    <w:rsid w:val="004E1422"/>
    <w:rsid w:val="004F0566"/>
    <w:rsid w:val="004F185C"/>
    <w:rsid w:val="004F35A5"/>
    <w:rsid w:val="004F3786"/>
    <w:rsid w:val="004F68EB"/>
    <w:rsid w:val="005005E1"/>
    <w:rsid w:val="005010CD"/>
    <w:rsid w:val="0051296F"/>
    <w:rsid w:val="005131F8"/>
    <w:rsid w:val="00514299"/>
    <w:rsid w:val="0051571F"/>
    <w:rsid w:val="005216A9"/>
    <w:rsid w:val="00524D4A"/>
    <w:rsid w:val="00524D5A"/>
    <w:rsid w:val="00525C0F"/>
    <w:rsid w:val="00526B79"/>
    <w:rsid w:val="0053058D"/>
    <w:rsid w:val="00534605"/>
    <w:rsid w:val="00541122"/>
    <w:rsid w:val="00543337"/>
    <w:rsid w:val="005449B3"/>
    <w:rsid w:val="00545286"/>
    <w:rsid w:val="005503CF"/>
    <w:rsid w:val="005504C8"/>
    <w:rsid w:val="0055086C"/>
    <w:rsid w:val="0055198F"/>
    <w:rsid w:val="00551B4B"/>
    <w:rsid w:val="00554AC7"/>
    <w:rsid w:val="00554B8A"/>
    <w:rsid w:val="00557984"/>
    <w:rsid w:val="00561A4C"/>
    <w:rsid w:val="00562D82"/>
    <w:rsid w:val="005646C7"/>
    <w:rsid w:val="00564845"/>
    <w:rsid w:val="0056551B"/>
    <w:rsid w:val="0056690E"/>
    <w:rsid w:val="005672AB"/>
    <w:rsid w:val="00571118"/>
    <w:rsid w:val="00574331"/>
    <w:rsid w:val="00576338"/>
    <w:rsid w:val="00576BDF"/>
    <w:rsid w:val="00576BEC"/>
    <w:rsid w:val="005775DE"/>
    <w:rsid w:val="00580C78"/>
    <w:rsid w:val="00583E9A"/>
    <w:rsid w:val="005874DE"/>
    <w:rsid w:val="0059236C"/>
    <w:rsid w:val="00592D1A"/>
    <w:rsid w:val="00595363"/>
    <w:rsid w:val="00595590"/>
    <w:rsid w:val="0059628D"/>
    <w:rsid w:val="00597AE3"/>
    <w:rsid w:val="005A0E60"/>
    <w:rsid w:val="005A5454"/>
    <w:rsid w:val="005A63D8"/>
    <w:rsid w:val="005A6603"/>
    <w:rsid w:val="005A7388"/>
    <w:rsid w:val="005B021E"/>
    <w:rsid w:val="005B1EE6"/>
    <w:rsid w:val="005B6D49"/>
    <w:rsid w:val="005C0AA5"/>
    <w:rsid w:val="005C0BAD"/>
    <w:rsid w:val="005C3FAF"/>
    <w:rsid w:val="005C4A19"/>
    <w:rsid w:val="005C65E6"/>
    <w:rsid w:val="005D4416"/>
    <w:rsid w:val="005D56C4"/>
    <w:rsid w:val="005D7784"/>
    <w:rsid w:val="005E28C4"/>
    <w:rsid w:val="005E2AC0"/>
    <w:rsid w:val="005E2FD8"/>
    <w:rsid w:val="005E4EA3"/>
    <w:rsid w:val="005E5DCC"/>
    <w:rsid w:val="005F2670"/>
    <w:rsid w:val="005F6336"/>
    <w:rsid w:val="005F66DD"/>
    <w:rsid w:val="00601980"/>
    <w:rsid w:val="00602818"/>
    <w:rsid w:val="00604ABF"/>
    <w:rsid w:val="00605AD7"/>
    <w:rsid w:val="00606311"/>
    <w:rsid w:val="00612570"/>
    <w:rsid w:val="00613B4C"/>
    <w:rsid w:val="00615FA6"/>
    <w:rsid w:val="006175BB"/>
    <w:rsid w:val="00617978"/>
    <w:rsid w:val="006206C0"/>
    <w:rsid w:val="00620CEE"/>
    <w:rsid w:val="00620E75"/>
    <w:rsid w:val="00621A60"/>
    <w:rsid w:val="0062265D"/>
    <w:rsid w:val="00622A17"/>
    <w:rsid w:val="00624BCD"/>
    <w:rsid w:val="00625AA3"/>
    <w:rsid w:val="00626F35"/>
    <w:rsid w:val="00630275"/>
    <w:rsid w:val="00632C85"/>
    <w:rsid w:val="00633923"/>
    <w:rsid w:val="006355B1"/>
    <w:rsid w:val="00635E7B"/>
    <w:rsid w:val="00636CC7"/>
    <w:rsid w:val="00637A77"/>
    <w:rsid w:val="00643D29"/>
    <w:rsid w:val="006444E1"/>
    <w:rsid w:val="00644584"/>
    <w:rsid w:val="006518EC"/>
    <w:rsid w:val="006535FE"/>
    <w:rsid w:val="00657B06"/>
    <w:rsid w:val="00660202"/>
    <w:rsid w:val="00660CCC"/>
    <w:rsid w:val="0066107C"/>
    <w:rsid w:val="00662FD7"/>
    <w:rsid w:val="00663A9E"/>
    <w:rsid w:val="006648EC"/>
    <w:rsid w:val="00664F8C"/>
    <w:rsid w:val="00666F1B"/>
    <w:rsid w:val="00670B4B"/>
    <w:rsid w:val="0067167D"/>
    <w:rsid w:val="0067422F"/>
    <w:rsid w:val="00675342"/>
    <w:rsid w:val="00676E31"/>
    <w:rsid w:val="00676F4A"/>
    <w:rsid w:val="00677F9F"/>
    <w:rsid w:val="006810B1"/>
    <w:rsid w:val="00681337"/>
    <w:rsid w:val="00681352"/>
    <w:rsid w:val="00682F68"/>
    <w:rsid w:val="00683D85"/>
    <w:rsid w:val="006924C7"/>
    <w:rsid w:val="00692E1C"/>
    <w:rsid w:val="00694810"/>
    <w:rsid w:val="00695C9D"/>
    <w:rsid w:val="00697B56"/>
    <w:rsid w:val="006A04A2"/>
    <w:rsid w:val="006A268F"/>
    <w:rsid w:val="006A5458"/>
    <w:rsid w:val="006A5743"/>
    <w:rsid w:val="006A7C7C"/>
    <w:rsid w:val="006B0F57"/>
    <w:rsid w:val="006B1091"/>
    <w:rsid w:val="006B14A2"/>
    <w:rsid w:val="006B2186"/>
    <w:rsid w:val="006B53F4"/>
    <w:rsid w:val="006B5A1D"/>
    <w:rsid w:val="006B5CC0"/>
    <w:rsid w:val="006B5E4F"/>
    <w:rsid w:val="006B72BA"/>
    <w:rsid w:val="006C13EF"/>
    <w:rsid w:val="006C16B2"/>
    <w:rsid w:val="006C3F40"/>
    <w:rsid w:val="006C3F87"/>
    <w:rsid w:val="006C7859"/>
    <w:rsid w:val="006D1F06"/>
    <w:rsid w:val="006D2959"/>
    <w:rsid w:val="006D3FC0"/>
    <w:rsid w:val="006D5222"/>
    <w:rsid w:val="006D6AED"/>
    <w:rsid w:val="006E509E"/>
    <w:rsid w:val="006E6CE2"/>
    <w:rsid w:val="006E7F1A"/>
    <w:rsid w:val="006F051F"/>
    <w:rsid w:val="006F1FD5"/>
    <w:rsid w:val="006F3C00"/>
    <w:rsid w:val="006F6AAC"/>
    <w:rsid w:val="006F7392"/>
    <w:rsid w:val="0070022E"/>
    <w:rsid w:val="00700E1E"/>
    <w:rsid w:val="00702942"/>
    <w:rsid w:val="00702FB7"/>
    <w:rsid w:val="00703060"/>
    <w:rsid w:val="0070322D"/>
    <w:rsid w:val="00703DDC"/>
    <w:rsid w:val="0070441C"/>
    <w:rsid w:val="00704811"/>
    <w:rsid w:val="00705C21"/>
    <w:rsid w:val="00706F42"/>
    <w:rsid w:val="0071075A"/>
    <w:rsid w:val="007107B0"/>
    <w:rsid w:val="007163A3"/>
    <w:rsid w:val="00716ECD"/>
    <w:rsid w:val="007217C8"/>
    <w:rsid w:val="00722307"/>
    <w:rsid w:val="00722397"/>
    <w:rsid w:val="00730004"/>
    <w:rsid w:val="00732744"/>
    <w:rsid w:val="007329A7"/>
    <w:rsid w:val="00733B6B"/>
    <w:rsid w:val="007354C0"/>
    <w:rsid w:val="0073794A"/>
    <w:rsid w:val="00740ED5"/>
    <w:rsid w:val="00741C59"/>
    <w:rsid w:val="00742634"/>
    <w:rsid w:val="00743AEB"/>
    <w:rsid w:val="00744689"/>
    <w:rsid w:val="007464BF"/>
    <w:rsid w:val="00746C9F"/>
    <w:rsid w:val="00752F14"/>
    <w:rsid w:val="00753CB5"/>
    <w:rsid w:val="00754138"/>
    <w:rsid w:val="00755706"/>
    <w:rsid w:val="00762944"/>
    <w:rsid w:val="00763379"/>
    <w:rsid w:val="00763867"/>
    <w:rsid w:val="00763B53"/>
    <w:rsid w:val="00763BEA"/>
    <w:rsid w:val="00764E0F"/>
    <w:rsid w:val="0076724D"/>
    <w:rsid w:val="00772615"/>
    <w:rsid w:val="00773FA9"/>
    <w:rsid w:val="007755FB"/>
    <w:rsid w:val="00777657"/>
    <w:rsid w:val="00780B33"/>
    <w:rsid w:val="00782E2D"/>
    <w:rsid w:val="00783114"/>
    <w:rsid w:val="00784635"/>
    <w:rsid w:val="00785B73"/>
    <w:rsid w:val="00790205"/>
    <w:rsid w:val="007903D9"/>
    <w:rsid w:val="007958D0"/>
    <w:rsid w:val="00796A2F"/>
    <w:rsid w:val="00796DFC"/>
    <w:rsid w:val="007A4EDC"/>
    <w:rsid w:val="007A577F"/>
    <w:rsid w:val="007A5E70"/>
    <w:rsid w:val="007A6818"/>
    <w:rsid w:val="007A7A4D"/>
    <w:rsid w:val="007B1225"/>
    <w:rsid w:val="007B1461"/>
    <w:rsid w:val="007B29EF"/>
    <w:rsid w:val="007B2B9B"/>
    <w:rsid w:val="007B37B4"/>
    <w:rsid w:val="007B5EED"/>
    <w:rsid w:val="007C0D5E"/>
    <w:rsid w:val="007C0FFE"/>
    <w:rsid w:val="007C3813"/>
    <w:rsid w:val="007C76B2"/>
    <w:rsid w:val="007D170F"/>
    <w:rsid w:val="007D1C87"/>
    <w:rsid w:val="007D24C9"/>
    <w:rsid w:val="007D2A91"/>
    <w:rsid w:val="007D452D"/>
    <w:rsid w:val="007D45DF"/>
    <w:rsid w:val="007D4EAE"/>
    <w:rsid w:val="007D63A8"/>
    <w:rsid w:val="007E1242"/>
    <w:rsid w:val="007E18C5"/>
    <w:rsid w:val="007E4FAB"/>
    <w:rsid w:val="007F37D7"/>
    <w:rsid w:val="007F6994"/>
    <w:rsid w:val="007F7933"/>
    <w:rsid w:val="00802091"/>
    <w:rsid w:val="0080313D"/>
    <w:rsid w:val="00812F88"/>
    <w:rsid w:val="0081460D"/>
    <w:rsid w:val="00815729"/>
    <w:rsid w:val="008170E3"/>
    <w:rsid w:val="00817C54"/>
    <w:rsid w:val="00820516"/>
    <w:rsid w:val="0082086C"/>
    <w:rsid w:val="008208F8"/>
    <w:rsid w:val="0082273C"/>
    <w:rsid w:val="00822988"/>
    <w:rsid w:val="00824C7B"/>
    <w:rsid w:val="00824F03"/>
    <w:rsid w:val="008259A5"/>
    <w:rsid w:val="00825A21"/>
    <w:rsid w:val="00826845"/>
    <w:rsid w:val="00831240"/>
    <w:rsid w:val="0083279F"/>
    <w:rsid w:val="00832CE9"/>
    <w:rsid w:val="00836C29"/>
    <w:rsid w:val="008378A2"/>
    <w:rsid w:val="00844956"/>
    <w:rsid w:val="00846D73"/>
    <w:rsid w:val="00853B5E"/>
    <w:rsid w:val="008540DE"/>
    <w:rsid w:val="00854402"/>
    <w:rsid w:val="00860E98"/>
    <w:rsid w:val="00861C1E"/>
    <w:rsid w:val="008629F9"/>
    <w:rsid w:val="0086304C"/>
    <w:rsid w:val="008641E0"/>
    <w:rsid w:val="008646D6"/>
    <w:rsid w:val="008660D5"/>
    <w:rsid w:val="00867392"/>
    <w:rsid w:val="00873073"/>
    <w:rsid w:val="00875DC9"/>
    <w:rsid w:val="00876F46"/>
    <w:rsid w:val="0087741E"/>
    <w:rsid w:val="0088056D"/>
    <w:rsid w:val="00881F4E"/>
    <w:rsid w:val="00882075"/>
    <w:rsid w:val="0088439D"/>
    <w:rsid w:val="00884C09"/>
    <w:rsid w:val="0088578A"/>
    <w:rsid w:val="008857B1"/>
    <w:rsid w:val="00891119"/>
    <w:rsid w:val="00891FDE"/>
    <w:rsid w:val="0089426F"/>
    <w:rsid w:val="008A1534"/>
    <w:rsid w:val="008A5272"/>
    <w:rsid w:val="008B0B6B"/>
    <w:rsid w:val="008B145C"/>
    <w:rsid w:val="008B31C2"/>
    <w:rsid w:val="008B480D"/>
    <w:rsid w:val="008B62EF"/>
    <w:rsid w:val="008B6430"/>
    <w:rsid w:val="008B6D73"/>
    <w:rsid w:val="008C032F"/>
    <w:rsid w:val="008C0755"/>
    <w:rsid w:val="008D2DB9"/>
    <w:rsid w:val="008D33CC"/>
    <w:rsid w:val="008D38D3"/>
    <w:rsid w:val="008D6873"/>
    <w:rsid w:val="008D7113"/>
    <w:rsid w:val="008D7E50"/>
    <w:rsid w:val="008E1625"/>
    <w:rsid w:val="008E2469"/>
    <w:rsid w:val="008F2F22"/>
    <w:rsid w:val="008F6B6B"/>
    <w:rsid w:val="008F7184"/>
    <w:rsid w:val="009004B3"/>
    <w:rsid w:val="00901C11"/>
    <w:rsid w:val="009051C4"/>
    <w:rsid w:val="00907290"/>
    <w:rsid w:val="00913D11"/>
    <w:rsid w:val="00916BE1"/>
    <w:rsid w:val="00917BE1"/>
    <w:rsid w:val="0092120E"/>
    <w:rsid w:val="009228A5"/>
    <w:rsid w:val="009258B2"/>
    <w:rsid w:val="00926DEC"/>
    <w:rsid w:val="009324C1"/>
    <w:rsid w:val="00932FA1"/>
    <w:rsid w:val="00934618"/>
    <w:rsid w:val="009359DD"/>
    <w:rsid w:val="00936E1B"/>
    <w:rsid w:val="00937967"/>
    <w:rsid w:val="00941AC4"/>
    <w:rsid w:val="00953504"/>
    <w:rsid w:val="009548C1"/>
    <w:rsid w:val="00954FBE"/>
    <w:rsid w:val="009553CA"/>
    <w:rsid w:val="00955C5A"/>
    <w:rsid w:val="00956C7D"/>
    <w:rsid w:val="009570B4"/>
    <w:rsid w:val="00957931"/>
    <w:rsid w:val="00962863"/>
    <w:rsid w:val="009641A3"/>
    <w:rsid w:val="00965743"/>
    <w:rsid w:val="00965EF5"/>
    <w:rsid w:val="009664E3"/>
    <w:rsid w:val="00967FCF"/>
    <w:rsid w:val="00970ACC"/>
    <w:rsid w:val="00971613"/>
    <w:rsid w:val="00973F31"/>
    <w:rsid w:val="00975937"/>
    <w:rsid w:val="0097733C"/>
    <w:rsid w:val="00992EC4"/>
    <w:rsid w:val="0099540F"/>
    <w:rsid w:val="00995F64"/>
    <w:rsid w:val="009A0877"/>
    <w:rsid w:val="009A1302"/>
    <w:rsid w:val="009A23E9"/>
    <w:rsid w:val="009A5A43"/>
    <w:rsid w:val="009A7CDD"/>
    <w:rsid w:val="009A7DC9"/>
    <w:rsid w:val="009B1036"/>
    <w:rsid w:val="009B1535"/>
    <w:rsid w:val="009B257A"/>
    <w:rsid w:val="009B529D"/>
    <w:rsid w:val="009B6E6F"/>
    <w:rsid w:val="009B756B"/>
    <w:rsid w:val="009C0633"/>
    <w:rsid w:val="009C0DE3"/>
    <w:rsid w:val="009C1481"/>
    <w:rsid w:val="009C1794"/>
    <w:rsid w:val="009C2089"/>
    <w:rsid w:val="009C25A2"/>
    <w:rsid w:val="009C3845"/>
    <w:rsid w:val="009C41E3"/>
    <w:rsid w:val="009C4BEB"/>
    <w:rsid w:val="009D054D"/>
    <w:rsid w:val="009D0577"/>
    <w:rsid w:val="009D07ED"/>
    <w:rsid w:val="009D0C49"/>
    <w:rsid w:val="009D2D45"/>
    <w:rsid w:val="009D5609"/>
    <w:rsid w:val="009D67F2"/>
    <w:rsid w:val="009D77AD"/>
    <w:rsid w:val="009E085F"/>
    <w:rsid w:val="009E2FB0"/>
    <w:rsid w:val="009F0FC7"/>
    <w:rsid w:val="009F224B"/>
    <w:rsid w:val="009F4A64"/>
    <w:rsid w:val="009F6533"/>
    <w:rsid w:val="00A02C7A"/>
    <w:rsid w:val="00A06DD0"/>
    <w:rsid w:val="00A078E9"/>
    <w:rsid w:val="00A11F48"/>
    <w:rsid w:val="00A1479E"/>
    <w:rsid w:val="00A16E3E"/>
    <w:rsid w:val="00A21284"/>
    <w:rsid w:val="00A21D4F"/>
    <w:rsid w:val="00A23A94"/>
    <w:rsid w:val="00A245A3"/>
    <w:rsid w:val="00A2567F"/>
    <w:rsid w:val="00A25784"/>
    <w:rsid w:val="00A2585C"/>
    <w:rsid w:val="00A26928"/>
    <w:rsid w:val="00A30CC2"/>
    <w:rsid w:val="00A33695"/>
    <w:rsid w:val="00A33896"/>
    <w:rsid w:val="00A345ED"/>
    <w:rsid w:val="00A34B3E"/>
    <w:rsid w:val="00A351AE"/>
    <w:rsid w:val="00A40304"/>
    <w:rsid w:val="00A4225E"/>
    <w:rsid w:val="00A43157"/>
    <w:rsid w:val="00A454E9"/>
    <w:rsid w:val="00A45E43"/>
    <w:rsid w:val="00A53439"/>
    <w:rsid w:val="00A5645F"/>
    <w:rsid w:val="00A56E59"/>
    <w:rsid w:val="00A60B2E"/>
    <w:rsid w:val="00A60E36"/>
    <w:rsid w:val="00A62891"/>
    <w:rsid w:val="00A63FB4"/>
    <w:rsid w:val="00A663F8"/>
    <w:rsid w:val="00A67DB3"/>
    <w:rsid w:val="00A67E0C"/>
    <w:rsid w:val="00A7115A"/>
    <w:rsid w:val="00A7134E"/>
    <w:rsid w:val="00A751DC"/>
    <w:rsid w:val="00A76235"/>
    <w:rsid w:val="00A763A6"/>
    <w:rsid w:val="00A81930"/>
    <w:rsid w:val="00A81BB0"/>
    <w:rsid w:val="00A824B4"/>
    <w:rsid w:val="00A90409"/>
    <w:rsid w:val="00A914AA"/>
    <w:rsid w:val="00A95040"/>
    <w:rsid w:val="00A978BB"/>
    <w:rsid w:val="00A97CF9"/>
    <w:rsid w:val="00AA1655"/>
    <w:rsid w:val="00AA192C"/>
    <w:rsid w:val="00AA3DCC"/>
    <w:rsid w:val="00AA4E0C"/>
    <w:rsid w:val="00AA75C8"/>
    <w:rsid w:val="00AB0B26"/>
    <w:rsid w:val="00AB1349"/>
    <w:rsid w:val="00AB1C5C"/>
    <w:rsid w:val="00AB28B4"/>
    <w:rsid w:val="00AB310B"/>
    <w:rsid w:val="00AB4CBE"/>
    <w:rsid w:val="00AB5147"/>
    <w:rsid w:val="00AB689E"/>
    <w:rsid w:val="00AC15C3"/>
    <w:rsid w:val="00AC4D34"/>
    <w:rsid w:val="00AC6C8E"/>
    <w:rsid w:val="00AD1B0E"/>
    <w:rsid w:val="00AD24A4"/>
    <w:rsid w:val="00AD674A"/>
    <w:rsid w:val="00AE13A5"/>
    <w:rsid w:val="00AE1746"/>
    <w:rsid w:val="00AE2A20"/>
    <w:rsid w:val="00AE6186"/>
    <w:rsid w:val="00AF6259"/>
    <w:rsid w:val="00B014CD"/>
    <w:rsid w:val="00B01CC9"/>
    <w:rsid w:val="00B01DED"/>
    <w:rsid w:val="00B02D69"/>
    <w:rsid w:val="00B07A6E"/>
    <w:rsid w:val="00B12342"/>
    <w:rsid w:val="00B127A6"/>
    <w:rsid w:val="00B12915"/>
    <w:rsid w:val="00B13C71"/>
    <w:rsid w:val="00B210DE"/>
    <w:rsid w:val="00B22275"/>
    <w:rsid w:val="00B25773"/>
    <w:rsid w:val="00B25FD9"/>
    <w:rsid w:val="00B40782"/>
    <w:rsid w:val="00B43B9E"/>
    <w:rsid w:val="00B44267"/>
    <w:rsid w:val="00B44E3F"/>
    <w:rsid w:val="00B452EF"/>
    <w:rsid w:val="00B45628"/>
    <w:rsid w:val="00B5039C"/>
    <w:rsid w:val="00B558F9"/>
    <w:rsid w:val="00B56A84"/>
    <w:rsid w:val="00B621A7"/>
    <w:rsid w:val="00B6412B"/>
    <w:rsid w:val="00B66CB0"/>
    <w:rsid w:val="00B71B19"/>
    <w:rsid w:val="00B72F2B"/>
    <w:rsid w:val="00B75C6E"/>
    <w:rsid w:val="00B75DF1"/>
    <w:rsid w:val="00B75F4B"/>
    <w:rsid w:val="00B81134"/>
    <w:rsid w:val="00B824E8"/>
    <w:rsid w:val="00B8281E"/>
    <w:rsid w:val="00B829DA"/>
    <w:rsid w:val="00B83A02"/>
    <w:rsid w:val="00B83C42"/>
    <w:rsid w:val="00B84A34"/>
    <w:rsid w:val="00B85555"/>
    <w:rsid w:val="00B877AC"/>
    <w:rsid w:val="00B87F9B"/>
    <w:rsid w:val="00B95960"/>
    <w:rsid w:val="00B97DF8"/>
    <w:rsid w:val="00BA218C"/>
    <w:rsid w:val="00BA22A9"/>
    <w:rsid w:val="00BA316B"/>
    <w:rsid w:val="00BA3795"/>
    <w:rsid w:val="00BA395D"/>
    <w:rsid w:val="00BA4456"/>
    <w:rsid w:val="00BA54B2"/>
    <w:rsid w:val="00BA7DDF"/>
    <w:rsid w:val="00BB01FF"/>
    <w:rsid w:val="00BB2ED1"/>
    <w:rsid w:val="00BB3873"/>
    <w:rsid w:val="00BB3D77"/>
    <w:rsid w:val="00BB736C"/>
    <w:rsid w:val="00BC0069"/>
    <w:rsid w:val="00BC3698"/>
    <w:rsid w:val="00BC3737"/>
    <w:rsid w:val="00BD16DD"/>
    <w:rsid w:val="00BD1748"/>
    <w:rsid w:val="00BD530D"/>
    <w:rsid w:val="00BD662B"/>
    <w:rsid w:val="00BE3761"/>
    <w:rsid w:val="00BE431E"/>
    <w:rsid w:val="00BF014D"/>
    <w:rsid w:val="00BF644C"/>
    <w:rsid w:val="00BF65AD"/>
    <w:rsid w:val="00BF6D63"/>
    <w:rsid w:val="00C01949"/>
    <w:rsid w:val="00C0342B"/>
    <w:rsid w:val="00C0392D"/>
    <w:rsid w:val="00C0411D"/>
    <w:rsid w:val="00C04D54"/>
    <w:rsid w:val="00C05D14"/>
    <w:rsid w:val="00C0755E"/>
    <w:rsid w:val="00C11103"/>
    <w:rsid w:val="00C11FF9"/>
    <w:rsid w:val="00C14212"/>
    <w:rsid w:val="00C14992"/>
    <w:rsid w:val="00C2018A"/>
    <w:rsid w:val="00C2087F"/>
    <w:rsid w:val="00C21BB0"/>
    <w:rsid w:val="00C22638"/>
    <w:rsid w:val="00C242A3"/>
    <w:rsid w:val="00C318BE"/>
    <w:rsid w:val="00C31EB1"/>
    <w:rsid w:val="00C33D9C"/>
    <w:rsid w:val="00C33EE8"/>
    <w:rsid w:val="00C3505A"/>
    <w:rsid w:val="00C36485"/>
    <w:rsid w:val="00C36996"/>
    <w:rsid w:val="00C36EAB"/>
    <w:rsid w:val="00C37CC0"/>
    <w:rsid w:val="00C43210"/>
    <w:rsid w:val="00C449FB"/>
    <w:rsid w:val="00C45E81"/>
    <w:rsid w:val="00C46D88"/>
    <w:rsid w:val="00C47651"/>
    <w:rsid w:val="00C5134E"/>
    <w:rsid w:val="00C518D3"/>
    <w:rsid w:val="00C52840"/>
    <w:rsid w:val="00C577BE"/>
    <w:rsid w:val="00C57C49"/>
    <w:rsid w:val="00C634E1"/>
    <w:rsid w:val="00C650A0"/>
    <w:rsid w:val="00C662D5"/>
    <w:rsid w:val="00C70B5B"/>
    <w:rsid w:val="00C7153C"/>
    <w:rsid w:val="00C73F64"/>
    <w:rsid w:val="00C75187"/>
    <w:rsid w:val="00C768EC"/>
    <w:rsid w:val="00C802F4"/>
    <w:rsid w:val="00C811DB"/>
    <w:rsid w:val="00C826B6"/>
    <w:rsid w:val="00C8570D"/>
    <w:rsid w:val="00C92624"/>
    <w:rsid w:val="00C92EA7"/>
    <w:rsid w:val="00C948A7"/>
    <w:rsid w:val="00C95653"/>
    <w:rsid w:val="00C9711A"/>
    <w:rsid w:val="00C9761C"/>
    <w:rsid w:val="00CA108B"/>
    <w:rsid w:val="00CA3C66"/>
    <w:rsid w:val="00CA3EE8"/>
    <w:rsid w:val="00CA4E2E"/>
    <w:rsid w:val="00CA703F"/>
    <w:rsid w:val="00CA713C"/>
    <w:rsid w:val="00CB0A03"/>
    <w:rsid w:val="00CB15F4"/>
    <w:rsid w:val="00CB2CBA"/>
    <w:rsid w:val="00CC0094"/>
    <w:rsid w:val="00CC0F45"/>
    <w:rsid w:val="00CC25AE"/>
    <w:rsid w:val="00CC7C66"/>
    <w:rsid w:val="00CD1185"/>
    <w:rsid w:val="00CD2D52"/>
    <w:rsid w:val="00CE0285"/>
    <w:rsid w:val="00CE08A7"/>
    <w:rsid w:val="00CE138A"/>
    <w:rsid w:val="00CE40E6"/>
    <w:rsid w:val="00CE4410"/>
    <w:rsid w:val="00CE5EF8"/>
    <w:rsid w:val="00CE6E06"/>
    <w:rsid w:val="00CE737B"/>
    <w:rsid w:val="00CF31A3"/>
    <w:rsid w:val="00CF4965"/>
    <w:rsid w:val="00CF58F3"/>
    <w:rsid w:val="00D01E87"/>
    <w:rsid w:val="00D04C61"/>
    <w:rsid w:val="00D05D79"/>
    <w:rsid w:val="00D1196D"/>
    <w:rsid w:val="00D127DA"/>
    <w:rsid w:val="00D133A0"/>
    <w:rsid w:val="00D15018"/>
    <w:rsid w:val="00D16EF9"/>
    <w:rsid w:val="00D17207"/>
    <w:rsid w:val="00D203DB"/>
    <w:rsid w:val="00D21504"/>
    <w:rsid w:val="00D24B0B"/>
    <w:rsid w:val="00D26706"/>
    <w:rsid w:val="00D30A6F"/>
    <w:rsid w:val="00D31A7E"/>
    <w:rsid w:val="00D33EE0"/>
    <w:rsid w:val="00D3596A"/>
    <w:rsid w:val="00D400F4"/>
    <w:rsid w:val="00D4280C"/>
    <w:rsid w:val="00D44CA1"/>
    <w:rsid w:val="00D4789A"/>
    <w:rsid w:val="00D5270B"/>
    <w:rsid w:val="00D53299"/>
    <w:rsid w:val="00D556E4"/>
    <w:rsid w:val="00D56DEA"/>
    <w:rsid w:val="00D60591"/>
    <w:rsid w:val="00D64479"/>
    <w:rsid w:val="00D64E0D"/>
    <w:rsid w:val="00D65E2C"/>
    <w:rsid w:val="00D71995"/>
    <w:rsid w:val="00D73B04"/>
    <w:rsid w:val="00D753FD"/>
    <w:rsid w:val="00D80999"/>
    <w:rsid w:val="00D81345"/>
    <w:rsid w:val="00D82E85"/>
    <w:rsid w:val="00D876A1"/>
    <w:rsid w:val="00D87A76"/>
    <w:rsid w:val="00D91298"/>
    <w:rsid w:val="00D937FE"/>
    <w:rsid w:val="00D93A27"/>
    <w:rsid w:val="00D9429B"/>
    <w:rsid w:val="00D94910"/>
    <w:rsid w:val="00D957C6"/>
    <w:rsid w:val="00DA142E"/>
    <w:rsid w:val="00DA3B15"/>
    <w:rsid w:val="00DA48BE"/>
    <w:rsid w:val="00DA7570"/>
    <w:rsid w:val="00DB10BC"/>
    <w:rsid w:val="00DB1BB1"/>
    <w:rsid w:val="00DB1D1C"/>
    <w:rsid w:val="00DB44C6"/>
    <w:rsid w:val="00DB5A81"/>
    <w:rsid w:val="00DB6265"/>
    <w:rsid w:val="00DB73B0"/>
    <w:rsid w:val="00DC054A"/>
    <w:rsid w:val="00DC1B92"/>
    <w:rsid w:val="00DC31A3"/>
    <w:rsid w:val="00DC37E2"/>
    <w:rsid w:val="00DC478E"/>
    <w:rsid w:val="00DC4847"/>
    <w:rsid w:val="00DC4AA5"/>
    <w:rsid w:val="00DC4F0B"/>
    <w:rsid w:val="00DC7478"/>
    <w:rsid w:val="00DC7E61"/>
    <w:rsid w:val="00DD0C3C"/>
    <w:rsid w:val="00DD2059"/>
    <w:rsid w:val="00DD27F4"/>
    <w:rsid w:val="00DD6772"/>
    <w:rsid w:val="00DD6EAA"/>
    <w:rsid w:val="00DE6877"/>
    <w:rsid w:val="00DE779D"/>
    <w:rsid w:val="00DF36B2"/>
    <w:rsid w:val="00DF4108"/>
    <w:rsid w:val="00DF6588"/>
    <w:rsid w:val="00DF6A50"/>
    <w:rsid w:val="00E021B2"/>
    <w:rsid w:val="00E049B0"/>
    <w:rsid w:val="00E04A5C"/>
    <w:rsid w:val="00E0658B"/>
    <w:rsid w:val="00E10564"/>
    <w:rsid w:val="00E107FB"/>
    <w:rsid w:val="00E10A2F"/>
    <w:rsid w:val="00E10F7B"/>
    <w:rsid w:val="00E12B13"/>
    <w:rsid w:val="00E131E5"/>
    <w:rsid w:val="00E13BB6"/>
    <w:rsid w:val="00E145F1"/>
    <w:rsid w:val="00E16DDB"/>
    <w:rsid w:val="00E20ACE"/>
    <w:rsid w:val="00E223CA"/>
    <w:rsid w:val="00E25683"/>
    <w:rsid w:val="00E278C8"/>
    <w:rsid w:val="00E27EBC"/>
    <w:rsid w:val="00E30003"/>
    <w:rsid w:val="00E30C16"/>
    <w:rsid w:val="00E40F63"/>
    <w:rsid w:val="00E4101E"/>
    <w:rsid w:val="00E4210D"/>
    <w:rsid w:val="00E426CF"/>
    <w:rsid w:val="00E4521E"/>
    <w:rsid w:val="00E45ED6"/>
    <w:rsid w:val="00E462EC"/>
    <w:rsid w:val="00E466AF"/>
    <w:rsid w:val="00E52156"/>
    <w:rsid w:val="00E537FC"/>
    <w:rsid w:val="00E54726"/>
    <w:rsid w:val="00E54AA3"/>
    <w:rsid w:val="00E572A8"/>
    <w:rsid w:val="00E654FE"/>
    <w:rsid w:val="00E66507"/>
    <w:rsid w:val="00E66C16"/>
    <w:rsid w:val="00E705E3"/>
    <w:rsid w:val="00E71825"/>
    <w:rsid w:val="00E71E68"/>
    <w:rsid w:val="00E76BD7"/>
    <w:rsid w:val="00E801A9"/>
    <w:rsid w:val="00E80C7C"/>
    <w:rsid w:val="00E84AD3"/>
    <w:rsid w:val="00E91F56"/>
    <w:rsid w:val="00E9219D"/>
    <w:rsid w:val="00E9295A"/>
    <w:rsid w:val="00E92DB4"/>
    <w:rsid w:val="00E92DC7"/>
    <w:rsid w:val="00E9387B"/>
    <w:rsid w:val="00E939C1"/>
    <w:rsid w:val="00E958C7"/>
    <w:rsid w:val="00E9710E"/>
    <w:rsid w:val="00EA0A83"/>
    <w:rsid w:val="00EA114B"/>
    <w:rsid w:val="00EA20C1"/>
    <w:rsid w:val="00EA3EB9"/>
    <w:rsid w:val="00EA48C3"/>
    <w:rsid w:val="00EA4D1D"/>
    <w:rsid w:val="00EA60A7"/>
    <w:rsid w:val="00EA726F"/>
    <w:rsid w:val="00EB169A"/>
    <w:rsid w:val="00EB49D9"/>
    <w:rsid w:val="00EB5F15"/>
    <w:rsid w:val="00EC14A3"/>
    <w:rsid w:val="00EC319E"/>
    <w:rsid w:val="00EC7EF9"/>
    <w:rsid w:val="00EE2D21"/>
    <w:rsid w:val="00EE3C72"/>
    <w:rsid w:val="00EE6D98"/>
    <w:rsid w:val="00EE786F"/>
    <w:rsid w:val="00EE7A11"/>
    <w:rsid w:val="00EF0760"/>
    <w:rsid w:val="00EF11DE"/>
    <w:rsid w:val="00EF6E07"/>
    <w:rsid w:val="00F025E0"/>
    <w:rsid w:val="00F03241"/>
    <w:rsid w:val="00F06684"/>
    <w:rsid w:val="00F06DC8"/>
    <w:rsid w:val="00F10641"/>
    <w:rsid w:val="00F12BC0"/>
    <w:rsid w:val="00F1515B"/>
    <w:rsid w:val="00F15519"/>
    <w:rsid w:val="00F16609"/>
    <w:rsid w:val="00F1736D"/>
    <w:rsid w:val="00F174A6"/>
    <w:rsid w:val="00F17885"/>
    <w:rsid w:val="00F231C5"/>
    <w:rsid w:val="00F27BE3"/>
    <w:rsid w:val="00F30EFE"/>
    <w:rsid w:val="00F40B75"/>
    <w:rsid w:val="00F41763"/>
    <w:rsid w:val="00F43165"/>
    <w:rsid w:val="00F44AC5"/>
    <w:rsid w:val="00F500E7"/>
    <w:rsid w:val="00F51578"/>
    <w:rsid w:val="00F52AEE"/>
    <w:rsid w:val="00F53E7B"/>
    <w:rsid w:val="00F54805"/>
    <w:rsid w:val="00F5521C"/>
    <w:rsid w:val="00F5564B"/>
    <w:rsid w:val="00F619E6"/>
    <w:rsid w:val="00F633E7"/>
    <w:rsid w:val="00F639CD"/>
    <w:rsid w:val="00F7006A"/>
    <w:rsid w:val="00F70C09"/>
    <w:rsid w:val="00F75B87"/>
    <w:rsid w:val="00F76D00"/>
    <w:rsid w:val="00F804C8"/>
    <w:rsid w:val="00F81CAA"/>
    <w:rsid w:val="00F83CE9"/>
    <w:rsid w:val="00F85AF1"/>
    <w:rsid w:val="00F86244"/>
    <w:rsid w:val="00F86514"/>
    <w:rsid w:val="00F86A2B"/>
    <w:rsid w:val="00F91CAF"/>
    <w:rsid w:val="00F93230"/>
    <w:rsid w:val="00F95760"/>
    <w:rsid w:val="00F9647C"/>
    <w:rsid w:val="00F96509"/>
    <w:rsid w:val="00FA1547"/>
    <w:rsid w:val="00FA216B"/>
    <w:rsid w:val="00FA2D30"/>
    <w:rsid w:val="00FA4F69"/>
    <w:rsid w:val="00FA5065"/>
    <w:rsid w:val="00FA56DC"/>
    <w:rsid w:val="00FA76EB"/>
    <w:rsid w:val="00FB10B3"/>
    <w:rsid w:val="00FB134D"/>
    <w:rsid w:val="00FB3B6F"/>
    <w:rsid w:val="00FB5BC8"/>
    <w:rsid w:val="00FB72F9"/>
    <w:rsid w:val="00FB7A0D"/>
    <w:rsid w:val="00FC078D"/>
    <w:rsid w:val="00FC19BD"/>
    <w:rsid w:val="00FC19F0"/>
    <w:rsid w:val="00FC2917"/>
    <w:rsid w:val="00FC2AD3"/>
    <w:rsid w:val="00FC408E"/>
    <w:rsid w:val="00FC5AFF"/>
    <w:rsid w:val="00FC70F1"/>
    <w:rsid w:val="00FD0E8C"/>
    <w:rsid w:val="00FD232B"/>
    <w:rsid w:val="00FD3C39"/>
    <w:rsid w:val="00FD418C"/>
    <w:rsid w:val="00FD57D1"/>
    <w:rsid w:val="00FD6A15"/>
    <w:rsid w:val="00FE2862"/>
    <w:rsid w:val="00FE4B42"/>
    <w:rsid w:val="00FE595B"/>
    <w:rsid w:val="00FE5A0C"/>
    <w:rsid w:val="00FE7B84"/>
    <w:rsid w:val="00FF1E57"/>
    <w:rsid w:val="00FF241A"/>
    <w:rsid w:val="00FF78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4B22A"/>
  <w15:chartTrackingRefBased/>
  <w15:docId w15:val="{77D2A1C0-BBE0-43C8-BC0D-3DE61E6CC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C7B"/>
  </w:style>
  <w:style w:type="paragraph" w:styleId="Heading1">
    <w:name w:val="heading 1"/>
    <w:basedOn w:val="Normal"/>
    <w:next w:val="Normal"/>
    <w:link w:val="Heading1Char"/>
    <w:uiPriority w:val="9"/>
    <w:qFormat/>
    <w:rsid w:val="00EA60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0356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82E8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D45D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5480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54805"/>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54805"/>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54805"/>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54805"/>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0356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82E85"/>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2B7AB6"/>
    <w:rPr>
      <w:color w:val="0000FF"/>
      <w:u w:val="single"/>
    </w:rPr>
  </w:style>
  <w:style w:type="character" w:customStyle="1" w:styleId="trademark">
    <w:name w:val="trademark"/>
    <w:basedOn w:val="DefaultParagraphFont"/>
    <w:rsid w:val="009553CA"/>
  </w:style>
  <w:style w:type="paragraph" w:styleId="ListParagraph">
    <w:name w:val="List Paragraph"/>
    <w:basedOn w:val="Normal"/>
    <w:uiPriority w:val="34"/>
    <w:qFormat/>
    <w:rsid w:val="00F03241"/>
    <w:pPr>
      <w:ind w:left="720"/>
      <w:contextualSpacing/>
    </w:pPr>
  </w:style>
  <w:style w:type="character" w:customStyle="1" w:styleId="Heading4Char">
    <w:name w:val="Heading 4 Char"/>
    <w:basedOn w:val="DefaultParagraphFont"/>
    <w:link w:val="Heading4"/>
    <w:uiPriority w:val="9"/>
    <w:rsid w:val="007D45DF"/>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166306"/>
    <w:rPr>
      <w:b/>
      <w:bCs/>
    </w:rPr>
  </w:style>
  <w:style w:type="paragraph" w:styleId="NoSpacing">
    <w:name w:val="No Spacing"/>
    <w:uiPriority w:val="1"/>
    <w:qFormat/>
    <w:rsid w:val="00C05D14"/>
    <w:pPr>
      <w:spacing w:after="0" w:line="240" w:lineRule="auto"/>
    </w:pPr>
  </w:style>
  <w:style w:type="paragraph" w:styleId="BalloonText">
    <w:name w:val="Balloon Text"/>
    <w:basedOn w:val="Normal"/>
    <w:link w:val="BalloonTextChar"/>
    <w:uiPriority w:val="99"/>
    <w:semiHidden/>
    <w:unhideWhenUsed/>
    <w:rsid w:val="00F548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4805"/>
    <w:rPr>
      <w:rFonts w:ascii="Segoe UI" w:hAnsi="Segoe UI" w:cs="Segoe UI"/>
      <w:sz w:val="18"/>
      <w:szCs w:val="18"/>
    </w:rPr>
  </w:style>
  <w:style w:type="paragraph" w:styleId="Bibliography">
    <w:name w:val="Bibliography"/>
    <w:basedOn w:val="Normal"/>
    <w:next w:val="Normal"/>
    <w:uiPriority w:val="37"/>
    <w:unhideWhenUsed/>
    <w:rsid w:val="00F54805"/>
    <w:pPr>
      <w:spacing w:after="0" w:line="480" w:lineRule="auto"/>
      <w:ind w:left="720" w:hanging="720"/>
    </w:pPr>
  </w:style>
  <w:style w:type="paragraph" w:styleId="BlockText">
    <w:name w:val="Block Text"/>
    <w:basedOn w:val="Normal"/>
    <w:uiPriority w:val="99"/>
    <w:semiHidden/>
    <w:unhideWhenUsed/>
    <w:rsid w:val="00F54805"/>
    <w:pPr>
      <w:pBdr>
        <w:top w:val="single" w:sz="2" w:space="10" w:color="4472C4" w:themeColor="accent1" w:shadow="1" w:frame="1"/>
        <w:left w:val="single" w:sz="2" w:space="10" w:color="4472C4" w:themeColor="accent1" w:shadow="1" w:frame="1"/>
        <w:bottom w:val="single" w:sz="2" w:space="10" w:color="4472C4" w:themeColor="accent1" w:shadow="1" w:frame="1"/>
        <w:right w:val="single" w:sz="2" w:space="10" w:color="4472C4" w:themeColor="accent1" w:shadow="1" w:frame="1"/>
      </w:pBdr>
      <w:ind w:left="1152" w:right="1152"/>
    </w:pPr>
    <w:rPr>
      <w:rFonts w:eastAsiaTheme="minorEastAsia"/>
      <w:i/>
      <w:iCs/>
      <w:color w:val="4472C4" w:themeColor="accent1"/>
    </w:rPr>
  </w:style>
  <w:style w:type="paragraph" w:styleId="BodyText">
    <w:name w:val="Body Text"/>
    <w:basedOn w:val="Normal"/>
    <w:link w:val="BodyTextChar"/>
    <w:uiPriority w:val="99"/>
    <w:semiHidden/>
    <w:unhideWhenUsed/>
    <w:rsid w:val="00F54805"/>
    <w:pPr>
      <w:spacing w:after="120"/>
    </w:pPr>
  </w:style>
  <w:style w:type="character" w:customStyle="1" w:styleId="BodyTextChar">
    <w:name w:val="Body Text Char"/>
    <w:basedOn w:val="DefaultParagraphFont"/>
    <w:link w:val="BodyText"/>
    <w:uiPriority w:val="99"/>
    <w:semiHidden/>
    <w:rsid w:val="00F54805"/>
  </w:style>
  <w:style w:type="paragraph" w:styleId="BodyText2">
    <w:name w:val="Body Text 2"/>
    <w:basedOn w:val="Normal"/>
    <w:link w:val="BodyText2Char"/>
    <w:uiPriority w:val="99"/>
    <w:semiHidden/>
    <w:unhideWhenUsed/>
    <w:rsid w:val="00F54805"/>
    <w:pPr>
      <w:spacing w:after="120" w:line="480" w:lineRule="auto"/>
    </w:pPr>
  </w:style>
  <w:style w:type="character" w:customStyle="1" w:styleId="BodyText2Char">
    <w:name w:val="Body Text 2 Char"/>
    <w:basedOn w:val="DefaultParagraphFont"/>
    <w:link w:val="BodyText2"/>
    <w:uiPriority w:val="99"/>
    <w:semiHidden/>
    <w:rsid w:val="00F54805"/>
  </w:style>
  <w:style w:type="paragraph" w:styleId="BodyText3">
    <w:name w:val="Body Text 3"/>
    <w:basedOn w:val="Normal"/>
    <w:link w:val="BodyText3Char"/>
    <w:uiPriority w:val="99"/>
    <w:semiHidden/>
    <w:unhideWhenUsed/>
    <w:rsid w:val="00F54805"/>
    <w:pPr>
      <w:spacing w:after="120"/>
    </w:pPr>
    <w:rPr>
      <w:sz w:val="16"/>
      <w:szCs w:val="16"/>
    </w:rPr>
  </w:style>
  <w:style w:type="character" w:customStyle="1" w:styleId="BodyText3Char">
    <w:name w:val="Body Text 3 Char"/>
    <w:basedOn w:val="DefaultParagraphFont"/>
    <w:link w:val="BodyText3"/>
    <w:uiPriority w:val="99"/>
    <w:semiHidden/>
    <w:rsid w:val="00F54805"/>
    <w:rPr>
      <w:sz w:val="16"/>
      <w:szCs w:val="16"/>
    </w:rPr>
  </w:style>
  <w:style w:type="paragraph" w:styleId="BodyTextFirstIndent">
    <w:name w:val="Body Text First Indent"/>
    <w:basedOn w:val="BodyText"/>
    <w:link w:val="BodyTextFirstIndentChar"/>
    <w:uiPriority w:val="99"/>
    <w:semiHidden/>
    <w:unhideWhenUsed/>
    <w:rsid w:val="00F54805"/>
    <w:pPr>
      <w:spacing w:after="160"/>
      <w:ind w:firstLine="360"/>
    </w:pPr>
  </w:style>
  <w:style w:type="character" w:customStyle="1" w:styleId="BodyTextFirstIndentChar">
    <w:name w:val="Body Text First Indent Char"/>
    <w:basedOn w:val="BodyTextChar"/>
    <w:link w:val="BodyTextFirstIndent"/>
    <w:uiPriority w:val="99"/>
    <w:semiHidden/>
    <w:rsid w:val="00F54805"/>
  </w:style>
  <w:style w:type="paragraph" w:styleId="BodyTextIndent">
    <w:name w:val="Body Text Indent"/>
    <w:basedOn w:val="Normal"/>
    <w:link w:val="BodyTextIndentChar"/>
    <w:uiPriority w:val="99"/>
    <w:semiHidden/>
    <w:unhideWhenUsed/>
    <w:rsid w:val="00F54805"/>
    <w:pPr>
      <w:spacing w:after="120"/>
      <w:ind w:left="283"/>
    </w:pPr>
  </w:style>
  <w:style w:type="character" w:customStyle="1" w:styleId="BodyTextIndentChar">
    <w:name w:val="Body Text Indent Char"/>
    <w:basedOn w:val="DefaultParagraphFont"/>
    <w:link w:val="BodyTextIndent"/>
    <w:uiPriority w:val="99"/>
    <w:semiHidden/>
    <w:rsid w:val="00F54805"/>
  </w:style>
  <w:style w:type="paragraph" w:styleId="BodyTextFirstIndent2">
    <w:name w:val="Body Text First Indent 2"/>
    <w:basedOn w:val="BodyTextIndent"/>
    <w:link w:val="BodyTextFirstIndent2Char"/>
    <w:uiPriority w:val="99"/>
    <w:semiHidden/>
    <w:unhideWhenUsed/>
    <w:rsid w:val="00F54805"/>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F54805"/>
  </w:style>
  <w:style w:type="paragraph" w:styleId="BodyTextIndent2">
    <w:name w:val="Body Text Indent 2"/>
    <w:basedOn w:val="Normal"/>
    <w:link w:val="BodyTextIndent2Char"/>
    <w:uiPriority w:val="99"/>
    <w:semiHidden/>
    <w:unhideWhenUsed/>
    <w:rsid w:val="00F54805"/>
    <w:pPr>
      <w:spacing w:after="120" w:line="480" w:lineRule="auto"/>
      <w:ind w:left="283"/>
    </w:pPr>
  </w:style>
  <w:style w:type="character" w:customStyle="1" w:styleId="BodyTextIndent2Char">
    <w:name w:val="Body Text Indent 2 Char"/>
    <w:basedOn w:val="DefaultParagraphFont"/>
    <w:link w:val="BodyTextIndent2"/>
    <w:uiPriority w:val="99"/>
    <w:semiHidden/>
    <w:rsid w:val="00F54805"/>
  </w:style>
  <w:style w:type="paragraph" w:styleId="BodyTextIndent3">
    <w:name w:val="Body Text Indent 3"/>
    <w:basedOn w:val="Normal"/>
    <w:link w:val="BodyTextIndent3Char"/>
    <w:uiPriority w:val="99"/>
    <w:semiHidden/>
    <w:unhideWhenUsed/>
    <w:rsid w:val="00F54805"/>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F54805"/>
    <w:rPr>
      <w:sz w:val="16"/>
      <w:szCs w:val="16"/>
    </w:rPr>
  </w:style>
  <w:style w:type="paragraph" w:styleId="Caption">
    <w:name w:val="caption"/>
    <w:basedOn w:val="Normal"/>
    <w:next w:val="Normal"/>
    <w:uiPriority w:val="35"/>
    <w:semiHidden/>
    <w:unhideWhenUsed/>
    <w:qFormat/>
    <w:rsid w:val="00F54805"/>
    <w:pPr>
      <w:spacing w:after="200" w:line="240" w:lineRule="auto"/>
    </w:pPr>
    <w:rPr>
      <w:i/>
      <w:iCs/>
      <w:color w:val="44546A" w:themeColor="text2"/>
      <w:sz w:val="18"/>
      <w:szCs w:val="18"/>
    </w:rPr>
  </w:style>
  <w:style w:type="paragraph" w:styleId="Closing">
    <w:name w:val="Closing"/>
    <w:basedOn w:val="Normal"/>
    <w:link w:val="ClosingChar"/>
    <w:uiPriority w:val="99"/>
    <w:semiHidden/>
    <w:unhideWhenUsed/>
    <w:rsid w:val="00F54805"/>
    <w:pPr>
      <w:spacing w:after="0" w:line="240" w:lineRule="auto"/>
      <w:ind w:left="4252"/>
    </w:pPr>
  </w:style>
  <w:style w:type="character" w:customStyle="1" w:styleId="ClosingChar">
    <w:name w:val="Closing Char"/>
    <w:basedOn w:val="DefaultParagraphFont"/>
    <w:link w:val="Closing"/>
    <w:uiPriority w:val="99"/>
    <w:semiHidden/>
    <w:rsid w:val="00F54805"/>
  </w:style>
  <w:style w:type="paragraph" w:styleId="CommentText">
    <w:name w:val="annotation text"/>
    <w:basedOn w:val="Normal"/>
    <w:link w:val="CommentTextChar"/>
    <w:uiPriority w:val="99"/>
    <w:semiHidden/>
    <w:unhideWhenUsed/>
    <w:rsid w:val="00F54805"/>
    <w:pPr>
      <w:spacing w:line="240" w:lineRule="auto"/>
    </w:pPr>
    <w:rPr>
      <w:sz w:val="20"/>
      <w:szCs w:val="20"/>
    </w:rPr>
  </w:style>
  <w:style w:type="character" w:customStyle="1" w:styleId="CommentTextChar">
    <w:name w:val="Comment Text Char"/>
    <w:basedOn w:val="DefaultParagraphFont"/>
    <w:link w:val="CommentText"/>
    <w:uiPriority w:val="99"/>
    <w:semiHidden/>
    <w:rsid w:val="00F54805"/>
    <w:rPr>
      <w:sz w:val="20"/>
      <w:szCs w:val="20"/>
    </w:rPr>
  </w:style>
  <w:style w:type="paragraph" w:styleId="CommentSubject">
    <w:name w:val="annotation subject"/>
    <w:basedOn w:val="CommentText"/>
    <w:next w:val="CommentText"/>
    <w:link w:val="CommentSubjectChar"/>
    <w:uiPriority w:val="99"/>
    <w:semiHidden/>
    <w:unhideWhenUsed/>
    <w:rsid w:val="00F54805"/>
    <w:rPr>
      <w:b/>
      <w:bCs/>
    </w:rPr>
  </w:style>
  <w:style w:type="character" w:customStyle="1" w:styleId="CommentSubjectChar">
    <w:name w:val="Comment Subject Char"/>
    <w:basedOn w:val="CommentTextChar"/>
    <w:link w:val="CommentSubject"/>
    <w:uiPriority w:val="99"/>
    <w:semiHidden/>
    <w:rsid w:val="00F54805"/>
    <w:rPr>
      <w:b/>
      <w:bCs/>
      <w:sz w:val="20"/>
      <w:szCs w:val="20"/>
    </w:rPr>
  </w:style>
  <w:style w:type="paragraph" w:styleId="Date">
    <w:name w:val="Date"/>
    <w:basedOn w:val="Normal"/>
    <w:next w:val="Normal"/>
    <w:link w:val="DateChar"/>
    <w:uiPriority w:val="99"/>
    <w:semiHidden/>
    <w:unhideWhenUsed/>
    <w:rsid w:val="00F54805"/>
  </w:style>
  <w:style w:type="character" w:customStyle="1" w:styleId="DateChar">
    <w:name w:val="Date Char"/>
    <w:basedOn w:val="DefaultParagraphFont"/>
    <w:link w:val="Date"/>
    <w:uiPriority w:val="99"/>
    <w:semiHidden/>
    <w:rsid w:val="00F54805"/>
  </w:style>
  <w:style w:type="paragraph" w:styleId="DocumentMap">
    <w:name w:val="Document Map"/>
    <w:basedOn w:val="Normal"/>
    <w:link w:val="DocumentMapChar"/>
    <w:uiPriority w:val="99"/>
    <w:semiHidden/>
    <w:unhideWhenUsed/>
    <w:rsid w:val="00F54805"/>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F54805"/>
    <w:rPr>
      <w:rFonts w:ascii="Segoe UI" w:hAnsi="Segoe UI" w:cs="Segoe UI"/>
      <w:sz w:val="16"/>
      <w:szCs w:val="16"/>
    </w:rPr>
  </w:style>
  <w:style w:type="paragraph" w:styleId="E-mailSignature">
    <w:name w:val="E-mail Signature"/>
    <w:basedOn w:val="Normal"/>
    <w:link w:val="E-mailSignatureChar"/>
    <w:uiPriority w:val="99"/>
    <w:semiHidden/>
    <w:unhideWhenUsed/>
    <w:rsid w:val="00F54805"/>
    <w:pPr>
      <w:spacing w:after="0" w:line="240" w:lineRule="auto"/>
    </w:pPr>
  </w:style>
  <w:style w:type="character" w:customStyle="1" w:styleId="E-mailSignatureChar">
    <w:name w:val="E-mail Signature Char"/>
    <w:basedOn w:val="DefaultParagraphFont"/>
    <w:link w:val="E-mailSignature"/>
    <w:uiPriority w:val="99"/>
    <w:semiHidden/>
    <w:rsid w:val="00F54805"/>
  </w:style>
  <w:style w:type="paragraph" w:styleId="EndnoteText">
    <w:name w:val="endnote text"/>
    <w:basedOn w:val="Normal"/>
    <w:link w:val="EndnoteTextChar"/>
    <w:uiPriority w:val="99"/>
    <w:semiHidden/>
    <w:unhideWhenUsed/>
    <w:rsid w:val="00F5480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54805"/>
    <w:rPr>
      <w:sz w:val="20"/>
      <w:szCs w:val="20"/>
    </w:rPr>
  </w:style>
  <w:style w:type="paragraph" w:styleId="EnvelopeAddress">
    <w:name w:val="envelope address"/>
    <w:basedOn w:val="Normal"/>
    <w:uiPriority w:val="99"/>
    <w:semiHidden/>
    <w:unhideWhenUsed/>
    <w:rsid w:val="00F54805"/>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54805"/>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semiHidden/>
    <w:unhideWhenUsed/>
    <w:rsid w:val="00F5480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54805"/>
  </w:style>
  <w:style w:type="paragraph" w:styleId="FootnoteText">
    <w:name w:val="footnote text"/>
    <w:basedOn w:val="Normal"/>
    <w:link w:val="FootnoteTextChar"/>
    <w:uiPriority w:val="99"/>
    <w:semiHidden/>
    <w:unhideWhenUsed/>
    <w:rsid w:val="00F5480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54805"/>
    <w:rPr>
      <w:sz w:val="20"/>
      <w:szCs w:val="20"/>
    </w:rPr>
  </w:style>
  <w:style w:type="paragraph" w:styleId="Header">
    <w:name w:val="header"/>
    <w:basedOn w:val="Normal"/>
    <w:link w:val="HeaderChar"/>
    <w:uiPriority w:val="99"/>
    <w:semiHidden/>
    <w:unhideWhenUsed/>
    <w:rsid w:val="00F5480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54805"/>
  </w:style>
  <w:style w:type="character" w:customStyle="1" w:styleId="Heading5Char">
    <w:name w:val="Heading 5 Char"/>
    <w:basedOn w:val="DefaultParagraphFont"/>
    <w:link w:val="Heading5"/>
    <w:uiPriority w:val="9"/>
    <w:semiHidden/>
    <w:rsid w:val="00F5480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5480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5480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5480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54805"/>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F54805"/>
    <w:pPr>
      <w:spacing w:after="0" w:line="240" w:lineRule="auto"/>
    </w:pPr>
    <w:rPr>
      <w:i/>
      <w:iCs/>
    </w:rPr>
  </w:style>
  <w:style w:type="character" w:customStyle="1" w:styleId="HTMLAddressChar">
    <w:name w:val="HTML Address Char"/>
    <w:basedOn w:val="DefaultParagraphFont"/>
    <w:link w:val="HTMLAddress"/>
    <w:uiPriority w:val="99"/>
    <w:semiHidden/>
    <w:rsid w:val="00F54805"/>
    <w:rPr>
      <w:i/>
      <w:iCs/>
    </w:rPr>
  </w:style>
  <w:style w:type="paragraph" w:styleId="HTMLPreformatted">
    <w:name w:val="HTML Preformatted"/>
    <w:basedOn w:val="Normal"/>
    <w:link w:val="HTMLPreformattedChar"/>
    <w:uiPriority w:val="99"/>
    <w:semiHidden/>
    <w:unhideWhenUsed/>
    <w:rsid w:val="00F5480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54805"/>
    <w:rPr>
      <w:rFonts w:ascii="Consolas" w:hAnsi="Consolas"/>
      <w:sz w:val="20"/>
      <w:szCs w:val="20"/>
    </w:rPr>
  </w:style>
  <w:style w:type="paragraph" w:styleId="Index1">
    <w:name w:val="index 1"/>
    <w:basedOn w:val="Normal"/>
    <w:next w:val="Normal"/>
    <w:autoRedefine/>
    <w:uiPriority w:val="99"/>
    <w:semiHidden/>
    <w:unhideWhenUsed/>
    <w:rsid w:val="00F54805"/>
    <w:pPr>
      <w:spacing w:after="0" w:line="240" w:lineRule="auto"/>
      <w:ind w:left="220" w:hanging="220"/>
    </w:pPr>
  </w:style>
  <w:style w:type="paragraph" w:styleId="Index2">
    <w:name w:val="index 2"/>
    <w:basedOn w:val="Normal"/>
    <w:next w:val="Normal"/>
    <w:autoRedefine/>
    <w:uiPriority w:val="99"/>
    <w:semiHidden/>
    <w:unhideWhenUsed/>
    <w:rsid w:val="00F54805"/>
    <w:pPr>
      <w:spacing w:after="0" w:line="240" w:lineRule="auto"/>
      <w:ind w:left="440" w:hanging="220"/>
    </w:pPr>
  </w:style>
  <w:style w:type="paragraph" w:styleId="Index3">
    <w:name w:val="index 3"/>
    <w:basedOn w:val="Normal"/>
    <w:next w:val="Normal"/>
    <w:autoRedefine/>
    <w:uiPriority w:val="99"/>
    <w:semiHidden/>
    <w:unhideWhenUsed/>
    <w:rsid w:val="00F54805"/>
    <w:pPr>
      <w:spacing w:after="0" w:line="240" w:lineRule="auto"/>
      <w:ind w:left="660" w:hanging="220"/>
    </w:pPr>
  </w:style>
  <w:style w:type="paragraph" w:styleId="Index4">
    <w:name w:val="index 4"/>
    <w:basedOn w:val="Normal"/>
    <w:next w:val="Normal"/>
    <w:autoRedefine/>
    <w:uiPriority w:val="99"/>
    <w:semiHidden/>
    <w:unhideWhenUsed/>
    <w:rsid w:val="00F54805"/>
    <w:pPr>
      <w:spacing w:after="0" w:line="240" w:lineRule="auto"/>
      <w:ind w:left="880" w:hanging="220"/>
    </w:pPr>
  </w:style>
  <w:style w:type="paragraph" w:styleId="Index5">
    <w:name w:val="index 5"/>
    <w:basedOn w:val="Normal"/>
    <w:next w:val="Normal"/>
    <w:autoRedefine/>
    <w:uiPriority w:val="99"/>
    <w:semiHidden/>
    <w:unhideWhenUsed/>
    <w:rsid w:val="00F54805"/>
    <w:pPr>
      <w:spacing w:after="0" w:line="240" w:lineRule="auto"/>
      <w:ind w:left="1100" w:hanging="220"/>
    </w:pPr>
  </w:style>
  <w:style w:type="paragraph" w:styleId="Index6">
    <w:name w:val="index 6"/>
    <w:basedOn w:val="Normal"/>
    <w:next w:val="Normal"/>
    <w:autoRedefine/>
    <w:uiPriority w:val="99"/>
    <w:semiHidden/>
    <w:unhideWhenUsed/>
    <w:rsid w:val="00F54805"/>
    <w:pPr>
      <w:spacing w:after="0" w:line="240" w:lineRule="auto"/>
      <w:ind w:left="1320" w:hanging="220"/>
    </w:pPr>
  </w:style>
  <w:style w:type="paragraph" w:styleId="Index7">
    <w:name w:val="index 7"/>
    <w:basedOn w:val="Normal"/>
    <w:next w:val="Normal"/>
    <w:autoRedefine/>
    <w:uiPriority w:val="99"/>
    <w:semiHidden/>
    <w:unhideWhenUsed/>
    <w:rsid w:val="00F54805"/>
    <w:pPr>
      <w:spacing w:after="0" w:line="240" w:lineRule="auto"/>
      <w:ind w:left="1540" w:hanging="220"/>
    </w:pPr>
  </w:style>
  <w:style w:type="paragraph" w:styleId="Index8">
    <w:name w:val="index 8"/>
    <w:basedOn w:val="Normal"/>
    <w:next w:val="Normal"/>
    <w:autoRedefine/>
    <w:uiPriority w:val="99"/>
    <w:semiHidden/>
    <w:unhideWhenUsed/>
    <w:rsid w:val="00F54805"/>
    <w:pPr>
      <w:spacing w:after="0" w:line="240" w:lineRule="auto"/>
      <w:ind w:left="1760" w:hanging="220"/>
    </w:pPr>
  </w:style>
  <w:style w:type="paragraph" w:styleId="Index9">
    <w:name w:val="index 9"/>
    <w:basedOn w:val="Normal"/>
    <w:next w:val="Normal"/>
    <w:autoRedefine/>
    <w:uiPriority w:val="99"/>
    <w:semiHidden/>
    <w:unhideWhenUsed/>
    <w:rsid w:val="00F54805"/>
    <w:pPr>
      <w:spacing w:after="0" w:line="240" w:lineRule="auto"/>
      <w:ind w:left="1980" w:hanging="220"/>
    </w:pPr>
  </w:style>
  <w:style w:type="paragraph" w:styleId="IndexHeading">
    <w:name w:val="index heading"/>
    <w:basedOn w:val="Normal"/>
    <w:next w:val="Index1"/>
    <w:uiPriority w:val="99"/>
    <w:semiHidden/>
    <w:unhideWhenUsed/>
    <w:rsid w:val="00F54805"/>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F548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54805"/>
    <w:rPr>
      <w:i/>
      <w:iCs/>
      <w:color w:val="4472C4" w:themeColor="accent1"/>
    </w:rPr>
  </w:style>
  <w:style w:type="paragraph" w:styleId="List">
    <w:name w:val="List"/>
    <w:basedOn w:val="Normal"/>
    <w:uiPriority w:val="99"/>
    <w:semiHidden/>
    <w:unhideWhenUsed/>
    <w:rsid w:val="00F54805"/>
    <w:pPr>
      <w:ind w:left="283" w:hanging="283"/>
      <w:contextualSpacing/>
    </w:pPr>
  </w:style>
  <w:style w:type="paragraph" w:styleId="List2">
    <w:name w:val="List 2"/>
    <w:basedOn w:val="Normal"/>
    <w:uiPriority w:val="99"/>
    <w:semiHidden/>
    <w:unhideWhenUsed/>
    <w:rsid w:val="00F54805"/>
    <w:pPr>
      <w:ind w:left="566" w:hanging="283"/>
      <w:contextualSpacing/>
    </w:pPr>
  </w:style>
  <w:style w:type="paragraph" w:styleId="List3">
    <w:name w:val="List 3"/>
    <w:basedOn w:val="Normal"/>
    <w:uiPriority w:val="99"/>
    <w:semiHidden/>
    <w:unhideWhenUsed/>
    <w:rsid w:val="00F54805"/>
    <w:pPr>
      <w:ind w:left="849" w:hanging="283"/>
      <w:contextualSpacing/>
    </w:pPr>
  </w:style>
  <w:style w:type="paragraph" w:styleId="List4">
    <w:name w:val="List 4"/>
    <w:basedOn w:val="Normal"/>
    <w:uiPriority w:val="99"/>
    <w:semiHidden/>
    <w:unhideWhenUsed/>
    <w:rsid w:val="00F54805"/>
    <w:pPr>
      <w:ind w:left="1132" w:hanging="283"/>
      <w:contextualSpacing/>
    </w:pPr>
  </w:style>
  <w:style w:type="paragraph" w:styleId="List5">
    <w:name w:val="List 5"/>
    <w:basedOn w:val="Normal"/>
    <w:uiPriority w:val="99"/>
    <w:semiHidden/>
    <w:unhideWhenUsed/>
    <w:rsid w:val="00F54805"/>
    <w:pPr>
      <w:ind w:left="1415" w:hanging="283"/>
      <w:contextualSpacing/>
    </w:pPr>
  </w:style>
  <w:style w:type="paragraph" w:styleId="ListBullet">
    <w:name w:val="List Bullet"/>
    <w:basedOn w:val="Normal"/>
    <w:uiPriority w:val="99"/>
    <w:semiHidden/>
    <w:unhideWhenUsed/>
    <w:rsid w:val="00F54805"/>
    <w:pPr>
      <w:numPr>
        <w:numId w:val="23"/>
      </w:numPr>
      <w:contextualSpacing/>
    </w:pPr>
  </w:style>
  <w:style w:type="paragraph" w:styleId="ListBullet2">
    <w:name w:val="List Bullet 2"/>
    <w:basedOn w:val="Normal"/>
    <w:uiPriority w:val="99"/>
    <w:semiHidden/>
    <w:unhideWhenUsed/>
    <w:rsid w:val="00F54805"/>
    <w:pPr>
      <w:numPr>
        <w:numId w:val="24"/>
      </w:numPr>
      <w:contextualSpacing/>
    </w:pPr>
  </w:style>
  <w:style w:type="paragraph" w:styleId="ListBullet3">
    <w:name w:val="List Bullet 3"/>
    <w:basedOn w:val="Normal"/>
    <w:uiPriority w:val="99"/>
    <w:semiHidden/>
    <w:unhideWhenUsed/>
    <w:rsid w:val="00F54805"/>
    <w:pPr>
      <w:numPr>
        <w:numId w:val="25"/>
      </w:numPr>
      <w:contextualSpacing/>
    </w:pPr>
  </w:style>
  <w:style w:type="paragraph" w:styleId="ListBullet4">
    <w:name w:val="List Bullet 4"/>
    <w:basedOn w:val="Normal"/>
    <w:uiPriority w:val="99"/>
    <w:semiHidden/>
    <w:unhideWhenUsed/>
    <w:rsid w:val="00F54805"/>
    <w:pPr>
      <w:numPr>
        <w:numId w:val="26"/>
      </w:numPr>
      <w:contextualSpacing/>
    </w:pPr>
  </w:style>
  <w:style w:type="paragraph" w:styleId="ListBullet5">
    <w:name w:val="List Bullet 5"/>
    <w:basedOn w:val="Normal"/>
    <w:uiPriority w:val="99"/>
    <w:semiHidden/>
    <w:unhideWhenUsed/>
    <w:rsid w:val="00F54805"/>
    <w:pPr>
      <w:numPr>
        <w:numId w:val="27"/>
      </w:numPr>
      <w:contextualSpacing/>
    </w:pPr>
  </w:style>
  <w:style w:type="paragraph" w:styleId="ListContinue">
    <w:name w:val="List Continue"/>
    <w:basedOn w:val="Normal"/>
    <w:uiPriority w:val="99"/>
    <w:semiHidden/>
    <w:unhideWhenUsed/>
    <w:rsid w:val="00F54805"/>
    <w:pPr>
      <w:spacing w:after="120"/>
      <w:ind w:left="283"/>
      <w:contextualSpacing/>
    </w:pPr>
  </w:style>
  <w:style w:type="paragraph" w:styleId="ListContinue2">
    <w:name w:val="List Continue 2"/>
    <w:basedOn w:val="Normal"/>
    <w:uiPriority w:val="99"/>
    <w:semiHidden/>
    <w:unhideWhenUsed/>
    <w:rsid w:val="00F54805"/>
    <w:pPr>
      <w:spacing w:after="120"/>
      <w:ind w:left="566"/>
      <w:contextualSpacing/>
    </w:pPr>
  </w:style>
  <w:style w:type="paragraph" w:styleId="ListContinue3">
    <w:name w:val="List Continue 3"/>
    <w:basedOn w:val="Normal"/>
    <w:uiPriority w:val="99"/>
    <w:semiHidden/>
    <w:unhideWhenUsed/>
    <w:rsid w:val="00F54805"/>
    <w:pPr>
      <w:spacing w:after="120"/>
      <w:ind w:left="849"/>
      <w:contextualSpacing/>
    </w:pPr>
  </w:style>
  <w:style w:type="paragraph" w:styleId="ListContinue4">
    <w:name w:val="List Continue 4"/>
    <w:basedOn w:val="Normal"/>
    <w:uiPriority w:val="99"/>
    <w:semiHidden/>
    <w:unhideWhenUsed/>
    <w:rsid w:val="00F54805"/>
    <w:pPr>
      <w:spacing w:after="120"/>
      <w:ind w:left="1132"/>
      <w:contextualSpacing/>
    </w:pPr>
  </w:style>
  <w:style w:type="paragraph" w:styleId="ListContinue5">
    <w:name w:val="List Continue 5"/>
    <w:basedOn w:val="Normal"/>
    <w:uiPriority w:val="99"/>
    <w:semiHidden/>
    <w:unhideWhenUsed/>
    <w:rsid w:val="00F54805"/>
    <w:pPr>
      <w:spacing w:after="120"/>
      <w:ind w:left="1415"/>
      <w:contextualSpacing/>
    </w:pPr>
  </w:style>
  <w:style w:type="paragraph" w:styleId="ListNumber">
    <w:name w:val="List Number"/>
    <w:basedOn w:val="Normal"/>
    <w:uiPriority w:val="99"/>
    <w:semiHidden/>
    <w:unhideWhenUsed/>
    <w:rsid w:val="00F54805"/>
    <w:pPr>
      <w:numPr>
        <w:numId w:val="28"/>
      </w:numPr>
      <w:contextualSpacing/>
    </w:pPr>
  </w:style>
  <w:style w:type="paragraph" w:styleId="ListNumber2">
    <w:name w:val="List Number 2"/>
    <w:basedOn w:val="Normal"/>
    <w:uiPriority w:val="99"/>
    <w:semiHidden/>
    <w:unhideWhenUsed/>
    <w:rsid w:val="00F54805"/>
    <w:pPr>
      <w:numPr>
        <w:numId w:val="29"/>
      </w:numPr>
      <w:contextualSpacing/>
    </w:pPr>
  </w:style>
  <w:style w:type="paragraph" w:styleId="ListNumber3">
    <w:name w:val="List Number 3"/>
    <w:basedOn w:val="Normal"/>
    <w:uiPriority w:val="99"/>
    <w:semiHidden/>
    <w:unhideWhenUsed/>
    <w:rsid w:val="00F54805"/>
    <w:pPr>
      <w:numPr>
        <w:numId w:val="30"/>
      </w:numPr>
      <w:contextualSpacing/>
    </w:pPr>
  </w:style>
  <w:style w:type="paragraph" w:styleId="ListNumber4">
    <w:name w:val="List Number 4"/>
    <w:basedOn w:val="Normal"/>
    <w:uiPriority w:val="99"/>
    <w:semiHidden/>
    <w:unhideWhenUsed/>
    <w:rsid w:val="00F54805"/>
    <w:pPr>
      <w:numPr>
        <w:numId w:val="31"/>
      </w:numPr>
      <w:contextualSpacing/>
    </w:pPr>
  </w:style>
  <w:style w:type="paragraph" w:styleId="ListNumber5">
    <w:name w:val="List Number 5"/>
    <w:basedOn w:val="Normal"/>
    <w:uiPriority w:val="99"/>
    <w:semiHidden/>
    <w:unhideWhenUsed/>
    <w:rsid w:val="00F54805"/>
    <w:pPr>
      <w:numPr>
        <w:numId w:val="32"/>
      </w:numPr>
      <w:contextualSpacing/>
    </w:pPr>
  </w:style>
  <w:style w:type="paragraph" w:styleId="MacroText">
    <w:name w:val="macro"/>
    <w:link w:val="MacroTextChar"/>
    <w:uiPriority w:val="99"/>
    <w:semiHidden/>
    <w:unhideWhenUsed/>
    <w:rsid w:val="00F54805"/>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F54805"/>
    <w:rPr>
      <w:rFonts w:ascii="Consolas" w:hAnsi="Consolas"/>
      <w:sz w:val="20"/>
      <w:szCs w:val="20"/>
    </w:rPr>
  </w:style>
  <w:style w:type="paragraph" w:styleId="MessageHeader">
    <w:name w:val="Message Header"/>
    <w:basedOn w:val="Normal"/>
    <w:link w:val="MessageHeaderChar"/>
    <w:uiPriority w:val="99"/>
    <w:semiHidden/>
    <w:unhideWhenUsed/>
    <w:rsid w:val="00F54805"/>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54805"/>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F54805"/>
    <w:rPr>
      <w:rFonts w:ascii="Times New Roman" w:hAnsi="Times New Roman" w:cs="Times New Roman"/>
      <w:sz w:val="24"/>
      <w:szCs w:val="24"/>
    </w:rPr>
  </w:style>
  <w:style w:type="paragraph" w:styleId="NormalIndent">
    <w:name w:val="Normal Indent"/>
    <w:basedOn w:val="Normal"/>
    <w:uiPriority w:val="99"/>
    <w:semiHidden/>
    <w:unhideWhenUsed/>
    <w:rsid w:val="00F54805"/>
    <w:pPr>
      <w:ind w:left="720"/>
    </w:pPr>
  </w:style>
  <w:style w:type="paragraph" w:styleId="NoteHeading">
    <w:name w:val="Note Heading"/>
    <w:basedOn w:val="Normal"/>
    <w:next w:val="Normal"/>
    <w:link w:val="NoteHeadingChar"/>
    <w:uiPriority w:val="99"/>
    <w:semiHidden/>
    <w:unhideWhenUsed/>
    <w:rsid w:val="00F54805"/>
    <w:pPr>
      <w:spacing w:after="0" w:line="240" w:lineRule="auto"/>
    </w:pPr>
  </w:style>
  <w:style w:type="character" w:customStyle="1" w:styleId="NoteHeadingChar">
    <w:name w:val="Note Heading Char"/>
    <w:basedOn w:val="DefaultParagraphFont"/>
    <w:link w:val="NoteHeading"/>
    <w:uiPriority w:val="99"/>
    <w:semiHidden/>
    <w:rsid w:val="00F54805"/>
  </w:style>
  <w:style w:type="paragraph" w:styleId="PlainText">
    <w:name w:val="Plain Text"/>
    <w:basedOn w:val="Normal"/>
    <w:link w:val="PlainTextChar"/>
    <w:uiPriority w:val="99"/>
    <w:semiHidden/>
    <w:unhideWhenUsed/>
    <w:rsid w:val="00F5480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F54805"/>
    <w:rPr>
      <w:rFonts w:ascii="Consolas" w:hAnsi="Consolas"/>
      <w:sz w:val="21"/>
      <w:szCs w:val="21"/>
    </w:rPr>
  </w:style>
  <w:style w:type="paragraph" w:styleId="Quote">
    <w:name w:val="Quote"/>
    <w:basedOn w:val="Normal"/>
    <w:next w:val="Normal"/>
    <w:link w:val="QuoteChar"/>
    <w:uiPriority w:val="29"/>
    <w:qFormat/>
    <w:rsid w:val="00F54805"/>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54805"/>
    <w:rPr>
      <w:i/>
      <w:iCs/>
      <w:color w:val="404040" w:themeColor="text1" w:themeTint="BF"/>
    </w:rPr>
  </w:style>
  <w:style w:type="paragraph" w:styleId="Salutation">
    <w:name w:val="Salutation"/>
    <w:basedOn w:val="Normal"/>
    <w:next w:val="Normal"/>
    <w:link w:val="SalutationChar"/>
    <w:uiPriority w:val="99"/>
    <w:semiHidden/>
    <w:unhideWhenUsed/>
    <w:rsid w:val="00F54805"/>
  </w:style>
  <w:style w:type="character" w:customStyle="1" w:styleId="SalutationChar">
    <w:name w:val="Salutation Char"/>
    <w:basedOn w:val="DefaultParagraphFont"/>
    <w:link w:val="Salutation"/>
    <w:uiPriority w:val="99"/>
    <w:semiHidden/>
    <w:rsid w:val="00F54805"/>
  </w:style>
  <w:style w:type="paragraph" w:styleId="Signature">
    <w:name w:val="Signature"/>
    <w:basedOn w:val="Normal"/>
    <w:link w:val="SignatureChar"/>
    <w:uiPriority w:val="99"/>
    <w:semiHidden/>
    <w:unhideWhenUsed/>
    <w:rsid w:val="00F54805"/>
    <w:pPr>
      <w:spacing w:after="0" w:line="240" w:lineRule="auto"/>
      <w:ind w:left="4252"/>
    </w:pPr>
  </w:style>
  <w:style w:type="character" w:customStyle="1" w:styleId="SignatureChar">
    <w:name w:val="Signature Char"/>
    <w:basedOn w:val="DefaultParagraphFont"/>
    <w:link w:val="Signature"/>
    <w:uiPriority w:val="99"/>
    <w:semiHidden/>
    <w:rsid w:val="00F54805"/>
  </w:style>
  <w:style w:type="paragraph" w:styleId="Subtitle">
    <w:name w:val="Subtitle"/>
    <w:basedOn w:val="Normal"/>
    <w:next w:val="Normal"/>
    <w:link w:val="SubtitleChar"/>
    <w:uiPriority w:val="11"/>
    <w:qFormat/>
    <w:rsid w:val="00F5480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54805"/>
    <w:rPr>
      <w:rFonts w:eastAsiaTheme="minorEastAsia"/>
      <w:color w:val="5A5A5A" w:themeColor="text1" w:themeTint="A5"/>
      <w:spacing w:val="15"/>
    </w:rPr>
  </w:style>
  <w:style w:type="paragraph" w:styleId="Title">
    <w:name w:val="Title"/>
    <w:basedOn w:val="Normal"/>
    <w:next w:val="Normal"/>
    <w:link w:val="TitleChar"/>
    <w:uiPriority w:val="10"/>
    <w:qFormat/>
    <w:rsid w:val="00F5480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805"/>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F54805"/>
    <w:pPr>
      <w:outlineLvl w:val="9"/>
    </w:pPr>
  </w:style>
  <w:style w:type="character" w:styleId="FollowedHyperlink">
    <w:name w:val="FollowedHyperlink"/>
    <w:basedOn w:val="DefaultParagraphFont"/>
    <w:uiPriority w:val="99"/>
    <w:semiHidden/>
    <w:unhideWhenUsed/>
    <w:rsid w:val="000F5482"/>
    <w:rPr>
      <w:color w:val="954F72" w:themeColor="followedHyperlink"/>
      <w:u w:val="single"/>
    </w:rPr>
  </w:style>
  <w:style w:type="character" w:styleId="UnresolvedMention">
    <w:name w:val="Unresolved Mention"/>
    <w:basedOn w:val="DefaultParagraphFont"/>
    <w:uiPriority w:val="99"/>
    <w:semiHidden/>
    <w:unhideWhenUsed/>
    <w:rsid w:val="00C751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98420">
      <w:bodyDiv w:val="1"/>
      <w:marLeft w:val="0"/>
      <w:marRight w:val="0"/>
      <w:marTop w:val="0"/>
      <w:marBottom w:val="0"/>
      <w:divBdr>
        <w:top w:val="none" w:sz="0" w:space="0" w:color="auto"/>
        <w:left w:val="none" w:sz="0" w:space="0" w:color="auto"/>
        <w:bottom w:val="none" w:sz="0" w:space="0" w:color="auto"/>
        <w:right w:val="none" w:sz="0" w:space="0" w:color="auto"/>
      </w:divBdr>
      <w:divsChild>
        <w:div w:id="1492526989">
          <w:marLeft w:val="0"/>
          <w:marRight w:val="0"/>
          <w:marTop w:val="0"/>
          <w:marBottom w:val="150"/>
          <w:divBdr>
            <w:top w:val="none" w:sz="0" w:space="0" w:color="auto"/>
            <w:left w:val="none" w:sz="0" w:space="0" w:color="auto"/>
            <w:bottom w:val="none" w:sz="0" w:space="0" w:color="auto"/>
            <w:right w:val="none" w:sz="0" w:space="0" w:color="auto"/>
          </w:divBdr>
          <w:divsChild>
            <w:div w:id="167795971">
              <w:marLeft w:val="0"/>
              <w:marRight w:val="0"/>
              <w:marTop w:val="0"/>
              <w:marBottom w:val="0"/>
              <w:divBdr>
                <w:top w:val="none" w:sz="0" w:space="0" w:color="auto"/>
                <w:left w:val="none" w:sz="0" w:space="0" w:color="auto"/>
                <w:bottom w:val="none" w:sz="0" w:space="0" w:color="auto"/>
                <w:right w:val="none" w:sz="0" w:space="0" w:color="auto"/>
              </w:divBdr>
              <w:divsChild>
                <w:div w:id="2138404429">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712994728">
          <w:marLeft w:val="0"/>
          <w:marRight w:val="0"/>
          <w:marTop w:val="0"/>
          <w:marBottom w:val="150"/>
          <w:divBdr>
            <w:top w:val="none" w:sz="0" w:space="0" w:color="auto"/>
            <w:left w:val="none" w:sz="0" w:space="0" w:color="auto"/>
            <w:bottom w:val="none" w:sz="0" w:space="0" w:color="auto"/>
            <w:right w:val="none" w:sz="0" w:space="0" w:color="auto"/>
          </w:divBdr>
          <w:divsChild>
            <w:div w:id="2071734641">
              <w:marLeft w:val="0"/>
              <w:marRight w:val="0"/>
              <w:marTop w:val="0"/>
              <w:marBottom w:val="0"/>
              <w:divBdr>
                <w:top w:val="none" w:sz="0" w:space="0" w:color="auto"/>
                <w:left w:val="none" w:sz="0" w:space="0" w:color="auto"/>
                <w:bottom w:val="none" w:sz="0" w:space="0" w:color="auto"/>
                <w:right w:val="none" w:sz="0" w:space="0" w:color="auto"/>
              </w:divBdr>
              <w:divsChild>
                <w:div w:id="137450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113898">
      <w:bodyDiv w:val="1"/>
      <w:marLeft w:val="0"/>
      <w:marRight w:val="0"/>
      <w:marTop w:val="0"/>
      <w:marBottom w:val="0"/>
      <w:divBdr>
        <w:top w:val="none" w:sz="0" w:space="0" w:color="auto"/>
        <w:left w:val="none" w:sz="0" w:space="0" w:color="auto"/>
        <w:bottom w:val="none" w:sz="0" w:space="0" w:color="auto"/>
        <w:right w:val="none" w:sz="0" w:space="0" w:color="auto"/>
      </w:divBdr>
      <w:divsChild>
        <w:div w:id="1255743465">
          <w:marLeft w:val="0"/>
          <w:marRight w:val="0"/>
          <w:marTop w:val="0"/>
          <w:marBottom w:val="150"/>
          <w:divBdr>
            <w:top w:val="none" w:sz="0" w:space="0" w:color="auto"/>
            <w:left w:val="none" w:sz="0" w:space="0" w:color="auto"/>
            <w:bottom w:val="none" w:sz="0" w:space="0" w:color="auto"/>
            <w:right w:val="none" w:sz="0" w:space="0" w:color="auto"/>
          </w:divBdr>
          <w:divsChild>
            <w:div w:id="278611534">
              <w:marLeft w:val="0"/>
              <w:marRight w:val="0"/>
              <w:marTop w:val="0"/>
              <w:marBottom w:val="0"/>
              <w:divBdr>
                <w:top w:val="none" w:sz="0" w:space="0" w:color="auto"/>
                <w:left w:val="none" w:sz="0" w:space="0" w:color="auto"/>
                <w:bottom w:val="none" w:sz="0" w:space="0" w:color="auto"/>
                <w:right w:val="none" w:sz="0" w:space="0" w:color="auto"/>
              </w:divBdr>
              <w:divsChild>
                <w:div w:id="1093235954">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390618517">
          <w:marLeft w:val="0"/>
          <w:marRight w:val="0"/>
          <w:marTop w:val="0"/>
          <w:marBottom w:val="150"/>
          <w:divBdr>
            <w:top w:val="none" w:sz="0" w:space="0" w:color="auto"/>
            <w:left w:val="none" w:sz="0" w:space="0" w:color="auto"/>
            <w:bottom w:val="none" w:sz="0" w:space="0" w:color="auto"/>
            <w:right w:val="none" w:sz="0" w:space="0" w:color="auto"/>
          </w:divBdr>
          <w:divsChild>
            <w:div w:id="1945652942">
              <w:marLeft w:val="0"/>
              <w:marRight w:val="0"/>
              <w:marTop w:val="0"/>
              <w:marBottom w:val="0"/>
              <w:divBdr>
                <w:top w:val="none" w:sz="0" w:space="0" w:color="auto"/>
                <w:left w:val="none" w:sz="0" w:space="0" w:color="auto"/>
                <w:bottom w:val="none" w:sz="0" w:space="0" w:color="auto"/>
                <w:right w:val="none" w:sz="0" w:space="0" w:color="auto"/>
              </w:divBdr>
              <w:divsChild>
                <w:div w:id="101870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048203">
      <w:bodyDiv w:val="1"/>
      <w:marLeft w:val="0"/>
      <w:marRight w:val="0"/>
      <w:marTop w:val="0"/>
      <w:marBottom w:val="0"/>
      <w:divBdr>
        <w:top w:val="none" w:sz="0" w:space="0" w:color="auto"/>
        <w:left w:val="none" w:sz="0" w:space="0" w:color="auto"/>
        <w:bottom w:val="none" w:sz="0" w:space="0" w:color="auto"/>
        <w:right w:val="none" w:sz="0" w:space="0" w:color="auto"/>
      </w:divBdr>
      <w:divsChild>
        <w:div w:id="2023041892">
          <w:marLeft w:val="0"/>
          <w:marRight w:val="0"/>
          <w:marTop w:val="0"/>
          <w:marBottom w:val="0"/>
          <w:divBdr>
            <w:top w:val="none" w:sz="0" w:space="0" w:color="auto"/>
            <w:left w:val="none" w:sz="0" w:space="0" w:color="auto"/>
            <w:bottom w:val="none" w:sz="0" w:space="0" w:color="auto"/>
            <w:right w:val="none" w:sz="0" w:space="0" w:color="auto"/>
          </w:divBdr>
        </w:div>
      </w:divsChild>
    </w:div>
    <w:div w:id="608662728">
      <w:bodyDiv w:val="1"/>
      <w:marLeft w:val="0"/>
      <w:marRight w:val="0"/>
      <w:marTop w:val="0"/>
      <w:marBottom w:val="0"/>
      <w:divBdr>
        <w:top w:val="none" w:sz="0" w:space="0" w:color="auto"/>
        <w:left w:val="none" w:sz="0" w:space="0" w:color="auto"/>
        <w:bottom w:val="none" w:sz="0" w:space="0" w:color="auto"/>
        <w:right w:val="none" w:sz="0" w:space="0" w:color="auto"/>
      </w:divBdr>
    </w:div>
    <w:div w:id="924802331">
      <w:bodyDiv w:val="1"/>
      <w:marLeft w:val="0"/>
      <w:marRight w:val="0"/>
      <w:marTop w:val="0"/>
      <w:marBottom w:val="0"/>
      <w:divBdr>
        <w:top w:val="none" w:sz="0" w:space="0" w:color="auto"/>
        <w:left w:val="none" w:sz="0" w:space="0" w:color="auto"/>
        <w:bottom w:val="none" w:sz="0" w:space="0" w:color="auto"/>
        <w:right w:val="none" w:sz="0" w:space="0" w:color="auto"/>
      </w:divBdr>
      <w:divsChild>
        <w:div w:id="1147554913">
          <w:marLeft w:val="0"/>
          <w:marRight w:val="0"/>
          <w:marTop w:val="0"/>
          <w:marBottom w:val="0"/>
          <w:divBdr>
            <w:top w:val="none" w:sz="0" w:space="0" w:color="auto"/>
            <w:left w:val="none" w:sz="0" w:space="0" w:color="auto"/>
            <w:bottom w:val="none" w:sz="0" w:space="0" w:color="auto"/>
            <w:right w:val="none" w:sz="0" w:space="0" w:color="auto"/>
          </w:divBdr>
        </w:div>
      </w:divsChild>
    </w:div>
    <w:div w:id="958486119">
      <w:bodyDiv w:val="1"/>
      <w:marLeft w:val="0"/>
      <w:marRight w:val="0"/>
      <w:marTop w:val="0"/>
      <w:marBottom w:val="0"/>
      <w:divBdr>
        <w:top w:val="none" w:sz="0" w:space="0" w:color="auto"/>
        <w:left w:val="none" w:sz="0" w:space="0" w:color="auto"/>
        <w:bottom w:val="none" w:sz="0" w:space="0" w:color="auto"/>
        <w:right w:val="none" w:sz="0" w:space="0" w:color="auto"/>
      </w:divBdr>
    </w:div>
    <w:div w:id="982461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hyperlink" Target="https://nl.mathworks.com/help/matlab/getting-started-with-matlab.html"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thenadesktop.maastrichtuniversity.nl/"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5" Type="http://schemas.openxmlformats.org/officeDocument/2006/relationships/hyperlink" Target="https://library.maastrichtuniversity.nl/services/remote-access/"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515</TotalTime>
  <Pages>11</Pages>
  <Words>2736</Words>
  <Characters>15597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roberts</dc:creator>
  <cp:keywords/>
  <dc:description/>
  <cp:lastModifiedBy>mark roberts</cp:lastModifiedBy>
  <cp:revision>8</cp:revision>
  <cp:lastPrinted>2025-04-07T10:11:00Z</cp:lastPrinted>
  <dcterms:created xsi:type="dcterms:W3CDTF">2025-04-07T10:16:00Z</dcterms:created>
  <dcterms:modified xsi:type="dcterms:W3CDTF">2025-04-07T19:01:00Z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zotero-version="6.0.19"&gt;&lt;session id="qyCqJaDy"/&gt;&lt;style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