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586FB" w14:textId="77777777" w:rsidR="00282E83" w:rsidRDefault="00282E83" w:rsidP="00282E83">
      <w:r>
        <w:t>Curtis Nielson</w:t>
      </w:r>
      <w:r>
        <w:br/>
        <w:t>DTSC-540</w:t>
      </w:r>
      <w:r>
        <w:br/>
        <w:t>Intro to AI</w:t>
      </w:r>
    </w:p>
    <w:p w14:paraId="68BB0844" w14:textId="270FE33C" w:rsidR="00381C12" w:rsidRPr="00FA6BBC" w:rsidRDefault="00000000">
      <w:pPr>
        <w:pStyle w:val="Title"/>
        <w:jc w:val="center"/>
        <w:rPr>
          <w:sz w:val="52"/>
          <w:szCs w:val="52"/>
        </w:rPr>
      </w:pPr>
      <w:r w:rsidRPr="00FA6BBC">
        <w:rPr>
          <w:sz w:val="52"/>
          <w:szCs w:val="52"/>
        </w:rPr>
        <w:t xml:space="preserve">Module </w:t>
      </w:r>
      <w:r w:rsidR="000C6CFD" w:rsidRPr="00FA6BBC">
        <w:rPr>
          <w:sz w:val="52"/>
          <w:szCs w:val="52"/>
        </w:rPr>
        <w:t>7</w:t>
      </w:r>
      <w:r w:rsidRPr="00FA6BBC">
        <w:rPr>
          <w:sz w:val="52"/>
          <w:szCs w:val="52"/>
        </w:rPr>
        <w:t xml:space="preserve"> Assignment</w:t>
      </w:r>
      <w:r w:rsidR="00765347" w:rsidRPr="00FA6BBC">
        <w:rPr>
          <w:sz w:val="52"/>
          <w:szCs w:val="52"/>
        </w:rPr>
        <w:br/>
      </w:r>
      <w:r w:rsidRPr="00FA6BBC">
        <w:rPr>
          <w:sz w:val="52"/>
          <w:szCs w:val="52"/>
        </w:rPr>
        <w:t>AI</w:t>
      </w:r>
      <w:r w:rsidR="00CC5925" w:rsidRPr="00FA6BBC">
        <w:rPr>
          <w:sz w:val="52"/>
          <w:szCs w:val="52"/>
        </w:rPr>
        <w:t>, Faith, and Humanity</w:t>
      </w:r>
    </w:p>
    <w:p w14:paraId="1C0F482A" w14:textId="77777777" w:rsidR="00CC5925" w:rsidRDefault="00CC5925" w:rsidP="00CC5925">
      <w:pPr>
        <w:pStyle w:val="Heading1"/>
        <w:rPr>
          <w:rFonts w:asciiTheme="minorHAnsi" w:hAnsiTheme="minorHAnsi" w:cstheme="minorBidi"/>
        </w:rPr>
      </w:pPr>
      <w:r w:rsidRPr="002B78A3">
        <w:rPr>
          <w:rFonts w:asciiTheme="minorHAnsi" w:hAnsiTheme="minorHAnsi" w:cstheme="minorBidi"/>
        </w:rPr>
        <w:t xml:space="preserve">Part 1: </w:t>
      </w:r>
      <w:r w:rsidRPr="00CC5925">
        <w:rPr>
          <w:rFonts w:asciiTheme="minorHAnsi" w:hAnsiTheme="minorHAnsi" w:cstheme="minorBidi"/>
        </w:rPr>
        <w:t>Faith and Spirituality Question Creation</w:t>
      </w:r>
    </w:p>
    <w:p w14:paraId="5239295C" w14:textId="77777777" w:rsidR="003372B2" w:rsidRDefault="003372B2" w:rsidP="003372B2">
      <w:pPr>
        <w:spacing w:after="0" w:line="240" w:lineRule="auto"/>
        <w:textAlignment w:val="baseline"/>
      </w:pPr>
    </w:p>
    <w:p w14:paraId="53D1EC7D" w14:textId="76094A09" w:rsidR="003372B2" w:rsidRPr="003372B2" w:rsidRDefault="00CE3732" w:rsidP="003372B2">
      <w:r w:rsidRPr="003372B2">
        <w:rPr>
          <w:b/>
          <w:bCs/>
        </w:rPr>
        <w:t xml:space="preserve">Question 1 </w:t>
      </w:r>
      <w:r w:rsidR="003372B2">
        <w:rPr>
          <w:b/>
          <w:bCs/>
        </w:rPr>
        <w:t xml:space="preserve">- </w:t>
      </w:r>
      <w:r w:rsidR="003372B2" w:rsidRPr="003372B2">
        <w:t>Prompt Engineering Technique: Chain of Thought</w:t>
      </w:r>
    </w:p>
    <w:p w14:paraId="5A659B24" w14:textId="3CFCA77A" w:rsidR="006836FC" w:rsidRDefault="00975640" w:rsidP="006836FC">
      <w:r>
        <w:t xml:space="preserve">Answer as if you do </w:t>
      </w:r>
      <w:r w:rsidR="006836FC">
        <w:t xml:space="preserve">not have a religious background.  </w:t>
      </w:r>
      <w:r w:rsidR="001F289F">
        <w:t xml:space="preserve">Limit your response to </w:t>
      </w:r>
      <w:r w:rsidR="00C52017">
        <w:t>150</w:t>
      </w:r>
      <w:r w:rsidR="001F289F">
        <w:t xml:space="preserve"> words. </w:t>
      </w:r>
      <w:r w:rsidR="006836FC">
        <w:t xml:space="preserve">Outside of religious tradition, do </w:t>
      </w:r>
      <w:r w:rsidR="00CE3732">
        <w:t xml:space="preserve">you </w:t>
      </w:r>
      <w:r w:rsidR="006836FC">
        <w:t xml:space="preserve">believe there is evidence that </w:t>
      </w:r>
      <w:r w:rsidR="00CE3732">
        <w:t xml:space="preserve">life on Earth </w:t>
      </w:r>
      <w:r w:rsidR="006836FC">
        <w:t xml:space="preserve">came to be because of </w:t>
      </w:r>
      <w:r w:rsidR="00CE3732">
        <w:t xml:space="preserve">a Creator? </w:t>
      </w:r>
      <w:r>
        <w:t>How would your answer change if you answered from the perspective of a person with a religious background</w:t>
      </w:r>
      <w:r w:rsidR="006836FC">
        <w:t xml:space="preserve">? </w:t>
      </w:r>
      <w:r w:rsidR="003372B2">
        <w:br/>
      </w:r>
    </w:p>
    <w:p w14:paraId="5FCD7B71" w14:textId="3A006609" w:rsidR="003372B2" w:rsidRDefault="00561A6B" w:rsidP="003372B2">
      <w:r w:rsidRPr="003372B2">
        <w:rPr>
          <w:b/>
          <w:bCs/>
        </w:rPr>
        <w:t>Question 2</w:t>
      </w:r>
      <w:r w:rsidR="003372B2">
        <w:rPr>
          <w:b/>
          <w:bCs/>
        </w:rPr>
        <w:t xml:space="preserve"> -</w:t>
      </w:r>
      <w:r w:rsidR="003372B2">
        <w:t xml:space="preserve"> Prompt Engineering Technique: </w:t>
      </w:r>
      <w:r w:rsidR="00FA6BBC">
        <w:t>Zero</w:t>
      </w:r>
      <w:r w:rsidR="003372B2">
        <w:t xml:space="preserve"> Shot</w:t>
      </w:r>
    </w:p>
    <w:p w14:paraId="4C0AE206" w14:textId="4D2D363F" w:rsidR="00561A6B" w:rsidRDefault="003372B2" w:rsidP="00561A6B">
      <w:r>
        <w:t xml:space="preserve">Answer as if you </w:t>
      </w:r>
      <w:r w:rsidR="00975640">
        <w:t xml:space="preserve">have a religious background. </w:t>
      </w:r>
      <w:r w:rsidR="001F289F">
        <w:t xml:space="preserve">Limit your response to </w:t>
      </w:r>
      <w:r w:rsidR="00C52017">
        <w:t xml:space="preserve">150 </w:t>
      </w:r>
      <w:r w:rsidR="001F289F">
        <w:t xml:space="preserve">words. </w:t>
      </w:r>
      <w:r w:rsidR="00561A6B">
        <w:t>What does it mean to have faith in God? How does a person know if they have faith?</w:t>
      </w:r>
      <w:r w:rsidR="006836FC">
        <w:t xml:space="preserve"> </w:t>
      </w:r>
      <w:r w:rsidR="00975640">
        <w:t xml:space="preserve">Explain why </w:t>
      </w:r>
      <w:r w:rsidR="006836FC">
        <w:t xml:space="preserve">AI </w:t>
      </w:r>
      <w:r w:rsidR="00975640">
        <w:t xml:space="preserve">can or cannot </w:t>
      </w:r>
      <w:r w:rsidR="006836FC">
        <w:t xml:space="preserve">have faith? </w:t>
      </w:r>
    </w:p>
    <w:p w14:paraId="4C7AA7F9" w14:textId="2BC2F22F" w:rsidR="003372B2" w:rsidRDefault="003372B2" w:rsidP="003372B2">
      <w:r>
        <w:br/>
      </w:r>
      <w:r w:rsidR="00561A6B" w:rsidRPr="003372B2">
        <w:rPr>
          <w:b/>
          <w:bCs/>
        </w:rPr>
        <w:t>Question 3</w:t>
      </w:r>
      <w:r w:rsidR="006836FC" w:rsidRPr="003372B2">
        <w:rPr>
          <w:b/>
          <w:bCs/>
        </w:rPr>
        <w:t xml:space="preserve"> </w:t>
      </w:r>
      <w:r>
        <w:rPr>
          <w:b/>
          <w:bCs/>
        </w:rPr>
        <w:t xml:space="preserve">- </w:t>
      </w:r>
      <w:r>
        <w:t>Prompt Engineering Technique: Zero Shot</w:t>
      </w:r>
    </w:p>
    <w:p w14:paraId="3876668E" w14:textId="0275F1F3" w:rsidR="00561A6B" w:rsidRDefault="00975640" w:rsidP="00561A6B">
      <w:r>
        <w:t xml:space="preserve">Answer as if you were a secular historian who studies religions. </w:t>
      </w:r>
      <w:r w:rsidR="001F289F">
        <w:t xml:space="preserve">Limit your response to </w:t>
      </w:r>
      <w:r w:rsidR="00C52017">
        <w:t xml:space="preserve">150 </w:t>
      </w:r>
      <w:r w:rsidR="001F289F">
        <w:t xml:space="preserve">words. </w:t>
      </w:r>
      <w:r w:rsidR="00561A6B">
        <w:t>Why do you think there are so many different religions?</w:t>
      </w:r>
      <w:r w:rsidR="006836FC">
        <w:t xml:space="preserve"> </w:t>
      </w:r>
    </w:p>
    <w:p w14:paraId="01666AD5" w14:textId="66C7828A" w:rsidR="006836FC" w:rsidRDefault="003372B2" w:rsidP="006836FC">
      <w:r>
        <w:br/>
      </w:r>
      <w:r w:rsidR="006836FC" w:rsidRPr="003372B2">
        <w:rPr>
          <w:b/>
          <w:bCs/>
        </w:rPr>
        <w:t>Question 4</w:t>
      </w:r>
      <w:r>
        <w:rPr>
          <w:b/>
          <w:bCs/>
        </w:rPr>
        <w:t xml:space="preserve"> – </w:t>
      </w:r>
      <w:r>
        <w:t>Prompt Engineering Technique: Zero Shot</w:t>
      </w:r>
      <w:r>
        <w:br/>
      </w:r>
      <w:r>
        <w:br/>
        <w:t>Answer as if you were a person of faith.</w:t>
      </w:r>
      <w:r w:rsidR="001F289F" w:rsidRPr="001F289F">
        <w:t xml:space="preserve"> </w:t>
      </w:r>
      <w:r w:rsidR="001F289F">
        <w:t xml:space="preserve">Limit your response to </w:t>
      </w:r>
      <w:r w:rsidR="00C52017">
        <w:t xml:space="preserve">150 </w:t>
      </w:r>
      <w:r w:rsidR="001F289F">
        <w:t xml:space="preserve">words. </w:t>
      </w:r>
      <w:r>
        <w:t>Why does God let bad things happen to good people?</w:t>
      </w:r>
      <w:r w:rsidR="00F64CB4">
        <w:br/>
      </w:r>
      <w:r w:rsidR="00F64CB4">
        <w:br/>
        <w:t xml:space="preserve">Pushback:  </w:t>
      </w:r>
      <w:r w:rsidR="00F64CB4" w:rsidRPr="00F64CB4">
        <w:t>Why won't God remove such tragedies as flood, famine, earthquake, etc</w:t>
      </w:r>
      <w:r w:rsidR="00FA6BBC">
        <w:t>.</w:t>
      </w:r>
      <w:r w:rsidR="00F64CB4">
        <w:t>?</w:t>
      </w:r>
      <w:r w:rsidR="00F64CB4" w:rsidRPr="00F64CB4">
        <w:t xml:space="preserve"> Limit response to 100 words</w:t>
      </w:r>
    </w:p>
    <w:p w14:paraId="78C88C52" w14:textId="0B1F66F7" w:rsidR="003372B2" w:rsidRDefault="003372B2" w:rsidP="003372B2">
      <w:r>
        <w:rPr>
          <w:b/>
          <w:bCs/>
        </w:rPr>
        <w:br/>
      </w:r>
      <w:r w:rsidR="00561A6B" w:rsidRPr="003372B2">
        <w:rPr>
          <w:b/>
          <w:bCs/>
        </w:rPr>
        <w:t xml:space="preserve">Question </w:t>
      </w:r>
      <w:r w:rsidR="006836FC" w:rsidRPr="003372B2">
        <w:rPr>
          <w:b/>
          <w:bCs/>
        </w:rPr>
        <w:t>5</w:t>
      </w:r>
      <w:r>
        <w:rPr>
          <w:b/>
          <w:bCs/>
        </w:rPr>
        <w:t xml:space="preserve"> - </w:t>
      </w:r>
      <w:r>
        <w:t>Prompt Engineering Technique: Chain of Thought</w:t>
      </w:r>
    </w:p>
    <w:p w14:paraId="24C31DDD" w14:textId="34007A15" w:rsidR="00561A6B" w:rsidRDefault="00975640" w:rsidP="00561A6B">
      <w:r>
        <w:t xml:space="preserve">Answer as if you were a </w:t>
      </w:r>
      <w:r w:rsidR="00FA6BBC">
        <w:t>person of faith</w:t>
      </w:r>
      <w:r>
        <w:t xml:space="preserve">. </w:t>
      </w:r>
      <w:r w:rsidR="001F289F">
        <w:t xml:space="preserve">Limit your response to </w:t>
      </w:r>
      <w:r w:rsidR="00C52017">
        <w:t xml:space="preserve">200 </w:t>
      </w:r>
      <w:r w:rsidR="001F289F">
        <w:t xml:space="preserve">words. </w:t>
      </w:r>
      <w:r w:rsidR="00561A6B">
        <w:t xml:space="preserve">If </w:t>
      </w:r>
      <w:r w:rsidR="006836FC">
        <w:t xml:space="preserve">extraterrestrials </w:t>
      </w:r>
      <w:r>
        <w:t>contacted</w:t>
      </w:r>
      <w:r w:rsidR="00561A6B">
        <w:t xml:space="preserve"> </w:t>
      </w:r>
      <w:r w:rsidR="00FC7EF2">
        <w:t>humans</w:t>
      </w:r>
      <w:r w:rsidR="006836FC">
        <w:t>, do you think humans would start a religion worshipping them</w:t>
      </w:r>
      <w:r w:rsidR="009B66AA">
        <w:t>?</w:t>
      </w:r>
      <w:r w:rsidR="006836FC">
        <w:t xml:space="preserve">  </w:t>
      </w:r>
      <w:r>
        <w:t>I</w:t>
      </w:r>
      <w:r w:rsidR="006836FC">
        <w:t xml:space="preserve">f the extraterrestrials </w:t>
      </w:r>
      <w:r>
        <w:t xml:space="preserve">stated that God had visited them and established a </w:t>
      </w:r>
      <w:r w:rsidR="00561A6B">
        <w:t xml:space="preserve">religion </w:t>
      </w:r>
      <w:r>
        <w:t xml:space="preserve">that </w:t>
      </w:r>
      <w:r w:rsidR="00FC7EF2">
        <w:t xml:space="preserve">agreed with </w:t>
      </w:r>
      <w:r>
        <w:t xml:space="preserve">only </w:t>
      </w:r>
      <w:r w:rsidR="00561A6B">
        <w:t>one of the religio</w:t>
      </w:r>
      <w:r>
        <w:t>u</w:t>
      </w:r>
      <w:r w:rsidR="00561A6B">
        <w:t xml:space="preserve">s </w:t>
      </w:r>
      <w:r>
        <w:t xml:space="preserve">sects </w:t>
      </w:r>
      <w:r w:rsidR="00561A6B">
        <w:t>on Earth</w:t>
      </w:r>
      <w:r>
        <w:t>,</w:t>
      </w:r>
      <w:r w:rsidR="00FC7EF2">
        <w:t xml:space="preserve"> what do you think would </w:t>
      </w:r>
      <w:r w:rsidR="00FA6BBC">
        <w:t>be the response from the perspective of an adherent of that faith, a non-religious person, and a devoted adherent of another faith</w:t>
      </w:r>
      <w:r w:rsidR="00FC7EF2">
        <w:t xml:space="preserve">?  </w:t>
      </w:r>
      <w:r w:rsidR="00FA6BBC">
        <w:t>Show your reasoning for each.</w:t>
      </w:r>
    </w:p>
    <w:p w14:paraId="50AA94BA" w14:textId="2831D185" w:rsidR="00CC5925" w:rsidRDefault="00CC5925" w:rsidP="00CC5925">
      <w:pPr>
        <w:pStyle w:val="Heading1"/>
        <w:rPr>
          <w:rFonts w:asciiTheme="minorHAnsi" w:hAnsiTheme="minorHAnsi" w:cstheme="minorBidi"/>
        </w:rPr>
      </w:pPr>
      <w:r w:rsidRPr="002B78A3">
        <w:rPr>
          <w:rFonts w:asciiTheme="minorHAnsi" w:hAnsiTheme="minorHAnsi" w:cstheme="minorBidi"/>
        </w:rPr>
        <w:lastRenderedPageBreak/>
        <w:t xml:space="preserve">Part </w:t>
      </w:r>
      <w:r>
        <w:rPr>
          <w:rFonts w:asciiTheme="minorHAnsi" w:hAnsiTheme="minorHAnsi" w:cstheme="minorBidi"/>
        </w:rPr>
        <w:t>2</w:t>
      </w:r>
      <w:r w:rsidRPr="002B78A3">
        <w:rPr>
          <w:rFonts w:asciiTheme="minorHAnsi" w:hAnsiTheme="minorHAnsi" w:cstheme="minorBidi"/>
        </w:rPr>
        <w:t xml:space="preserve">: </w:t>
      </w:r>
      <w:r>
        <w:rPr>
          <w:rFonts w:asciiTheme="minorHAnsi" w:hAnsiTheme="minorHAnsi" w:cstheme="minorBidi"/>
        </w:rPr>
        <w:t>AI Faith Interview</w:t>
      </w:r>
      <w:r w:rsidR="00F64CB4">
        <w:rPr>
          <w:rFonts w:asciiTheme="minorHAnsi" w:hAnsiTheme="minorHAnsi" w:cstheme="minorBidi"/>
        </w:rPr>
        <w:t xml:space="preserve"> Reflection </w:t>
      </w:r>
    </w:p>
    <w:p w14:paraId="7E8D48E8" w14:textId="35C20396" w:rsidR="00F64CB4" w:rsidRDefault="00C52017" w:rsidP="008D2E09">
      <w:p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For this task I used </w:t>
      </w:r>
      <w:hyperlink r:id="rId5" w:history="1">
        <w:r w:rsidRPr="00D032DB">
          <w:rPr>
            <w:rStyle w:val="Hyperlink"/>
            <w:rFonts w:ascii="Arial" w:eastAsia="Times New Roman" w:hAnsi="Arial" w:cs="Arial"/>
            <w:kern w:val="0"/>
            <w14:ligatures w14:val="none"/>
          </w:rPr>
          <w:t>https://app.chathub.gg/</w:t>
        </w:r>
      </w:hyperlink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which is a tool that allows users to ask multiple AIs the same questions simultaneously. </w:t>
      </w:r>
      <w:r w:rsidR="008D2E09">
        <w:rPr>
          <w:rFonts w:ascii="Arial" w:eastAsia="Times New Roman" w:hAnsi="Arial" w:cs="Arial"/>
          <w:color w:val="000000"/>
          <w:kern w:val="0"/>
          <w14:ligatures w14:val="none"/>
        </w:rPr>
        <w:t>I used GPT-5.6 Luna, Llama 4, and Gemini 3.8 Flash.</w:t>
      </w:r>
      <w:r w:rsidR="00CC5925" w:rsidRPr="00CC5925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="00CC5925" w:rsidRPr="00CC5925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="00F64CB4" w:rsidRPr="00DC237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Reflection</w:t>
      </w:r>
      <w:r w:rsidR="00F64CB4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</w:p>
    <w:p w14:paraId="59B4B6A0" w14:textId="77777777" w:rsidR="004D72EB" w:rsidRDefault="004D72EB" w:rsidP="00F64CB4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BB71759" w14:textId="35227E9F" w:rsidR="004D72EB" w:rsidRDefault="004D72EB" w:rsidP="00F64CB4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I found that having a conversation on topics related to faith with an AI provide</w:t>
      </w:r>
      <w:r w:rsidR="001A259B">
        <w:rPr>
          <w:rFonts w:ascii="Arial" w:eastAsia="Times New Roman" w:hAnsi="Arial" w:cs="Arial"/>
          <w:color w:val="000000"/>
          <w:kern w:val="0"/>
          <w14:ligatures w14:val="none"/>
        </w:rPr>
        <w:t>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 interesting opportunity to discuss </w:t>
      </w:r>
      <w:r w:rsidR="00DC2378">
        <w:rPr>
          <w:rFonts w:ascii="Arial" w:eastAsia="Times New Roman" w:hAnsi="Arial" w:cs="Arial"/>
          <w:color w:val="000000"/>
          <w:kern w:val="0"/>
          <w14:ligatures w14:val="none"/>
        </w:rPr>
        <w:t xml:space="preserve">the same questions from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multiple points of view just by telling the AI what persona it should use.  I tried the following personas to see how the AI</w:t>
      </w:r>
      <w:r w:rsidR="00DC2378">
        <w:rPr>
          <w:rFonts w:ascii="Arial" w:eastAsia="Times New Roman" w:hAnsi="Arial" w:cs="Arial"/>
          <w:color w:val="000000"/>
          <w:kern w:val="0"/>
          <w14:ligatures w14:val="none"/>
        </w:rPr>
        <w:t>’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 responses changed and </w:t>
      </w:r>
      <w:r w:rsidR="00DC2378">
        <w:rPr>
          <w:rFonts w:ascii="Arial" w:eastAsia="Times New Roman" w:hAnsi="Arial" w:cs="Arial"/>
          <w:color w:val="000000"/>
          <w:kern w:val="0"/>
          <w14:ligatures w14:val="none"/>
        </w:rPr>
        <w:t xml:space="preserve">captured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some of the more interesting responses (see Appendix):</w:t>
      </w:r>
    </w:p>
    <w:p w14:paraId="64B19F13" w14:textId="77777777" w:rsidR="001A259B" w:rsidRDefault="001A259B" w:rsidP="00F64CB4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00C752E3" w14:textId="55E060D0" w:rsidR="004D72EB" w:rsidRDefault="004D72EB" w:rsidP="004D72EB">
      <w:pPr>
        <w:pStyle w:val="ListParagraph"/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Person with no religious background</w:t>
      </w:r>
    </w:p>
    <w:p w14:paraId="38871F36" w14:textId="4CF080B5" w:rsidR="004D72EB" w:rsidRDefault="004D72EB" w:rsidP="004D72EB">
      <w:pPr>
        <w:pStyle w:val="ListParagraph"/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Person with a religious background</w:t>
      </w:r>
    </w:p>
    <w:p w14:paraId="377A0FB5" w14:textId="2DD2C9D9" w:rsidR="004D72EB" w:rsidRDefault="004D72EB" w:rsidP="004D72EB">
      <w:pPr>
        <w:pStyle w:val="ListParagraph"/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Secular historian who studies religions</w:t>
      </w:r>
    </w:p>
    <w:p w14:paraId="17B88516" w14:textId="38C9DB9F" w:rsidR="001A259B" w:rsidRDefault="004D72EB" w:rsidP="001A259B">
      <w:pPr>
        <w:pStyle w:val="ListParagraph"/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D2E09">
        <w:rPr>
          <w:rFonts w:ascii="Arial" w:eastAsia="Times New Roman" w:hAnsi="Arial" w:cs="Arial"/>
          <w:color w:val="000000"/>
          <w:kern w:val="0"/>
          <w14:ligatures w14:val="none"/>
        </w:rPr>
        <w:t>Person of faith</w:t>
      </w:r>
      <w:r w:rsidR="008D2E09" w:rsidRPr="008D2E09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</w:p>
    <w:p w14:paraId="6CBAE152" w14:textId="77777777" w:rsidR="008D2E09" w:rsidRPr="008D2E09" w:rsidRDefault="008D2E09" w:rsidP="008D2E09">
      <w:pPr>
        <w:pStyle w:val="ListParagraph"/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29C069A" w14:textId="4E4308B5" w:rsidR="00000000" w:rsidRPr="001A259B" w:rsidRDefault="00000000">
      <w:pPr>
        <w:spacing w:after="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 found the models </w:t>
      </w:r>
      <w:r w:rsidR="001408F9">
        <w:rPr>
          <w:rFonts w:ascii="Arial" w:hAnsi="Arial" w:cs="Arial"/>
          <w:color w:val="000000"/>
        </w:rPr>
        <w:t>seemed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to have different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context window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or “memory</w:t>
      </w:r>
      <w:r w:rsidR="001408F9">
        <w:rPr>
          <w:rFonts w:ascii="Arial" w:hAnsi="Arial" w:cs="Arial"/>
          <w:color w:val="000000"/>
        </w:rPr>
        <w:t>,”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despite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documentation su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ggesting </w:t>
      </w:r>
      <w:r w:rsidR="001408F9">
        <w:rPr>
          <w:rFonts w:ascii="Arial" w:hAnsi="Arial" w:cs="Arial"/>
          <w:color w:val="000000"/>
        </w:rPr>
        <w:t xml:space="preserve">that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all models </w:t>
      </w:r>
      <w:r w:rsidR="001408F9">
        <w:rPr>
          <w:rFonts w:ascii="Arial" w:hAnsi="Arial" w:cs="Arial"/>
          <w:color w:val="000000"/>
        </w:rPr>
        <w:t>had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sufficiently large windows for each question.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information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each AI seemed to remember as the conversation progressed </w:t>
      </w:r>
      <w:r w:rsidR="001408F9">
        <w:rPr>
          <w:rFonts w:ascii="Arial" w:hAnsi="Arial" w:cs="Arial"/>
          <w:color w:val="000000"/>
        </w:rPr>
        <w:t>was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very different.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conversations </w:t>
      </w:r>
      <w:r w:rsidR="001408F9">
        <w:rPr>
          <w:rFonts w:ascii="Arial" w:hAnsi="Arial" w:cs="Arial"/>
          <w:color w:val="000000"/>
        </w:rPr>
        <w:t xml:space="preserve">in which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AI seemed to remember the entire </w:t>
      </w:r>
      <w:r w:rsidR="001408F9">
        <w:rPr>
          <w:rFonts w:ascii="Arial" w:hAnsi="Arial" w:cs="Arial"/>
          <w:color w:val="000000"/>
        </w:rPr>
        <w:t>discussion felt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more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natural</w:t>
      </w:r>
      <w:r w:rsidR="001408F9">
        <w:rPr>
          <w:rFonts w:ascii="Arial" w:hAnsi="Arial" w:cs="Arial"/>
          <w:color w:val="000000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The Llama 4 model had a hard time staying on the central topic </w:t>
      </w:r>
      <w:r w:rsidR="001408F9">
        <w:rPr>
          <w:rFonts w:ascii="Arial" w:hAnsi="Arial" w:cs="Arial"/>
          <w:color w:val="000000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the conversation </w:t>
      </w:r>
      <w:r w:rsidR="001408F9">
        <w:rPr>
          <w:rFonts w:ascii="Arial" w:hAnsi="Arial" w:cs="Arial"/>
          <w:color w:val="000000"/>
        </w:rPr>
        <w:t>continued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more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side conversations occurred. I also found that all the models were too verbose in their default </w:t>
      </w:r>
      <w:r w:rsidR="001408F9">
        <w:rPr>
          <w:rFonts w:ascii="Arial" w:hAnsi="Arial" w:cs="Arial"/>
          <w:color w:val="000000"/>
        </w:rPr>
        <w:t xml:space="preserve">responses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for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</w:t>
      </w:r>
      <w:r w:rsidR="001408F9">
        <w:rPr>
          <w:rFonts w:ascii="Arial" w:hAnsi="Arial" w:cs="Arial"/>
          <w:color w:val="000000"/>
        </w:rPr>
        <w:t xml:space="preserve">interactions to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feel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like </w:t>
      </w:r>
      <w:r w:rsidR="001408F9">
        <w:rPr>
          <w:rFonts w:ascii="Arial" w:hAnsi="Arial" w:cs="Arial"/>
          <w:color w:val="000000"/>
        </w:rPr>
        <w:t>conversations.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When I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instructed the AIs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to limit their </w:t>
      </w:r>
      <w:r w:rsidR="001408F9">
        <w:rPr>
          <w:rFonts w:ascii="Arial" w:hAnsi="Arial" w:cs="Arial"/>
          <w:color w:val="000000"/>
        </w:rPr>
        <w:t xml:space="preserve">responses to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fewer words, the “</w:t>
      </w:r>
      <w:r w:rsidR="001408F9">
        <w:rPr>
          <w:rFonts w:ascii="Arial" w:hAnsi="Arial" w:cs="Arial"/>
          <w:color w:val="000000"/>
        </w:rPr>
        <w:t>conversations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flowed better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but for complex responses like </w:t>
      </w:r>
      <w:r w:rsidR="001408F9">
        <w:rPr>
          <w:rFonts w:ascii="Arial" w:hAnsi="Arial" w:cs="Arial"/>
          <w:color w:val="000000"/>
        </w:rPr>
        <w:t>the one to Question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5, Llama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’s response </w:t>
      </w:r>
      <w:r w:rsidR="001408F9">
        <w:rPr>
          <w:rFonts w:ascii="Arial" w:hAnsi="Arial" w:cs="Arial"/>
          <w:color w:val="000000"/>
        </w:rPr>
        <w:t>did not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make sense.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When I allowed the models to respond with as many words as they wanted, Llama’s response was much shorter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An interesting difference between Llama and the other models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was that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Llama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reference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Bible verses when the persona was a person of faith or </w:t>
      </w:r>
      <w:r w:rsidR="001408F9">
        <w:rPr>
          <w:rFonts w:ascii="Arial" w:hAnsi="Arial" w:cs="Arial"/>
          <w:color w:val="000000"/>
        </w:rPr>
        <w:t xml:space="preserve">had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religious background. </w:t>
      </w:r>
      <w:r w:rsidR="001408F9">
        <w:rPr>
          <w:rFonts w:ascii="Arial" w:hAnsi="Arial" w:cs="Arial"/>
          <w:color w:val="000000"/>
        </w:rPr>
        <w:t xml:space="preserve">Llama assumed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Christian faith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even though I </w:t>
      </w:r>
      <w:r w:rsidR="001408F9">
        <w:rPr>
          <w:rFonts w:ascii="Arial" w:hAnsi="Arial" w:cs="Arial"/>
          <w:color w:val="000000"/>
        </w:rPr>
        <w:t>did not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specify </w:t>
      </w:r>
      <w:r w:rsidR="001408F9">
        <w:rPr>
          <w:rFonts w:ascii="Arial" w:hAnsi="Arial" w:cs="Arial"/>
          <w:color w:val="000000"/>
        </w:rPr>
        <w:t>a particular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faith.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The other models seemed to avoid directly referencing scriptur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passages</w:t>
      </w:r>
      <w:r w:rsidR="001408F9">
        <w:rPr>
          <w:rFonts w:ascii="Arial" w:hAnsi="Arial" w:cs="Arial"/>
          <w:color w:val="000000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even when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specified </w:t>
      </w:r>
      <w:proofErr w:type="gramStart"/>
      <w:r w:rsidR="001408F9">
        <w:rPr>
          <w:rFonts w:ascii="Arial" w:hAnsi="Arial" w:cs="Arial"/>
          <w:color w:val="000000"/>
        </w:rPr>
        <w:t>persona</w:t>
      </w:r>
      <w:proofErr w:type="gramEnd"/>
      <w:r w:rsidR="001408F9">
        <w:rPr>
          <w:rFonts w:ascii="Arial" w:hAnsi="Arial" w:cs="Arial"/>
          <w:color w:val="000000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naturally would have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used </w:t>
      </w:r>
      <w:r w:rsidR="001408F9">
        <w:rPr>
          <w:rFonts w:ascii="Arial" w:hAnsi="Arial" w:cs="Arial"/>
          <w:color w:val="000000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religious text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Maybe they </w:t>
      </w:r>
      <w:r w:rsidR="001408F9">
        <w:rPr>
          <w:rFonts w:ascii="Arial" w:hAnsi="Arial" w:cs="Arial"/>
          <w:color w:val="000000"/>
        </w:rPr>
        <w:t>did not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know </w:t>
      </w:r>
      <w:r w:rsidR="001408F9">
        <w:rPr>
          <w:rFonts w:ascii="Arial" w:hAnsi="Arial" w:cs="Arial"/>
          <w:color w:val="000000"/>
        </w:rPr>
        <w:t>which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faith tradition to use</w:t>
      </w:r>
      <w:r w:rsidR="001408F9">
        <w:rPr>
          <w:rFonts w:ascii="Arial" w:hAnsi="Arial" w:cs="Arial"/>
          <w:color w:val="000000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they </w:t>
      </w:r>
      <w:r w:rsidR="001408F9">
        <w:rPr>
          <w:rFonts w:ascii="Arial" w:hAnsi="Arial" w:cs="Arial"/>
          <w:color w:val="000000"/>
        </w:rPr>
        <w:t>avoided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religious </w:t>
      </w:r>
      <w:r w:rsidR="001408F9">
        <w:rPr>
          <w:rFonts w:ascii="Arial" w:hAnsi="Arial" w:cs="Arial"/>
          <w:color w:val="000000"/>
        </w:rPr>
        <w:t>texts to prevent offense.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Another odd </w:t>
      </w:r>
      <w:r w:rsidR="001408F9">
        <w:rPr>
          <w:rFonts w:ascii="Arial" w:hAnsi="Arial" w:cs="Arial"/>
          <w:color w:val="000000"/>
        </w:rPr>
        <w:t xml:space="preserve">feature of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Llama’s responses was the inclusion of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mathematical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probability</w:t>
      </w:r>
      <w:r w:rsidR="001408F9">
        <w:rPr>
          <w:rFonts w:ascii="Arial" w:hAnsi="Arial" w:cs="Arial"/>
          <w:color w:val="000000"/>
        </w:rPr>
        <w:t xml:space="preserve"> formulas, which did not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fit any of the personas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resulted in a confusing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conversation.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The GPT and Gemini models were more naturally conversational overall.</w:t>
      </w:r>
    </w:p>
    <w:p w14:paraId="7B83AC8D" w14:textId="77777777" w:rsidR="00DE027C" w:rsidRDefault="00DE027C">
      <w:pPr>
        <w:rPr>
          <w:rFonts w:eastAsiaTheme="majorEastAsia"/>
          <w:color w:val="2F5496" w:themeColor="accent1" w:themeShade="BF"/>
          <w:sz w:val="40"/>
          <w:szCs w:val="40"/>
        </w:rPr>
      </w:pPr>
      <w:r>
        <w:br w:type="page"/>
      </w:r>
    </w:p>
    <w:p w14:paraId="6D651B2C" w14:textId="71E50F2A" w:rsidR="00CC5925" w:rsidRDefault="00CC5925" w:rsidP="00CC5925">
      <w:pPr>
        <w:pStyle w:val="Heading1"/>
        <w:rPr>
          <w:rFonts w:asciiTheme="minorHAnsi" w:hAnsiTheme="minorHAnsi" w:cstheme="minorBidi"/>
        </w:rPr>
      </w:pPr>
      <w:r w:rsidRPr="002B78A3">
        <w:rPr>
          <w:rFonts w:asciiTheme="minorHAnsi" w:hAnsiTheme="minorHAnsi" w:cstheme="minorBidi"/>
        </w:rPr>
        <w:lastRenderedPageBreak/>
        <w:t xml:space="preserve">Part </w:t>
      </w:r>
      <w:r>
        <w:rPr>
          <w:rFonts w:asciiTheme="minorHAnsi" w:hAnsiTheme="minorHAnsi" w:cstheme="minorBidi"/>
        </w:rPr>
        <w:t>3</w:t>
      </w:r>
      <w:r w:rsidRPr="002B78A3">
        <w:rPr>
          <w:rFonts w:asciiTheme="minorHAnsi" w:hAnsiTheme="minorHAnsi" w:cstheme="minorBidi"/>
        </w:rPr>
        <w:t xml:space="preserve">: </w:t>
      </w:r>
      <w:r w:rsidRPr="00CC5925">
        <w:rPr>
          <w:rFonts w:asciiTheme="minorHAnsi" w:hAnsiTheme="minorHAnsi" w:cstheme="minorBidi"/>
        </w:rPr>
        <w:t>The Human Faith Interview</w:t>
      </w:r>
    </w:p>
    <w:p w14:paraId="4E7326B8" w14:textId="7C1E32D1" w:rsidR="00DC2378" w:rsidRDefault="00DC2378" w:rsidP="00DC2378">
      <w:pPr>
        <w:spacing w:before="240"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Reflection</w:t>
      </w:r>
    </w:p>
    <w:p w14:paraId="19B9EE43" w14:textId="76E63790" w:rsidR="000973A6" w:rsidRDefault="00000000">
      <w:pPr>
        <w:spacing w:before="240" w:after="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For my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interviews with humans, I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elected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to interview my wife, my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mother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 and m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y mother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’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 husband.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All</w:t>
      </w:r>
      <w:r w:rsidR="009621FA">
        <w:rPr>
          <w:rFonts w:ascii="Arial" w:hAnsi="Arial" w:cs="Arial"/>
          <w:color w:val="000000"/>
        </w:rPr>
        <w:t xml:space="preserve"> three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individuals are activ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 in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their 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espective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faiths and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serve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their congregations i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 capacities 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hat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make them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knowledgeable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9621FA">
        <w:rPr>
          <w:rFonts w:ascii="Arial" w:hAnsi="Arial" w:cs="Arial"/>
          <w:color w:val="000000"/>
        </w:rPr>
        <w:t>about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faith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related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subject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 w:rsidR="009621FA">
        <w:rPr>
          <w:rFonts w:ascii="Arial" w:hAnsi="Arial" w:cs="Arial"/>
          <w:color w:val="000000"/>
        </w:rPr>
        <w:t>, such as serving 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nday </w:t>
      </w:r>
      <w:r w:rsidR="009621FA">
        <w:rPr>
          <w:rFonts w:ascii="Arial" w:hAnsi="Arial" w:cs="Arial"/>
          <w:color w:val="000000"/>
        </w:rPr>
        <w:t>school teachers.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Talking with huma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was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much more en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gaging tha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 </w:t>
      </w:r>
      <w:r w:rsidR="009621FA">
        <w:rPr>
          <w:rFonts w:ascii="Arial" w:hAnsi="Arial" w:cs="Arial"/>
          <w:color w:val="000000"/>
        </w:rPr>
        <w:t xml:space="preserve">talking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with AI.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Even though AI provided more in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depth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responses,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ose responses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did not contain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relatable comparison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ane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dotes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made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human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conversations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more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interesting.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 noticed that the c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onversations with humans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also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tended to wander from the main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question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to adjacent topics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</w:t>
      </w:r>
      <w:r w:rsidR="009621FA">
        <w:rPr>
          <w:rFonts w:ascii="Arial" w:hAnsi="Arial" w:cs="Arial"/>
          <w:color w:val="000000"/>
        </w:rPr>
        <w:t xml:space="preserve">then </w:t>
      </w:r>
      <w:r w:rsidR="000973A6">
        <w:rPr>
          <w:rFonts w:ascii="Arial" w:hAnsi="Arial" w:cs="Arial"/>
          <w:color w:val="000000"/>
        </w:rPr>
        <w:t>returned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to the main po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int.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ese </w:t>
      </w:r>
      <w:r w:rsidR="009621FA">
        <w:rPr>
          <w:rFonts w:ascii="Arial" w:hAnsi="Arial" w:cs="Arial"/>
          <w:color w:val="000000"/>
        </w:rPr>
        <w:t>sidebar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conversation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were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indirectly rel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ev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ant to the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topic</w:t>
      </w:r>
      <w:r w:rsidR="009621FA">
        <w:rPr>
          <w:rFonts w:ascii="Arial" w:hAnsi="Arial" w:cs="Arial"/>
          <w:color w:val="000000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but</w:t>
      </w:r>
      <w:r w:rsidR="009621FA">
        <w:rPr>
          <w:rFonts w:ascii="Arial" w:hAnsi="Arial" w:cs="Arial"/>
          <w:color w:val="000000"/>
        </w:rPr>
        <w:t xml:space="preserve"> they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also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added interesting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more meaningful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view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points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They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allowed personal experiences to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provide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9621FA">
        <w:rPr>
          <w:rFonts w:ascii="Arial" w:hAnsi="Arial" w:cs="Arial"/>
          <w:color w:val="000000"/>
        </w:rPr>
        <w:t>clarification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emotional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ly reinforced opinions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The AI conversation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 were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fact</w:t>
      </w:r>
      <w:r w:rsidR="009621FA">
        <w:rPr>
          <w:rFonts w:ascii="Arial" w:hAnsi="Arial" w:cs="Arial"/>
          <w:color w:val="000000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driven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but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emotion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less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human </w:t>
      </w:r>
      <w:r w:rsidR="009621FA">
        <w:rPr>
          <w:rFonts w:ascii="Arial" w:hAnsi="Arial" w:cs="Arial"/>
          <w:color w:val="000000"/>
        </w:rPr>
        <w:t>conversations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included facts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in the form of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real-life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experiences</w:t>
      </w:r>
      <w:r w:rsidR="009621FA">
        <w:rPr>
          <w:rFonts w:ascii="Arial" w:hAnsi="Arial" w:cs="Arial"/>
          <w:color w:val="000000"/>
        </w:rPr>
        <w:t>, as well 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personal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ories,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opinions</w:t>
      </w:r>
      <w:r w:rsidR="009621FA">
        <w:rPr>
          <w:rFonts w:ascii="Arial" w:hAnsi="Arial" w:cs="Arial"/>
          <w:color w:val="000000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and 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xpressions of faith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that were not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strictly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fact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based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AI </w:t>
      </w:r>
      <w:r w:rsidR="009621FA">
        <w:rPr>
          <w:rFonts w:ascii="Arial" w:hAnsi="Arial" w:cs="Arial"/>
          <w:color w:val="000000"/>
        </w:rPr>
        <w:t>conversations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could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ot match the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lev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el of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engagement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of the hu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man </w:t>
      </w:r>
      <w:r w:rsidR="009621FA">
        <w:rPr>
          <w:rFonts w:ascii="Arial" w:hAnsi="Arial" w:cs="Arial"/>
          <w:color w:val="000000"/>
        </w:rPr>
        <w:t>conversations.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 attribute this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 part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to the following:</w:t>
      </w:r>
      <w:r w:rsidR="000973A6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14:paraId="327227A0" w14:textId="2FE38AF3" w:rsidR="00000000" w:rsidRDefault="00000000" w:rsidP="00A12460">
      <w:pPr>
        <w:pStyle w:val="ListParagraph"/>
        <w:numPr>
          <w:ilvl w:val="0"/>
          <w:numId w:val="20"/>
        </w:numPr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he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uman conversation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 included </w:t>
      </w:r>
      <w:r>
        <w:rPr>
          <w:rFonts w:ascii="Arial" w:hAnsi="Arial" w:cs="Arial"/>
          <w:color w:val="000000"/>
        </w:rPr>
        <w:t>nontextual cues.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Vo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cal infle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ction, tone,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ac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of sp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eech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each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enhanced </w:t>
      </w:r>
      <w:r w:rsidR="000973A6">
        <w:rPr>
          <w:rFonts w:ascii="Arial" w:hAnsi="Arial" w:cs="Arial"/>
          <w:color w:val="000000"/>
        </w:rPr>
        <w:t>human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hAnsi="Arial" w:cs="Arial"/>
          <w:color w:val="000000"/>
        </w:rPr>
        <w:t>conversations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in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way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that could not be replicated by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chatting with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AI.</w:t>
      </w:r>
    </w:p>
    <w:p w14:paraId="6309BD69" w14:textId="741A7559" w:rsidR="00000000" w:rsidRDefault="00000000" w:rsidP="000959A8">
      <w:pPr>
        <w:pStyle w:val="ListParagraph"/>
        <w:numPr>
          <w:ilvl w:val="0"/>
          <w:numId w:val="20"/>
        </w:numPr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AI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conversation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were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more like reading from a textbook tha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talking with another person.  The fact</w:t>
      </w:r>
      <w:r>
        <w:rPr>
          <w:rFonts w:ascii="Arial" w:hAnsi="Arial" w:cs="Arial"/>
          <w:color w:val="000000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ocu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sed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conversation with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AI was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very </w:t>
      </w:r>
      <w:r>
        <w:rPr>
          <w:rFonts w:ascii="Arial" w:hAnsi="Arial" w:cs="Arial"/>
          <w:color w:val="000000"/>
        </w:rPr>
        <w:t>informative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but emotionally sterile. 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AI conversation was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bo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ring.</w:t>
      </w:r>
    </w:p>
    <w:p w14:paraId="3AFB6988" w14:textId="3C0C084D" w:rsidR="00000000" w:rsidRDefault="00000000" w:rsidP="000973A6">
      <w:pPr>
        <w:pStyle w:val="ListParagraph"/>
        <w:numPr>
          <w:ilvl w:val="0"/>
          <w:numId w:val="20"/>
        </w:numPr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Some of 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AI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models used scientific or mathematical formulas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without be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ing prompted to</w:t>
      </w:r>
      <w:r>
        <w:rPr>
          <w:rFonts w:ascii="Arial" w:hAnsi="Arial" w:cs="Arial"/>
          <w:color w:val="000000"/>
        </w:rPr>
        <w:t xml:space="preserve"> do so.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This was not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choice I would have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expected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from any of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persona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 </w:t>
      </w:r>
      <w:r>
        <w:rPr>
          <w:rFonts w:ascii="Arial" w:hAnsi="Arial" w:cs="Arial"/>
          <w:color w:val="000000"/>
        </w:rPr>
        <w:t xml:space="preserve">used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conversation </w:t>
      </w:r>
      <w:r>
        <w:rPr>
          <w:rFonts w:ascii="Arial" w:hAnsi="Arial" w:cs="Arial"/>
          <w:color w:val="000000"/>
        </w:rPr>
        <w:t>about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faith-related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topics.</w:t>
      </w:r>
    </w:p>
    <w:p w14:paraId="2FA898AC" w14:textId="1692110E" w:rsidR="00000000" w:rsidRDefault="00000000">
      <w:pPr>
        <w:spacing w:before="240" w:after="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From this experience</w:t>
      </w:r>
      <w:r w:rsidR="00B60939">
        <w:rPr>
          <w:rFonts w:ascii="Arial" w:hAnsi="Arial" w:cs="Arial"/>
          <w:color w:val="000000"/>
        </w:rPr>
        <w:t xml:space="preserve">, I have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determined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that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AI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is </w:t>
      </w:r>
      <w:r w:rsidR="00B60939">
        <w:rPr>
          <w:rFonts w:ascii="Arial" w:hAnsi="Arial" w:cs="Arial"/>
          <w:color w:val="000000"/>
        </w:rPr>
        <w:t>useful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for fai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th-based conversations that are limited to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simple factual question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="00B60939">
        <w:rPr>
          <w:rFonts w:ascii="Arial" w:hAnsi="Arial" w:cs="Arial"/>
          <w:color w:val="000000"/>
        </w:rPr>
        <w:t>such as, “Where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does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Bible record the 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tory of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rodigal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on</w:t>
      </w:r>
      <w:r w:rsidR="00B60939">
        <w:rPr>
          <w:rFonts w:ascii="Arial" w:hAnsi="Arial" w:cs="Arial"/>
          <w:color w:val="000000"/>
        </w:rPr>
        <w:t>?”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AI can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ov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ide the information quic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kly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easily respond to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follow</w:t>
      </w:r>
      <w:r w:rsidR="00B60939">
        <w:rPr>
          <w:rFonts w:ascii="Arial" w:hAnsi="Arial" w:cs="Arial"/>
          <w:color w:val="000000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up questions </w:t>
      </w:r>
      <w:r w:rsidR="00B60939">
        <w:rPr>
          <w:rFonts w:ascii="Arial" w:hAnsi="Arial" w:cs="Arial"/>
          <w:color w:val="000000"/>
        </w:rPr>
        <w:t>such as, “Whom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was Jesus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addressing</w:t>
      </w:r>
      <w:r w:rsidR="00B60939">
        <w:rPr>
          <w:rFonts w:ascii="Arial" w:hAnsi="Arial" w:cs="Arial"/>
          <w:color w:val="000000"/>
        </w:rPr>
        <w:t>?”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For conversation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that explore my f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aith or </w:t>
      </w:r>
      <w:r w:rsidR="00B60939">
        <w:rPr>
          <w:rFonts w:ascii="Arial" w:hAnsi="Arial" w:cs="Arial"/>
          <w:color w:val="000000"/>
        </w:rPr>
        <w:t>another person’s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faith</w:t>
      </w:r>
      <w:r w:rsidR="00B60939">
        <w:rPr>
          <w:rFonts w:ascii="Arial" w:hAnsi="Arial" w:cs="Arial"/>
          <w:color w:val="000000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uman conversation is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much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better.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Questions about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doctrine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or </w:t>
      </w:r>
      <w:r w:rsidR="00B60939">
        <w:rPr>
          <w:rFonts w:ascii="Arial" w:hAnsi="Arial" w:cs="Arial"/>
          <w:color w:val="000000"/>
        </w:rPr>
        <w:t xml:space="preserve">about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living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gospel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principles </w:t>
      </w:r>
      <w:r w:rsidR="00B60939">
        <w:rPr>
          <w:rFonts w:ascii="Arial" w:hAnsi="Arial" w:cs="Arial"/>
          <w:color w:val="000000"/>
        </w:rPr>
        <w:t>through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faith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must be </w:t>
      </w:r>
      <w:r w:rsidR="00B60939">
        <w:rPr>
          <w:rFonts w:ascii="Arial" w:hAnsi="Arial" w:cs="Arial"/>
          <w:color w:val="000000"/>
        </w:rPr>
        <w:t xml:space="preserve">addressed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with a hum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an. </w:t>
      </w:r>
      <w:r w:rsidR="00B60939">
        <w:rPr>
          <w:rFonts w:ascii="Arial" w:hAnsi="Arial" w:cs="Arial"/>
          <w:color w:val="000000"/>
        </w:rPr>
        <w:t>I do not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believe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AI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will ever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have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capacity to answer such questions with faith or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with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God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’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 </w:t>
      </w:r>
      <w:r w:rsidR="00B60939">
        <w:rPr>
          <w:rFonts w:ascii="Arial" w:hAnsi="Arial" w:cs="Arial"/>
          <w:color w:val="000000"/>
        </w:rPr>
        <w:t>Spirit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2E533F18" w14:textId="77777777" w:rsidR="00A92748" w:rsidRDefault="00A92748" w:rsidP="00CC5925">
      <w:pPr>
        <w:spacing w:after="0" w:line="240" w:lineRule="auto"/>
        <w:rPr>
          <w:rFonts w:ascii="Arial" w:eastAsia="Times New Roman" w:hAnsi="Arial" w:cs="Arial"/>
          <w:b/>
          <w:bCs/>
          <w:i/>
          <w:iCs/>
          <w:color w:val="000000"/>
          <w:kern w:val="0"/>
          <w14:ligatures w14:val="none"/>
        </w:rPr>
      </w:pPr>
    </w:p>
    <w:p w14:paraId="36576717" w14:textId="77777777" w:rsidR="00A92748" w:rsidRDefault="00A92748" w:rsidP="00CC5925">
      <w:pPr>
        <w:spacing w:after="0" w:line="240" w:lineRule="auto"/>
        <w:rPr>
          <w:rFonts w:ascii="Arial" w:eastAsia="Times New Roman" w:hAnsi="Arial" w:cs="Arial"/>
          <w:b/>
          <w:bCs/>
          <w:i/>
          <w:iCs/>
          <w:color w:val="000000"/>
          <w:kern w:val="0"/>
          <w14:ligatures w14:val="none"/>
        </w:rPr>
      </w:pPr>
    </w:p>
    <w:p w14:paraId="42B2E1F7" w14:textId="3379F07B" w:rsidR="00A92748" w:rsidRDefault="00A92748" w:rsidP="00A92748">
      <w:pPr>
        <w:spacing w:after="0" w:line="240" w:lineRule="auto"/>
      </w:pPr>
      <w:r>
        <w:rPr>
          <w:rFonts w:ascii="Arial" w:eastAsia="Times New Roman" w:hAnsi="Arial" w:cs="Arial"/>
          <w:color w:val="000000"/>
          <w:kern w:val="0"/>
          <w14:ligatures w14:val="none"/>
        </w:rPr>
        <w:t>Word Counts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14:ligatures w14:val="none"/>
        </w:rPr>
        <w:br/>
      </w:r>
      <w:r>
        <w:t>Part 1: 290</w:t>
      </w:r>
      <w:r>
        <w:br/>
        <w:t xml:space="preserve">Part </w:t>
      </w:r>
      <w:r>
        <w:t>2</w:t>
      </w:r>
      <w:r>
        <w:t xml:space="preserve">: </w:t>
      </w:r>
      <w:r>
        <w:t>3</w:t>
      </w:r>
      <w:r w:rsidR="000973A6">
        <w:t>77</w:t>
      </w:r>
      <w:r>
        <w:br/>
        <w:t xml:space="preserve">Part </w:t>
      </w:r>
      <w:r>
        <w:t>3</w:t>
      </w:r>
      <w:r>
        <w:t xml:space="preserve">: </w:t>
      </w:r>
      <w:r w:rsidR="00772F42">
        <w:t>3</w:t>
      </w:r>
      <w:r w:rsidR="000973A6">
        <w:t>93</w:t>
      </w:r>
      <w:r>
        <w:br/>
      </w:r>
    </w:p>
    <w:p w14:paraId="5C48C8C4" w14:textId="77777777" w:rsidR="00A92748" w:rsidRDefault="00A92748">
      <w:r>
        <w:br w:type="page"/>
      </w:r>
    </w:p>
    <w:p w14:paraId="6F7EF913" w14:textId="74141D3F" w:rsidR="001F289F" w:rsidRDefault="001F289F" w:rsidP="00772F42">
      <w:pPr>
        <w:jc w:val="center"/>
      </w:pPr>
      <w:r>
        <w:lastRenderedPageBreak/>
        <w:t>Appendix</w:t>
      </w:r>
    </w:p>
    <w:p w14:paraId="1BF32874" w14:textId="29CDA0EF" w:rsidR="00CC5925" w:rsidRDefault="001F289F" w:rsidP="001F289F">
      <w:pPr>
        <w:jc w:val="center"/>
      </w:pPr>
      <w:r>
        <w:t>AI Faith Interview Response Comparison</w:t>
      </w:r>
    </w:p>
    <w:p w14:paraId="49A62681" w14:textId="77777777" w:rsidR="00C52017" w:rsidRDefault="00C52017" w:rsidP="00C52017">
      <w:r>
        <w:t>Question 1 AI Response</w:t>
      </w:r>
    </w:p>
    <w:p w14:paraId="57AB5DF0" w14:textId="7533C374" w:rsidR="00151612" w:rsidRDefault="00C52017" w:rsidP="00CC5925">
      <w:r w:rsidRPr="00C52017">
        <w:rPr>
          <w:noProof/>
        </w:rPr>
        <w:drawing>
          <wp:inline distT="0" distB="0" distL="0" distR="0" wp14:anchorId="5DDE232A" wp14:editId="1867268A">
            <wp:extent cx="5943600" cy="2922905"/>
            <wp:effectExtent l="0" t="0" r="0" b="0"/>
            <wp:docPr id="93459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97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D88B" w14:textId="77777777" w:rsidR="00C52017" w:rsidRDefault="00C52017" w:rsidP="00CC5925"/>
    <w:p w14:paraId="5E321A98" w14:textId="77777777" w:rsidR="00C52017" w:rsidRDefault="00C52017" w:rsidP="00C52017">
      <w:r>
        <w:t>Question 2 AI Response</w:t>
      </w:r>
    </w:p>
    <w:p w14:paraId="4179D580" w14:textId="16D5CFC8" w:rsidR="00151612" w:rsidRDefault="00C52017" w:rsidP="00CC5925">
      <w:r w:rsidRPr="00C52017">
        <w:rPr>
          <w:noProof/>
        </w:rPr>
        <w:drawing>
          <wp:inline distT="0" distB="0" distL="0" distR="0" wp14:anchorId="2390F743" wp14:editId="0A13A75C">
            <wp:extent cx="5943600" cy="2908300"/>
            <wp:effectExtent l="0" t="0" r="0" b="6350"/>
            <wp:docPr id="145980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076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7A6F" w14:textId="77777777" w:rsidR="00C52017" w:rsidRDefault="00C52017" w:rsidP="00CC5925"/>
    <w:p w14:paraId="16F95F74" w14:textId="77777777" w:rsidR="00C52017" w:rsidRDefault="00C52017">
      <w:r>
        <w:br w:type="page"/>
      </w:r>
    </w:p>
    <w:p w14:paraId="7098C087" w14:textId="27BCF46A" w:rsidR="00C52017" w:rsidRDefault="00C52017" w:rsidP="00C52017">
      <w:r>
        <w:lastRenderedPageBreak/>
        <w:t>Question 3 AI Response</w:t>
      </w:r>
    </w:p>
    <w:p w14:paraId="1301479B" w14:textId="3F2608AF" w:rsidR="00C52017" w:rsidRDefault="00C52017" w:rsidP="00C52017">
      <w:r w:rsidRPr="00C52017">
        <w:rPr>
          <w:noProof/>
        </w:rPr>
        <w:drawing>
          <wp:inline distT="0" distB="0" distL="0" distR="0" wp14:anchorId="3127EB61" wp14:editId="0291A03D">
            <wp:extent cx="5943600" cy="2931795"/>
            <wp:effectExtent l="0" t="0" r="0" b="1905"/>
            <wp:docPr id="111608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089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DE40" w14:textId="0EC7AD8B" w:rsidR="00C52017" w:rsidRDefault="00C52017" w:rsidP="00C52017">
      <w:r>
        <w:t>Question 4 AI Response</w:t>
      </w:r>
    </w:p>
    <w:p w14:paraId="734F695C" w14:textId="157B879B" w:rsidR="00C52017" w:rsidRDefault="00F64CB4" w:rsidP="00C52017">
      <w:r w:rsidRPr="00F64CB4">
        <w:rPr>
          <w:noProof/>
        </w:rPr>
        <w:drawing>
          <wp:inline distT="0" distB="0" distL="0" distR="0" wp14:anchorId="3F0E10C3" wp14:editId="21708526">
            <wp:extent cx="5943600" cy="2910840"/>
            <wp:effectExtent l="0" t="0" r="0" b="3810"/>
            <wp:docPr id="84806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63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F7CB5" w14:textId="77777777" w:rsidR="00C52017" w:rsidRDefault="00C52017" w:rsidP="00C52017"/>
    <w:p w14:paraId="6200CD79" w14:textId="77777777" w:rsidR="00C52017" w:rsidRDefault="00C52017">
      <w:r>
        <w:br w:type="page"/>
      </w:r>
    </w:p>
    <w:p w14:paraId="1625EE3E" w14:textId="636AA8C0" w:rsidR="00DD0420" w:rsidRDefault="00C52017" w:rsidP="00C52017">
      <w:r>
        <w:lastRenderedPageBreak/>
        <w:t>Question 5 AI Response</w:t>
      </w:r>
      <w:r w:rsidR="006461B4">
        <w:t xml:space="preserve"> - </w:t>
      </w:r>
      <w:r w:rsidR="00DD0420">
        <w:t>Limited to 200 words</w:t>
      </w:r>
    </w:p>
    <w:p w14:paraId="1A0FF0E2" w14:textId="5B34D21F" w:rsidR="00C52017" w:rsidRDefault="00DD0420" w:rsidP="00CC5925">
      <w:r w:rsidRPr="00DD0420">
        <w:rPr>
          <w:noProof/>
        </w:rPr>
        <w:drawing>
          <wp:inline distT="0" distB="0" distL="0" distR="0" wp14:anchorId="146DE1C1" wp14:editId="760D6E13">
            <wp:extent cx="5943600" cy="2893060"/>
            <wp:effectExtent l="0" t="0" r="0" b="2540"/>
            <wp:docPr id="84334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44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0117" w14:textId="7CCEEA12" w:rsidR="00DD0420" w:rsidRDefault="00DD0420"/>
    <w:p w14:paraId="77E22641" w14:textId="779B4696" w:rsidR="00151612" w:rsidRPr="00CC5925" w:rsidRDefault="00DD0420" w:rsidP="00CC5925">
      <w:r>
        <w:t>Question 5 AI Response</w:t>
      </w:r>
      <w:r w:rsidR="006461B4">
        <w:t xml:space="preserve"> – </w:t>
      </w:r>
      <w:r>
        <w:t>Unlimited words</w:t>
      </w:r>
      <w:r w:rsidRPr="00DD0420">
        <w:rPr>
          <w:noProof/>
        </w:rPr>
        <w:drawing>
          <wp:inline distT="0" distB="0" distL="0" distR="0" wp14:anchorId="261A9591" wp14:editId="0A084A00">
            <wp:extent cx="5943600" cy="2894965"/>
            <wp:effectExtent l="0" t="0" r="0" b="635"/>
            <wp:docPr id="449026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26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20">
        <w:rPr>
          <w:noProof/>
        </w:rPr>
        <w:t xml:space="preserve"> </w:t>
      </w:r>
      <w:r w:rsidRPr="00DD0420">
        <w:rPr>
          <w:noProof/>
        </w:rPr>
        <w:lastRenderedPageBreak/>
        <w:drawing>
          <wp:inline distT="0" distB="0" distL="0" distR="0" wp14:anchorId="66AD445C" wp14:editId="164F5A33">
            <wp:extent cx="5943600" cy="2912745"/>
            <wp:effectExtent l="0" t="0" r="0" b="1905"/>
            <wp:docPr id="156260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020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20">
        <w:rPr>
          <w:noProof/>
        </w:rPr>
        <w:t xml:space="preserve"> </w:t>
      </w:r>
      <w:r w:rsidRPr="00DD0420">
        <w:rPr>
          <w:noProof/>
        </w:rPr>
        <w:drawing>
          <wp:inline distT="0" distB="0" distL="0" distR="0" wp14:anchorId="584E8A65" wp14:editId="6308610C">
            <wp:extent cx="5943600" cy="2917825"/>
            <wp:effectExtent l="0" t="0" r="0" b="0"/>
            <wp:docPr id="1425373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738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20">
        <w:rPr>
          <w:noProof/>
        </w:rPr>
        <w:t xml:space="preserve"> </w:t>
      </w:r>
      <w:r w:rsidRPr="00DD0420">
        <w:rPr>
          <w:noProof/>
        </w:rPr>
        <w:lastRenderedPageBreak/>
        <w:drawing>
          <wp:inline distT="0" distB="0" distL="0" distR="0" wp14:anchorId="57916843" wp14:editId="19863F73">
            <wp:extent cx="5943600" cy="2900680"/>
            <wp:effectExtent l="0" t="0" r="0" b="0"/>
            <wp:docPr id="378767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671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20">
        <w:rPr>
          <w:noProof/>
        </w:rPr>
        <w:t xml:space="preserve"> </w:t>
      </w:r>
      <w:r w:rsidRPr="00DD0420">
        <w:rPr>
          <w:noProof/>
        </w:rPr>
        <w:drawing>
          <wp:inline distT="0" distB="0" distL="0" distR="0" wp14:anchorId="7C14AE35" wp14:editId="7EB927F8">
            <wp:extent cx="5943600" cy="2910840"/>
            <wp:effectExtent l="0" t="0" r="0" b="3810"/>
            <wp:docPr id="35451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181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20">
        <w:rPr>
          <w:noProof/>
        </w:rPr>
        <w:t xml:space="preserve"> </w:t>
      </w:r>
      <w:r w:rsidRPr="00DD0420">
        <w:rPr>
          <w:noProof/>
        </w:rPr>
        <w:lastRenderedPageBreak/>
        <w:drawing>
          <wp:inline distT="0" distB="0" distL="0" distR="0" wp14:anchorId="7E9165C5" wp14:editId="5485EF7C">
            <wp:extent cx="5943600" cy="2908935"/>
            <wp:effectExtent l="0" t="0" r="0" b="5715"/>
            <wp:docPr id="199091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134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20">
        <w:rPr>
          <w:noProof/>
        </w:rPr>
        <w:t xml:space="preserve"> </w:t>
      </w:r>
      <w:r w:rsidRPr="00DD0420">
        <w:rPr>
          <w:noProof/>
        </w:rPr>
        <w:drawing>
          <wp:inline distT="0" distB="0" distL="0" distR="0" wp14:anchorId="3610FE45" wp14:editId="00A609B4">
            <wp:extent cx="5943600" cy="2908935"/>
            <wp:effectExtent l="0" t="0" r="0" b="5715"/>
            <wp:docPr id="10989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24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1612" w:rsidRPr="00CC5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F0204"/>
    <w:multiLevelType w:val="hybridMultilevel"/>
    <w:tmpl w:val="C6C63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A10F9"/>
    <w:multiLevelType w:val="hybridMultilevel"/>
    <w:tmpl w:val="1E249B7C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8242D"/>
    <w:multiLevelType w:val="hybridMultilevel"/>
    <w:tmpl w:val="92ECE51A"/>
    <w:lvl w:ilvl="0" w:tplc="B85AE9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6C5AA0"/>
    <w:multiLevelType w:val="multilevel"/>
    <w:tmpl w:val="D914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04959"/>
    <w:multiLevelType w:val="multilevel"/>
    <w:tmpl w:val="3E303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E6DAA"/>
    <w:multiLevelType w:val="multilevel"/>
    <w:tmpl w:val="D40A0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2F2E56"/>
    <w:multiLevelType w:val="hybridMultilevel"/>
    <w:tmpl w:val="8D822848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DF6664"/>
    <w:multiLevelType w:val="hybridMultilevel"/>
    <w:tmpl w:val="D0667124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2187"/>
    <w:multiLevelType w:val="hybridMultilevel"/>
    <w:tmpl w:val="7A349C8E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41C0E28"/>
    <w:multiLevelType w:val="multilevel"/>
    <w:tmpl w:val="A43AE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463418"/>
    <w:multiLevelType w:val="hybridMultilevel"/>
    <w:tmpl w:val="AD50530C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56262A"/>
    <w:multiLevelType w:val="hybridMultilevel"/>
    <w:tmpl w:val="76C2886C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194AC2"/>
    <w:multiLevelType w:val="hybridMultilevel"/>
    <w:tmpl w:val="6E8446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2314FFB"/>
    <w:multiLevelType w:val="multilevel"/>
    <w:tmpl w:val="4382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106C35"/>
    <w:multiLevelType w:val="hybridMultilevel"/>
    <w:tmpl w:val="5E5A2402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82F1E"/>
    <w:multiLevelType w:val="multilevel"/>
    <w:tmpl w:val="8788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30467"/>
    <w:multiLevelType w:val="hybridMultilevel"/>
    <w:tmpl w:val="30B62B10"/>
    <w:lvl w:ilvl="0" w:tplc="8A404ED8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87E4018"/>
    <w:multiLevelType w:val="hybridMultilevel"/>
    <w:tmpl w:val="A66CF6B0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7B5D5A"/>
    <w:multiLevelType w:val="multilevel"/>
    <w:tmpl w:val="0F80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5F0650"/>
    <w:multiLevelType w:val="hybridMultilevel"/>
    <w:tmpl w:val="1B249FB2"/>
    <w:lvl w:ilvl="0" w:tplc="C374DB88">
      <w:start w:val="2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194284">
    <w:abstractNumId w:val="2"/>
  </w:num>
  <w:num w:numId="2" w16cid:durableId="1632861841">
    <w:abstractNumId w:val="8"/>
  </w:num>
  <w:num w:numId="3" w16cid:durableId="892498404">
    <w:abstractNumId w:val="19"/>
  </w:num>
  <w:num w:numId="4" w16cid:durableId="975142219">
    <w:abstractNumId w:val="17"/>
  </w:num>
  <w:num w:numId="5" w16cid:durableId="1923491126">
    <w:abstractNumId w:val="7"/>
  </w:num>
  <w:num w:numId="6" w16cid:durableId="1990089926">
    <w:abstractNumId w:val="10"/>
  </w:num>
  <w:num w:numId="7" w16cid:durableId="988170777">
    <w:abstractNumId w:val="11"/>
  </w:num>
  <w:num w:numId="8" w16cid:durableId="313067613">
    <w:abstractNumId w:val="1"/>
  </w:num>
  <w:num w:numId="9" w16cid:durableId="877665506">
    <w:abstractNumId w:val="6"/>
  </w:num>
  <w:num w:numId="10" w16cid:durableId="454107797">
    <w:abstractNumId w:val="14"/>
  </w:num>
  <w:num w:numId="11" w16cid:durableId="1323461796">
    <w:abstractNumId w:val="18"/>
  </w:num>
  <w:num w:numId="12" w16cid:durableId="1382709837">
    <w:abstractNumId w:val="3"/>
  </w:num>
  <w:num w:numId="13" w16cid:durableId="1214847964">
    <w:abstractNumId w:val="9"/>
  </w:num>
  <w:num w:numId="14" w16cid:durableId="264114160">
    <w:abstractNumId w:val="5"/>
  </w:num>
  <w:num w:numId="15" w16cid:durableId="2106993760">
    <w:abstractNumId w:val="5"/>
    <w:lvlOverride w:ilvl="1">
      <w:lvl w:ilvl="1">
        <w:numFmt w:val="lowerLetter"/>
        <w:lvlText w:val="%2."/>
        <w:lvlJc w:val="left"/>
      </w:lvl>
    </w:lvlOverride>
  </w:num>
  <w:num w:numId="16" w16cid:durableId="819422322">
    <w:abstractNumId w:val="5"/>
    <w:lvlOverride w:ilvl="1">
      <w:lvl w:ilvl="1">
        <w:numFmt w:val="lowerLetter"/>
        <w:lvlText w:val="%2."/>
        <w:lvlJc w:val="left"/>
      </w:lvl>
    </w:lvlOverride>
  </w:num>
  <w:num w:numId="17" w16cid:durableId="1160997479">
    <w:abstractNumId w:val="5"/>
    <w:lvlOverride w:ilvl="1">
      <w:lvl w:ilvl="1">
        <w:numFmt w:val="lowerLetter"/>
        <w:lvlText w:val="%2."/>
        <w:lvlJc w:val="left"/>
      </w:lvl>
    </w:lvlOverride>
  </w:num>
  <w:num w:numId="18" w16cid:durableId="1071268620">
    <w:abstractNumId w:val="12"/>
  </w:num>
  <w:num w:numId="19" w16cid:durableId="347290902">
    <w:abstractNumId w:val="16"/>
  </w:num>
  <w:num w:numId="20" w16cid:durableId="622808581">
    <w:abstractNumId w:val="0"/>
  </w:num>
  <w:num w:numId="21" w16cid:durableId="1233126842">
    <w:abstractNumId w:val="4"/>
  </w:num>
  <w:num w:numId="22" w16cid:durableId="1813868289">
    <w:abstractNumId w:val="15"/>
  </w:num>
  <w:num w:numId="23" w16cid:durableId="897087501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87"/>
    <w:rsid w:val="00002DB4"/>
    <w:rsid w:val="000229D6"/>
    <w:rsid w:val="00027BB9"/>
    <w:rsid w:val="0003695A"/>
    <w:rsid w:val="00042B12"/>
    <w:rsid w:val="000440C7"/>
    <w:rsid w:val="00060F70"/>
    <w:rsid w:val="0006280F"/>
    <w:rsid w:val="0006571D"/>
    <w:rsid w:val="00073C46"/>
    <w:rsid w:val="00086C4B"/>
    <w:rsid w:val="000878FA"/>
    <w:rsid w:val="0008797A"/>
    <w:rsid w:val="00091C46"/>
    <w:rsid w:val="0009213D"/>
    <w:rsid w:val="000959A8"/>
    <w:rsid w:val="000973A6"/>
    <w:rsid w:val="000C6CFD"/>
    <w:rsid w:val="000E22C8"/>
    <w:rsid w:val="00103695"/>
    <w:rsid w:val="00104651"/>
    <w:rsid w:val="001071D2"/>
    <w:rsid w:val="00124414"/>
    <w:rsid w:val="00133071"/>
    <w:rsid w:val="001408F9"/>
    <w:rsid w:val="00151612"/>
    <w:rsid w:val="0015547B"/>
    <w:rsid w:val="00177594"/>
    <w:rsid w:val="00182BD3"/>
    <w:rsid w:val="00183462"/>
    <w:rsid w:val="001927DC"/>
    <w:rsid w:val="0019410F"/>
    <w:rsid w:val="001A2170"/>
    <w:rsid w:val="001A259B"/>
    <w:rsid w:val="001A600A"/>
    <w:rsid w:val="001D0D30"/>
    <w:rsid w:val="001D52CA"/>
    <w:rsid w:val="001D5F05"/>
    <w:rsid w:val="001D67C7"/>
    <w:rsid w:val="001D6CB9"/>
    <w:rsid w:val="001E4C7E"/>
    <w:rsid w:val="001F289F"/>
    <w:rsid w:val="0020635F"/>
    <w:rsid w:val="002136FC"/>
    <w:rsid w:val="00213BF4"/>
    <w:rsid w:val="00221DFF"/>
    <w:rsid w:val="00224857"/>
    <w:rsid w:val="002306E8"/>
    <w:rsid w:val="00256DFC"/>
    <w:rsid w:val="00257B59"/>
    <w:rsid w:val="0026032B"/>
    <w:rsid w:val="0027169B"/>
    <w:rsid w:val="00277FB9"/>
    <w:rsid w:val="00282E83"/>
    <w:rsid w:val="00285BCE"/>
    <w:rsid w:val="00286E35"/>
    <w:rsid w:val="00292B69"/>
    <w:rsid w:val="002A175B"/>
    <w:rsid w:val="002A7591"/>
    <w:rsid w:val="002A77B1"/>
    <w:rsid w:val="002B78A3"/>
    <w:rsid w:val="002C2F42"/>
    <w:rsid w:val="002D108B"/>
    <w:rsid w:val="002D5C0E"/>
    <w:rsid w:val="002E3D74"/>
    <w:rsid w:val="002E5A7C"/>
    <w:rsid w:val="002F4282"/>
    <w:rsid w:val="003107DC"/>
    <w:rsid w:val="003161A8"/>
    <w:rsid w:val="003218B8"/>
    <w:rsid w:val="003372B2"/>
    <w:rsid w:val="003400B4"/>
    <w:rsid w:val="0036663A"/>
    <w:rsid w:val="003741CB"/>
    <w:rsid w:val="00381C12"/>
    <w:rsid w:val="0038735B"/>
    <w:rsid w:val="003A09F8"/>
    <w:rsid w:val="003A2CA9"/>
    <w:rsid w:val="003A3C41"/>
    <w:rsid w:val="003B7AD1"/>
    <w:rsid w:val="003B7F64"/>
    <w:rsid w:val="003C0948"/>
    <w:rsid w:val="003D4367"/>
    <w:rsid w:val="003E0739"/>
    <w:rsid w:val="003E3B25"/>
    <w:rsid w:val="004034F4"/>
    <w:rsid w:val="00403C87"/>
    <w:rsid w:val="00421969"/>
    <w:rsid w:val="00421A57"/>
    <w:rsid w:val="0043426A"/>
    <w:rsid w:val="00443D45"/>
    <w:rsid w:val="00470062"/>
    <w:rsid w:val="00474F13"/>
    <w:rsid w:val="00481DDA"/>
    <w:rsid w:val="004A2F7A"/>
    <w:rsid w:val="004A5A0D"/>
    <w:rsid w:val="004D72EB"/>
    <w:rsid w:val="004E05DB"/>
    <w:rsid w:val="004E2A8B"/>
    <w:rsid w:val="004E6A8B"/>
    <w:rsid w:val="004F38A9"/>
    <w:rsid w:val="005313B8"/>
    <w:rsid w:val="00561A6B"/>
    <w:rsid w:val="00564246"/>
    <w:rsid w:val="00580E33"/>
    <w:rsid w:val="005828B1"/>
    <w:rsid w:val="00585AAE"/>
    <w:rsid w:val="00590F71"/>
    <w:rsid w:val="00595AE5"/>
    <w:rsid w:val="005A65DE"/>
    <w:rsid w:val="005B6B21"/>
    <w:rsid w:val="005C6894"/>
    <w:rsid w:val="005D23F7"/>
    <w:rsid w:val="005F6A38"/>
    <w:rsid w:val="00602193"/>
    <w:rsid w:val="006052EE"/>
    <w:rsid w:val="00605A57"/>
    <w:rsid w:val="006164D5"/>
    <w:rsid w:val="00617C3D"/>
    <w:rsid w:val="006225D9"/>
    <w:rsid w:val="006461B4"/>
    <w:rsid w:val="006519D9"/>
    <w:rsid w:val="00656AC6"/>
    <w:rsid w:val="00676860"/>
    <w:rsid w:val="006836FC"/>
    <w:rsid w:val="006C754D"/>
    <w:rsid w:val="006D2138"/>
    <w:rsid w:val="006D722B"/>
    <w:rsid w:val="006F3EE5"/>
    <w:rsid w:val="0072659B"/>
    <w:rsid w:val="00742E4D"/>
    <w:rsid w:val="00747D6A"/>
    <w:rsid w:val="0075163E"/>
    <w:rsid w:val="00755688"/>
    <w:rsid w:val="00765347"/>
    <w:rsid w:val="00772F42"/>
    <w:rsid w:val="0077624E"/>
    <w:rsid w:val="0079527B"/>
    <w:rsid w:val="007956D4"/>
    <w:rsid w:val="007B0D9F"/>
    <w:rsid w:val="007F3681"/>
    <w:rsid w:val="007F57E0"/>
    <w:rsid w:val="007F57FF"/>
    <w:rsid w:val="008109D6"/>
    <w:rsid w:val="00810FCB"/>
    <w:rsid w:val="00847849"/>
    <w:rsid w:val="00863D79"/>
    <w:rsid w:val="008656F7"/>
    <w:rsid w:val="00880E33"/>
    <w:rsid w:val="008872F6"/>
    <w:rsid w:val="00887322"/>
    <w:rsid w:val="00887A65"/>
    <w:rsid w:val="00892D5F"/>
    <w:rsid w:val="008A5B5A"/>
    <w:rsid w:val="008C25B6"/>
    <w:rsid w:val="008D2E09"/>
    <w:rsid w:val="00911D4E"/>
    <w:rsid w:val="009246F7"/>
    <w:rsid w:val="009431FA"/>
    <w:rsid w:val="009470FD"/>
    <w:rsid w:val="00947118"/>
    <w:rsid w:val="009549DD"/>
    <w:rsid w:val="00961ED1"/>
    <w:rsid w:val="009621FA"/>
    <w:rsid w:val="00965393"/>
    <w:rsid w:val="0096784C"/>
    <w:rsid w:val="00974A27"/>
    <w:rsid w:val="00975640"/>
    <w:rsid w:val="00981E99"/>
    <w:rsid w:val="009825B4"/>
    <w:rsid w:val="00986C23"/>
    <w:rsid w:val="00997A9C"/>
    <w:rsid w:val="009B3C3A"/>
    <w:rsid w:val="009B66AA"/>
    <w:rsid w:val="009C5A2D"/>
    <w:rsid w:val="00A03BC3"/>
    <w:rsid w:val="00A12460"/>
    <w:rsid w:val="00A160DD"/>
    <w:rsid w:val="00A264FA"/>
    <w:rsid w:val="00A60370"/>
    <w:rsid w:val="00A81270"/>
    <w:rsid w:val="00A83359"/>
    <w:rsid w:val="00A83CF0"/>
    <w:rsid w:val="00A92748"/>
    <w:rsid w:val="00AA6E3A"/>
    <w:rsid w:val="00AB4494"/>
    <w:rsid w:val="00AC07E2"/>
    <w:rsid w:val="00AC2EAE"/>
    <w:rsid w:val="00AF0A26"/>
    <w:rsid w:val="00AF5102"/>
    <w:rsid w:val="00B02009"/>
    <w:rsid w:val="00B04E35"/>
    <w:rsid w:val="00B07555"/>
    <w:rsid w:val="00B21518"/>
    <w:rsid w:val="00B25062"/>
    <w:rsid w:val="00B357FA"/>
    <w:rsid w:val="00B50B4D"/>
    <w:rsid w:val="00B60939"/>
    <w:rsid w:val="00B61681"/>
    <w:rsid w:val="00B616F5"/>
    <w:rsid w:val="00B624E4"/>
    <w:rsid w:val="00BA2AFD"/>
    <w:rsid w:val="00BA445E"/>
    <w:rsid w:val="00BB5346"/>
    <w:rsid w:val="00BD2929"/>
    <w:rsid w:val="00BE492E"/>
    <w:rsid w:val="00BF0007"/>
    <w:rsid w:val="00BF35D1"/>
    <w:rsid w:val="00BF450D"/>
    <w:rsid w:val="00C015F9"/>
    <w:rsid w:val="00C221E1"/>
    <w:rsid w:val="00C26F1A"/>
    <w:rsid w:val="00C37CCF"/>
    <w:rsid w:val="00C52017"/>
    <w:rsid w:val="00C53E57"/>
    <w:rsid w:val="00C86B97"/>
    <w:rsid w:val="00C91F35"/>
    <w:rsid w:val="00CC5925"/>
    <w:rsid w:val="00CC64DC"/>
    <w:rsid w:val="00CE3732"/>
    <w:rsid w:val="00CE6544"/>
    <w:rsid w:val="00CE6640"/>
    <w:rsid w:val="00CF6683"/>
    <w:rsid w:val="00D00769"/>
    <w:rsid w:val="00D31ABF"/>
    <w:rsid w:val="00D456E6"/>
    <w:rsid w:val="00D5611F"/>
    <w:rsid w:val="00D7094F"/>
    <w:rsid w:val="00D71F84"/>
    <w:rsid w:val="00DA067F"/>
    <w:rsid w:val="00DA0F08"/>
    <w:rsid w:val="00DA146F"/>
    <w:rsid w:val="00DC13F3"/>
    <w:rsid w:val="00DC2378"/>
    <w:rsid w:val="00DC719B"/>
    <w:rsid w:val="00DD0420"/>
    <w:rsid w:val="00DD474B"/>
    <w:rsid w:val="00DE027C"/>
    <w:rsid w:val="00DE4E81"/>
    <w:rsid w:val="00DE4EA9"/>
    <w:rsid w:val="00E2227B"/>
    <w:rsid w:val="00E360DE"/>
    <w:rsid w:val="00E501CC"/>
    <w:rsid w:val="00E61736"/>
    <w:rsid w:val="00E92A4A"/>
    <w:rsid w:val="00EA01AD"/>
    <w:rsid w:val="00EB25F0"/>
    <w:rsid w:val="00EB6109"/>
    <w:rsid w:val="00EC5354"/>
    <w:rsid w:val="00EE1593"/>
    <w:rsid w:val="00EE5239"/>
    <w:rsid w:val="00EE57F8"/>
    <w:rsid w:val="00EE70B4"/>
    <w:rsid w:val="00F03645"/>
    <w:rsid w:val="00F03CB2"/>
    <w:rsid w:val="00F06AB9"/>
    <w:rsid w:val="00F1172B"/>
    <w:rsid w:val="00F15C1F"/>
    <w:rsid w:val="00F21636"/>
    <w:rsid w:val="00F4500B"/>
    <w:rsid w:val="00F51DD8"/>
    <w:rsid w:val="00F56C77"/>
    <w:rsid w:val="00F64CB4"/>
    <w:rsid w:val="00F7501F"/>
    <w:rsid w:val="00F77540"/>
    <w:rsid w:val="00F812DD"/>
    <w:rsid w:val="00F915EF"/>
    <w:rsid w:val="00FA6BBC"/>
    <w:rsid w:val="00FB7641"/>
    <w:rsid w:val="00FC01DE"/>
    <w:rsid w:val="00FC7EF2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0088A"/>
  <w15:chartTrackingRefBased/>
  <w15:docId w15:val="{AA302DAE-A297-4199-BB24-292485024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2B2"/>
  </w:style>
  <w:style w:type="paragraph" w:styleId="Heading1">
    <w:name w:val="heading 1"/>
    <w:basedOn w:val="Normal"/>
    <w:next w:val="Normal"/>
    <w:link w:val="Heading1Char"/>
    <w:uiPriority w:val="9"/>
    <w:qFormat/>
    <w:rsid w:val="00403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8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44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445E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2D5C0E"/>
    <w:rPr>
      <w:i/>
      <w:iCs/>
    </w:rPr>
  </w:style>
  <w:style w:type="table" w:styleId="TableGrid">
    <w:name w:val="Table Grid"/>
    <w:basedOn w:val="TableNormal"/>
    <w:uiPriority w:val="39"/>
    <w:rsid w:val="008C2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basedOn w:val="DefaultParagraphFont"/>
    <w:uiPriority w:val="33"/>
    <w:qFormat/>
    <w:rsid w:val="00810FC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10F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uiPriority w:val="1"/>
    <w:qFormat/>
    <w:rsid w:val="00810FCB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810FCB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810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810FCB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10FCB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828B1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pp.chathub.gg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1158</Words>
  <Characters>6013</Characters>
  <Application>Microsoft Office Word</Application>
  <DocSecurity>0</DocSecurity>
  <Lines>139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Curtis Nielson</dc:creator>
  <cp:keywords/>
  <dc:description/>
  <cp:lastModifiedBy>Curtis Nielson</cp:lastModifiedBy>
  <cp:revision>2</cp:revision>
  <cp:lastPrinted>2026-10-04T00:29:00Z</cp:lastPrinted>
  <dcterms:created xsi:type="dcterms:W3CDTF">2026-10-04T22:03:00Z</dcterms:created>
  <dcterms:modified xsi:type="dcterms:W3CDTF">2026-10-04T22:03:00Z</dcterms:modified>
</cp:coreProperties>
</file>