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4D0CFBAD" w14:textId="3B40ED57" w:rsidR="00CD7F7B" w:rsidRDefault="00512F9A" w:rsidP="00256BBA">
      <w:r>
        <w:t xml:space="preserve">Module </w:t>
      </w:r>
      <w:r w:rsidR="00256BBA">
        <w:t>2</w:t>
      </w:r>
      <w:r>
        <w:t xml:space="preserve"> –</w:t>
      </w:r>
      <w:r w:rsidR="00256BBA">
        <w:t xml:space="preserve"> AI solutions for language and Sentiment</w:t>
      </w:r>
    </w:p>
    <w:p w14:paraId="1019B665" w14:textId="40719777" w:rsidR="00256BBA" w:rsidRDefault="00256BBA" w:rsidP="00256BBA">
      <w:r w:rsidRPr="00256BBA">
        <w:drawing>
          <wp:inline distT="0" distB="0" distL="0" distR="0" wp14:anchorId="60CC9229" wp14:editId="2310183F">
            <wp:extent cx="4595258" cy="739204"/>
            <wp:effectExtent l="0" t="0" r="0" b="3810"/>
            <wp:docPr id="92359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D3DB" w14:textId="19F36EC2" w:rsidR="00256BBA" w:rsidRDefault="00256BBA" w:rsidP="00256BBA">
      <w:r w:rsidRPr="00256BBA">
        <w:drawing>
          <wp:inline distT="0" distB="0" distL="0" distR="0" wp14:anchorId="2AECB61D" wp14:editId="56133267">
            <wp:extent cx="3467400" cy="2217612"/>
            <wp:effectExtent l="0" t="0" r="0" b="0"/>
            <wp:docPr id="17287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13FC" w14:textId="41F61563" w:rsidR="00256BBA" w:rsidRDefault="00256BBA" w:rsidP="00256BBA">
      <w:r w:rsidRPr="00256BBA">
        <w:drawing>
          <wp:inline distT="0" distB="0" distL="0" distR="0" wp14:anchorId="189F4FC2" wp14:editId="32C38252">
            <wp:extent cx="4732430" cy="1204064"/>
            <wp:effectExtent l="0" t="0" r="0" b="0"/>
            <wp:docPr id="9270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44ED" w14:textId="3581345E" w:rsidR="00E84B8B" w:rsidRDefault="00256BBA" w:rsidP="00256BBA">
      <w:r w:rsidRPr="00256BBA">
        <w:drawing>
          <wp:inline distT="0" distB="0" distL="0" distR="0" wp14:anchorId="38C2D556" wp14:editId="257F2042">
            <wp:extent cx="3749365" cy="1386960"/>
            <wp:effectExtent l="0" t="0" r="3810" b="3810"/>
            <wp:docPr id="139646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63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AB30" w14:textId="56FFE99F" w:rsidR="00256BBA" w:rsidRDefault="00256BBA" w:rsidP="00256BBA">
      <w:pPr>
        <w:jc w:val="both"/>
      </w:pPr>
      <w:r w:rsidRPr="00256BBA">
        <w:lastRenderedPageBreak/>
        <w:drawing>
          <wp:inline distT="0" distB="0" distL="0" distR="0" wp14:anchorId="32B265C9" wp14:editId="00F78E84">
            <wp:extent cx="4846740" cy="2286198"/>
            <wp:effectExtent l="0" t="0" r="0" b="0"/>
            <wp:docPr id="8607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6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A9CF" w14:textId="3096FF19" w:rsidR="00256BBA" w:rsidRDefault="00256BBA" w:rsidP="00256BBA">
      <w:pPr>
        <w:jc w:val="both"/>
      </w:pPr>
      <w:r w:rsidRPr="00256BBA">
        <w:drawing>
          <wp:inline distT="0" distB="0" distL="0" distR="0" wp14:anchorId="2BC51F13" wp14:editId="4445F032">
            <wp:extent cx="4991533" cy="1996613"/>
            <wp:effectExtent l="0" t="0" r="0" b="3810"/>
            <wp:docPr id="6177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1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1F81" w14:textId="69889055" w:rsidR="00256BBA" w:rsidRDefault="00256BBA" w:rsidP="00256BBA">
      <w:pPr>
        <w:jc w:val="both"/>
      </w:pPr>
      <w:r w:rsidRPr="00256BBA">
        <w:drawing>
          <wp:inline distT="0" distB="0" distL="0" distR="0" wp14:anchorId="3715F7A7" wp14:editId="60CA9549">
            <wp:extent cx="4381880" cy="2133785"/>
            <wp:effectExtent l="0" t="0" r="0" b="0"/>
            <wp:docPr id="19359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B05" w14:textId="1F25E730" w:rsidR="00256BBA" w:rsidRDefault="0039570F" w:rsidP="00256BBA">
      <w:pPr>
        <w:jc w:val="both"/>
      </w:pPr>
      <w:r w:rsidRPr="0039570F">
        <w:lastRenderedPageBreak/>
        <w:drawing>
          <wp:inline distT="0" distB="0" distL="0" distR="0" wp14:anchorId="0C22D7DC" wp14:editId="2FBFC7F9">
            <wp:extent cx="5006774" cy="2461473"/>
            <wp:effectExtent l="0" t="0" r="3810" b="0"/>
            <wp:docPr id="158300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1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50A9" w14:textId="034EB793" w:rsidR="0039570F" w:rsidRDefault="0039570F" w:rsidP="00256BBA">
      <w:pPr>
        <w:jc w:val="both"/>
      </w:pPr>
      <w:r w:rsidRPr="0039570F">
        <w:drawing>
          <wp:inline distT="0" distB="0" distL="0" distR="0" wp14:anchorId="7DE53400" wp14:editId="5D08EDA5">
            <wp:extent cx="4572396" cy="1333616"/>
            <wp:effectExtent l="0" t="0" r="0" b="0"/>
            <wp:docPr id="113138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1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B43A" w14:textId="07AAC414" w:rsidR="0039570F" w:rsidRDefault="0039570F" w:rsidP="00256BBA">
      <w:pPr>
        <w:jc w:val="both"/>
      </w:pPr>
      <w:r w:rsidRPr="0039570F">
        <w:drawing>
          <wp:inline distT="0" distB="0" distL="0" distR="0" wp14:anchorId="3D30DD4D" wp14:editId="16A6A8FE">
            <wp:extent cx="4785775" cy="1501270"/>
            <wp:effectExtent l="0" t="0" r="0" b="3810"/>
            <wp:docPr id="5675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93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B3C3" w14:textId="594EE0D6" w:rsidR="0039570F" w:rsidRDefault="0039570F" w:rsidP="00256BBA">
      <w:pPr>
        <w:jc w:val="both"/>
      </w:pPr>
      <w:r w:rsidRPr="0039570F">
        <w:drawing>
          <wp:inline distT="0" distB="0" distL="0" distR="0" wp14:anchorId="42144A3C" wp14:editId="1F70A722">
            <wp:extent cx="4511431" cy="1356478"/>
            <wp:effectExtent l="0" t="0" r="3810" b="0"/>
            <wp:docPr id="521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79DD" w14:textId="391D4B9F" w:rsidR="0039570F" w:rsidRDefault="0039570F" w:rsidP="00256BBA">
      <w:pPr>
        <w:jc w:val="both"/>
      </w:pPr>
      <w:r w:rsidRPr="0039570F">
        <w:lastRenderedPageBreak/>
        <w:drawing>
          <wp:inline distT="0" distB="0" distL="0" distR="0" wp14:anchorId="33EAE795" wp14:editId="55C30A48">
            <wp:extent cx="4160881" cy="1889924"/>
            <wp:effectExtent l="0" t="0" r="0" b="0"/>
            <wp:docPr id="13784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4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2D06" w14:textId="3C1A4DDF" w:rsidR="0039570F" w:rsidRDefault="0039570F" w:rsidP="00256BBA">
      <w:pPr>
        <w:jc w:val="both"/>
      </w:pPr>
      <w:r w:rsidRPr="0039570F">
        <w:drawing>
          <wp:inline distT="0" distB="0" distL="0" distR="0" wp14:anchorId="582A3B4D" wp14:editId="6731EA43">
            <wp:extent cx="5189670" cy="2796782"/>
            <wp:effectExtent l="0" t="0" r="0" b="3810"/>
            <wp:docPr id="13098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6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19F7" w14:textId="1BF79F8C" w:rsidR="0039570F" w:rsidRDefault="00CE4A94" w:rsidP="00256BBA">
      <w:pPr>
        <w:jc w:val="both"/>
      </w:pPr>
      <w:r w:rsidRPr="00CE4A94">
        <w:drawing>
          <wp:inline distT="0" distB="0" distL="0" distR="0" wp14:anchorId="05B071A4" wp14:editId="34FD1540">
            <wp:extent cx="5943600" cy="2675255"/>
            <wp:effectExtent l="0" t="0" r="0" b="0"/>
            <wp:docPr id="3252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3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2925" w14:textId="3050CB60" w:rsidR="00256BBA" w:rsidRDefault="00CE4A94" w:rsidP="00256BBA">
      <w:pPr>
        <w:jc w:val="both"/>
      </w:pPr>
      <w:r w:rsidRPr="00CE4A94">
        <w:lastRenderedPageBreak/>
        <w:drawing>
          <wp:inline distT="0" distB="0" distL="0" distR="0" wp14:anchorId="2696F4BF" wp14:editId="0838192F">
            <wp:extent cx="5563376" cy="2800741"/>
            <wp:effectExtent l="0" t="0" r="0" b="0"/>
            <wp:docPr id="6452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1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55CA" w14:textId="1B9F3FB7" w:rsidR="004D1072" w:rsidRDefault="004D1072" w:rsidP="00256BBA">
      <w:pPr>
        <w:jc w:val="both"/>
      </w:pPr>
      <w:r w:rsidRPr="004D1072">
        <w:drawing>
          <wp:inline distT="0" distB="0" distL="0" distR="0" wp14:anchorId="475C0667" wp14:editId="306E7CBA">
            <wp:extent cx="5363323" cy="2896004"/>
            <wp:effectExtent l="0" t="0" r="8890" b="0"/>
            <wp:docPr id="141672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2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1BB7" w14:textId="548BA851" w:rsidR="004D1072" w:rsidRDefault="00184236" w:rsidP="00256BBA">
      <w:pPr>
        <w:jc w:val="both"/>
      </w:pPr>
      <w:r w:rsidRPr="00184236">
        <w:lastRenderedPageBreak/>
        <w:drawing>
          <wp:inline distT="0" distB="0" distL="0" distR="0" wp14:anchorId="0CC50498" wp14:editId="17F6CA3D">
            <wp:extent cx="5943600" cy="2606040"/>
            <wp:effectExtent l="0" t="0" r="0" b="0"/>
            <wp:docPr id="19580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33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006A" w14:textId="75A8AB18" w:rsidR="00184236" w:rsidRDefault="00184236" w:rsidP="00256BBA">
      <w:pPr>
        <w:jc w:val="both"/>
      </w:pPr>
      <w:r w:rsidRPr="00184236">
        <w:drawing>
          <wp:inline distT="0" distB="0" distL="0" distR="0" wp14:anchorId="62B8AF01" wp14:editId="4C436BE9">
            <wp:extent cx="5943600" cy="1918335"/>
            <wp:effectExtent l="0" t="0" r="0" b="0"/>
            <wp:docPr id="150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BDB3" w14:textId="77777777" w:rsidR="00E935B6" w:rsidRDefault="00E935B6" w:rsidP="00E935B6">
      <w:pPr>
        <w:jc w:val="both"/>
      </w:pPr>
      <w:r>
        <w:t>Cosine similarity popular with TF-IDF</w:t>
      </w:r>
    </w:p>
    <w:p w14:paraId="093A26DC" w14:textId="77777777" w:rsidR="00E935B6" w:rsidRDefault="00E935B6" w:rsidP="00E935B6">
      <w:pPr>
        <w:jc w:val="both"/>
      </w:pPr>
      <w:r>
        <w:t>* TF-IDF vectors are typically high-dimensional and sparse.</w:t>
      </w:r>
    </w:p>
    <w:p w14:paraId="4918AC3C" w14:textId="77777777" w:rsidR="00E935B6" w:rsidRDefault="00E935B6" w:rsidP="00E935B6">
      <w:pPr>
        <w:jc w:val="both"/>
      </w:pPr>
      <w:r>
        <w:t>* Cosine similarity is scale-invariant; it measures the direction of vectors, not their magnitude (important since doc lengths vary)</w:t>
      </w:r>
    </w:p>
    <w:p w14:paraId="52945702" w14:textId="77777777" w:rsidR="00E935B6" w:rsidRDefault="00E935B6" w:rsidP="00E935B6">
      <w:pPr>
        <w:jc w:val="both"/>
      </w:pPr>
    </w:p>
    <w:p w14:paraId="1FDAC012" w14:textId="77777777" w:rsidR="00E935B6" w:rsidRDefault="00E935B6" w:rsidP="00E935B6">
      <w:pPr>
        <w:jc w:val="both"/>
      </w:pPr>
      <w:r>
        <w:t xml:space="preserve">Jaccard popular with </w:t>
      </w:r>
      <w:proofErr w:type="spellStart"/>
      <w:r>
        <w:t>BoW</w:t>
      </w:r>
      <w:proofErr w:type="spellEnd"/>
    </w:p>
    <w:p w14:paraId="1142BDE8" w14:textId="7C2D4EE8" w:rsidR="00184236" w:rsidRDefault="00E935B6" w:rsidP="00E935B6">
      <w:pPr>
        <w:jc w:val="both"/>
      </w:pPr>
      <w:r>
        <w:t>* When you’re dealing with binary presence/absence (e.g., did the term appear?), not frequency of words</w:t>
      </w:r>
    </w:p>
    <w:p w14:paraId="33DCD9B3" w14:textId="76A74EC6" w:rsidR="00E935B6" w:rsidRDefault="00E935B6" w:rsidP="00E935B6">
      <w:pPr>
        <w:jc w:val="both"/>
        <w:rPr>
          <w:b/>
          <w:bCs/>
        </w:rPr>
      </w:pPr>
      <w:r w:rsidRPr="00E935B6">
        <w:rPr>
          <w:b/>
          <w:bCs/>
        </w:rPr>
        <w:lastRenderedPageBreak/>
        <w:drawing>
          <wp:inline distT="0" distB="0" distL="0" distR="0" wp14:anchorId="0B85F1CD" wp14:editId="5A097ECD">
            <wp:extent cx="5943600" cy="3173095"/>
            <wp:effectExtent l="0" t="0" r="0" b="0"/>
            <wp:docPr id="17299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1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5C85" w14:textId="07D70092" w:rsidR="00256BBA" w:rsidRPr="00BF2577" w:rsidRDefault="00E85DF8" w:rsidP="00256BBA">
      <w:pPr>
        <w:jc w:val="both"/>
      </w:pPr>
      <w:r w:rsidRPr="00E85DF8">
        <w:rPr>
          <w:b/>
          <w:bCs/>
        </w:rPr>
        <w:drawing>
          <wp:inline distT="0" distB="0" distL="0" distR="0" wp14:anchorId="3F7CAF06" wp14:editId="335AE039">
            <wp:extent cx="5943600" cy="4101465"/>
            <wp:effectExtent l="0" t="0" r="0" b="0"/>
            <wp:docPr id="17051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11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BBA" w:rsidRPr="00BF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C547E"/>
    <w:rsid w:val="00184236"/>
    <w:rsid w:val="001C5E82"/>
    <w:rsid w:val="001F1FBF"/>
    <w:rsid w:val="002136FC"/>
    <w:rsid w:val="0021516E"/>
    <w:rsid w:val="00221DFF"/>
    <w:rsid w:val="00256BBA"/>
    <w:rsid w:val="002B735A"/>
    <w:rsid w:val="00312E3A"/>
    <w:rsid w:val="00313D8E"/>
    <w:rsid w:val="003477F7"/>
    <w:rsid w:val="0039570F"/>
    <w:rsid w:val="004626A8"/>
    <w:rsid w:val="00496345"/>
    <w:rsid w:val="004D1072"/>
    <w:rsid w:val="00512F9A"/>
    <w:rsid w:val="00520872"/>
    <w:rsid w:val="0069185D"/>
    <w:rsid w:val="006C1FDC"/>
    <w:rsid w:val="0072443C"/>
    <w:rsid w:val="00772C14"/>
    <w:rsid w:val="007A46FB"/>
    <w:rsid w:val="008935E5"/>
    <w:rsid w:val="009F0AF3"/>
    <w:rsid w:val="00BB003B"/>
    <w:rsid w:val="00BF2577"/>
    <w:rsid w:val="00CD7F7B"/>
    <w:rsid w:val="00CE4A94"/>
    <w:rsid w:val="00D20614"/>
    <w:rsid w:val="00E416BB"/>
    <w:rsid w:val="00E760CF"/>
    <w:rsid w:val="00E84B8B"/>
    <w:rsid w:val="00E85DF8"/>
    <w:rsid w:val="00E935B6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7</Pages>
  <Words>71</Words>
  <Characters>417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3</cp:revision>
  <dcterms:created xsi:type="dcterms:W3CDTF">2026-09-04T09:58:00Z</dcterms:created>
  <dcterms:modified xsi:type="dcterms:W3CDTF">2026-09-05T03:24:00Z</dcterms:modified>
</cp:coreProperties>
</file>