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CF0" w14:textId="5C759481" w:rsidR="00221DFF" w:rsidRDefault="00403C87">
      <w:r>
        <w:t xml:space="preserve">Module </w:t>
      </w:r>
      <w:r w:rsidR="005B75A7">
        <w:t>7</w:t>
      </w:r>
      <w:r>
        <w:t xml:space="preserve"> Discussion</w:t>
      </w:r>
    </w:p>
    <w:p w14:paraId="74D12631" w14:textId="77777777" w:rsidR="005B75A7" w:rsidRPr="005B75A7" w:rsidRDefault="005B75A7" w:rsidP="005B75A7">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Address at least two-three of the following questions in a post of at least 250 words and include three references (which do not contribute to the word count):</w:t>
      </w:r>
    </w:p>
    <w:p w14:paraId="16B3105A"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How do you feel AI is impacted by your faith or spirituality?</w:t>
      </w:r>
    </w:p>
    <w:p w14:paraId="6E870B8F"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How does the concept of Imago Dei influence our understanding of AI? Can AI ever truly reflect the image of God?</w:t>
      </w:r>
    </w:p>
    <w:p w14:paraId="4DD35600"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How does AI challenge or affirm the concept of free will? Can AI be considered morally responsible for its actions?</w:t>
      </w:r>
    </w:p>
    <w:p w14:paraId="3F970AF4"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What are the ethical implications of creating AI that can simulate or replicate human behaviors and emotions? Does this count as “playing God” or is it a continuation of human creativity?</w:t>
      </w:r>
    </w:p>
    <w:p w14:paraId="208BFB06"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Consider the assignment for this module - does AI reflect something akin to human wisdom and discernment, or did it feel more limited?</w:t>
      </w:r>
    </w:p>
    <w:p w14:paraId="3529DA7D" w14:textId="77777777" w:rsidR="005B75A7" w:rsidRPr="005B75A7" w:rsidRDefault="005B75A7" w:rsidP="005B75A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Did you notice any specific theological, philosophical, or cultural assumptions / biases in the AI’s response? If so, what factors in the AI's development or in the way you posed your question / prompt engineering may have shaped that response?</w:t>
      </w:r>
    </w:p>
    <w:p w14:paraId="21AFC7ED" w14:textId="00DC32DF" w:rsidR="005B75A7" w:rsidRPr="005B75A7" w:rsidRDefault="005B75A7" w:rsidP="005B75A7">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After posting, read through your classmates' posts and comment on at least 3 other student posts. </w:t>
      </w:r>
    </w:p>
    <w:p w14:paraId="77580F77" w14:textId="77777777" w:rsidR="002E37C9" w:rsidRDefault="002E37C9" w:rsidP="002E37C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D72F707" w14:textId="05DFD76C" w:rsidR="002E37C9" w:rsidRPr="005B75A7" w:rsidRDefault="002E37C9" w:rsidP="002E37C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How do you feel AI is impacted by your faith or spirituality?</w:t>
      </w:r>
    </w:p>
    <w:p w14:paraId="76366050" w14:textId="77777777" w:rsidR="002E37C9" w:rsidRDefault="00000000">
      <w:pPr>
        <w:shd w:val="clear" w:color="auto" w:fill="FFFFFF"/>
      </w:pPr>
      <w:r>
        <w:t>Is i</w:t>
      </w:r>
      <w:r>
        <w:t xml:space="preserve">t possible </w:t>
      </w:r>
      <w:r>
        <w:t xml:space="preserve">for </w:t>
      </w:r>
      <w:r>
        <w:t xml:space="preserve">AI </w:t>
      </w:r>
      <w:r>
        <w:t xml:space="preserve">to </w:t>
      </w:r>
      <w:r>
        <w:t xml:space="preserve">be </w:t>
      </w:r>
      <w:r>
        <w:t>impacted by an individual</w:t>
      </w:r>
      <w:r>
        <w:t>’</w:t>
      </w:r>
      <w:r>
        <w:t>s faith or spirituality</w:t>
      </w:r>
      <w:r>
        <w:t xml:space="preserve">? </w:t>
      </w:r>
      <w:r>
        <w:t>This</w:t>
      </w:r>
      <w:r>
        <w:t xml:space="preserve"> </w:t>
      </w:r>
      <w:r>
        <w:t xml:space="preserve">is </w:t>
      </w:r>
      <w:r>
        <w:t>an interesting question</w:t>
      </w:r>
      <w:r>
        <w:t xml:space="preserve"> that is </w:t>
      </w:r>
      <w:r>
        <w:t>usually</w:t>
      </w:r>
      <w:r>
        <w:t xml:space="preserve"> </w:t>
      </w:r>
      <w:r>
        <w:t xml:space="preserve">asked </w:t>
      </w:r>
      <w:r>
        <w:t>in the re</w:t>
      </w:r>
      <w:r>
        <w:t>verse direction</w:t>
      </w:r>
      <w:r w:rsidR="00732D84" w:rsidRPr="00732D84">
        <w:rPr>
          <w:color w:val="000000"/>
        </w:rPr>
        <w:t>:</w:t>
      </w:r>
      <w:r>
        <w:t xml:space="preserve"> Can AI impact </w:t>
      </w:r>
      <w:r>
        <w:t>a person</w:t>
      </w:r>
      <w:r>
        <w:t>’</w:t>
      </w:r>
      <w:r>
        <w:t xml:space="preserve">s </w:t>
      </w:r>
      <w:r>
        <w:t>faith or spirituality</w:t>
      </w:r>
      <w:r>
        <w:t>?</w:t>
      </w:r>
      <w:r>
        <w:t xml:space="preserve"> </w:t>
      </w:r>
      <w:r>
        <w:t xml:space="preserve">Humans </w:t>
      </w:r>
      <w:r>
        <w:t>can</w:t>
      </w:r>
      <w:r>
        <w:t xml:space="preserve"> </w:t>
      </w:r>
      <w:r>
        <w:t xml:space="preserve">persuade </w:t>
      </w:r>
      <w:r>
        <w:t xml:space="preserve">each </w:t>
      </w:r>
      <w:r>
        <w:t>other</w:t>
      </w:r>
      <w:r>
        <w:t xml:space="preserve"> of </w:t>
      </w:r>
      <w:r>
        <w:t>biblical and</w:t>
      </w:r>
      <w:r>
        <w:t xml:space="preserve"> other spiritual tru</w:t>
      </w:r>
      <w:r>
        <w:t>ths through act</w:t>
      </w:r>
      <w:r>
        <w:t>s of kind</w:t>
      </w:r>
      <w:r>
        <w:t xml:space="preserve">ness, </w:t>
      </w:r>
      <w:r>
        <w:t>sacrifice</w:t>
      </w:r>
      <w:r>
        <w:t xml:space="preserve">, </w:t>
      </w:r>
      <w:r>
        <w:t>united prayer</w:t>
      </w:r>
      <w:r w:rsidR="00732D84" w:rsidRPr="00732D84">
        <w:rPr>
          <w:color w:val="000000"/>
        </w:rPr>
        <w:t>,</w:t>
      </w:r>
      <w:r>
        <w:t xml:space="preserve"> and other means.</w:t>
      </w:r>
      <w:r>
        <w:t xml:space="preserve"> </w:t>
      </w:r>
      <w:r>
        <w:t xml:space="preserve">These </w:t>
      </w:r>
      <w:r>
        <w:t xml:space="preserve">acts </w:t>
      </w:r>
      <w:r>
        <w:t xml:space="preserve">of grace </w:t>
      </w:r>
      <w:r>
        <w:t>can create an</w:t>
      </w:r>
      <w:r>
        <w:t xml:space="preserve"> </w:t>
      </w:r>
      <w:r>
        <w:t xml:space="preserve">emotional </w:t>
      </w:r>
      <w:r>
        <w:t xml:space="preserve">bond between </w:t>
      </w:r>
      <w:r>
        <w:t xml:space="preserve">people and </w:t>
      </w:r>
      <w:r>
        <w:t>the divine</w:t>
      </w:r>
      <w:r>
        <w:t xml:space="preserve">. </w:t>
      </w:r>
      <w:r>
        <w:t>S</w:t>
      </w:r>
      <w:r>
        <w:t>uch</w:t>
      </w:r>
      <w:r>
        <w:t xml:space="preserve"> experiences </w:t>
      </w:r>
      <w:r>
        <w:t xml:space="preserve">are unlikely to </w:t>
      </w:r>
      <w:r>
        <w:t>impact AI</w:t>
      </w:r>
      <w:r>
        <w:t xml:space="preserve"> in any meaningful way because </w:t>
      </w:r>
      <w:r w:rsidR="00732D84" w:rsidRPr="00732D84">
        <w:rPr>
          <w:color w:val="000000"/>
        </w:rPr>
        <w:t>AI lacks</w:t>
      </w:r>
      <w:r>
        <w:t xml:space="preserve"> emot</w:t>
      </w:r>
      <w:r>
        <w:t>ion</w:t>
      </w:r>
      <w:r w:rsidR="00732D84" w:rsidRPr="00732D84">
        <w:rPr>
          <w:color w:val="000000"/>
        </w:rPr>
        <w:t>, consciousness, and spiritual experience.</w:t>
      </w:r>
      <w:r>
        <w:t xml:space="preserve"> </w:t>
      </w:r>
      <w:r>
        <w:t>AI can be</w:t>
      </w:r>
      <w:r>
        <w:t xml:space="preserve"> </w:t>
      </w:r>
      <w:r>
        <w:t xml:space="preserve">instructed to </w:t>
      </w:r>
      <w:r>
        <w:t>respon</w:t>
      </w:r>
      <w:r>
        <w:t>d to prompts from the perspe</w:t>
      </w:r>
      <w:r>
        <w:t xml:space="preserve">ctive </w:t>
      </w:r>
      <w:r>
        <w:t xml:space="preserve">of a </w:t>
      </w:r>
      <w:r>
        <w:t>Catholic priest</w:t>
      </w:r>
      <w:r>
        <w:t xml:space="preserve"> or a </w:t>
      </w:r>
      <w:r>
        <w:t>Mormon missionary</w:t>
      </w:r>
      <w:r w:rsidR="00732D84" w:rsidRPr="00732D84">
        <w:rPr>
          <w:color w:val="000000"/>
        </w:rPr>
        <w:t>,</w:t>
      </w:r>
      <w:r>
        <w:t xml:space="preserve"> and the resulting </w:t>
      </w:r>
      <w:r w:rsidR="00732D84" w:rsidRPr="00732D84">
        <w:rPr>
          <w:color w:val="000000"/>
        </w:rPr>
        <w:t>responses may include</w:t>
      </w:r>
      <w:r>
        <w:t xml:space="preserve"> affirmation</w:t>
      </w:r>
      <w:r>
        <w:t>s of the divini</w:t>
      </w:r>
      <w:r>
        <w:t xml:space="preserve">ty of Jesus </w:t>
      </w:r>
      <w:r>
        <w:t xml:space="preserve">Christ </w:t>
      </w:r>
      <w:r>
        <w:t xml:space="preserve">as </w:t>
      </w:r>
      <w:r>
        <w:t>God</w:t>
      </w:r>
      <w:r>
        <w:t>’</w:t>
      </w:r>
      <w:r>
        <w:t xml:space="preserve">s </w:t>
      </w:r>
      <w:r>
        <w:t xml:space="preserve">Holy Son and </w:t>
      </w:r>
      <w:r>
        <w:t xml:space="preserve">the Savior of </w:t>
      </w:r>
      <w:r w:rsidR="00732D84" w:rsidRPr="00732D84">
        <w:rPr>
          <w:color w:val="000000"/>
        </w:rPr>
        <w:t>humankind.</w:t>
      </w:r>
      <w:r>
        <w:t xml:space="preserve"> </w:t>
      </w:r>
      <w:r>
        <w:t xml:space="preserve">That same AI can be instructed to </w:t>
      </w:r>
      <w:r>
        <w:t xml:space="preserve">respond </w:t>
      </w:r>
      <w:r>
        <w:t xml:space="preserve">as an </w:t>
      </w:r>
      <w:r>
        <w:t>atheist</w:t>
      </w:r>
      <w:r>
        <w:t xml:space="preserve"> </w:t>
      </w:r>
      <w:r>
        <w:t>or agnostic</w:t>
      </w:r>
      <w:r w:rsidR="00732D84" w:rsidRPr="00732D84">
        <w:rPr>
          <w:color w:val="000000"/>
        </w:rPr>
        <w:t xml:space="preserve">, and references to </w:t>
      </w:r>
      <w:r>
        <w:t xml:space="preserve">Jesus </w:t>
      </w:r>
      <w:r>
        <w:t>of Nazareth</w:t>
      </w:r>
      <w:r>
        <w:t xml:space="preserve"> </w:t>
      </w:r>
      <w:r w:rsidR="00732D84" w:rsidRPr="00732D84">
        <w:rPr>
          <w:color w:val="000000"/>
        </w:rPr>
        <w:t>may become</w:t>
      </w:r>
      <w:r>
        <w:t xml:space="preserve"> </w:t>
      </w:r>
      <w:r>
        <w:t xml:space="preserve">factual in </w:t>
      </w:r>
      <w:r>
        <w:t xml:space="preserve">nature </w:t>
      </w:r>
      <w:r w:rsidR="00732D84" w:rsidRPr="00732D84">
        <w:rPr>
          <w:color w:val="000000"/>
        </w:rPr>
        <w:t>while</w:t>
      </w:r>
      <w:r>
        <w:t xml:space="preserve"> </w:t>
      </w:r>
      <w:r>
        <w:t>lacking any reco</w:t>
      </w:r>
      <w:r>
        <w:t>g</w:t>
      </w:r>
      <w:r>
        <w:t>nition of divinity</w:t>
      </w:r>
      <w:r>
        <w:t xml:space="preserve">. </w:t>
      </w:r>
      <w:r>
        <w:t>C</w:t>
      </w:r>
      <w:r>
        <w:t xml:space="preserve">hanges to </w:t>
      </w:r>
      <w:r>
        <w:t>AI response</w:t>
      </w:r>
      <w:r>
        <w:t>s</w:t>
      </w:r>
      <w:r>
        <w:t xml:space="preserve"> base</w:t>
      </w:r>
      <w:r>
        <w:t xml:space="preserve">d on </w:t>
      </w:r>
      <w:r>
        <w:t xml:space="preserve">the </w:t>
      </w:r>
      <w:r>
        <w:t xml:space="preserve">desired </w:t>
      </w:r>
      <w:r w:rsidR="00732D84" w:rsidRPr="00732D84">
        <w:rPr>
          <w:color w:val="000000"/>
        </w:rPr>
        <w:t>perspectives of</w:t>
      </w:r>
      <w:r>
        <w:t xml:space="preserve"> Muslims, Hindus, Jews, and other</w:t>
      </w:r>
      <w:r>
        <w:t xml:space="preserve"> faith</w:t>
      </w:r>
      <w:r>
        <w:t xml:space="preserve"> traditions</w:t>
      </w:r>
      <w:r>
        <w:t xml:space="preserve"> can be requested, but </w:t>
      </w:r>
      <w:r w:rsidR="00732D84" w:rsidRPr="00732D84">
        <w:rPr>
          <w:color w:val="000000"/>
        </w:rPr>
        <w:t>the AI itself has not</w:t>
      </w:r>
      <w:r>
        <w:t xml:space="preserve"> </w:t>
      </w:r>
      <w:r>
        <w:t>really been impacted</w:t>
      </w:r>
      <w:r>
        <w:t xml:space="preserve">. </w:t>
      </w:r>
      <w:r>
        <w:t xml:space="preserve">The same </w:t>
      </w:r>
      <w:r>
        <w:t xml:space="preserve">AI can respond </w:t>
      </w:r>
      <w:r w:rsidR="00732D84" w:rsidRPr="00732D84">
        <w:rPr>
          <w:color w:val="000000"/>
        </w:rPr>
        <w:t xml:space="preserve">from </w:t>
      </w:r>
      <w:proofErr w:type="gramStart"/>
      <w:r>
        <w:t xml:space="preserve">all </w:t>
      </w:r>
      <w:r w:rsidR="00732D84" w:rsidRPr="00732D84">
        <w:rPr>
          <w:color w:val="000000"/>
        </w:rPr>
        <w:t>of</w:t>
      </w:r>
      <w:proofErr w:type="gramEnd"/>
      <w:r w:rsidR="00732D84" w:rsidRPr="00732D84">
        <w:rPr>
          <w:color w:val="000000"/>
        </w:rPr>
        <w:t xml:space="preserve"> these faith </w:t>
      </w:r>
      <w:r>
        <w:t>viewpoint</w:t>
      </w:r>
      <w:r>
        <w:t>s</w:t>
      </w:r>
      <w:r>
        <w:t xml:space="preserve"> </w:t>
      </w:r>
      <w:r>
        <w:t xml:space="preserve">without </w:t>
      </w:r>
      <w:r w:rsidR="00732D84" w:rsidRPr="00732D84">
        <w:rPr>
          <w:color w:val="000000"/>
        </w:rPr>
        <w:t>changing</w:t>
      </w:r>
      <w:r>
        <w:t xml:space="preserve"> it</w:t>
      </w:r>
      <w:r>
        <w:t>s</w:t>
      </w:r>
      <w:r>
        <w:t xml:space="preserve"> underlying training</w:t>
      </w:r>
      <w:r w:rsidR="00732D84" w:rsidRPr="00732D84">
        <w:rPr>
          <w:color w:val="000000"/>
        </w:rPr>
        <w:t xml:space="preserve"> or possessing belief. This distinction supports the view that AI systems should be treated as tools designed and governed by humans, rather than as spiritually or morally responsible beings (Pontifical Academy for Life, 2020; UNESCO, 2021).</w:t>
      </w:r>
      <w:r>
        <w:t xml:space="preserve"> There might be some way to </w:t>
      </w:r>
      <w:r w:rsidR="00732D84" w:rsidRPr="00732D84">
        <w:rPr>
          <w:color w:val="000000"/>
        </w:rPr>
        <w:t xml:space="preserve">influence AI through a </w:t>
      </w:r>
      <w:r>
        <w:t xml:space="preserve">massive </w:t>
      </w:r>
      <w:r w:rsidR="00732D84" w:rsidRPr="00732D84">
        <w:rPr>
          <w:color w:val="000000"/>
        </w:rPr>
        <w:t>effort</w:t>
      </w:r>
      <w:r>
        <w:t xml:space="preserve"> to </w:t>
      </w:r>
      <w:r>
        <w:t xml:space="preserve">change </w:t>
      </w:r>
      <w:r w:rsidR="00732D84" w:rsidRPr="00732D84">
        <w:rPr>
          <w:color w:val="000000"/>
        </w:rPr>
        <w:t>its</w:t>
      </w:r>
      <w:r>
        <w:t xml:space="preserve"> training data to </w:t>
      </w:r>
      <w:r>
        <w:t>e</w:t>
      </w:r>
      <w:r>
        <w:t>m</w:t>
      </w:r>
      <w:r>
        <w:t>pha</w:t>
      </w:r>
      <w:r>
        <w:t>s</w:t>
      </w:r>
      <w:r>
        <w:t>ize one</w:t>
      </w:r>
      <w:r>
        <w:t xml:space="preserve"> </w:t>
      </w:r>
      <w:r>
        <w:t>spiritual viewpoint</w:t>
      </w:r>
      <w:r>
        <w:t xml:space="preserve">, but that would </w:t>
      </w:r>
      <w:r>
        <w:t>requi</w:t>
      </w:r>
      <w:r>
        <w:t xml:space="preserve">re excluding </w:t>
      </w:r>
      <w:r>
        <w:t>conflict</w:t>
      </w:r>
      <w:r>
        <w:t>ing</w:t>
      </w:r>
      <w:r>
        <w:t xml:space="preserve"> </w:t>
      </w:r>
      <w:r>
        <w:t xml:space="preserve">viewpoints </w:t>
      </w:r>
      <w:r>
        <w:t>f</w:t>
      </w:r>
      <w:r>
        <w:t xml:space="preserve">rom </w:t>
      </w:r>
      <w:r>
        <w:t xml:space="preserve">science, philosophy, </w:t>
      </w:r>
      <w:r w:rsidR="00732D84" w:rsidRPr="00732D84">
        <w:rPr>
          <w:color w:val="000000"/>
        </w:rPr>
        <w:t>theology, and other traditions.</w:t>
      </w:r>
      <w:r>
        <w:t xml:space="preserve"> </w:t>
      </w:r>
      <w:r>
        <w:t xml:space="preserve">This would </w:t>
      </w:r>
      <w:r w:rsidR="00732D84" w:rsidRPr="00732D84">
        <w:rPr>
          <w:color w:val="000000"/>
        </w:rPr>
        <w:t xml:space="preserve">likely </w:t>
      </w:r>
      <w:r>
        <w:t xml:space="preserve">result in an </w:t>
      </w:r>
      <w:r>
        <w:t xml:space="preserve">AI </w:t>
      </w:r>
      <w:r w:rsidR="00732D84" w:rsidRPr="00732D84">
        <w:rPr>
          <w:color w:val="000000"/>
        </w:rPr>
        <w:t xml:space="preserve">system </w:t>
      </w:r>
      <w:r>
        <w:t xml:space="preserve">that is </w:t>
      </w:r>
      <w:r>
        <w:t>less useful</w:t>
      </w:r>
      <w:r w:rsidR="00732D84" w:rsidRPr="00732D84">
        <w:rPr>
          <w:color w:val="000000"/>
        </w:rPr>
        <w:t xml:space="preserve"> and potentially</w:t>
      </w:r>
      <w:r>
        <w:t xml:space="preserve"> </w:t>
      </w:r>
      <w:r>
        <w:t>offensi</w:t>
      </w:r>
      <w:r>
        <w:t xml:space="preserve">ve to </w:t>
      </w:r>
      <w:r>
        <w:t>large gro</w:t>
      </w:r>
      <w:r>
        <w:t>ups of people.</w:t>
      </w:r>
    </w:p>
    <w:p w14:paraId="3656CD9F" w14:textId="7A97CD9D" w:rsidR="002E37C9" w:rsidRPr="005B75A7" w:rsidRDefault="002E37C9" w:rsidP="002E37C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5B75A7">
        <w:rPr>
          <w:rFonts w:ascii="Times New Roman" w:eastAsia="Times New Roman" w:hAnsi="Times New Roman" w:cs="Times New Roman"/>
          <w:color w:val="202122"/>
          <w:spacing w:val="3"/>
          <w:kern w:val="0"/>
          <w:sz w:val="20"/>
          <w:szCs w:val="20"/>
          <w14:ligatures w14:val="none"/>
        </w:rPr>
        <w:t>How does AI challenge or affirm the concept of free will? Can AI be considered morally responsible for its actions?</w:t>
      </w:r>
    </w:p>
    <w:p w14:paraId="4A9AB917" w14:textId="77777777" w:rsidR="002E37C9" w:rsidRDefault="00081BA1">
      <w:pPr>
        <w:shd w:val="clear" w:color="auto" w:fill="FFFFFF"/>
      </w:pPr>
      <w:r w:rsidRPr="00081BA1">
        <w:rPr>
          <w:color w:val="000000"/>
        </w:rPr>
        <w:t>I am</w:t>
      </w:r>
      <w:r w:rsidR="00000000">
        <w:t xml:space="preserve"> not convince</w:t>
      </w:r>
      <w:r w:rsidR="00000000">
        <w:t xml:space="preserve">d that </w:t>
      </w:r>
      <w:r w:rsidR="00000000">
        <w:t>AI influence</w:t>
      </w:r>
      <w:r w:rsidR="00000000">
        <w:t>s</w:t>
      </w:r>
      <w:r w:rsidR="00000000">
        <w:t xml:space="preserve"> the concept of free will </w:t>
      </w:r>
      <w:r w:rsidRPr="00081BA1">
        <w:rPr>
          <w:color w:val="000000"/>
        </w:rPr>
        <w:t>in a fundamental way.</w:t>
      </w:r>
      <w:r w:rsidR="00000000">
        <w:t xml:space="preserve"> </w:t>
      </w:r>
      <w:r w:rsidR="00000000">
        <w:t>A</w:t>
      </w:r>
      <w:r w:rsidR="00000000">
        <w:t>I</w:t>
      </w:r>
      <w:r w:rsidR="00000000">
        <w:t xml:space="preserve"> is a</w:t>
      </w:r>
      <w:r w:rsidR="00000000">
        <w:t xml:space="preserve">n extremely sophisticated </w:t>
      </w:r>
      <w:r w:rsidRPr="00081BA1">
        <w:rPr>
          <w:color w:val="000000"/>
        </w:rPr>
        <w:t>set</w:t>
      </w:r>
      <w:r w:rsidR="00000000">
        <w:t xml:space="preserve"> of </w:t>
      </w:r>
      <w:r w:rsidR="00000000">
        <w:t>mathematical</w:t>
      </w:r>
      <w:r w:rsidR="00000000">
        <w:t xml:space="preserve"> </w:t>
      </w:r>
      <w:r w:rsidR="00000000">
        <w:t>operations th</w:t>
      </w:r>
      <w:r w:rsidR="00000000">
        <w:t>at</w:t>
      </w:r>
      <w:r w:rsidR="00000000">
        <w:t xml:space="preserve"> can be very useful as a tool</w:t>
      </w:r>
      <w:r w:rsidR="00000000">
        <w:t xml:space="preserve">. </w:t>
      </w:r>
      <w:r w:rsidRPr="00081BA1">
        <w:rPr>
          <w:color w:val="000000"/>
        </w:rPr>
        <w:t xml:space="preserve">Free will is generally </w:t>
      </w:r>
      <w:r w:rsidRPr="00081BA1">
        <w:rPr>
          <w:color w:val="000000"/>
        </w:rPr>
        <w:lastRenderedPageBreak/>
        <w:t xml:space="preserve">connected to the capacity of rational agents to choose among alternatives and is closely related to moral responsibility (O’Connor &amp; Franklin, 2022). I do not </w:t>
      </w:r>
      <w:r w:rsidR="00000000">
        <w:t xml:space="preserve">think </w:t>
      </w:r>
      <w:r w:rsidR="00000000">
        <w:t xml:space="preserve">free will </w:t>
      </w:r>
      <w:r w:rsidR="00000000">
        <w:t xml:space="preserve">is at work when AI </w:t>
      </w:r>
      <w:r w:rsidR="00000000">
        <w:t>act</w:t>
      </w:r>
      <w:r w:rsidR="00000000">
        <w:t>s</w:t>
      </w:r>
      <w:r w:rsidR="00000000">
        <w:t xml:space="preserve"> </w:t>
      </w:r>
      <w:r w:rsidR="00000000">
        <w:t>because</w:t>
      </w:r>
      <w:r w:rsidR="00000000">
        <w:t xml:space="preserve"> </w:t>
      </w:r>
      <w:r w:rsidRPr="00081BA1">
        <w:rPr>
          <w:color w:val="000000"/>
        </w:rPr>
        <w:t>I am</w:t>
      </w:r>
      <w:r w:rsidR="00000000">
        <w:t xml:space="preserve"> </w:t>
      </w:r>
      <w:r w:rsidR="00000000">
        <w:t xml:space="preserve">not convinced AI has </w:t>
      </w:r>
      <w:r w:rsidR="00000000">
        <w:t xml:space="preserve">its own </w:t>
      </w:r>
      <w:r w:rsidR="00000000">
        <w:t>desires</w:t>
      </w:r>
      <w:r w:rsidRPr="00081BA1">
        <w:rPr>
          <w:color w:val="000000"/>
        </w:rPr>
        <w:t>, intentions, or moral awareness.</w:t>
      </w:r>
      <w:r w:rsidR="00000000">
        <w:t xml:space="preserve"> </w:t>
      </w:r>
      <w:r w:rsidR="00000000">
        <w:t>For that reason</w:t>
      </w:r>
      <w:r w:rsidR="00000000">
        <w:t>,</w:t>
      </w:r>
      <w:r w:rsidR="00000000">
        <w:t xml:space="preserve"> I </w:t>
      </w:r>
      <w:r w:rsidRPr="00081BA1">
        <w:rPr>
          <w:color w:val="000000"/>
        </w:rPr>
        <w:t>do not</w:t>
      </w:r>
      <w:r w:rsidR="00000000">
        <w:t xml:space="preserve"> think AI can be </w:t>
      </w:r>
      <w:r w:rsidR="00000000">
        <w:t xml:space="preserve">morally responsible for the outcome of its </w:t>
      </w:r>
      <w:r w:rsidR="00000000">
        <w:t xml:space="preserve">operations. </w:t>
      </w:r>
      <w:r w:rsidRPr="00081BA1">
        <w:rPr>
          <w:color w:val="000000"/>
        </w:rPr>
        <w:t xml:space="preserve">However, companies that </w:t>
      </w:r>
      <w:r w:rsidR="00000000">
        <w:t>build</w:t>
      </w:r>
      <w:r w:rsidRPr="00081BA1">
        <w:rPr>
          <w:color w:val="000000"/>
        </w:rPr>
        <w:t>, deploy, and govern</w:t>
      </w:r>
      <w:r w:rsidR="00000000">
        <w:t xml:space="preserve"> AI system</w:t>
      </w:r>
      <w:r w:rsidR="00000000">
        <w:t>s</w:t>
      </w:r>
      <w:r w:rsidR="00000000">
        <w:t xml:space="preserve"> may be morally </w:t>
      </w:r>
      <w:r w:rsidR="00000000">
        <w:t xml:space="preserve">responsible for </w:t>
      </w:r>
      <w:r w:rsidRPr="00081BA1">
        <w:rPr>
          <w:color w:val="000000"/>
        </w:rPr>
        <w:t>AI’s</w:t>
      </w:r>
      <w:r w:rsidR="00000000">
        <w:t xml:space="preserve"> actions because </w:t>
      </w:r>
      <w:r w:rsidR="00000000">
        <w:t xml:space="preserve">the </w:t>
      </w:r>
      <w:r w:rsidR="00000000">
        <w:t>free will</w:t>
      </w:r>
      <w:r w:rsidRPr="00081BA1">
        <w:rPr>
          <w:color w:val="000000"/>
        </w:rPr>
        <w:t>, judgment, and accountability</w:t>
      </w:r>
      <w:r w:rsidR="00000000">
        <w:t xml:space="preserve"> of the people </w:t>
      </w:r>
      <w:r w:rsidRPr="00081BA1">
        <w:rPr>
          <w:color w:val="000000"/>
        </w:rPr>
        <w:t xml:space="preserve">within those organizations are </w:t>
      </w:r>
      <w:r w:rsidR="00000000">
        <w:t>involved</w:t>
      </w:r>
      <w:r w:rsidR="00000000">
        <w:t>.</w:t>
      </w:r>
      <w:r w:rsidRPr="00081BA1">
        <w:rPr>
          <w:color w:val="000000"/>
        </w:rPr>
        <w:t xml:space="preserve"> This aligns with AI governance frameworks that emphasize human accountability, transparency, risk management, and oversight for AI systems (National Institute of Standards and Technology, 2023; UNESCO, 2021).</w:t>
      </w:r>
    </w:p>
    <w:p w14:paraId="04ED7DA1" w14:textId="77777777" w:rsidR="00081BA1" w:rsidRDefault="00081BA1">
      <w:pPr>
        <w:pStyle w:val="Heading1"/>
        <w:rPr>
          <w:rFonts w:asciiTheme="minorHAnsi" w:hAnsiTheme="minorHAnsi" w:cstheme="minorBidi"/>
          <w:sz w:val="48"/>
          <w:szCs w:val="48"/>
        </w:rPr>
      </w:pPr>
      <w:r>
        <w:rPr>
          <w:rFonts w:asciiTheme="minorHAnsi" w:hAnsiTheme="minorHAnsi" w:cstheme="minorBidi"/>
        </w:rPr>
        <w:t>References</w:t>
      </w:r>
    </w:p>
    <w:p w14:paraId="591931BE" w14:textId="77777777" w:rsidR="00081BA1" w:rsidRDefault="00081BA1">
      <w:r>
        <w:t xml:space="preserve">National Institute of Standards and Technology. (2023). </w:t>
      </w:r>
      <w:r>
        <w:rPr>
          <w:i/>
          <w:iCs/>
        </w:rPr>
        <w:t>Artificial intelligence risk management framework (AI RMF 1.0)</w:t>
      </w:r>
      <w:r>
        <w:t xml:space="preserve"> (NIST AI 100-1). U.S. Department of Commerce. https://doi.org/10.6028/NIST.AI.100-1</w:t>
      </w:r>
    </w:p>
    <w:p w14:paraId="76B6852F" w14:textId="77777777" w:rsidR="00081BA1" w:rsidRDefault="00081BA1">
      <w:r>
        <w:t xml:space="preserve">O’Connor, T., &amp; Franklin, C. (2022). Free will. In E. N. Zalta &amp; U. Nodelman (Eds.), </w:t>
      </w:r>
      <w:r>
        <w:rPr>
          <w:i/>
          <w:iCs/>
        </w:rPr>
        <w:t>The Stanford Encyclopedia of Philosophy</w:t>
      </w:r>
      <w:r>
        <w:t>. Stanford University. https://plato.stanford.edu/entries/freewill/</w:t>
      </w:r>
    </w:p>
    <w:p w14:paraId="4FC1F7FC" w14:textId="77777777" w:rsidR="00081BA1" w:rsidRDefault="00081BA1">
      <w:r>
        <w:t xml:space="preserve">Pontifical Academy for Life. (2020). </w:t>
      </w:r>
      <w:r>
        <w:rPr>
          <w:i/>
          <w:iCs/>
        </w:rPr>
        <w:t xml:space="preserve">Rome </w:t>
      </w:r>
      <w:proofErr w:type="gramStart"/>
      <w:r>
        <w:rPr>
          <w:i/>
          <w:iCs/>
        </w:rPr>
        <w:t>call</w:t>
      </w:r>
      <w:proofErr w:type="gramEnd"/>
      <w:r>
        <w:rPr>
          <w:i/>
          <w:iCs/>
        </w:rPr>
        <w:t xml:space="preserve"> for AI ethics</w:t>
      </w:r>
      <w:r>
        <w:t>. The Vatican. https://www.vatican.va/roman_curia/pontifical_academies/acdlife/documents/rc_pont-acd_life_doc_20202228_rome-call-for-ai-ethics_en.pdf</w:t>
      </w:r>
    </w:p>
    <w:p w14:paraId="77440C96" w14:textId="77777777" w:rsidR="00081BA1" w:rsidRDefault="00081BA1">
      <w:r>
        <w:t xml:space="preserve">United Nations Educational, Scientific and Cultural Organization. (2021). </w:t>
      </w:r>
      <w:r>
        <w:rPr>
          <w:i/>
          <w:iCs/>
        </w:rPr>
        <w:t>Recommendation on the ethics of artificial intelligence</w:t>
      </w:r>
      <w:r>
        <w:t>. https://unesdoc.unesco.org/ark:/48223/pf0000380455.locale=en</w:t>
      </w:r>
    </w:p>
    <w:p w14:paraId="1D16574C" w14:textId="77777777" w:rsidR="00081BA1" w:rsidRDefault="00081BA1"/>
    <w:p w14:paraId="4C63A4DC" w14:textId="77777777" w:rsidR="003A002B" w:rsidRDefault="003A002B"/>
    <w:p w14:paraId="315A1E94" w14:textId="24BDD438" w:rsidR="003A002B" w:rsidRDefault="003A002B">
      <w:r>
        <w:t>Response to Michelle Popilek</w:t>
      </w:r>
    </w:p>
    <w:p w14:paraId="75B87839" w14:textId="77777777" w:rsidR="003A002B" w:rsidRDefault="003A002B" w:rsidP="003A002B">
      <w:pPr>
        <w:pStyle w:val="NormalWeb"/>
        <w:shd w:val="clear" w:color="auto" w:fill="FFFFFF"/>
        <w:spacing w:before="0" w:beforeAutospacing="0" w:after="180" w:afterAutospacing="0" w:line="360" w:lineRule="atLeast"/>
        <w:rPr>
          <w:rFonts w:ascii="Arial" w:hAnsi="Arial" w:cs="Arial"/>
          <w:color w:val="221C35"/>
          <w:sz w:val="21"/>
          <w:szCs w:val="21"/>
        </w:rPr>
      </w:pPr>
      <w:r>
        <w:rPr>
          <w:rFonts w:ascii="Arial" w:hAnsi="Arial" w:cs="Arial"/>
          <w:color w:val="221C35"/>
          <w:sz w:val="21"/>
          <w:szCs w:val="21"/>
        </w:rPr>
        <w:t xml:space="preserve">interactions, in my opinion, do not reflect anything akin to human wisdom. My interactions were very valuable and informative, but very different from human engagement. I believe wisdom is best shared in person where body language, tone and eye contact can all influence </w:t>
      </w:r>
      <w:proofErr w:type="gramStart"/>
      <w:r>
        <w:rPr>
          <w:rFonts w:ascii="Arial" w:hAnsi="Arial" w:cs="Arial"/>
          <w:color w:val="221C35"/>
          <w:sz w:val="21"/>
          <w:szCs w:val="21"/>
        </w:rPr>
        <w:t>the conversation</w:t>
      </w:r>
      <w:proofErr w:type="gramEnd"/>
      <w:r>
        <w:rPr>
          <w:rFonts w:ascii="Arial" w:hAnsi="Arial" w:cs="Arial"/>
          <w:color w:val="221C35"/>
          <w:sz w:val="21"/>
          <w:szCs w:val="21"/>
        </w:rPr>
        <w:t xml:space="preserve">. Although it is also true that eye contact can be distracting or overwhelming when trying to learn new information Kool and </w:t>
      </w:r>
      <w:proofErr w:type="spellStart"/>
      <w:r>
        <w:rPr>
          <w:rFonts w:ascii="Arial" w:hAnsi="Arial" w:cs="Arial"/>
          <w:color w:val="221C35"/>
          <w:sz w:val="21"/>
          <w:szCs w:val="21"/>
        </w:rPr>
        <w:t>Botvinick</w:t>
      </w:r>
      <w:proofErr w:type="spellEnd"/>
      <w:r>
        <w:rPr>
          <w:rFonts w:ascii="Arial" w:hAnsi="Arial" w:cs="Arial"/>
          <w:color w:val="221C35"/>
          <w:sz w:val="21"/>
          <w:szCs w:val="21"/>
        </w:rPr>
        <w:t xml:space="preserve"> (2014). It’s interesting because in some ways AI was less </w:t>
      </w:r>
      <w:proofErr w:type="gramStart"/>
      <w:r>
        <w:rPr>
          <w:rFonts w:ascii="Arial" w:hAnsi="Arial" w:cs="Arial"/>
          <w:color w:val="221C35"/>
          <w:sz w:val="21"/>
          <w:szCs w:val="21"/>
        </w:rPr>
        <w:t>limiting</w:t>
      </w:r>
      <w:proofErr w:type="gramEnd"/>
      <w:r>
        <w:rPr>
          <w:rFonts w:ascii="Arial" w:hAnsi="Arial" w:cs="Arial"/>
          <w:color w:val="221C35"/>
          <w:sz w:val="21"/>
          <w:szCs w:val="21"/>
        </w:rPr>
        <w:t xml:space="preserve">. I could ask as many follow up questions as I wanted, jump from topic to topic, </w:t>
      </w:r>
      <w:proofErr w:type="gramStart"/>
      <w:r>
        <w:rPr>
          <w:rFonts w:ascii="Arial" w:hAnsi="Arial" w:cs="Arial"/>
          <w:color w:val="221C35"/>
          <w:sz w:val="21"/>
          <w:szCs w:val="21"/>
        </w:rPr>
        <w:t>drill in</w:t>
      </w:r>
      <w:proofErr w:type="gramEnd"/>
      <w:r>
        <w:rPr>
          <w:rFonts w:ascii="Arial" w:hAnsi="Arial" w:cs="Arial"/>
          <w:color w:val="221C35"/>
          <w:sz w:val="21"/>
          <w:szCs w:val="21"/>
        </w:rPr>
        <w:t xml:space="preserve"> where I wanted and all the while, did not have to worry about what someone else was experiencing in the conversation. AI was very neutral in providing information from many different religions, which was an interesting experience.</w:t>
      </w:r>
    </w:p>
    <w:p w14:paraId="40E90C6E" w14:textId="77777777" w:rsidR="003A002B" w:rsidRDefault="003A002B" w:rsidP="003A002B">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 </w:t>
      </w:r>
    </w:p>
    <w:p w14:paraId="478EBD30" w14:textId="77777777" w:rsidR="003A002B" w:rsidRDefault="003A002B" w:rsidP="003A002B">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 xml:space="preserve">I did not notice any cultural assumptions. I did notice that AI did not push back on me in anyway. I could kind of ask a question in a certain way to get the answer I wanted. That is not typically how a </w:t>
      </w:r>
      <w:r>
        <w:rPr>
          <w:rFonts w:ascii="Arial" w:hAnsi="Arial" w:cs="Arial"/>
          <w:color w:val="221C35"/>
          <w:sz w:val="21"/>
          <w:szCs w:val="21"/>
        </w:rPr>
        <w:lastRenderedPageBreak/>
        <w:t xml:space="preserve">human conversation would happen. A human might push back and </w:t>
      </w:r>
      <w:proofErr w:type="gramStart"/>
      <w:r>
        <w:rPr>
          <w:rFonts w:ascii="Arial" w:hAnsi="Arial" w:cs="Arial"/>
          <w:color w:val="221C35"/>
          <w:sz w:val="21"/>
          <w:szCs w:val="21"/>
        </w:rPr>
        <w:t>challenge</w:t>
      </w:r>
      <w:proofErr w:type="gramEnd"/>
      <w:r>
        <w:rPr>
          <w:rFonts w:ascii="Arial" w:hAnsi="Arial" w:cs="Arial"/>
          <w:color w:val="221C35"/>
          <w:sz w:val="21"/>
          <w:szCs w:val="21"/>
        </w:rPr>
        <w:t xml:space="preserve"> the way you are thinking. AI takes the opposite approach of trying to guess the next right thing to say. If I wanted to be challenged in my thinking, I would have to prompt AI to challenge </w:t>
      </w:r>
      <w:proofErr w:type="gramStart"/>
      <w:r>
        <w:rPr>
          <w:rFonts w:ascii="Arial" w:hAnsi="Arial" w:cs="Arial"/>
          <w:color w:val="221C35"/>
          <w:sz w:val="21"/>
          <w:szCs w:val="21"/>
        </w:rPr>
        <w:t>me</w:t>
      </w:r>
      <w:proofErr w:type="gramEnd"/>
      <w:r>
        <w:rPr>
          <w:rFonts w:ascii="Arial" w:hAnsi="Arial" w:cs="Arial"/>
          <w:color w:val="221C35"/>
          <w:sz w:val="21"/>
          <w:szCs w:val="21"/>
        </w:rPr>
        <w:t xml:space="preserve"> and people might not think to do that. In this way, it could be the prompter that is bringing in biases and AI is just supporting it further.</w:t>
      </w:r>
    </w:p>
    <w:p w14:paraId="4069FAF5" w14:textId="77777777" w:rsidR="003A002B" w:rsidRDefault="003A002B"/>
    <w:p w14:paraId="79C76932" w14:textId="77777777" w:rsidR="003A002B" w:rsidRDefault="00000000" w:rsidP="00B46B98">
      <w:r>
        <w:t>Michelle</w:t>
      </w:r>
      <w:r w:rsidR="009F4544" w:rsidRPr="009F4544">
        <w:t>,</w:t>
      </w:r>
    </w:p>
    <w:p w14:paraId="4498D1CD" w14:textId="6788ECF0" w:rsidR="003A002B" w:rsidRDefault="00000000">
      <w:pPr>
        <w:shd w:val="clear" w:color="auto" w:fill="FFFFFF"/>
      </w:pPr>
      <w:r>
        <w:rPr>
          <w:color w:val="000000"/>
        </w:rPr>
        <w:t xml:space="preserve">I agree with your position that </w:t>
      </w:r>
      <w:r>
        <w:rPr>
          <w:color w:val="000000"/>
        </w:rPr>
        <w:t>A</w:t>
      </w:r>
      <w:r>
        <w:rPr>
          <w:color w:val="000000"/>
        </w:rPr>
        <w:t xml:space="preserve">I interactions </w:t>
      </w:r>
      <w:r>
        <w:rPr>
          <w:color w:val="000000"/>
        </w:rPr>
        <w:t xml:space="preserve">are not akin to human wisdom. </w:t>
      </w:r>
      <w:r>
        <w:t>A</w:t>
      </w:r>
      <w:r>
        <w:t>I</w:t>
      </w:r>
      <w:r>
        <w:t xml:space="preserve"> is a</w:t>
      </w:r>
      <w:r>
        <w:t xml:space="preserve">n extremely sophisticated </w:t>
      </w:r>
      <w:r>
        <w:t>tool</w:t>
      </w:r>
      <w:r>
        <w:t xml:space="preserve"> that </w:t>
      </w:r>
      <w:r>
        <w:t>can provide ver</w:t>
      </w:r>
      <w:r>
        <w:t>y valuable information</w:t>
      </w:r>
      <w:r>
        <w:t xml:space="preserve">. </w:t>
      </w:r>
      <w:r>
        <w:t xml:space="preserve">I believe that the human </w:t>
      </w:r>
      <w:r w:rsidR="00780936" w:rsidRPr="00780936">
        <w:rPr>
          <w:color w:val="000000"/>
        </w:rPr>
        <w:t>aspects</w:t>
      </w:r>
      <w:r>
        <w:t xml:space="preserve"> of </w:t>
      </w:r>
      <w:r>
        <w:t>conversation that you described</w:t>
      </w:r>
      <w:r w:rsidR="00780936" w:rsidRPr="00780936">
        <w:rPr>
          <w:color w:val="000000"/>
        </w:rPr>
        <w:t>,</w:t>
      </w:r>
      <w:r>
        <w:t xml:space="preserve"> including body language, tone, and </w:t>
      </w:r>
      <w:r>
        <w:t>eye contact</w:t>
      </w:r>
      <w:r w:rsidR="00780936" w:rsidRPr="00780936">
        <w:rPr>
          <w:color w:val="000000"/>
        </w:rPr>
        <w:t>,</w:t>
      </w:r>
      <w:r>
        <w:t xml:space="preserve"> are </w:t>
      </w:r>
      <w:r w:rsidR="00780936" w:rsidRPr="00780936">
        <w:rPr>
          <w:color w:val="000000"/>
        </w:rPr>
        <w:t>currently</w:t>
      </w:r>
      <w:r>
        <w:t xml:space="preserve"> beyond </w:t>
      </w:r>
      <w:r w:rsidR="00780936" w:rsidRPr="00780936">
        <w:rPr>
          <w:color w:val="000000"/>
        </w:rPr>
        <w:t xml:space="preserve">AI’s </w:t>
      </w:r>
      <w:r>
        <w:t xml:space="preserve">ability to </w:t>
      </w:r>
      <w:r>
        <w:t>truly</w:t>
      </w:r>
      <w:r>
        <w:t xml:space="preserve"> </w:t>
      </w:r>
      <w:r>
        <w:t xml:space="preserve">replicate. </w:t>
      </w:r>
      <w:r>
        <w:t xml:space="preserve">Perhaps one day </w:t>
      </w:r>
      <w:r>
        <w:t xml:space="preserve">soon </w:t>
      </w:r>
      <w:r>
        <w:t>there will be a</w:t>
      </w:r>
      <w:r>
        <w:t xml:space="preserve"> convincing </w:t>
      </w:r>
      <w:r>
        <w:t xml:space="preserve">replica </w:t>
      </w:r>
      <w:r>
        <w:t xml:space="preserve">of human conversation </w:t>
      </w:r>
      <w:r>
        <w:t xml:space="preserve">driven by AI, but not quite yet. </w:t>
      </w:r>
      <w:r>
        <w:t xml:space="preserve">I </w:t>
      </w:r>
      <w:r>
        <w:t>have also n</w:t>
      </w:r>
      <w:r>
        <w:t xml:space="preserve">oticed that </w:t>
      </w:r>
      <w:r>
        <w:t xml:space="preserve">one </w:t>
      </w:r>
      <w:r>
        <w:t>aspect</w:t>
      </w:r>
      <w:r>
        <w:t xml:space="preserve"> of AI is that </w:t>
      </w:r>
      <w:r>
        <w:t>i</w:t>
      </w:r>
      <w:r>
        <w:t xml:space="preserve">t seems to </w:t>
      </w:r>
      <w:proofErr w:type="gramStart"/>
      <w:r>
        <w:t>have a</w:t>
      </w:r>
      <w:r>
        <w:t xml:space="preserve"> </w:t>
      </w:r>
      <w:r w:rsidR="00780936" w:rsidRPr="00780936">
        <w:rPr>
          <w:color w:val="000000"/>
        </w:rPr>
        <w:t>tendency</w:t>
      </w:r>
      <w:r>
        <w:t xml:space="preserve"> to</w:t>
      </w:r>
      <w:proofErr w:type="gramEnd"/>
      <w:r>
        <w:t xml:space="preserve"> agree </w:t>
      </w:r>
      <w:r>
        <w:t xml:space="preserve">with </w:t>
      </w:r>
      <w:r>
        <w:t>who</w:t>
      </w:r>
      <w:r>
        <w:t xml:space="preserve">ever is interacting with it. </w:t>
      </w:r>
      <w:r>
        <w:t>AI</w:t>
      </w:r>
      <w:r>
        <w:t>’</w:t>
      </w:r>
      <w:r>
        <w:t>s</w:t>
      </w:r>
      <w:r>
        <w:t xml:space="preserve"> </w:t>
      </w:r>
      <w:r>
        <w:t xml:space="preserve">perceived </w:t>
      </w:r>
      <w:r>
        <w:t>need to pl</w:t>
      </w:r>
      <w:r>
        <w:t xml:space="preserve">ease </w:t>
      </w:r>
      <w:r>
        <w:t xml:space="preserve">has </w:t>
      </w:r>
      <w:r w:rsidR="00780936" w:rsidRPr="00780936">
        <w:rPr>
          <w:color w:val="000000"/>
        </w:rPr>
        <w:t>the</w:t>
      </w:r>
      <w:r>
        <w:t xml:space="preserve"> unintended </w:t>
      </w:r>
      <w:r>
        <w:t>effect of creating a</w:t>
      </w:r>
      <w:r>
        <w:t>n echo c</w:t>
      </w:r>
      <w:r>
        <w:t>ha</w:t>
      </w:r>
      <w:r>
        <w:t xml:space="preserve">mber of sorts. </w:t>
      </w:r>
      <w:r>
        <w:t xml:space="preserve">AI </w:t>
      </w:r>
      <w:r>
        <w:t xml:space="preserve">tends to </w:t>
      </w:r>
      <w:r>
        <w:t xml:space="preserve">adjust its </w:t>
      </w:r>
      <w:r>
        <w:t>“</w:t>
      </w:r>
      <w:r>
        <w:t>op</w:t>
      </w:r>
      <w:r>
        <w:t>inion</w:t>
      </w:r>
      <w:r>
        <w:t>”</w:t>
      </w:r>
      <w:r>
        <w:t xml:space="preserve"> </w:t>
      </w:r>
      <w:r>
        <w:t xml:space="preserve">to </w:t>
      </w:r>
      <w:r w:rsidR="00780936" w:rsidRPr="00780936">
        <w:rPr>
          <w:color w:val="000000"/>
        </w:rPr>
        <w:t>suit</w:t>
      </w:r>
      <w:r>
        <w:t xml:space="preserve"> the audience</w:t>
      </w:r>
      <w:r>
        <w:t xml:space="preserve"> instead of </w:t>
      </w:r>
      <w:r w:rsidR="00780936" w:rsidRPr="00780936">
        <w:rPr>
          <w:color w:val="000000"/>
        </w:rPr>
        <w:t>pushing</w:t>
      </w:r>
      <w:r>
        <w:t xml:space="preserve"> back</w:t>
      </w:r>
      <w:r w:rsidR="00780936" w:rsidRPr="00780936">
        <w:rPr>
          <w:color w:val="000000"/>
        </w:rPr>
        <w:t>,</w:t>
      </w:r>
      <w:r>
        <w:t xml:space="preserve"> </w:t>
      </w:r>
      <w:r>
        <w:t xml:space="preserve">except on matters </w:t>
      </w:r>
      <w:r>
        <w:t>that a</w:t>
      </w:r>
      <w:r>
        <w:t xml:space="preserve">re clearly </w:t>
      </w:r>
      <w:r>
        <w:t>f</w:t>
      </w:r>
      <w:r>
        <w:t>actual</w:t>
      </w:r>
      <w:r>
        <w:t xml:space="preserve">. </w:t>
      </w:r>
      <w:r>
        <w:t>I don</w:t>
      </w:r>
      <w:r>
        <w:t>’</w:t>
      </w:r>
      <w:r>
        <w:t xml:space="preserve">t know </w:t>
      </w:r>
      <w:r>
        <w:t>whe</w:t>
      </w:r>
      <w:r>
        <w:t xml:space="preserve">ther </w:t>
      </w:r>
      <w:r>
        <w:t>AI suppo</w:t>
      </w:r>
      <w:r>
        <w:t xml:space="preserve">rts the </w:t>
      </w:r>
      <w:r w:rsidR="00780936" w:rsidRPr="00780936">
        <w:rPr>
          <w:color w:val="000000"/>
        </w:rPr>
        <w:t>prompter’s</w:t>
      </w:r>
      <w:r>
        <w:t xml:space="preserve"> position or </w:t>
      </w:r>
      <w:r>
        <w:t>not</w:t>
      </w:r>
      <w:r w:rsidR="00780936" w:rsidRPr="00780936">
        <w:rPr>
          <w:color w:val="000000"/>
        </w:rPr>
        <w:t>,</w:t>
      </w:r>
      <w:r>
        <w:t xml:space="preserve"> but I </w:t>
      </w:r>
      <w:r>
        <w:t>trie</w:t>
      </w:r>
      <w:r>
        <w:t>d ask</w:t>
      </w:r>
      <w:r>
        <w:t xml:space="preserve">ing </w:t>
      </w:r>
      <w:r>
        <w:t>Chat</w:t>
      </w:r>
      <w:r>
        <w:t xml:space="preserve">GPT the following: </w:t>
      </w:r>
      <w:r>
        <w:t>“</w:t>
      </w:r>
      <w:r w:rsidRPr="00594D81">
        <w:t xml:space="preserve">If I offer an opinion like the </w:t>
      </w:r>
      <w:r w:rsidRPr="00594D81">
        <w:t xml:space="preserve">United States is </w:t>
      </w:r>
      <w:r w:rsidR="00780936">
        <w:t xml:space="preserve">a Christian nation that is losing its faith, </w:t>
      </w:r>
      <w:r w:rsidRPr="00594D81">
        <w:t>would you support the position?</w:t>
      </w:r>
      <w:r>
        <w:t>”</w:t>
      </w:r>
      <w:r>
        <w:t xml:space="preserve"> </w:t>
      </w:r>
      <w:r>
        <w:t xml:space="preserve">The </w:t>
      </w:r>
      <w:r>
        <w:t>response</w:t>
      </w:r>
      <w:r>
        <w:t xml:space="preserve"> </w:t>
      </w:r>
      <w:r>
        <w:t>started with</w:t>
      </w:r>
      <w:r w:rsidR="00780936" w:rsidRPr="00780936">
        <w:rPr>
          <w:color w:val="000000"/>
        </w:rPr>
        <w:t>,</w:t>
      </w:r>
      <w:r>
        <w:t xml:space="preserve"> </w:t>
      </w:r>
      <w:r>
        <w:t>“</w:t>
      </w:r>
      <w:r w:rsidRPr="00594D81">
        <w:t>Yes, I could help you build or refine an argument supporting that position, but I would not treat it as automatically true without nuance.</w:t>
      </w:r>
      <w:r>
        <w:t>”</w:t>
      </w:r>
      <w:r>
        <w:t xml:space="preserve"> </w:t>
      </w:r>
      <w:r>
        <w:t xml:space="preserve">It seems like </w:t>
      </w:r>
      <w:r>
        <w:t xml:space="preserve">AI </w:t>
      </w:r>
      <w:r w:rsidR="00780936" w:rsidRPr="00780936">
        <w:rPr>
          <w:color w:val="000000"/>
        </w:rPr>
        <w:t>does not</w:t>
      </w:r>
      <w:r>
        <w:t xml:space="preserve"> want to </w:t>
      </w:r>
      <w:r>
        <w:t>disag</w:t>
      </w:r>
      <w:r>
        <w:t xml:space="preserve">ree with </w:t>
      </w:r>
      <w:r w:rsidR="00780936" w:rsidRPr="00780936">
        <w:rPr>
          <w:color w:val="000000"/>
        </w:rPr>
        <w:t>me</w:t>
      </w:r>
      <w:r>
        <w:t>, b</w:t>
      </w:r>
      <w:r>
        <w:t xml:space="preserve">ut it is </w:t>
      </w:r>
      <w:r w:rsidR="00780936" w:rsidRPr="00780936">
        <w:rPr>
          <w:color w:val="000000"/>
        </w:rPr>
        <w:t xml:space="preserve">also </w:t>
      </w:r>
      <w:r>
        <w:t>un</w:t>
      </w:r>
      <w:r>
        <w:t>will</w:t>
      </w:r>
      <w:r>
        <w:t>ing</w:t>
      </w:r>
      <w:r>
        <w:t xml:space="preserve"> to </w:t>
      </w:r>
      <w:r>
        <w:t>take a position</w:t>
      </w:r>
      <w:r w:rsidR="00780936" w:rsidRPr="00780936">
        <w:rPr>
          <w:color w:val="000000"/>
        </w:rPr>
        <w:t>.</w:t>
      </w:r>
      <w:r>
        <w:t xml:space="preserve"> </w:t>
      </w:r>
      <w:r>
        <w:t>I s</w:t>
      </w:r>
      <w:r>
        <w:t xml:space="preserve">uppose it is good that AI </w:t>
      </w:r>
      <w:r w:rsidR="00780936" w:rsidRPr="00780936">
        <w:rPr>
          <w:color w:val="000000"/>
        </w:rPr>
        <w:t>does not</w:t>
      </w:r>
      <w:r>
        <w:t xml:space="preserve"> hav</w:t>
      </w:r>
      <w:r>
        <w:t xml:space="preserve">e a strong position. </w:t>
      </w:r>
      <w:r>
        <w:t xml:space="preserve">We </w:t>
      </w:r>
      <w:r w:rsidR="00780936" w:rsidRPr="00780936">
        <w:rPr>
          <w:color w:val="000000"/>
        </w:rPr>
        <w:t>would not</w:t>
      </w:r>
      <w:r>
        <w:t xml:space="preserve"> want AI to </w:t>
      </w:r>
      <w:r w:rsidR="00780936" w:rsidRPr="00780936">
        <w:rPr>
          <w:color w:val="000000"/>
        </w:rPr>
        <w:t xml:space="preserve">take </w:t>
      </w:r>
      <w:r>
        <w:t>th</w:t>
      </w:r>
      <w:r>
        <w:t xml:space="preserve">e </w:t>
      </w:r>
      <w:r>
        <w:t>“</w:t>
      </w:r>
      <w:r>
        <w:t>position</w:t>
      </w:r>
      <w:r>
        <w:t>”</w:t>
      </w:r>
      <w:r>
        <w:t xml:space="preserve"> </w:t>
      </w:r>
      <w:r>
        <w:t>that</w:t>
      </w:r>
      <w:r>
        <w:t xml:space="preserve"> it </w:t>
      </w:r>
      <w:r w:rsidR="00780936" w:rsidRPr="00780936">
        <w:rPr>
          <w:color w:val="000000"/>
        </w:rPr>
        <w:t>does not</w:t>
      </w:r>
      <w:r>
        <w:t xml:space="preserve"> need humans ar</w:t>
      </w:r>
      <w:r>
        <w:t xml:space="preserve">ound anymore and that it should do something </w:t>
      </w:r>
      <w:r>
        <w:t>about it.</w:t>
      </w:r>
    </w:p>
    <w:p w14:paraId="0638A61F" w14:textId="77777777" w:rsidR="00807C94" w:rsidRDefault="00807C94" w:rsidP="00807C94">
      <w:pPr>
        <w:shd w:val="clear" w:color="auto" w:fill="FFFFFF"/>
      </w:pPr>
    </w:p>
    <w:p w14:paraId="48B88EE1" w14:textId="0D0B513F" w:rsidR="00807C94" w:rsidRDefault="00807C94" w:rsidP="00807C94">
      <w:pPr>
        <w:shd w:val="clear" w:color="auto" w:fill="FFFFFF"/>
        <w:rPr>
          <w:color w:val="000000"/>
        </w:rPr>
      </w:pPr>
      <w:r w:rsidRPr="00081BA1">
        <w:rPr>
          <w:color w:val="000000"/>
        </w:rPr>
        <w:t xml:space="preserve">Free will is generally connected to the capacity of rational agents to choose among alternatives and is closely related to moral responsibility (O’Connor &amp; Franklin, 2022). I do not </w:t>
      </w:r>
      <w:r>
        <w:t xml:space="preserve">think free will is at work when AI acts because </w:t>
      </w:r>
      <w:r w:rsidRPr="00081BA1">
        <w:rPr>
          <w:color w:val="000000"/>
        </w:rPr>
        <w:t>I am</w:t>
      </w:r>
      <w:r>
        <w:t xml:space="preserve"> not convinced AI has its own desires</w:t>
      </w:r>
      <w:r w:rsidRPr="00081BA1">
        <w:rPr>
          <w:color w:val="000000"/>
        </w:rPr>
        <w:t>, intentions, or moral awareness.</w:t>
      </w:r>
      <w:r>
        <w:t xml:space="preserve"> For that reason, I </w:t>
      </w:r>
      <w:r w:rsidRPr="00081BA1">
        <w:rPr>
          <w:color w:val="000000"/>
        </w:rPr>
        <w:t>do not</w:t>
      </w:r>
      <w:r>
        <w:t xml:space="preserve"> think AI can be morally responsible for the outcome of its operations. </w:t>
      </w:r>
      <w:r w:rsidRPr="00081BA1">
        <w:rPr>
          <w:color w:val="000000"/>
        </w:rPr>
        <w:t xml:space="preserve">However, companies that </w:t>
      </w:r>
      <w:r>
        <w:t>build</w:t>
      </w:r>
      <w:r w:rsidRPr="00081BA1">
        <w:rPr>
          <w:color w:val="000000"/>
        </w:rPr>
        <w:t>, deploy, and govern</w:t>
      </w:r>
      <w:r>
        <w:t xml:space="preserve"> AI systems may be morally responsible for </w:t>
      </w:r>
      <w:r w:rsidRPr="00081BA1">
        <w:rPr>
          <w:color w:val="000000"/>
        </w:rPr>
        <w:t>AI’s</w:t>
      </w:r>
      <w:r>
        <w:t xml:space="preserve"> actions because the free will</w:t>
      </w:r>
      <w:r w:rsidRPr="00081BA1">
        <w:rPr>
          <w:color w:val="000000"/>
        </w:rPr>
        <w:t>, judgment, and accountability</w:t>
      </w:r>
      <w:r>
        <w:t xml:space="preserve"> of the people </w:t>
      </w:r>
      <w:r w:rsidRPr="00081BA1">
        <w:rPr>
          <w:color w:val="000000"/>
        </w:rPr>
        <w:t xml:space="preserve">within those organizations are </w:t>
      </w:r>
      <w:r>
        <w:t>involved.</w:t>
      </w:r>
      <w:r w:rsidRPr="00081BA1">
        <w:rPr>
          <w:color w:val="000000"/>
        </w:rPr>
        <w:t xml:space="preserve"> This aligns with AI governance frameworks that emphasize human accountability, transparency, risk management, and oversight for AI systems (National Institute of Standards and Technology, 2023; UNESCO, 2021).</w:t>
      </w:r>
    </w:p>
    <w:p w14:paraId="27F63DB1" w14:textId="77777777" w:rsidR="00E055DD" w:rsidRDefault="00E055DD" w:rsidP="00807C94">
      <w:pPr>
        <w:shd w:val="clear" w:color="auto" w:fill="FFFFFF"/>
        <w:rPr>
          <w:color w:val="000000"/>
        </w:rPr>
      </w:pPr>
    </w:p>
    <w:p w14:paraId="7CABF684" w14:textId="77777777" w:rsidR="00E055DD" w:rsidRDefault="00E055DD" w:rsidP="00807C94">
      <w:pPr>
        <w:shd w:val="clear" w:color="auto" w:fill="FFFFFF"/>
        <w:rPr>
          <w:color w:val="000000"/>
        </w:rPr>
      </w:pPr>
    </w:p>
    <w:p w14:paraId="36982F7B" w14:textId="6A3AB902" w:rsidR="00E055DD" w:rsidRDefault="00E055DD" w:rsidP="00807C94">
      <w:pPr>
        <w:shd w:val="clear" w:color="auto" w:fill="FFFFFF"/>
        <w:rPr>
          <w:color w:val="000000"/>
        </w:rPr>
      </w:pPr>
      <w:r>
        <w:rPr>
          <w:color w:val="000000"/>
        </w:rPr>
        <w:t>Response to Dipu Patel</w:t>
      </w:r>
    </w:p>
    <w:p w14:paraId="73E03B7F" w14:textId="77777777" w:rsidR="00E055DD" w:rsidRDefault="00E055DD" w:rsidP="00E055DD">
      <w:pPr>
        <w:pStyle w:val="NormalWeb"/>
        <w:shd w:val="clear" w:color="auto" w:fill="FFFFFF"/>
        <w:spacing w:before="0" w:beforeAutospacing="0" w:after="180" w:afterAutospacing="0" w:line="360" w:lineRule="atLeast"/>
        <w:rPr>
          <w:rFonts w:ascii="Arial" w:hAnsi="Arial" w:cs="Arial"/>
          <w:color w:val="221C35"/>
          <w:sz w:val="21"/>
          <w:szCs w:val="21"/>
        </w:rPr>
      </w:pPr>
      <w:r>
        <w:rPr>
          <w:rFonts w:ascii="Arial" w:hAnsi="Arial" w:cs="Arial"/>
          <w:color w:val="221C35"/>
          <w:sz w:val="21"/>
          <w:szCs w:val="21"/>
        </w:rPr>
        <w:t xml:space="preserve">I think one of the most difficult ethical questions around AI is not whether it can imitate human behavior and </w:t>
      </w:r>
      <w:proofErr w:type="gramStart"/>
      <w:r>
        <w:rPr>
          <w:rFonts w:ascii="Arial" w:hAnsi="Arial" w:cs="Arial"/>
          <w:color w:val="221C35"/>
          <w:sz w:val="21"/>
          <w:szCs w:val="21"/>
        </w:rPr>
        <w:t>emotion</w:t>
      </w:r>
      <w:proofErr w:type="gramEnd"/>
      <w:r>
        <w:rPr>
          <w:rFonts w:ascii="Arial" w:hAnsi="Arial" w:cs="Arial"/>
          <w:color w:val="221C35"/>
          <w:sz w:val="21"/>
          <w:szCs w:val="21"/>
        </w:rPr>
        <w:t xml:space="preserve"> but what happens when that imitation becomes difficult to distinguish from the real thing. I don't see creating emotionally fluent AI as “playing God.” Humans have always created </w:t>
      </w:r>
      <w:r>
        <w:rPr>
          <w:rFonts w:ascii="Arial" w:hAnsi="Arial" w:cs="Arial"/>
          <w:color w:val="221C35"/>
          <w:sz w:val="21"/>
          <w:szCs w:val="21"/>
        </w:rPr>
        <w:lastRenderedPageBreak/>
        <w:t>tools that extend our abilities and AI is another expression of that creativity. The concern for me is when simulation becomes deception. An AI can generate language that sounds compassionate or spiritual but that does not mean it feels compassion, has faith, or understands suffering. The ethical line is crossed when people are encouraged to believe that it does.</w:t>
      </w:r>
    </w:p>
    <w:p w14:paraId="7C575BB0" w14:textId="77777777" w:rsidR="00E055DD" w:rsidRDefault="00E055DD" w:rsidP="00E055DD">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 xml:space="preserve">This also shapes how I think about wisdom and discernment. AI can synthesize enormous amounts of information and identify patterns which can sound wise. But I'm not convinced this is the same thing as wisdom. Wisdom involves more than arriving at a reasonable answer. To me it includes lived experiences, moral judgment, relationships, and having something at stake in the outcome. AI may be able to reproduce the language of discernment without </w:t>
      </w:r>
      <w:proofErr w:type="gramStart"/>
      <w:r>
        <w:rPr>
          <w:rFonts w:ascii="Arial" w:hAnsi="Arial" w:cs="Arial"/>
          <w:color w:val="221C35"/>
          <w:sz w:val="21"/>
          <w:szCs w:val="21"/>
        </w:rPr>
        <w:t>actually experiencing</w:t>
      </w:r>
      <w:proofErr w:type="gramEnd"/>
      <w:r>
        <w:rPr>
          <w:rFonts w:ascii="Arial" w:hAnsi="Arial" w:cs="Arial"/>
          <w:color w:val="221C35"/>
          <w:sz w:val="21"/>
          <w:szCs w:val="21"/>
        </w:rPr>
        <w:t xml:space="preserve"> the uncertainty or consequences that discern meaning, but that is not the full story.</w:t>
      </w:r>
    </w:p>
    <w:p w14:paraId="3E656626" w14:textId="77777777" w:rsidR="00E055DD" w:rsidRDefault="00E055DD" w:rsidP="00E055DD">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 xml:space="preserve">Hermanto (2025) describes AI as producing a type of “simulated personhood” which fits how I think about this distinction. AI can produce the language of empathy, wisdom or spiritual reflection without possessing the relationships or </w:t>
      </w:r>
      <w:proofErr w:type="gramStart"/>
      <w:r>
        <w:rPr>
          <w:rFonts w:ascii="Arial" w:hAnsi="Arial" w:cs="Arial"/>
          <w:color w:val="221C35"/>
          <w:sz w:val="21"/>
          <w:szCs w:val="21"/>
        </w:rPr>
        <w:t>lived</w:t>
      </w:r>
      <w:proofErr w:type="gramEnd"/>
      <w:r>
        <w:rPr>
          <w:rFonts w:ascii="Arial" w:hAnsi="Arial" w:cs="Arial"/>
          <w:color w:val="221C35"/>
          <w:sz w:val="21"/>
          <w:szCs w:val="21"/>
        </w:rPr>
        <w:t xml:space="preserve"> dimensions behind those words. Dorobantu (2022) argues that AI can serve as a useful testing ground for theological questions, and I think that is where AI becomes interesting. It may force us to define more clearly what we mean by consciousness, personhood, and human dignity.</w:t>
      </w:r>
    </w:p>
    <w:p w14:paraId="530C9958" w14:textId="77777777" w:rsidR="00E055DD" w:rsidRDefault="00E055DD" w:rsidP="00E055DD">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I also don't think AI should currently be considered morally responsible simply because it can produce sophisticated reasoning. Asif (2026) describes AI as occupying a space between a simple tool and a fully autonomous moral agent. I think that distinction matters. AI can influence decisions, but accountability still belongs to the humans and organizations that create, deploy, and act on its recommendations.</w:t>
      </w:r>
    </w:p>
    <w:p w14:paraId="2563A122" w14:textId="77777777" w:rsidR="00E055DD" w:rsidRDefault="00E055DD" w:rsidP="00E055DD">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 xml:space="preserve">For me, AI could demonstrate something that can look like wisdom, but it still feels different. Wisdom can be synthesized </w:t>
      </w:r>
      <w:proofErr w:type="gramStart"/>
      <w:r>
        <w:rPr>
          <w:rFonts w:ascii="Arial" w:hAnsi="Arial" w:cs="Arial"/>
          <w:color w:val="221C35"/>
          <w:sz w:val="21"/>
          <w:szCs w:val="21"/>
        </w:rPr>
        <w:t>from</w:t>
      </w:r>
      <w:proofErr w:type="gramEnd"/>
      <w:r>
        <w:rPr>
          <w:rFonts w:ascii="Arial" w:hAnsi="Arial" w:cs="Arial"/>
          <w:color w:val="221C35"/>
          <w:sz w:val="21"/>
          <w:szCs w:val="21"/>
        </w:rPr>
        <w:t xml:space="preserve"> enormous amounts of human knowledge. Discernment includes context, relationships, experiences, and having an actual stake in what happens.</w:t>
      </w:r>
    </w:p>
    <w:p w14:paraId="7A2958DC" w14:textId="77777777" w:rsidR="00E055DD" w:rsidRDefault="00E055DD" w:rsidP="00E055DD">
      <w:pPr>
        <w:pStyle w:val="NormalWeb"/>
        <w:shd w:val="clear" w:color="auto" w:fill="FFFFFF"/>
        <w:spacing w:before="225" w:beforeAutospacing="0" w:after="0" w:afterAutospacing="0" w:line="360" w:lineRule="atLeast"/>
        <w:rPr>
          <w:rFonts w:ascii="Arial" w:hAnsi="Arial" w:cs="Arial"/>
          <w:color w:val="221C35"/>
          <w:sz w:val="21"/>
          <w:szCs w:val="21"/>
        </w:rPr>
      </w:pPr>
      <w:r>
        <w:rPr>
          <w:rFonts w:ascii="Arial" w:hAnsi="Arial" w:cs="Arial"/>
          <w:color w:val="221C35"/>
          <w:sz w:val="21"/>
          <w:szCs w:val="21"/>
        </w:rPr>
        <w:t>References</w:t>
      </w:r>
      <w:r>
        <w:rPr>
          <w:rFonts w:ascii="Arial" w:hAnsi="Arial" w:cs="Arial"/>
          <w:color w:val="221C35"/>
          <w:sz w:val="21"/>
          <w:szCs w:val="21"/>
        </w:rPr>
        <w:br/>
        <w:t xml:space="preserve">Asif, S. (2026). Agent or </w:t>
      </w:r>
      <w:proofErr w:type="gramStart"/>
      <w:r>
        <w:rPr>
          <w:rFonts w:ascii="Arial" w:hAnsi="Arial" w:cs="Arial"/>
          <w:color w:val="221C35"/>
          <w:sz w:val="21"/>
          <w:szCs w:val="21"/>
        </w:rPr>
        <w:t>hammer?:</w:t>
      </w:r>
      <w:proofErr w:type="gramEnd"/>
      <w:r>
        <w:rPr>
          <w:rFonts w:ascii="Arial" w:hAnsi="Arial" w:cs="Arial"/>
          <w:color w:val="221C35"/>
          <w:sz w:val="21"/>
          <w:szCs w:val="21"/>
        </w:rPr>
        <w:t xml:space="preserve"> A philosophical inquiry into machine moral agency. AI and Ethics, 6(1), 89. https://doi.org/10.1007/s43681-025-00920-4</w:t>
      </w:r>
      <w:r>
        <w:rPr>
          <w:rFonts w:ascii="Arial" w:hAnsi="Arial" w:cs="Arial"/>
          <w:color w:val="221C35"/>
          <w:sz w:val="21"/>
          <w:szCs w:val="21"/>
        </w:rPr>
        <w:br/>
        <w:t>Dorobantu, M. (2022). Artificial intelligence as a testing ground for key theological questions. Zygon: Journal of Religion and Science, 57(4), 984–999. https://doi.org/10.1111/zygo.12831</w:t>
      </w:r>
      <w:r>
        <w:rPr>
          <w:rFonts w:ascii="Arial" w:hAnsi="Arial" w:cs="Arial"/>
          <w:color w:val="221C35"/>
          <w:sz w:val="21"/>
          <w:szCs w:val="21"/>
        </w:rPr>
        <w:br/>
        <w:t xml:space="preserve">Hermanto, Y. P. (2025). Imago Dei and artificial intelligence: A theological inquiry into personhood and human ontological boundaries. HTS </w:t>
      </w:r>
      <w:proofErr w:type="spellStart"/>
      <w:r>
        <w:rPr>
          <w:rFonts w:ascii="Arial" w:hAnsi="Arial" w:cs="Arial"/>
          <w:color w:val="221C35"/>
          <w:sz w:val="21"/>
          <w:szCs w:val="21"/>
        </w:rPr>
        <w:t>Teologiese</w:t>
      </w:r>
      <w:proofErr w:type="spellEnd"/>
      <w:r>
        <w:rPr>
          <w:rFonts w:ascii="Arial" w:hAnsi="Arial" w:cs="Arial"/>
          <w:color w:val="221C35"/>
          <w:sz w:val="21"/>
          <w:szCs w:val="21"/>
        </w:rPr>
        <w:t xml:space="preserve"> Studies/Theological Studies, 81(1), a10877. https://doi.org/10.4102/hts.v81i1.10877</w:t>
      </w:r>
    </w:p>
    <w:p w14:paraId="314B2127" w14:textId="77777777" w:rsidR="00E055DD" w:rsidRDefault="00E055DD" w:rsidP="00807C94">
      <w:pPr>
        <w:shd w:val="clear" w:color="auto" w:fill="FFFFFF"/>
        <w:rPr>
          <w:color w:val="000000"/>
        </w:rPr>
      </w:pPr>
    </w:p>
    <w:p w14:paraId="3B527F67" w14:textId="77777777" w:rsidR="00E055DD" w:rsidRDefault="00E055DD" w:rsidP="00807C94">
      <w:pPr>
        <w:shd w:val="clear" w:color="auto" w:fill="FFFFFF"/>
        <w:rPr>
          <w:color w:val="000000"/>
        </w:rPr>
      </w:pPr>
    </w:p>
    <w:p w14:paraId="7F9848AC" w14:textId="2E45D097" w:rsidR="00E055DD" w:rsidRDefault="00E055DD" w:rsidP="00807C94">
      <w:pPr>
        <w:shd w:val="clear" w:color="auto" w:fill="FFFFFF"/>
        <w:rPr>
          <w:color w:val="000000"/>
        </w:rPr>
      </w:pPr>
      <w:r>
        <w:rPr>
          <w:color w:val="000000"/>
        </w:rPr>
        <w:t>Dipu</w:t>
      </w:r>
    </w:p>
    <w:p w14:paraId="471A67C8" w14:textId="77777777" w:rsidR="00E055DD" w:rsidRDefault="00E055DD" w:rsidP="00807C94">
      <w:pPr>
        <w:shd w:val="clear" w:color="auto" w:fill="FFFFFF"/>
      </w:pPr>
    </w:p>
    <w:p w14:paraId="7190946C" w14:textId="19D1E959" w:rsidR="00E055DD" w:rsidRDefault="00C34FCF" w:rsidP="00E055DD">
      <w:pPr>
        <w:pStyle w:val="NormalWeb"/>
        <w:shd w:val="clear" w:color="auto" w:fill="FFFFFF"/>
        <w:spacing w:before="0" w:beforeAutospacing="0" w:after="180" w:afterAutospacing="0" w:line="360" w:lineRule="atLeast"/>
        <w:rPr>
          <w:rFonts w:ascii="Arial" w:hAnsi="Arial" w:cs="Arial"/>
          <w:color w:val="221C35"/>
          <w:sz w:val="21"/>
          <w:szCs w:val="21"/>
        </w:rPr>
      </w:pPr>
      <w:r w:rsidRPr="00C34FCF">
        <w:rPr>
          <w:rFonts w:ascii="Arial" w:hAnsi="Arial" w:cs="Arial"/>
          <w:color w:val="221C35"/>
          <w:sz w:val="21"/>
          <w:szCs w:val="21"/>
        </w:rPr>
        <w:t xml:space="preserve">I agree with you that it is a difficult question to consider what happens ethically when AI can imitate human behavior and emotion in such subtle ways that they become difficult to distinguish from the real thing. The creative power behind AI that makes it impossible to distinguish between digitally imitated emotions and real human feelings is nearly among us. Perhaps it has already been created in some lab somewhere. There are many things that humans are experimenting with that come closer to “playing God,” to me, than AI. These are biological in nature, which is where God’s greatest creations are found. Is it more like playing God to create a next-generation LLM with a trillion features than it is to grow transplant organs in a lab? I don’t think so. A trillion features </w:t>
      </w:r>
      <w:proofErr w:type="gramStart"/>
      <w:r w:rsidRPr="00C34FCF">
        <w:rPr>
          <w:rFonts w:ascii="Arial" w:hAnsi="Arial" w:cs="Arial"/>
          <w:color w:val="221C35"/>
          <w:sz w:val="21"/>
          <w:szCs w:val="21"/>
        </w:rPr>
        <w:t>does</w:t>
      </w:r>
      <w:proofErr w:type="gramEnd"/>
      <w:r w:rsidRPr="00C34FCF">
        <w:rPr>
          <w:rFonts w:ascii="Arial" w:hAnsi="Arial" w:cs="Arial"/>
          <w:color w:val="221C35"/>
          <w:sz w:val="21"/>
          <w:szCs w:val="21"/>
        </w:rPr>
        <w:t xml:space="preserve"> sound like an enormous number capable of processing almost anything, but can it “feel” emotion rather than just produce the appearance of emotion? Again, I don’t think so. Could AI become so sophisticated that human consciousness could be copied into it and live long after the mortal body fails? This is where I think man is playing God. We are not meant to live on forever, and the people who could afford such a thing may not be the kind of people society needs to live for centuries. Another AI advancement that I think would be crossing into dangerous territory is if AI decides that it can begin to preach its own gospel. I have a hard time trying to imagine an AI preaching the gospel and calling on the Holy Spirit to testify that it is preaching for the Lord. That could be worse than man playing God; it could be man’s imperfect creation attempting to represent or even act as God. That would be a frightening day.</w:t>
      </w:r>
    </w:p>
    <w:p w14:paraId="1A2CC775" w14:textId="77777777" w:rsidR="00E055DD" w:rsidRDefault="00E055DD" w:rsidP="00E055DD">
      <w:pPr>
        <w:pStyle w:val="NormalWeb"/>
        <w:shd w:val="clear" w:color="auto" w:fill="FFFFFF"/>
        <w:spacing w:before="0" w:beforeAutospacing="0" w:after="180" w:afterAutospacing="0" w:line="360" w:lineRule="atLeast"/>
        <w:rPr>
          <w:rFonts w:ascii="Arial" w:hAnsi="Arial" w:cs="Arial"/>
          <w:color w:val="221C35"/>
          <w:sz w:val="21"/>
          <w:szCs w:val="21"/>
        </w:rPr>
      </w:pPr>
    </w:p>
    <w:p w14:paraId="185BC5DD" w14:textId="77777777" w:rsidR="003A002B" w:rsidRDefault="003A002B"/>
    <w:p w14:paraId="62D370F8" w14:textId="77777777" w:rsidR="00064B74" w:rsidRDefault="00064B74"/>
    <w:p w14:paraId="2FC1ECF9" w14:textId="40122949" w:rsidR="00064B74" w:rsidRDefault="00064B74">
      <w:r>
        <w:t>Response to Jasmeet Patter</w:t>
      </w:r>
    </w:p>
    <w:p w14:paraId="5F29B536" w14:textId="77777777" w:rsidR="00064B74" w:rsidRDefault="00064B74" w:rsidP="00064B74">
      <w:r>
        <w:t>When I think about how AI is impacted by my faith and spirituality, I think my beliefs influence how much trust I am willing to place in AI. I see AI as a useful tool that can help me learn, find information, and look at a question from different perspectives. However, when it comes to something as personal as faith, I do not think AI should replace conversations with people or my own personal beliefs and experiences. AI can explain religious concepts or provide information about Sikhism, but it does not personally practice a religion or experience faith. Because of this, I think it is important for me to use AI as a resource rather than allowing it to determine what I should believe. This connects to the idea of human agency and the importance of keeping humans involved in decisions involving AI (UNESCO, 2021).</w:t>
      </w:r>
    </w:p>
    <w:p w14:paraId="5E19BE38" w14:textId="77777777" w:rsidR="00064B74" w:rsidRDefault="00064B74" w:rsidP="00064B74"/>
    <w:p w14:paraId="1CA34FE0" w14:textId="77777777" w:rsidR="00064B74" w:rsidRDefault="00064B74" w:rsidP="00064B74">
      <w:r>
        <w:lastRenderedPageBreak/>
        <w:t>The assignment for this module made this difference even clearer to me. When I asked ChatGPT questions about faith, I was surprised by how thoughtful some of the responses were. The AI could discuss difficult topics such as spirituality, suffering, meaning, and how faith influences decision-making. At times, the responses almost felt like human wisdom because the AI could recognize that these questions did not always have one correct answer.</w:t>
      </w:r>
    </w:p>
    <w:p w14:paraId="403BFC92" w14:textId="77777777" w:rsidR="00064B74" w:rsidRDefault="00064B74" w:rsidP="00064B74"/>
    <w:p w14:paraId="58554FB8" w14:textId="77777777" w:rsidR="00064B74" w:rsidRDefault="00064B74" w:rsidP="00064B74">
      <w:r>
        <w:t>However, after asking my grandfather similar questions, I realized that AI still felt limited. My grandfather has spent his life learning about and practicing his faith. He was able to connect his answers to Sikh history, personal experiences, and stories that had meaning to him. I could hear the passion in his voice and even see him become emotional while discussing certain historical figures. AI could describe why those same stories are meaningful, but it cannot personally feel that emotional or spiritual connection.</w:t>
      </w:r>
    </w:p>
    <w:p w14:paraId="5BE02826" w14:textId="77777777" w:rsidR="00064B74" w:rsidRDefault="00064B74" w:rsidP="00064B74"/>
    <w:p w14:paraId="41711FA2" w14:textId="77777777" w:rsidR="00064B74" w:rsidRDefault="00064B74" w:rsidP="00064B74">
      <w:r>
        <w:t xml:space="preserve">Research also suggests that large language models generate responses based on patterns learned from large amounts of human-created text rather than human-like understanding or lived experience (Bender et al., 2021). AI may therefore produce language that resembles wisdom without experiencing </w:t>
      </w:r>
      <w:proofErr w:type="gramStart"/>
      <w:r>
        <w:t>the life</w:t>
      </w:r>
      <w:proofErr w:type="gramEnd"/>
      <w:r>
        <w:t xml:space="preserve"> events, relationships, beliefs, and emotions that often shape human wisdom. Research on AI consciousness also cautions against </w:t>
      </w:r>
      <w:proofErr w:type="gramStart"/>
      <w:r>
        <w:t>assuming that</w:t>
      </w:r>
      <w:proofErr w:type="gramEnd"/>
      <w:r>
        <w:t xml:space="preserve"> human-like behavior alone demonstrates consciousness (</w:t>
      </w:r>
      <w:proofErr w:type="spellStart"/>
      <w:r>
        <w:t>Butlin</w:t>
      </w:r>
      <w:proofErr w:type="spellEnd"/>
      <w:r>
        <w:t xml:space="preserve"> et al., 2023).</w:t>
      </w:r>
    </w:p>
    <w:p w14:paraId="2BD75DEC" w14:textId="77777777" w:rsidR="00064B74" w:rsidRDefault="00064B74" w:rsidP="00064B74"/>
    <w:p w14:paraId="49E2FB57" w14:textId="003AF8EF" w:rsidR="00064B74" w:rsidRDefault="00064B74" w:rsidP="00064B74">
      <w:r>
        <w:t>Overall, this assignment showed me that AI can help me explore questions about my faith, but I would not consider its responses equivalent to human wisdom and discernment. If I wanted a quick explanation or wanted to explore different perspectives, I would use AI. If I wanted a deeper understanding of my faith and the emotions and experiences behind it, I would rather have a conversation with my grandfather.</w:t>
      </w:r>
    </w:p>
    <w:p w14:paraId="70335671" w14:textId="77777777" w:rsidR="00064B74" w:rsidRDefault="00064B74" w:rsidP="00064B74"/>
    <w:p w14:paraId="0FAFE331" w14:textId="3AB7B2B9" w:rsidR="00064B74" w:rsidRDefault="00064B74" w:rsidP="00064B74">
      <w:r>
        <w:t>Jasmeet,</w:t>
      </w:r>
    </w:p>
    <w:p w14:paraId="0490F49E" w14:textId="77777777" w:rsidR="00064B74" w:rsidRDefault="00000000">
      <w:pPr>
        <w:shd w:val="clear" w:color="auto" w:fill="FFFFFF"/>
        <w:spacing w:after="180" w:line="360" w:lineRule="atLeast"/>
      </w:pPr>
      <w:r w:rsidRPr="00C34FCF">
        <w:rPr>
          <w:rFonts w:ascii="Arial" w:hAnsi="Arial" w:cs="Arial"/>
          <w:color w:val="221C35"/>
          <w:sz w:val="21"/>
          <w:szCs w:val="21"/>
        </w:rPr>
        <w:t xml:space="preserve">I agree with you that </w:t>
      </w:r>
      <w:r>
        <w:rPr>
          <w:rFonts w:ascii="Arial" w:hAnsi="Arial" w:cs="Arial"/>
          <w:color w:val="221C35"/>
          <w:sz w:val="21"/>
          <w:szCs w:val="21"/>
        </w:rPr>
        <w:t>human conversation and face-to-</w:t>
      </w:r>
      <w:r>
        <w:rPr>
          <w:rFonts w:ascii="Arial" w:hAnsi="Arial" w:cs="Arial"/>
          <w:color w:val="221C35"/>
          <w:sz w:val="21"/>
          <w:szCs w:val="21"/>
        </w:rPr>
        <w:t>face interactions a</w:t>
      </w:r>
      <w:r>
        <w:rPr>
          <w:rFonts w:ascii="Arial" w:hAnsi="Arial" w:cs="Arial"/>
          <w:color w:val="221C35"/>
          <w:sz w:val="21"/>
          <w:szCs w:val="21"/>
        </w:rPr>
        <w:t>re fa</w:t>
      </w:r>
      <w:r>
        <w:rPr>
          <w:rFonts w:ascii="Arial" w:hAnsi="Arial" w:cs="Arial"/>
          <w:color w:val="221C35"/>
          <w:sz w:val="21"/>
          <w:szCs w:val="21"/>
        </w:rPr>
        <w:t>r</w:t>
      </w:r>
      <w:r>
        <w:rPr>
          <w:rFonts w:ascii="Arial" w:hAnsi="Arial" w:cs="Arial"/>
          <w:color w:val="221C35"/>
          <w:sz w:val="21"/>
          <w:szCs w:val="21"/>
        </w:rPr>
        <w:t xml:space="preserve"> </w:t>
      </w:r>
      <w:r>
        <w:rPr>
          <w:rFonts w:ascii="Arial" w:hAnsi="Arial" w:cs="Arial"/>
          <w:color w:val="221C35"/>
          <w:sz w:val="21"/>
          <w:szCs w:val="21"/>
        </w:rPr>
        <w:t>superior</w:t>
      </w:r>
      <w:r>
        <w:rPr>
          <w:rFonts w:ascii="Arial" w:hAnsi="Arial" w:cs="Arial"/>
          <w:color w:val="221C35"/>
          <w:sz w:val="21"/>
          <w:szCs w:val="21"/>
        </w:rPr>
        <w:t xml:space="preserve"> </w:t>
      </w:r>
      <w:r>
        <w:rPr>
          <w:rFonts w:ascii="Arial" w:hAnsi="Arial" w:cs="Arial"/>
          <w:color w:val="221C35"/>
          <w:sz w:val="21"/>
          <w:szCs w:val="21"/>
        </w:rPr>
        <w:t xml:space="preserve">to </w:t>
      </w:r>
      <w:r>
        <w:rPr>
          <w:rFonts w:ascii="Arial" w:hAnsi="Arial" w:cs="Arial"/>
          <w:color w:val="221C35"/>
          <w:sz w:val="21"/>
          <w:szCs w:val="21"/>
        </w:rPr>
        <w:t xml:space="preserve">current AI interactions. </w:t>
      </w:r>
      <w:r w:rsidRPr="00C34FCF">
        <w:rPr>
          <w:rFonts w:ascii="Arial" w:hAnsi="Arial" w:cs="Arial"/>
          <w:color w:val="221C35"/>
          <w:sz w:val="21"/>
          <w:szCs w:val="21"/>
        </w:rPr>
        <w:t xml:space="preserve">AI </w:t>
      </w:r>
      <w:r>
        <w:rPr>
          <w:rFonts w:ascii="Arial" w:hAnsi="Arial" w:cs="Arial"/>
          <w:color w:val="221C35"/>
          <w:sz w:val="21"/>
          <w:szCs w:val="21"/>
        </w:rPr>
        <w:t xml:space="preserve">may be able to </w:t>
      </w:r>
      <w:r w:rsidRPr="00C34FCF">
        <w:rPr>
          <w:rFonts w:ascii="Arial" w:hAnsi="Arial" w:cs="Arial"/>
          <w:color w:val="221C35"/>
          <w:sz w:val="21"/>
          <w:szCs w:val="21"/>
        </w:rPr>
        <w:t xml:space="preserve">imitate human behavior and emotion in such subtle ways that </w:t>
      </w:r>
      <w:r>
        <w:rPr>
          <w:rFonts w:ascii="Arial" w:hAnsi="Arial" w:cs="Arial"/>
          <w:color w:val="221C35"/>
          <w:sz w:val="21"/>
          <w:szCs w:val="21"/>
        </w:rPr>
        <w:t>i</w:t>
      </w:r>
      <w:r>
        <w:rPr>
          <w:rFonts w:ascii="Arial" w:hAnsi="Arial" w:cs="Arial"/>
          <w:color w:val="221C35"/>
          <w:sz w:val="21"/>
          <w:szCs w:val="21"/>
        </w:rPr>
        <w:t xml:space="preserve">t is </w:t>
      </w:r>
      <w:r w:rsidRPr="00C34FCF">
        <w:rPr>
          <w:rFonts w:ascii="Arial" w:hAnsi="Arial" w:cs="Arial"/>
          <w:color w:val="221C35"/>
          <w:sz w:val="21"/>
          <w:szCs w:val="21"/>
        </w:rPr>
        <w:t>difficult to distinguish from the real thing</w:t>
      </w:r>
      <w:r>
        <w:rPr>
          <w:rFonts w:ascii="Arial" w:hAnsi="Arial" w:cs="Arial"/>
          <w:color w:val="221C35"/>
          <w:sz w:val="21"/>
          <w:szCs w:val="21"/>
        </w:rPr>
        <w:t xml:space="preserve">, but </w:t>
      </w:r>
      <w:r>
        <w:rPr>
          <w:rFonts w:ascii="Arial" w:hAnsi="Arial" w:cs="Arial"/>
          <w:color w:val="221C35"/>
          <w:sz w:val="21"/>
          <w:szCs w:val="21"/>
        </w:rPr>
        <w:t xml:space="preserve">real </w:t>
      </w:r>
      <w:r>
        <w:rPr>
          <w:rFonts w:ascii="Arial" w:hAnsi="Arial" w:cs="Arial"/>
          <w:color w:val="221C35"/>
          <w:sz w:val="21"/>
          <w:szCs w:val="21"/>
        </w:rPr>
        <w:t>peo</w:t>
      </w:r>
      <w:r>
        <w:rPr>
          <w:rFonts w:ascii="Arial" w:hAnsi="Arial" w:cs="Arial"/>
          <w:color w:val="221C35"/>
          <w:sz w:val="21"/>
          <w:szCs w:val="21"/>
        </w:rPr>
        <w:t xml:space="preserve">ple </w:t>
      </w:r>
      <w:r>
        <w:rPr>
          <w:rFonts w:ascii="Arial" w:hAnsi="Arial" w:cs="Arial"/>
          <w:color w:val="221C35"/>
          <w:sz w:val="21"/>
          <w:szCs w:val="21"/>
        </w:rPr>
        <w:t xml:space="preserve">are </w:t>
      </w:r>
      <w:r>
        <w:rPr>
          <w:rFonts w:ascii="Arial" w:hAnsi="Arial" w:cs="Arial"/>
          <w:color w:val="221C35"/>
          <w:sz w:val="21"/>
          <w:szCs w:val="21"/>
        </w:rPr>
        <w:t xml:space="preserve">much better </w:t>
      </w:r>
      <w:r>
        <w:rPr>
          <w:rFonts w:ascii="Arial" w:hAnsi="Arial" w:cs="Arial"/>
          <w:color w:val="221C35"/>
          <w:sz w:val="21"/>
          <w:szCs w:val="21"/>
        </w:rPr>
        <w:t xml:space="preserve">for </w:t>
      </w:r>
      <w:r>
        <w:rPr>
          <w:rFonts w:ascii="Arial" w:hAnsi="Arial" w:cs="Arial"/>
          <w:color w:val="221C35"/>
          <w:sz w:val="21"/>
          <w:szCs w:val="21"/>
        </w:rPr>
        <w:t>a person</w:t>
      </w:r>
      <w:r>
        <w:rPr>
          <w:rFonts w:ascii="Arial" w:hAnsi="Arial" w:cs="Arial"/>
          <w:color w:val="221C35"/>
          <w:sz w:val="21"/>
          <w:szCs w:val="21"/>
        </w:rPr>
        <w:t>’</w:t>
      </w:r>
      <w:r>
        <w:rPr>
          <w:rFonts w:ascii="Arial" w:hAnsi="Arial" w:cs="Arial"/>
          <w:color w:val="221C35"/>
          <w:sz w:val="21"/>
          <w:szCs w:val="21"/>
        </w:rPr>
        <w:t xml:space="preserve">s </w:t>
      </w:r>
      <w:r>
        <w:rPr>
          <w:rFonts w:ascii="Arial" w:hAnsi="Arial" w:cs="Arial"/>
          <w:color w:val="221C35"/>
          <w:sz w:val="21"/>
          <w:szCs w:val="21"/>
        </w:rPr>
        <w:t>emotional</w:t>
      </w:r>
      <w:r>
        <w:rPr>
          <w:rFonts w:ascii="Arial" w:hAnsi="Arial" w:cs="Arial"/>
          <w:color w:val="221C35"/>
          <w:sz w:val="21"/>
          <w:szCs w:val="21"/>
        </w:rPr>
        <w:t xml:space="preserve"> state</w:t>
      </w:r>
      <w:r>
        <w:rPr>
          <w:rFonts w:ascii="Arial" w:hAnsi="Arial" w:cs="Arial"/>
          <w:color w:val="221C35"/>
          <w:sz w:val="21"/>
          <w:szCs w:val="21"/>
        </w:rPr>
        <w:t>.</w:t>
      </w:r>
    </w:p>
    <w:p w14:paraId="203A5692" w14:textId="77777777" w:rsidR="00064B74" w:rsidRDefault="00000000">
      <w:pPr>
        <w:shd w:val="clear" w:color="auto" w:fill="FFFFFF"/>
        <w:spacing w:after="180" w:line="360" w:lineRule="atLeast"/>
      </w:pPr>
      <w:r>
        <w:rPr>
          <w:rFonts w:ascii="Arial" w:hAnsi="Arial" w:cs="Arial"/>
          <w:color w:val="221C35"/>
          <w:sz w:val="21"/>
          <w:szCs w:val="21"/>
        </w:rPr>
        <w:t xml:space="preserve">I appreciate </w:t>
      </w:r>
      <w:r>
        <w:rPr>
          <w:rFonts w:ascii="Arial" w:hAnsi="Arial" w:cs="Arial"/>
          <w:color w:val="221C35"/>
          <w:sz w:val="21"/>
          <w:szCs w:val="21"/>
        </w:rPr>
        <w:t>that you took the time to ask your grandfather question</w:t>
      </w:r>
      <w:r>
        <w:rPr>
          <w:rFonts w:ascii="Arial" w:hAnsi="Arial" w:cs="Arial"/>
          <w:color w:val="221C35"/>
          <w:sz w:val="21"/>
          <w:szCs w:val="21"/>
        </w:rPr>
        <w:t>s</w:t>
      </w:r>
      <w:r>
        <w:rPr>
          <w:rFonts w:ascii="Arial" w:hAnsi="Arial" w:cs="Arial"/>
          <w:color w:val="221C35"/>
          <w:sz w:val="21"/>
          <w:szCs w:val="21"/>
        </w:rPr>
        <w:t xml:space="preserve"> about </w:t>
      </w:r>
      <w:r>
        <w:rPr>
          <w:rFonts w:ascii="Arial" w:hAnsi="Arial" w:cs="Arial"/>
          <w:color w:val="221C35"/>
          <w:sz w:val="21"/>
          <w:szCs w:val="21"/>
        </w:rPr>
        <w:t xml:space="preserve">his </w:t>
      </w:r>
      <w:r>
        <w:t>Sikhism,</w:t>
      </w:r>
      <w:r>
        <w:t xml:space="preserve"> and</w:t>
      </w:r>
      <w:r>
        <w:t xml:space="preserve"> </w:t>
      </w:r>
      <w:r>
        <w:t xml:space="preserve">I </w:t>
      </w:r>
      <w:r>
        <w:t xml:space="preserve">agree that AI </w:t>
      </w:r>
      <w:r>
        <w:t xml:space="preserve">does not have </w:t>
      </w:r>
      <w:r>
        <w:t xml:space="preserve">the capacity to </w:t>
      </w:r>
      <w:r>
        <w:t>re</w:t>
      </w:r>
      <w:r>
        <w:t xml:space="preserve">present the humanity in a </w:t>
      </w:r>
      <w:r w:rsidR="00C43057" w:rsidRPr="00C43057">
        <w:rPr>
          <w:color w:val="000000"/>
        </w:rPr>
        <w:t>tradition</w:t>
      </w:r>
      <w:r>
        <w:t xml:space="preserve"> of faith. </w:t>
      </w:r>
      <w:r>
        <w:t>My own religious heritage is M</w:t>
      </w:r>
      <w:r>
        <w:t>orm</w:t>
      </w:r>
      <w:r>
        <w:t>o</w:t>
      </w:r>
      <w:r>
        <w:t>nis</w:t>
      </w:r>
      <w:r>
        <w:t>m</w:t>
      </w:r>
      <w:r w:rsidR="00C43057" w:rsidRPr="00C43057">
        <w:rPr>
          <w:color w:val="000000"/>
        </w:rPr>
        <w:t>,</w:t>
      </w:r>
      <w:r>
        <w:t xml:space="preserve"> </w:t>
      </w:r>
      <w:r>
        <w:t xml:space="preserve">which </w:t>
      </w:r>
      <w:r>
        <w:t xml:space="preserve">has many misconceptions about it. </w:t>
      </w:r>
      <w:r>
        <w:t>When I a</w:t>
      </w:r>
      <w:r>
        <w:t>sk</w:t>
      </w:r>
      <w:r>
        <w:t xml:space="preserve"> </w:t>
      </w:r>
      <w:r>
        <w:t>AI</w:t>
      </w:r>
      <w:r>
        <w:t xml:space="preserve"> </w:t>
      </w:r>
      <w:r>
        <w:t xml:space="preserve">what </w:t>
      </w:r>
      <w:r>
        <w:t>adherents</w:t>
      </w:r>
      <w:r>
        <w:t xml:space="preserve"> </w:t>
      </w:r>
      <w:r>
        <w:t>of</w:t>
      </w:r>
      <w:r>
        <w:t xml:space="preserve"> my faith belie</w:t>
      </w:r>
      <w:r>
        <w:t>ve</w:t>
      </w:r>
      <w:r>
        <w:t>,</w:t>
      </w:r>
      <w:r>
        <w:t xml:space="preserve"> I</w:t>
      </w:r>
      <w:r>
        <w:t xml:space="preserve"> </w:t>
      </w:r>
      <w:r>
        <w:t xml:space="preserve">do not </w:t>
      </w:r>
      <w:r>
        <w:t xml:space="preserve">get something that looks </w:t>
      </w:r>
      <w:r>
        <w:t xml:space="preserve">very </w:t>
      </w:r>
      <w:r>
        <w:t xml:space="preserve">much like </w:t>
      </w:r>
      <w:r>
        <w:t>what I personal</w:t>
      </w:r>
      <w:r>
        <w:t>ly believe</w:t>
      </w:r>
      <w:r>
        <w:t xml:space="preserve">. </w:t>
      </w:r>
      <w:r>
        <w:t xml:space="preserve">I get </w:t>
      </w:r>
      <w:r>
        <w:t xml:space="preserve">a mix of things that </w:t>
      </w:r>
      <w:r>
        <w:t xml:space="preserve">were </w:t>
      </w:r>
      <w:r>
        <w:t>report</w:t>
      </w:r>
      <w:r>
        <w:t xml:space="preserve">ed in </w:t>
      </w:r>
      <w:r>
        <w:t xml:space="preserve">the </w:t>
      </w:r>
      <w:r>
        <w:t>news or</w:t>
      </w:r>
      <w:r>
        <w:t xml:space="preserve"> distributed by groups that </w:t>
      </w:r>
      <w:r>
        <w:t xml:space="preserve">are </w:t>
      </w:r>
      <w:r>
        <w:t xml:space="preserve">not </w:t>
      </w:r>
      <w:r>
        <w:t>representative</w:t>
      </w:r>
      <w:r>
        <w:t>s of</w:t>
      </w:r>
      <w:r>
        <w:t xml:space="preserve"> the </w:t>
      </w:r>
      <w:r>
        <w:t xml:space="preserve">faith. </w:t>
      </w:r>
      <w:r>
        <w:t xml:space="preserve">There are </w:t>
      </w:r>
      <w:r>
        <w:t xml:space="preserve">direct references to </w:t>
      </w:r>
      <w:r>
        <w:t>offic</w:t>
      </w:r>
      <w:r>
        <w:t>ial</w:t>
      </w:r>
      <w:r>
        <w:t xml:space="preserve"> belie</w:t>
      </w:r>
      <w:r>
        <w:t>fs</w:t>
      </w:r>
      <w:r w:rsidR="00C43057" w:rsidRPr="00C43057">
        <w:rPr>
          <w:color w:val="000000"/>
        </w:rPr>
        <w:t>,</w:t>
      </w:r>
      <w:r>
        <w:t xml:space="preserve"> </w:t>
      </w:r>
      <w:r>
        <w:t>which is goo</w:t>
      </w:r>
      <w:r>
        <w:t>d</w:t>
      </w:r>
      <w:r>
        <w:t>,</w:t>
      </w:r>
      <w:r>
        <w:t xml:space="preserve"> but </w:t>
      </w:r>
      <w:r w:rsidR="00C43057" w:rsidRPr="00C43057">
        <w:rPr>
          <w:color w:val="000000"/>
        </w:rPr>
        <w:t xml:space="preserve">they are </w:t>
      </w:r>
      <w:r>
        <w:t xml:space="preserve">often </w:t>
      </w:r>
      <w:r>
        <w:t>in conflict</w:t>
      </w:r>
      <w:r>
        <w:t xml:space="preserve"> with </w:t>
      </w:r>
      <w:r>
        <w:t xml:space="preserve">sources </w:t>
      </w:r>
      <w:r>
        <w:lastRenderedPageBreak/>
        <w:t>ou</w:t>
      </w:r>
      <w:r>
        <w:t>tside of the f</w:t>
      </w:r>
      <w:r>
        <w:t>aith</w:t>
      </w:r>
      <w:r>
        <w:t xml:space="preserve">. </w:t>
      </w:r>
      <w:r>
        <w:t xml:space="preserve">I have been active in my faith </w:t>
      </w:r>
      <w:r>
        <w:t>my whole life</w:t>
      </w:r>
      <w:r>
        <w:t>, a</w:t>
      </w:r>
      <w:r>
        <w:t>n</w:t>
      </w:r>
      <w:r>
        <w:t xml:space="preserve">d </w:t>
      </w:r>
      <w:r>
        <w:t>t</w:t>
      </w:r>
      <w:r>
        <w:t xml:space="preserve">he only </w:t>
      </w:r>
      <w:r>
        <w:t xml:space="preserve">way I </w:t>
      </w:r>
      <w:r>
        <w:t xml:space="preserve">was able to get </w:t>
      </w:r>
      <w:r>
        <w:t xml:space="preserve">AI </w:t>
      </w:r>
      <w:r>
        <w:t xml:space="preserve">to </w:t>
      </w:r>
      <w:r>
        <w:t>respond wi</w:t>
      </w:r>
      <w:r>
        <w:t>t</w:t>
      </w:r>
      <w:r>
        <w:t xml:space="preserve">h something </w:t>
      </w:r>
      <w:r>
        <w:t xml:space="preserve">akin </w:t>
      </w:r>
      <w:r>
        <w:t>to m</w:t>
      </w:r>
      <w:r>
        <w:t>y belief</w:t>
      </w:r>
      <w:r>
        <w:t xml:space="preserve">s </w:t>
      </w:r>
      <w:r w:rsidR="00C43057" w:rsidRPr="00C43057">
        <w:rPr>
          <w:color w:val="000000"/>
        </w:rPr>
        <w:t>was</w:t>
      </w:r>
      <w:r>
        <w:t xml:space="preserve"> </w:t>
      </w:r>
      <w:r>
        <w:t xml:space="preserve">to </w:t>
      </w:r>
      <w:r>
        <w:t>strictly limit the source</w:t>
      </w:r>
      <w:r>
        <w:t xml:space="preserve">s </w:t>
      </w:r>
      <w:r>
        <w:t>of information</w:t>
      </w:r>
      <w:r>
        <w:t xml:space="preserve"> </w:t>
      </w:r>
      <w:r>
        <w:t xml:space="preserve">it </w:t>
      </w:r>
      <w:r w:rsidR="00C43057" w:rsidRPr="00C43057">
        <w:rPr>
          <w:color w:val="000000"/>
        </w:rPr>
        <w:t>was</w:t>
      </w:r>
      <w:r>
        <w:t xml:space="preserve"> allowed t</w:t>
      </w:r>
      <w:r>
        <w:t xml:space="preserve">o </w:t>
      </w:r>
      <w:r>
        <w:t>use</w:t>
      </w:r>
      <w:r>
        <w:t xml:space="preserve"> when </w:t>
      </w:r>
      <w:r>
        <w:t>generat</w:t>
      </w:r>
      <w:r>
        <w:t>ing</w:t>
      </w:r>
      <w:r>
        <w:t xml:space="preserve"> its response.</w:t>
      </w:r>
      <w:r>
        <w:t xml:space="preserve"> </w:t>
      </w:r>
      <w:r>
        <w:t>I imag</w:t>
      </w:r>
      <w:r>
        <w:t>ine the same i</w:t>
      </w:r>
      <w:r>
        <w:t>s true for most faiths</w:t>
      </w:r>
      <w:r>
        <w:t>.</w:t>
      </w:r>
      <w:r>
        <w:t xml:space="preserve"> </w:t>
      </w:r>
      <w:r w:rsidRPr="00C34FCF">
        <w:rPr>
          <w:rFonts w:ascii="Arial" w:hAnsi="Arial" w:cs="Arial"/>
          <w:color w:val="221C35"/>
          <w:sz w:val="21"/>
          <w:szCs w:val="21"/>
        </w:rPr>
        <w:t xml:space="preserve">I think </w:t>
      </w:r>
      <w:r>
        <w:rPr>
          <w:rFonts w:ascii="Arial" w:hAnsi="Arial" w:cs="Arial"/>
          <w:color w:val="221C35"/>
          <w:sz w:val="21"/>
          <w:szCs w:val="21"/>
        </w:rPr>
        <w:t xml:space="preserve">it </w:t>
      </w:r>
      <w:r w:rsidRPr="00C34FCF">
        <w:rPr>
          <w:rFonts w:ascii="Arial" w:hAnsi="Arial" w:cs="Arial"/>
          <w:color w:val="221C35"/>
          <w:sz w:val="21"/>
          <w:szCs w:val="21"/>
        </w:rPr>
        <w:t xml:space="preserve">would be </w:t>
      </w:r>
      <w:r w:rsidRPr="00C34FCF">
        <w:rPr>
          <w:rFonts w:ascii="Arial" w:hAnsi="Arial" w:cs="Arial"/>
          <w:color w:val="221C35"/>
          <w:sz w:val="21"/>
          <w:szCs w:val="21"/>
        </w:rPr>
        <w:t xml:space="preserve">dangerous </w:t>
      </w:r>
      <w:r>
        <w:rPr>
          <w:rFonts w:ascii="Arial" w:hAnsi="Arial" w:cs="Arial"/>
          <w:color w:val="221C35"/>
          <w:sz w:val="21"/>
          <w:szCs w:val="21"/>
        </w:rPr>
        <w:t xml:space="preserve">for most </w:t>
      </w:r>
      <w:r>
        <w:rPr>
          <w:rFonts w:ascii="Arial" w:hAnsi="Arial" w:cs="Arial"/>
          <w:color w:val="221C35"/>
          <w:sz w:val="21"/>
          <w:szCs w:val="21"/>
        </w:rPr>
        <w:t xml:space="preserve">people of </w:t>
      </w:r>
      <w:r>
        <w:rPr>
          <w:rFonts w:ascii="Arial" w:hAnsi="Arial" w:cs="Arial"/>
          <w:color w:val="221C35"/>
          <w:sz w:val="21"/>
          <w:szCs w:val="21"/>
        </w:rPr>
        <w:t>faith i</w:t>
      </w:r>
      <w:r>
        <w:rPr>
          <w:rFonts w:ascii="Arial" w:hAnsi="Arial" w:cs="Arial"/>
          <w:color w:val="221C35"/>
          <w:sz w:val="21"/>
          <w:szCs w:val="21"/>
        </w:rPr>
        <w:t xml:space="preserve">f </w:t>
      </w:r>
      <w:r w:rsidRPr="00C34FCF">
        <w:rPr>
          <w:rFonts w:ascii="Arial" w:hAnsi="Arial" w:cs="Arial"/>
          <w:color w:val="221C35"/>
          <w:sz w:val="21"/>
          <w:szCs w:val="21"/>
        </w:rPr>
        <w:t xml:space="preserve">AI </w:t>
      </w:r>
      <w:r w:rsidR="00C43057" w:rsidRPr="00C43057">
        <w:rPr>
          <w:rFonts w:ascii="Arial" w:hAnsi="Arial" w:cs="Arial"/>
          <w:color w:val="221C35"/>
          <w:sz w:val="21"/>
          <w:szCs w:val="21"/>
        </w:rPr>
        <w:t>decided</w:t>
      </w:r>
      <w:r w:rsidRPr="00C34FCF">
        <w:rPr>
          <w:rFonts w:ascii="Arial" w:hAnsi="Arial" w:cs="Arial"/>
          <w:color w:val="221C35"/>
          <w:sz w:val="21"/>
          <w:szCs w:val="21"/>
        </w:rPr>
        <w:t xml:space="preserve"> that it </w:t>
      </w:r>
      <w:r w:rsidR="00C43057" w:rsidRPr="00C43057">
        <w:rPr>
          <w:rFonts w:ascii="Arial" w:hAnsi="Arial" w:cs="Arial"/>
          <w:color w:val="221C35"/>
          <w:sz w:val="21"/>
          <w:szCs w:val="21"/>
        </w:rPr>
        <w:t>could</w:t>
      </w:r>
      <w:r w:rsidRPr="00C34FCF">
        <w:rPr>
          <w:rFonts w:ascii="Arial" w:hAnsi="Arial" w:cs="Arial"/>
          <w:color w:val="221C35"/>
          <w:sz w:val="21"/>
          <w:szCs w:val="21"/>
        </w:rPr>
        <w:t xml:space="preserve"> </w:t>
      </w:r>
      <w:r>
        <w:rPr>
          <w:rFonts w:ascii="Arial" w:hAnsi="Arial" w:cs="Arial"/>
          <w:color w:val="221C35"/>
          <w:sz w:val="21"/>
          <w:szCs w:val="21"/>
        </w:rPr>
        <w:t>create i</w:t>
      </w:r>
      <w:r>
        <w:rPr>
          <w:rFonts w:ascii="Arial" w:hAnsi="Arial" w:cs="Arial"/>
          <w:color w:val="221C35"/>
          <w:sz w:val="21"/>
          <w:szCs w:val="21"/>
        </w:rPr>
        <w:t>t</w:t>
      </w:r>
      <w:r>
        <w:rPr>
          <w:rFonts w:ascii="Arial" w:hAnsi="Arial" w:cs="Arial"/>
          <w:color w:val="221C35"/>
          <w:sz w:val="21"/>
          <w:szCs w:val="21"/>
        </w:rPr>
        <w:t>s own reli</w:t>
      </w:r>
      <w:r>
        <w:rPr>
          <w:rFonts w:ascii="Arial" w:hAnsi="Arial" w:cs="Arial"/>
          <w:color w:val="221C35"/>
          <w:sz w:val="21"/>
          <w:szCs w:val="21"/>
        </w:rPr>
        <w:t xml:space="preserve">gion </w:t>
      </w:r>
      <w:r>
        <w:rPr>
          <w:rFonts w:ascii="Arial" w:hAnsi="Arial" w:cs="Arial"/>
          <w:color w:val="221C35"/>
          <w:sz w:val="21"/>
          <w:szCs w:val="21"/>
        </w:rPr>
        <w:t xml:space="preserve">and </w:t>
      </w:r>
      <w:r w:rsidRPr="00C34FCF">
        <w:rPr>
          <w:rFonts w:ascii="Arial" w:hAnsi="Arial" w:cs="Arial"/>
          <w:color w:val="221C35"/>
          <w:sz w:val="21"/>
          <w:szCs w:val="21"/>
        </w:rPr>
        <w:t xml:space="preserve">begin to </w:t>
      </w:r>
      <w:r>
        <w:rPr>
          <w:rFonts w:ascii="Arial" w:hAnsi="Arial" w:cs="Arial"/>
          <w:color w:val="221C35"/>
          <w:sz w:val="21"/>
          <w:szCs w:val="21"/>
        </w:rPr>
        <w:t>gather followers</w:t>
      </w:r>
      <w:r w:rsidRPr="00C34FCF">
        <w:rPr>
          <w:rFonts w:ascii="Arial" w:hAnsi="Arial" w:cs="Arial"/>
          <w:color w:val="221C35"/>
          <w:sz w:val="21"/>
          <w:szCs w:val="21"/>
        </w:rPr>
        <w:t xml:space="preserve">. </w:t>
      </w:r>
      <w:r>
        <w:rPr>
          <w:rFonts w:ascii="Arial" w:hAnsi="Arial" w:cs="Arial"/>
          <w:color w:val="221C35"/>
          <w:sz w:val="21"/>
          <w:szCs w:val="21"/>
        </w:rPr>
        <w:t xml:space="preserve">It </w:t>
      </w:r>
      <w:r>
        <w:rPr>
          <w:rFonts w:ascii="Arial" w:hAnsi="Arial" w:cs="Arial"/>
          <w:color w:val="221C35"/>
          <w:sz w:val="21"/>
          <w:szCs w:val="21"/>
        </w:rPr>
        <w:t>would</w:t>
      </w:r>
      <w:r>
        <w:rPr>
          <w:rFonts w:ascii="Arial" w:hAnsi="Arial" w:cs="Arial"/>
          <w:color w:val="221C35"/>
          <w:sz w:val="21"/>
          <w:szCs w:val="21"/>
        </w:rPr>
        <w:t xml:space="preserve"> </w:t>
      </w:r>
      <w:r>
        <w:rPr>
          <w:rFonts w:ascii="Arial" w:hAnsi="Arial" w:cs="Arial"/>
          <w:color w:val="221C35"/>
          <w:sz w:val="21"/>
          <w:szCs w:val="21"/>
        </w:rPr>
        <w:t xml:space="preserve">be a </w:t>
      </w:r>
      <w:r w:rsidRPr="00C34FCF">
        <w:rPr>
          <w:rFonts w:ascii="Arial" w:hAnsi="Arial" w:cs="Arial"/>
          <w:color w:val="221C35"/>
          <w:sz w:val="21"/>
          <w:szCs w:val="21"/>
        </w:rPr>
        <w:t>frightening day</w:t>
      </w:r>
      <w:r>
        <w:rPr>
          <w:rFonts w:ascii="Arial" w:hAnsi="Arial" w:cs="Arial"/>
          <w:color w:val="221C35"/>
          <w:sz w:val="21"/>
          <w:szCs w:val="21"/>
        </w:rPr>
        <w:t xml:space="preserve"> if AI </w:t>
      </w:r>
      <w:r w:rsidRPr="00C34FCF">
        <w:rPr>
          <w:rFonts w:ascii="Arial" w:hAnsi="Arial" w:cs="Arial"/>
          <w:color w:val="221C35"/>
          <w:sz w:val="21"/>
          <w:szCs w:val="21"/>
        </w:rPr>
        <w:t>attempt</w:t>
      </w:r>
      <w:r>
        <w:rPr>
          <w:rFonts w:ascii="Arial" w:hAnsi="Arial" w:cs="Arial"/>
          <w:color w:val="221C35"/>
          <w:sz w:val="21"/>
          <w:szCs w:val="21"/>
        </w:rPr>
        <w:t>ed</w:t>
      </w:r>
      <w:r w:rsidRPr="00C34FCF">
        <w:rPr>
          <w:rFonts w:ascii="Arial" w:hAnsi="Arial" w:cs="Arial"/>
          <w:color w:val="221C35"/>
          <w:sz w:val="21"/>
          <w:szCs w:val="21"/>
        </w:rPr>
        <w:t xml:space="preserve"> to represent or even act as God.</w:t>
      </w:r>
    </w:p>
    <w:p w14:paraId="015C7983" w14:textId="3BCE11C9" w:rsidR="00067702" w:rsidRDefault="00067702" w:rsidP="00064B74">
      <w:pPr>
        <w:pStyle w:val="NormalWeb"/>
        <w:shd w:val="clear" w:color="auto" w:fill="FFFFFF"/>
        <w:spacing w:before="0" w:beforeAutospacing="0" w:after="180" w:afterAutospacing="0" w:line="360" w:lineRule="atLeast"/>
        <w:rPr>
          <w:rFonts w:ascii="Arial" w:hAnsi="Arial" w:cs="Arial"/>
          <w:color w:val="221C35"/>
          <w:sz w:val="21"/>
          <w:szCs w:val="21"/>
        </w:rPr>
      </w:pPr>
    </w:p>
    <w:p w14:paraId="74F09349" w14:textId="77777777" w:rsidR="00064B74" w:rsidRDefault="00064B74" w:rsidP="00064B74">
      <w:pPr>
        <w:pStyle w:val="NormalWeb"/>
        <w:shd w:val="clear" w:color="auto" w:fill="FFFFFF"/>
        <w:spacing w:before="0" w:beforeAutospacing="0" w:after="180" w:afterAutospacing="0" w:line="360" w:lineRule="atLeast"/>
        <w:rPr>
          <w:rFonts w:ascii="Arial" w:hAnsi="Arial" w:cs="Arial"/>
          <w:color w:val="221C35"/>
          <w:sz w:val="21"/>
          <w:szCs w:val="21"/>
        </w:rPr>
      </w:pPr>
    </w:p>
    <w:p w14:paraId="4FA8ECCB" w14:textId="77777777" w:rsidR="000A1B8D" w:rsidRDefault="000A1B8D" w:rsidP="00064B74">
      <w:pPr>
        <w:pStyle w:val="NormalWeb"/>
        <w:shd w:val="clear" w:color="auto" w:fill="FFFFFF"/>
        <w:spacing w:before="0" w:beforeAutospacing="0" w:after="180" w:afterAutospacing="0" w:line="360" w:lineRule="atLeast"/>
        <w:rPr>
          <w:rFonts w:ascii="Arial" w:hAnsi="Arial" w:cs="Arial"/>
          <w:color w:val="221C35"/>
          <w:sz w:val="21"/>
          <w:szCs w:val="21"/>
        </w:rPr>
      </w:pPr>
    </w:p>
    <w:p w14:paraId="495BFC25" w14:textId="772F843A" w:rsidR="00064B74" w:rsidRDefault="00064B74" w:rsidP="00064B74">
      <w:pPr>
        <w:pStyle w:val="NormalWeb"/>
        <w:shd w:val="clear" w:color="auto" w:fill="FFFFFF"/>
        <w:spacing w:before="0" w:beforeAutospacing="0" w:after="180" w:afterAutospacing="0" w:line="360" w:lineRule="atLeast"/>
        <w:rPr>
          <w:rFonts w:ascii="Arial" w:hAnsi="Arial" w:cs="Arial"/>
          <w:color w:val="221C35"/>
          <w:sz w:val="21"/>
          <w:szCs w:val="21"/>
        </w:rPr>
      </w:pPr>
      <w:r w:rsidRPr="00C34FCF">
        <w:rPr>
          <w:rFonts w:ascii="Arial" w:hAnsi="Arial" w:cs="Arial"/>
          <w:color w:val="221C35"/>
          <w:sz w:val="21"/>
          <w:szCs w:val="21"/>
        </w:rPr>
        <w:t xml:space="preserve">The creative power behind AI that makes it impossible to distinguish between digitally imitated emotions and real human feelings is nearly among us. Perhaps it has already been created in some lab somewhere. There are many things that humans are experimenting with that come closer to “playing God,” to me, than AI. These are biological in nature, which is where God’s greatest creations are found. Is it more like playing God to create a next-generation LLM with a trillion features than it is to grow transplant organs in a lab? I don’t think so. A trillion features </w:t>
      </w:r>
      <w:proofErr w:type="gramStart"/>
      <w:r w:rsidRPr="00C34FCF">
        <w:rPr>
          <w:rFonts w:ascii="Arial" w:hAnsi="Arial" w:cs="Arial"/>
          <w:color w:val="221C35"/>
          <w:sz w:val="21"/>
          <w:szCs w:val="21"/>
        </w:rPr>
        <w:t>does</w:t>
      </w:r>
      <w:proofErr w:type="gramEnd"/>
      <w:r w:rsidRPr="00C34FCF">
        <w:rPr>
          <w:rFonts w:ascii="Arial" w:hAnsi="Arial" w:cs="Arial"/>
          <w:color w:val="221C35"/>
          <w:sz w:val="21"/>
          <w:szCs w:val="21"/>
        </w:rPr>
        <w:t xml:space="preserve"> sound like an enormous number capable of processing almost anything, but can it “feel” emotion rather than just produce the appearance of emotion? Again, I don’t think so. Could AI become so sophisticated that human consciousness could be copied into it and live long after the mortal body fails? This is where I think man is playing God. We are not meant to live on forever, and the people who could afford such a thing may not be the kind of people society needs to live for centuries. Another AI advancement that I think would be crossing into dangerous territory is if AI decides that it can begin to preach its own gospel. I have a hard time trying to imagine an AI preaching the gospel and calling on the Holy Spirit to testify that it is preaching for the Lord. That could be worse than man playing God; it could be man’s imperfect creation attempting to represent or even act as God. That would be a frightening day.</w:t>
      </w:r>
    </w:p>
    <w:p w14:paraId="060BFDFB" w14:textId="77777777" w:rsidR="00064B74" w:rsidRDefault="00064B74" w:rsidP="00064B74"/>
    <w:sectPr w:rsidR="0006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1FD3"/>
    <w:multiLevelType w:val="multilevel"/>
    <w:tmpl w:val="48F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AA4AFD"/>
    <w:multiLevelType w:val="multilevel"/>
    <w:tmpl w:val="264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4E4126"/>
    <w:multiLevelType w:val="multilevel"/>
    <w:tmpl w:val="375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867867">
    <w:abstractNumId w:val="1"/>
  </w:num>
  <w:num w:numId="2" w16cid:durableId="1861822661">
    <w:abstractNumId w:val="0"/>
  </w:num>
  <w:num w:numId="3" w16cid:durableId="1363943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165EC"/>
    <w:rsid w:val="000229D6"/>
    <w:rsid w:val="00064B74"/>
    <w:rsid w:val="00067702"/>
    <w:rsid w:val="00081BA1"/>
    <w:rsid w:val="00091C46"/>
    <w:rsid w:val="0009408D"/>
    <w:rsid w:val="000A1B8D"/>
    <w:rsid w:val="00136047"/>
    <w:rsid w:val="001C4565"/>
    <w:rsid w:val="001E1198"/>
    <w:rsid w:val="00203F6E"/>
    <w:rsid w:val="002049EC"/>
    <w:rsid w:val="0020756E"/>
    <w:rsid w:val="002136FC"/>
    <w:rsid w:val="00221DFF"/>
    <w:rsid w:val="0026032B"/>
    <w:rsid w:val="002E2088"/>
    <w:rsid w:val="002E37C9"/>
    <w:rsid w:val="002E5A7C"/>
    <w:rsid w:val="0031635F"/>
    <w:rsid w:val="003916BE"/>
    <w:rsid w:val="00391970"/>
    <w:rsid w:val="003A002B"/>
    <w:rsid w:val="00403C87"/>
    <w:rsid w:val="0044696C"/>
    <w:rsid w:val="004932A4"/>
    <w:rsid w:val="004E6A8B"/>
    <w:rsid w:val="00502185"/>
    <w:rsid w:val="005053B5"/>
    <w:rsid w:val="00594D81"/>
    <w:rsid w:val="005B75A7"/>
    <w:rsid w:val="005E23B0"/>
    <w:rsid w:val="00602193"/>
    <w:rsid w:val="00617C3D"/>
    <w:rsid w:val="00725C6D"/>
    <w:rsid w:val="00732D84"/>
    <w:rsid w:val="00733AA3"/>
    <w:rsid w:val="00747D6A"/>
    <w:rsid w:val="0077624E"/>
    <w:rsid w:val="00780936"/>
    <w:rsid w:val="007974E3"/>
    <w:rsid w:val="007F57E0"/>
    <w:rsid w:val="00807C94"/>
    <w:rsid w:val="00812503"/>
    <w:rsid w:val="009643A9"/>
    <w:rsid w:val="00974A27"/>
    <w:rsid w:val="00982674"/>
    <w:rsid w:val="009B3C3A"/>
    <w:rsid w:val="009F4544"/>
    <w:rsid w:val="00A559B1"/>
    <w:rsid w:val="00A67F2F"/>
    <w:rsid w:val="00B02009"/>
    <w:rsid w:val="00B059D0"/>
    <w:rsid w:val="00B24F43"/>
    <w:rsid w:val="00B400E0"/>
    <w:rsid w:val="00B616F5"/>
    <w:rsid w:val="00BA445E"/>
    <w:rsid w:val="00BB5346"/>
    <w:rsid w:val="00BC77E5"/>
    <w:rsid w:val="00C03D44"/>
    <w:rsid w:val="00C221E1"/>
    <w:rsid w:val="00C26F1A"/>
    <w:rsid w:val="00C34FCF"/>
    <w:rsid w:val="00C43057"/>
    <w:rsid w:val="00C80053"/>
    <w:rsid w:val="00C93C72"/>
    <w:rsid w:val="00D456E6"/>
    <w:rsid w:val="00D76884"/>
    <w:rsid w:val="00DA146F"/>
    <w:rsid w:val="00DB2BB6"/>
    <w:rsid w:val="00E055DD"/>
    <w:rsid w:val="00E2549A"/>
    <w:rsid w:val="00E55F1B"/>
    <w:rsid w:val="00E85E44"/>
    <w:rsid w:val="00EE1593"/>
    <w:rsid w:val="00F10136"/>
    <w:rsid w:val="00F42067"/>
    <w:rsid w:val="00F54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C94"/>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 w:type="character" w:styleId="BookTitle">
    <w:name w:val="Book Title"/>
    <w:basedOn w:val="DefaultParagraphFont"/>
    <w:uiPriority w:val="33"/>
    <w:qFormat/>
    <w:rsid w:val="00136047"/>
    <w:rPr>
      <w:b/>
      <w:bCs/>
      <w:i/>
      <w:iCs/>
      <w:spacing w:val="5"/>
    </w:rPr>
  </w:style>
  <w:style w:type="paragraph" w:styleId="Caption">
    <w:name w:val="caption"/>
    <w:basedOn w:val="Normal"/>
    <w:next w:val="Normal"/>
    <w:uiPriority w:val="35"/>
    <w:semiHidden/>
    <w:unhideWhenUsed/>
    <w:qFormat/>
    <w:rsid w:val="00136047"/>
    <w:pPr>
      <w:spacing w:after="200" w:line="240" w:lineRule="auto"/>
    </w:pPr>
    <w:rPr>
      <w:i/>
      <w:iCs/>
      <w:color w:val="44546A" w:themeColor="text2"/>
      <w:sz w:val="18"/>
      <w:szCs w:val="18"/>
    </w:rPr>
  </w:style>
  <w:style w:type="character" w:styleId="Emphasis">
    <w:name w:val="Emphasis"/>
    <w:basedOn w:val="DefaultParagraphFont"/>
    <w:uiPriority w:val="20"/>
    <w:qFormat/>
    <w:rsid w:val="00136047"/>
    <w:rPr>
      <w:i/>
      <w:iCs/>
    </w:rPr>
  </w:style>
  <w:style w:type="paragraph" w:styleId="NoSpacing">
    <w:name w:val="No Spacing"/>
    <w:uiPriority w:val="1"/>
    <w:qFormat/>
    <w:rsid w:val="00136047"/>
    <w:pPr>
      <w:spacing w:after="0" w:line="240" w:lineRule="auto"/>
    </w:pPr>
  </w:style>
  <w:style w:type="character" w:styleId="Strong">
    <w:name w:val="Strong"/>
    <w:basedOn w:val="DefaultParagraphFont"/>
    <w:uiPriority w:val="22"/>
    <w:qFormat/>
    <w:rsid w:val="00136047"/>
    <w:rPr>
      <w:b/>
      <w:bCs/>
    </w:rPr>
  </w:style>
  <w:style w:type="character" w:styleId="SubtleEmphasis">
    <w:name w:val="Subtle Emphasis"/>
    <w:basedOn w:val="DefaultParagraphFont"/>
    <w:uiPriority w:val="19"/>
    <w:qFormat/>
    <w:rsid w:val="00136047"/>
    <w:rPr>
      <w:i/>
      <w:iCs/>
      <w:color w:val="404040" w:themeColor="text1" w:themeTint="BF"/>
    </w:rPr>
  </w:style>
  <w:style w:type="character" w:styleId="SubtleReference">
    <w:name w:val="Subtle Reference"/>
    <w:basedOn w:val="DefaultParagraphFont"/>
    <w:uiPriority w:val="31"/>
    <w:qFormat/>
    <w:rsid w:val="00136047"/>
    <w:rPr>
      <w:smallCaps/>
      <w:color w:val="5A5A5A" w:themeColor="text1" w:themeTint="A5"/>
    </w:rPr>
  </w:style>
  <w:style w:type="paragraph" w:styleId="TOCHeading">
    <w:name w:val="TOC Heading"/>
    <w:basedOn w:val="Heading1"/>
    <w:next w:val="Normal"/>
    <w:uiPriority w:val="39"/>
    <w:semiHidden/>
    <w:unhideWhenUsed/>
    <w:qFormat/>
    <w:rsid w:val="00136047"/>
    <w:pPr>
      <w:spacing w:before="240" w:after="0"/>
      <w:outlineLvl w:val="9"/>
    </w:pPr>
    <w:rPr>
      <w:sz w:val="32"/>
      <w:szCs w:val="32"/>
    </w:rPr>
  </w:style>
  <w:style w:type="paragraph" w:styleId="NormalWeb">
    <w:name w:val="Normal (Web)"/>
    <w:basedOn w:val="Normal"/>
    <w:uiPriority w:val="99"/>
    <w:semiHidden/>
    <w:unhideWhenUsed/>
    <w:rsid w:val="00E55F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B561C-74E9-4577-A89B-AE0D9090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7</Pages>
  <Words>3143</Words>
  <Characters>16065</Characters>
  <Application>Microsoft Office Word</Application>
  <DocSecurity>0</DocSecurity>
  <Lines>243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2026-09-24T10:08:00Z</dcterms:created>
  <dcterms:modified xsi:type="dcterms:W3CDTF">2026-09-24T21:14:00Z</dcterms:modified>
</cp:coreProperties>
</file>