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92A3" w14:textId="77777777" w:rsidR="005F274C" w:rsidRDefault="005F274C" w:rsidP="005F274C">
      <w:pPr>
        <w:jc w:val="center"/>
      </w:pPr>
    </w:p>
    <w:p w14:paraId="5B9F4ECE" w14:textId="77777777" w:rsidR="005F274C" w:rsidRDefault="005F274C" w:rsidP="005F274C"/>
    <w:p w14:paraId="099F1BA4" w14:textId="77777777" w:rsidR="005F274C" w:rsidRDefault="005F274C" w:rsidP="005F274C"/>
    <w:p w14:paraId="37F41E26" w14:textId="77777777" w:rsidR="005F274C" w:rsidRDefault="005F274C" w:rsidP="005F274C"/>
    <w:p w14:paraId="2B355ACB" w14:textId="77777777" w:rsidR="005F274C" w:rsidRDefault="005F274C" w:rsidP="005F274C"/>
    <w:p w14:paraId="38E8E00F" w14:textId="77777777" w:rsidR="005F274C" w:rsidRDefault="005F274C" w:rsidP="005F274C"/>
    <w:p w14:paraId="6814CDFA" w14:textId="77777777" w:rsidR="005F274C" w:rsidRPr="00261179" w:rsidRDefault="005F274C" w:rsidP="005F274C">
      <w:pPr>
        <w:jc w:val="center"/>
        <w:rPr>
          <w:sz w:val="48"/>
          <w:szCs w:val="48"/>
        </w:rPr>
      </w:pPr>
      <w:r w:rsidRPr="00261179">
        <w:rPr>
          <w:sz w:val="48"/>
          <w:szCs w:val="48"/>
        </w:rPr>
        <w:t>Persondataunderretning</w:t>
      </w:r>
    </w:p>
    <w:p w14:paraId="012EE1DE" w14:textId="77777777" w:rsidR="005F274C" w:rsidRDefault="005F274C" w:rsidP="005F274C"/>
    <w:p w14:paraId="4E268390" w14:textId="2CBE2500" w:rsidR="005F274C" w:rsidRPr="00082BA7" w:rsidRDefault="3C3A5DAA" w:rsidP="72E7C0AF">
      <w:pPr>
        <w:tabs>
          <w:tab w:val="center" w:pos="4819"/>
          <w:tab w:val="right" w:pos="9638"/>
        </w:tabs>
        <w:jc w:val="center"/>
        <w:rPr>
          <w:sz w:val="48"/>
          <w:szCs w:val="48"/>
        </w:rPr>
      </w:pPr>
      <w:r w:rsidRPr="00082BA7">
        <w:rPr>
          <w:sz w:val="48"/>
          <w:szCs w:val="48"/>
        </w:rPr>
        <w:t xml:space="preserve">Konsulent til udvikling af </w:t>
      </w:r>
    </w:p>
    <w:p w14:paraId="7E9BA04A" w14:textId="11E1E04F" w:rsidR="005F274C" w:rsidRPr="00F926F6" w:rsidRDefault="3C3A5DAA" w:rsidP="005F274C">
      <w:pPr>
        <w:tabs>
          <w:tab w:val="left" w:pos="6291"/>
        </w:tabs>
        <w:jc w:val="center"/>
        <w:rPr>
          <w:sz w:val="48"/>
          <w:szCs w:val="48"/>
        </w:rPr>
      </w:pPr>
      <w:proofErr w:type="spellStart"/>
      <w:r w:rsidRPr="00082BA7">
        <w:rPr>
          <w:sz w:val="48"/>
          <w:szCs w:val="48"/>
        </w:rPr>
        <w:t>GenAI</w:t>
      </w:r>
      <w:proofErr w:type="spellEnd"/>
      <w:r w:rsidRPr="00082BA7">
        <w:rPr>
          <w:sz w:val="48"/>
          <w:szCs w:val="48"/>
        </w:rPr>
        <w:t xml:space="preserve"> i Erhvervsstyrelsen</w:t>
      </w:r>
    </w:p>
    <w:p w14:paraId="33614240" w14:textId="77777777" w:rsidR="005F274C" w:rsidRDefault="005F274C" w:rsidP="005F274C">
      <w:pPr>
        <w:tabs>
          <w:tab w:val="left" w:pos="6291"/>
        </w:tabs>
      </w:pPr>
    </w:p>
    <w:p w14:paraId="353770EF" w14:textId="77777777" w:rsidR="005F274C" w:rsidRDefault="005F274C" w:rsidP="005F274C">
      <w:pPr>
        <w:tabs>
          <w:tab w:val="left" w:pos="6291"/>
        </w:tabs>
      </w:pPr>
    </w:p>
    <w:p w14:paraId="2AF458F1" w14:textId="77777777" w:rsidR="005F274C" w:rsidRPr="002277E9" w:rsidRDefault="005F274C" w:rsidP="005F274C">
      <w:pPr>
        <w:spacing w:after="160" w:line="259" w:lineRule="auto"/>
      </w:pPr>
    </w:p>
    <w:p w14:paraId="7B04E067" w14:textId="77777777" w:rsidR="005F274C" w:rsidRPr="002277E9" w:rsidRDefault="005F274C" w:rsidP="005F274C">
      <w:pPr>
        <w:pStyle w:val="Header"/>
        <w:jc w:val="both"/>
      </w:pPr>
    </w:p>
    <w:p w14:paraId="0521BADE" w14:textId="55311E3A" w:rsidR="005F274C" w:rsidRDefault="005F274C" w:rsidP="005F274C">
      <w:pPr>
        <w:pStyle w:val="Header"/>
        <w:jc w:val="center"/>
      </w:pPr>
      <w:r>
        <w:rPr>
          <w:noProof/>
        </w:rPr>
        <w:drawing>
          <wp:inline distT="0" distB="0" distL="0" distR="0" wp14:anchorId="42485FD8" wp14:editId="6334112B">
            <wp:extent cx="6120130" cy="1706880"/>
            <wp:effectExtent l="0" t="0" r="0" b="0"/>
            <wp:docPr id="1259171181" name="Billede 1" descr="Tekstf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stfe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7E36" w14:textId="77777777" w:rsidR="005F274C" w:rsidRDefault="005F274C" w:rsidP="005F274C">
      <w:pPr>
        <w:pStyle w:val="Header"/>
        <w:jc w:val="center"/>
      </w:pPr>
    </w:p>
    <w:p w14:paraId="0A8E115B" w14:textId="77777777" w:rsidR="005F274C" w:rsidRDefault="005F274C" w:rsidP="005F274C">
      <w:pPr>
        <w:pStyle w:val="Header"/>
        <w:jc w:val="center"/>
      </w:pPr>
    </w:p>
    <w:p w14:paraId="38E5010D" w14:textId="77777777" w:rsidR="005F274C" w:rsidRDefault="005F274C" w:rsidP="005F274C">
      <w:pPr>
        <w:pStyle w:val="Header"/>
        <w:jc w:val="center"/>
      </w:pPr>
    </w:p>
    <w:p w14:paraId="1F831D68" w14:textId="77777777" w:rsidR="005F274C" w:rsidRDefault="005F274C" w:rsidP="005F274C">
      <w:pPr>
        <w:pStyle w:val="Header"/>
        <w:jc w:val="center"/>
      </w:pPr>
    </w:p>
    <w:p w14:paraId="58A170B4" w14:textId="77777777" w:rsidR="005F274C" w:rsidRDefault="005F274C" w:rsidP="005F274C">
      <w:pPr>
        <w:pStyle w:val="Header"/>
        <w:jc w:val="center"/>
      </w:pPr>
    </w:p>
    <w:p w14:paraId="1E92F326" w14:textId="77777777" w:rsidR="005F274C" w:rsidRDefault="005F274C" w:rsidP="005F274C">
      <w:pPr>
        <w:pStyle w:val="Header"/>
        <w:jc w:val="center"/>
      </w:pPr>
    </w:p>
    <w:p w14:paraId="7704FDE7" w14:textId="77777777" w:rsidR="005F274C" w:rsidRDefault="005F274C" w:rsidP="005F274C">
      <w:pPr>
        <w:pStyle w:val="Header"/>
        <w:jc w:val="center"/>
      </w:pPr>
    </w:p>
    <w:p w14:paraId="71BC1FA0" w14:textId="77777777" w:rsidR="005F274C" w:rsidRDefault="005F274C" w:rsidP="005F274C">
      <w:pPr>
        <w:pStyle w:val="Header"/>
        <w:jc w:val="center"/>
      </w:pPr>
    </w:p>
    <w:p w14:paraId="632EBF02" w14:textId="77777777" w:rsidR="00331FCF" w:rsidRDefault="00331FCF" w:rsidP="005F274C">
      <w:pPr>
        <w:pStyle w:val="Header"/>
        <w:jc w:val="center"/>
      </w:pPr>
    </w:p>
    <w:p w14:paraId="464CF0F6" w14:textId="77777777" w:rsidR="00331FCF" w:rsidRDefault="00331FCF" w:rsidP="005F274C">
      <w:pPr>
        <w:pStyle w:val="Header"/>
        <w:jc w:val="center"/>
      </w:pPr>
    </w:p>
    <w:p w14:paraId="6AFB240A" w14:textId="77777777" w:rsidR="00331FCF" w:rsidRDefault="00331FCF" w:rsidP="005F274C">
      <w:pPr>
        <w:pStyle w:val="Header"/>
        <w:jc w:val="center"/>
      </w:pPr>
    </w:p>
    <w:p w14:paraId="4144DEFD" w14:textId="77777777" w:rsidR="005F274C" w:rsidRDefault="005F274C" w:rsidP="005F274C">
      <w:pPr>
        <w:pStyle w:val="Header"/>
        <w:jc w:val="center"/>
      </w:pPr>
    </w:p>
    <w:p w14:paraId="40144A72" w14:textId="77777777" w:rsidR="005F274C" w:rsidRDefault="005F274C" w:rsidP="005F274C">
      <w:pPr>
        <w:pStyle w:val="Header"/>
        <w:jc w:val="center"/>
      </w:pPr>
    </w:p>
    <w:p w14:paraId="6753D888" w14:textId="77777777" w:rsidR="005F274C" w:rsidRDefault="005F274C" w:rsidP="005F274C">
      <w:pPr>
        <w:pStyle w:val="Header"/>
        <w:jc w:val="center"/>
      </w:pPr>
    </w:p>
    <w:p w14:paraId="193C2FC1" w14:textId="77777777" w:rsidR="005F274C" w:rsidRPr="002277E9" w:rsidRDefault="005F274C" w:rsidP="005F274C">
      <w:pPr>
        <w:pStyle w:val="Header"/>
        <w:jc w:val="center"/>
      </w:pPr>
    </w:p>
    <w:p w14:paraId="7A0A9C67" w14:textId="77777777" w:rsidR="005F274C" w:rsidRDefault="005F274C" w:rsidP="005F274C"/>
    <w:p w14:paraId="041F1FBF" w14:textId="77777777" w:rsidR="005F274C" w:rsidRDefault="005F274C" w:rsidP="005F274C"/>
    <w:p w14:paraId="39118D79" w14:textId="484F8D6A" w:rsidR="00632305" w:rsidRDefault="00632305">
      <w:pPr>
        <w:spacing w:after="160" w:line="259" w:lineRule="auto"/>
      </w:pPr>
      <w:r>
        <w:br w:type="page"/>
      </w:r>
    </w:p>
    <w:p w14:paraId="2EF106F5" w14:textId="77777777" w:rsidR="005F274C" w:rsidRDefault="005F274C" w:rsidP="005F274C"/>
    <w:sdt>
      <w:sdtPr>
        <w:rPr>
          <w:rFonts w:eastAsiaTheme="minorEastAsia" w:cs="Times New Roman"/>
          <w:sz w:val="22"/>
          <w:szCs w:val="22"/>
          <w:lang w:eastAsia="en-US"/>
        </w:rPr>
        <w:id w:val="1313060874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716D1F70" w14:textId="77777777" w:rsidR="005F274C" w:rsidRPr="002277E9" w:rsidRDefault="005F274C" w:rsidP="005F274C">
          <w:pPr>
            <w:pStyle w:val="RAIndholdsoverskrift"/>
          </w:pPr>
          <w:r w:rsidRPr="002277E9">
            <w:t>Indhold</w:t>
          </w:r>
        </w:p>
        <w:p w14:paraId="0E109ADC" w14:textId="72311564" w:rsidR="003E34B9" w:rsidRDefault="005F274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 w:rsidRPr="002277E9">
            <w:fldChar w:fldCharType="begin"/>
          </w:r>
          <w:r w:rsidRPr="002277E9">
            <w:instrText xml:space="preserve"> TOC \o "1-3" \h \z \u </w:instrText>
          </w:r>
          <w:r w:rsidRPr="002277E9">
            <w:fldChar w:fldCharType="separate"/>
          </w:r>
          <w:hyperlink w:anchor="_Toc200961264" w:history="1">
            <w:r w:rsidR="003E34B9" w:rsidRPr="00AF5250">
              <w:rPr>
                <w:rStyle w:val="Hyperlink"/>
                <w:noProof/>
              </w:rPr>
              <w:t>1</w:t>
            </w:r>
            <w:r w:rsidR="003E34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="003E34B9" w:rsidRPr="00AF5250">
              <w:rPr>
                <w:rStyle w:val="Hyperlink"/>
                <w:noProof/>
              </w:rPr>
              <w:t>Indledning</w:t>
            </w:r>
            <w:r w:rsidR="003E34B9">
              <w:rPr>
                <w:noProof/>
                <w:webHidden/>
              </w:rPr>
              <w:tab/>
            </w:r>
            <w:r w:rsidR="003E34B9">
              <w:rPr>
                <w:noProof/>
                <w:webHidden/>
              </w:rPr>
              <w:fldChar w:fldCharType="begin"/>
            </w:r>
            <w:r w:rsidR="003E34B9">
              <w:rPr>
                <w:noProof/>
                <w:webHidden/>
              </w:rPr>
              <w:instrText xml:space="preserve"> PAGEREF _Toc200961264 \h </w:instrText>
            </w:r>
            <w:r w:rsidR="003E34B9">
              <w:rPr>
                <w:noProof/>
                <w:webHidden/>
              </w:rPr>
            </w:r>
            <w:r w:rsidR="003E34B9">
              <w:rPr>
                <w:noProof/>
                <w:webHidden/>
              </w:rPr>
              <w:fldChar w:fldCharType="separate"/>
            </w:r>
            <w:r w:rsidR="003E34B9">
              <w:rPr>
                <w:noProof/>
                <w:webHidden/>
              </w:rPr>
              <w:t>3</w:t>
            </w:r>
            <w:r w:rsidR="003E34B9">
              <w:rPr>
                <w:noProof/>
                <w:webHidden/>
              </w:rPr>
              <w:fldChar w:fldCharType="end"/>
            </w:r>
          </w:hyperlink>
        </w:p>
        <w:p w14:paraId="2E11A737" w14:textId="5255B188" w:rsidR="003E34B9" w:rsidRDefault="003E34B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65" w:history="1">
            <w:r w:rsidRPr="00AF525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Erklæring om underretning om behandling af personoplysninger i forbindelse med udbud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B2C8" w14:textId="69964CC1" w:rsidR="003E34B9" w:rsidRDefault="003E34B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66" w:history="1">
            <w:r w:rsidRPr="00AF525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Information til tilbudsgiveren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9FA3" w14:textId="0CAC3D74" w:rsidR="003E34B9" w:rsidRDefault="003E34B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67" w:history="1">
            <w:r w:rsidRPr="00AF525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Underretning om behandling af personoplysninger i forbindelse med udbud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0928" w14:textId="0DE81BCD" w:rsidR="003E34B9" w:rsidRDefault="003E34B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68" w:history="1">
            <w:r w:rsidRPr="00AF525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Dine rettigheder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0E50" w14:textId="48886A00" w:rsidR="003E34B9" w:rsidRDefault="003E34B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69" w:history="1">
            <w:r w:rsidRPr="00AF525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Klage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D12D" w14:textId="66196149" w:rsidR="003E34B9" w:rsidRDefault="003E34B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200961270" w:history="1">
            <w:r w:rsidRPr="00AF525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AF5250">
              <w:rPr>
                <w:rStyle w:val="Hyperlink"/>
                <w:noProof/>
              </w:rPr>
              <w:t>Love og 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4AC7" w14:textId="050A9B72" w:rsidR="005F274C" w:rsidRPr="00AD3AC4" w:rsidRDefault="005F274C" w:rsidP="005F274C">
          <w:r w:rsidRPr="002277E9">
            <w:rPr>
              <w:b/>
              <w:bCs/>
            </w:rPr>
            <w:fldChar w:fldCharType="end"/>
          </w:r>
        </w:p>
      </w:sdtContent>
    </w:sdt>
    <w:p w14:paraId="638D81FE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46C0D4F9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6EB73D47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06B6D16B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2E8CBCD4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6834EB61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5136C453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3D16870F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24481B4D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7D4C0C12" w14:textId="77777777" w:rsidR="005F274C" w:rsidRPr="00BA0A28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69780A18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3D2828CA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48B1A0B4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616EF2A1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785EF123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6D55C612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0E9C9235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27A1C3DC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03E3A924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4FDC71DD" w14:textId="77777777" w:rsidR="005F274C" w:rsidRDefault="005F274C" w:rsidP="005F274C">
      <w:pPr>
        <w:rPr>
          <w:rFonts w:ascii="Georgia" w:hAnsi="Georgia"/>
          <w:sz w:val="24"/>
          <w:szCs w:val="24"/>
          <w:lang w:eastAsia="da-DK"/>
        </w:rPr>
      </w:pPr>
    </w:p>
    <w:p w14:paraId="5709166E" w14:textId="77777777" w:rsidR="005F274C" w:rsidRPr="00BA0A28" w:rsidRDefault="005F274C" w:rsidP="005F274C"/>
    <w:p w14:paraId="12AE706D" w14:textId="77777777" w:rsidR="005F274C" w:rsidRPr="005D4E87" w:rsidRDefault="005F274C" w:rsidP="005F274C">
      <w:pPr>
        <w:pStyle w:val="Heading1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ind w:left="0" w:firstLine="0"/>
        <w:rPr>
          <w:rFonts w:ascii="Garamond" w:hAnsi="Garamond"/>
          <w:u w:val="single"/>
        </w:rPr>
      </w:pPr>
      <w:r w:rsidRPr="00BA0A28">
        <w:br w:type="page"/>
      </w:r>
    </w:p>
    <w:p w14:paraId="491BBFBE" w14:textId="77777777" w:rsidR="005F274C" w:rsidRDefault="005F274C" w:rsidP="005F274C">
      <w:pPr>
        <w:pStyle w:val="Heading1"/>
      </w:pPr>
      <w:bookmarkStart w:id="0" w:name="_Toc200961264"/>
      <w:r>
        <w:t>Indledning</w:t>
      </w:r>
      <w:bookmarkEnd w:id="0"/>
    </w:p>
    <w:p w14:paraId="4897B410" w14:textId="41A1C2EE" w:rsidR="005F274C" w:rsidRDefault="005F274C" w:rsidP="005F274C">
      <w:pPr>
        <w:rPr>
          <w:lang w:eastAsia="da-DK"/>
        </w:rPr>
      </w:pPr>
      <w:r>
        <w:rPr>
          <w:lang w:eastAsia="da-DK"/>
        </w:rPr>
        <w:t>Dette bilag indeholder en erklæring om underretning om behandling af personoplysninger i forbindelse med miniudbud under Erhvervsstyrelsens It-rammeaftale 2024-2028.</w:t>
      </w:r>
    </w:p>
    <w:p w14:paraId="7EE3B40F" w14:textId="77777777" w:rsidR="005F274C" w:rsidRDefault="005F274C" w:rsidP="005F274C">
      <w:pPr>
        <w:rPr>
          <w:lang w:eastAsia="da-DK"/>
        </w:rPr>
      </w:pPr>
    </w:p>
    <w:p w14:paraId="007F9306" w14:textId="77777777" w:rsidR="005F274C" w:rsidRPr="007F482A" w:rsidDel="007F482A" w:rsidRDefault="005F274C" w:rsidP="005F274C">
      <w:pPr>
        <w:rPr>
          <w:lang w:eastAsia="da-DK"/>
        </w:rPr>
      </w:pPr>
      <w:r>
        <w:rPr>
          <w:lang w:eastAsia="da-DK"/>
        </w:rPr>
        <w:t xml:space="preserve">Der skal kun udfyldes én erklæring pr. miniudbud. </w:t>
      </w:r>
    </w:p>
    <w:p w14:paraId="3937EC20" w14:textId="77777777" w:rsidR="005F274C" w:rsidRPr="005D4E87" w:rsidRDefault="005F274C" w:rsidP="005F274C">
      <w:pPr>
        <w:pStyle w:val="Heading1"/>
      </w:pPr>
      <w:bookmarkStart w:id="1" w:name="_Toc200961265"/>
      <w:r w:rsidRPr="005D4E87">
        <w:t>Erklæring om underretning om behandling af personoplysninger i forbindelse med udbud</w:t>
      </w:r>
      <w:bookmarkEnd w:id="1"/>
    </w:p>
    <w:p w14:paraId="316A6224" w14:textId="77777777" w:rsidR="005F274C" w:rsidRDefault="005F274C" w:rsidP="005F274C">
      <w:r w:rsidRPr="001740D8">
        <w:t xml:space="preserve">Navn på </w:t>
      </w:r>
      <w:r w:rsidRPr="00BB3B80">
        <w:t>tilbudsgiver: [</w:t>
      </w:r>
      <w:r w:rsidRPr="00BB3B80">
        <w:rPr>
          <w:highlight w:val="yellow"/>
        </w:rPr>
        <w:t>angiv navn på tilbudsgiver</w:t>
      </w:r>
      <w:r w:rsidRPr="00BB3B80">
        <w:t>]</w:t>
      </w:r>
    </w:p>
    <w:p w14:paraId="5943CE34" w14:textId="77777777" w:rsidR="005F274C" w:rsidRPr="00BB3B80" w:rsidRDefault="005F274C" w:rsidP="005F274C"/>
    <w:p w14:paraId="194A738A" w14:textId="77777777" w:rsidR="005F274C" w:rsidRPr="001740D8" w:rsidRDefault="005F274C" w:rsidP="005F274C">
      <w:r w:rsidRPr="00BB3B80">
        <w:t xml:space="preserve">Ved min underskrift erklærer jeg, at </w:t>
      </w:r>
      <w:r>
        <w:t>jeg på ordregivers vegne</w:t>
      </w:r>
      <w:r w:rsidRPr="00BB3B80">
        <w:t xml:space="preserve"> har meddelt </w:t>
      </w:r>
      <w:r w:rsidRPr="00F926F6">
        <w:rPr>
          <w:i/>
          <w:iCs/>
        </w:rPr>
        <w:t>samtlige</w:t>
      </w:r>
      <w:r w:rsidRPr="00BB3B80">
        <w:t xml:space="preserve"> personer, hvis personoplysninger</w:t>
      </w:r>
      <w:r w:rsidRPr="00BB3B80">
        <w:rPr>
          <w:vertAlign w:val="superscript"/>
        </w:rPr>
        <w:footnoteReference w:id="2"/>
      </w:r>
      <w:r w:rsidRPr="00BB3B80">
        <w:t xml:space="preserve"> indgår i tilbudsmaterialet, oplysningerne i </w:t>
      </w:r>
      <w:r>
        <w:t>punkt 4</w:t>
      </w:r>
      <w:r w:rsidRPr="001740D8">
        <w:t xml:space="preserve"> Underretning om behandling af personoplysninger i forbindelse med </w:t>
      </w:r>
      <w:r>
        <w:t>mini</w:t>
      </w:r>
      <w:r w:rsidRPr="001740D8">
        <w:t>udbud.</w:t>
      </w:r>
    </w:p>
    <w:p w14:paraId="583F3605" w14:textId="77777777" w:rsidR="005F274C" w:rsidRDefault="005F274C" w:rsidP="005F274C">
      <w:pPr>
        <w:rPr>
          <w:rFonts w:eastAsia="Calibri"/>
        </w:rPr>
      </w:pPr>
    </w:p>
    <w:p w14:paraId="0C084333" w14:textId="77777777" w:rsidR="005F274C" w:rsidRPr="001740D8" w:rsidRDefault="005F274C" w:rsidP="005F274C">
      <w:pPr>
        <w:rPr>
          <w:rFonts w:eastAsia="Calibri"/>
        </w:rPr>
      </w:pPr>
    </w:p>
    <w:p w14:paraId="3406A5CA" w14:textId="77777777" w:rsidR="005F274C" w:rsidRPr="001740D8" w:rsidRDefault="005F274C" w:rsidP="005F274C">
      <w:pPr>
        <w:rPr>
          <w:rFonts w:eastAsia="Calibri"/>
        </w:rPr>
      </w:pPr>
      <w:r w:rsidRPr="001740D8">
        <w:rPr>
          <w:rFonts w:eastAsia="Calibri"/>
        </w:rPr>
        <w:t>__________________________________</w:t>
      </w:r>
      <w:r>
        <w:rPr>
          <w:rFonts w:eastAsia="Calibri"/>
        </w:rPr>
        <w:t xml:space="preserve">  __</w:t>
      </w:r>
      <w:r w:rsidRPr="001740D8">
        <w:rPr>
          <w:rFonts w:eastAsia="Calibri"/>
        </w:rPr>
        <w:t>______</w:t>
      </w:r>
      <w:r>
        <w:rPr>
          <w:rFonts w:eastAsia="Calibri"/>
        </w:rPr>
        <w:t>_______________________________</w:t>
      </w:r>
      <w:r w:rsidRPr="001740D8">
        <w:rPr>
          <w:rFonts w:eastAsia="Calibri"/>
        </w:rPr>
        <w:t>_</w:t>
      </w:r>
    </w:p>
    <w:p w14:paraId="7E12FAF0" w14:textId="77777777" w:rsidR="005F274C" w:rsidRPr="001740D8" w:rsidRDefault="005F274C" w:rsidP="005F274C">
      <w:pPr>
        <w:rPr>
          <w:rFonts w:eastAsia="Calibri"/>
        </w:rPr>
      </w:pPr>
      <w:r w:rsidRPr="001740D8">
        <w:rPr>
          <w:rFonts w:eastAsia="Calibri"/>
        </w:rPr>
        <w:t>Dato</w:t>
      </w:r>
      <w:proofErr w:type="gramStart"/>
      <w:r w:rsidRPr="001740D8">
        <w:rPr>
          <w:rFonts w:eastAsia="Calibri"/>
        </w:rPr>
        <w:tab/>
      </w:r>
      <w:r>
        <w:rPr>
          <w:rFonts w:eastAsia="Calibri"/>
        </w:rPr>
        <w:t xml:space="preserve">  </w:t>
      </w:r>
      <w:r>
        <w:rPr>
          <w:rFonts w:eastAsia="Calibri"/>
        </w:rPr>
        <w:tab/>
      </w:r>
      <w:proofErr w:type="gramEnd"/>
      <w:r>
        <w:rPr>
          <w:rFonts w:eastAsia="Calibri"/>
        </w:rPr>
        <w:tab/>
      </w:r>
      <w:r w:rsidRPr="001740D8">
        <w:rPr>
          <w:rFonts w:eastAsia="Calibri"/>
        </w:rPr>
        <w:t>Land og by</w:t>
      </w:r>
    </w:p>
    <w:p w14:paraId="3931D11C" w14:textId="77777777" w:rsidR="005F274C" w:rsidRPr="001740D8" w:rsidRDefault="005F274C" w:rsidP="005F274C">
      <w:pPr>
        <w:rPr>
          <w:rFonts w:eastAsia="Calibri"/>
        </w:rPr>
      </w:pPr>
    </w:p>
    <w:p w14:paraId="472FE5D4" w14:textId="77777777" w:rsidR="005F274C" w:rsidRPr="001740D8" w:rsidRDefault="005F274C" w:rsidP="005F274C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1390DADF" w14:textId="77777777" w:rsidR="005F274C" w:rsidRPr="001740D8" w:rsidRDefault="005F274C" w:rsidP="005F274C">
      <w:pPr>
        <w:rPr>
          <w:rFonts w:eastAsia="Calibri"/>
        </w:rPr>
      </w:pPr>
    </w:p>
    <w:p w14:paraId="37296338" w14:textId="77777777" w:rsidR="005F274C" w:rsidRPr="001740D8" w:rsidRDefault="005F274C" w:rsidP="005F274C">
      <w:pPr>
        <w:rPr>
          <w:rFonts w:eastAsia="Calibri"/>
        </w:rPr>
      </w:pPr>
    </w:p>
    <w:p w14:paraId="49D03CC0" w14:textId="77777777" w:rsidR="005F274C" w:rsidRPr="001740D8" w:rsidRDefault="005F274C" w:rsidP="005F274C">
      <w:pPr>
        <w:rPr>
          <w:rFonts w:eastAsia="Calibri"/>
        </w:rPr>
      </w:pPr>
      <w:r w:rsidRPr="001740D8">
        <w:rPr>
          <w:rFonts w:eastAsia="Calibri"/>
        </w:rPr>
        <w:t>__________________________________</w:t>
      </w:r>
      <w:r w:rsidRPr="001740D8">
        <w:rPr>
          <w:rFonts w:eastAsia="Calibri"/>
        </w:rPr>
        <w:tab/>
      </w:r>
      <w:r>
        <w:rPr>
          <w:rFonts w:eastAsia="Calibri"/>
        </w:rPr>
        <w:t xml:space="preserve"> </w:t>
      </w:r>
      <w:r w:rsidRPr="001740D8">
        <w:rPr>
          <w:rFonts w:eastAsia="Calibri"/>
        </w:rPr>
        <w:t>_________</w:t>
      </w:r>
      <w:r>
        <w:rPr>
          <w:rFonts w:eastAsia="Calibri"/>
        </w:rPr>
        <w:t>_______________________________</w:t>
      </w:r>
    </w:p>
    <w:p w14:paraId="54B770AF" w14:textId="77777777" w:rsidR="005F274C" w:rsidRPr="00F926F6" w:rsidRDefault="005F274C" w:rsidP="005F274C">
      <w:pPr>
        <w:rPr>
          <w:rFonts w:eastAsia="Calibri"/>
        </w:rPr>
      </w:pPr>
      <w:r w:rsidRPr="001740D8">
        <w:rPr>
          <w:rFonts w:eastAsia="Calibri"/>
        </w:rPr>
        <w:t>Navn på underskriver (</w:t>
      </w:r>
      <w:r w:rsidRPr="00F926F6">
        <w:rPr>
          <w:rFonts w:eastAsia="Calibri"/>
        </w:rPr>
        <w:t>med blokbogstaver</w:t>
      </w:r>
      <w:r w:rsidRPr="001740D8">
        <w:rPr>
          <w:rFonts w:eastAsia="Calibri"/>
        </w:rPr>
        <w:t>)</w:t>
      </w:r>
      <w:r>
        <w:rPr>
          <w:rFonts w:eastAsia="Calibri"/>
        </w:rPr>
        <w:t xml:space="preserve"> </w:t>
      </w:r>
      <w:r w:rsidRPr="001740D8">
        <w:rPr>
          <w:rFonts w:eastAsia="Calibri"/>
        </w:rPr>
        <w:t>Underskrift</w:t>
      </w:r>
    </w:p>
    <w:p w14:paraId="1C6AC8BC" w14:textId="77777777" w:rsidR="005F274C" w:rsidRDefault="005F274C" w:rsidP="005F274C">
      <w:pPr>
        <w:pStyle w:val="Heading1"/>
      </w:pPr>
      <w:bookmarkStart w:id="2" w:name="_Toc200961266"/>
      <w:r w:rsidRPr="005D4E87">
        <w:t>Information til tilbudsgiveren</w:t>
      </w:r>
      <w:bookmarkEnd w:id="2"/>
    </w:p>
    <w:p w14:paraId="47A3A1FF" w14:textId="77777777" w:rsidR="005F274C" w:rsidRDefault="005F274C" w:rsidP="005F274C">
      <w:r w:rsidRPr="001740D8">
        <w:t xml:space="preserve">Som </w:t>
      </w:r>
      <w:r>
        <w:t xml:space="preserve">et </w:t>
      </w:r>
      <w:r w:rsidRPr="001740D8">
        <w:t xml:space="preserve">led i </w:t>
      </w:r>
      <w:r>
        <w:t>erhvervelsen af tilbudsmateriale</w:t>
      </w:r>
      <w:r w:rsidRPr="001740D8">
        <w:t xml:space="preserve"> forventer </w:t>
      </w:r>
      <w:r>
        <w:t>Erhvervsstyrelsen</w:t>
      </w:r>
      <w:r w:rsidRPr="001740D8">
        <w:t xml:space="preserve"> at modtage personoplysninger fra tilbuds</w:t>
      </w:r>
      <w:r>
        <w:softHyphen/>
      </w:r>
      <w:r w:rsidRPr="001740D8">
        <w:t xml:space="preserve">giverne. Dette skyldes navnlig, at tilbudsgiverne som </w:t>
      </w:r>
      <w:r>
        <w:t xml:space="preserve">et </w:t>
      </w:r>
      <w:r w:rsidRPr="001740D8">
        <w:t xml:space="preserve">led i tilbudsafgivelsen skal indsende </w:t>
      </w:r>
      <w:r>
        <w:t>CV’er på de medarbejdere som indgår i opgaveløsningen.</w:t>
      </w:r>
      <w:r w:rsidRPr="001740D8">
        <w:t xml:space="preserve"> </w:t>
      </w:r>
    </w:p>
    <w:p w14:paraId="6B8A9B56" w14:textId="77777777" w:rsidR="005F274C" w:rsidRPr="001740D8" w:rsidRDefault="005F274C" w:rsidP="005F274C"/>
    <w:p w14:paraId="3F761B11" w14:textId="77777777" w:rsidR="005F274C" w:rsidRPr="001740D8" w:rsidRDefault="005F274C" w:rsidP="005F274C">
      <w:r w:rsidRPr="001740D8">
        <w:t xml:space="preserve">Dette dokument har til formål at sikre, at personer, om hvem </w:t>
      </w:r>
      <w:r>
        <w:t>Erhvervsstyrelsen</w:t>
      </w:r>
      <w:r w:rsidRPr="001740D8">
        <w:t xml:space="preserve"> behandler oplysninger, modtager underretning herom. En sådan underretningsforpligtelse følger af databeskyttelses</w:t>
      </w:r>
      <w:r>
        <w:softHyphen/>
      </w:r>
      <w:r w:rsidRPr="001740D8">
        <w:t>forordningens</w:t>
      </w:r>
      <w:r w:rsidRPr="001740D8">
        <w:rPr>
          <w:vertAlign w:val="superscript"/>
        </w:rPr>
        <w:footnoteReference w:id="3"/>
      </w:r>
      <w:r w:rsidRPr="001740D8">
        <w:t xml:space="preserve"> regler. For at sikre opfyldelse af denne forpligtelse </w:t>
      </w:r>
      <w:r>
        <w:t>skal</w:t>
      </w:r>
      <w:r w:rsidRPr="001740D8">
        <w:t xml:space="preserve"> tilbudsgiveren gøre følgende:</w:t>
      </w:r>
    </w:p>
    <w:p w14:paraId="30F93983" w14:textId="77777777" w:rsidR="005F274C" w:rsidRPr="001740D8" w:rsidRDefault="005F274C" w:rsidP="005F274C">
      <w:pPr>
        <w:pStyle w:val="ListParagraph"/>
        <w:numPr>
          <w:ilvl w:val="0"/>
          <w:numId w:val="3"/>
        </w:numPr>
      </w:pPr>
      <w:r w:rsidRPr="001740D8">
        <w:t>Meddele samtlige personer, hvis personoplysninger</w:t>
      </w:r>
      <w:r w:rsidRPr="001740D8">
        <w:rPr>
          <w:vertAlign w:val="superscript"/>
        </w:rPr>
        <w:footnoteReference w:id="4"/>
      </w:r>
      <w:r w:rsidRPr="001740D8">
        <w:t xml:space="preserve"> indgår i tilbudsmaterialet, oplysningerne i </w:t>
      </w:r>
      <w:r>
        <w:t>punkt 4.</w:t>
      </w:r>
    </w:p>
    <w:p w14:paraId="6420245D" w14:textId="77777777" w:rsidR="005F274C" w:rsidRPr="001740D8" w:rsidRDefault="005F274C" w:rsidP="005F274C">
      <w:pPr>
        <w:pStyle w:val="ListParagraph"/>
        <w:numPr>
          <w:ilvl w:val="0"/>
          <w:numId w:val="3"/>
        </w:numPr>
      </w:pPr>
      <w:r w:rsidRPr="001740D8">
        <w:t xml:space="preserve">Udfylde alle felter, der er markeret med </w:t>
      </w:r>
      <w:r>
        <w:t>gult</w:t>
      </w:r>
      <w:r w:rsidRPr="001740D8">
        <w:t>.</w:t>
      </w:r>
    </w:p>
    <w:p w14:paraId="401FF274" w14:textId="77777777" w:rsidR="005F274C" w:rsidRPr="001740D8" w:rsidRDefault="005F274C" w:rsidP="005F274C">
      <w:pPr>
        <w:pStyle w:val="ListParagraph"/>
        <w:numPr>
          <w:ilvl w:val="0"/>
          <w:numId w:val="3"/>
        </w:numPr>
      </w:pPr>
      <w:r w:rsidRPr="001740D8">
        <w:t xml:space="preserve">Underskrive erklæringen i </w:t>
      </w:r>
      <w:r>
        <w:t>punkt 2.</w:t>
      </w:r>
    </w:p>
    <w:p w14:paraId="24A530D9" w14:textId="77777777" w:rsidR="005F274C" w:rsidRDefault="005F274C" w:rsidP="005F274C">
      <w:pPr>
        <w:pStyle w:val="ListParagraph"/>
        <w:numPr>
          <w:ilvl w:val="0"/>
          <w:numId w:val="3"/>
        </w:numPr>
      </w:pPr>
      <w:r w:rsidRPr="001740D8">
        <w:t>Vedlægge det udfyldte og underskrevne dokument til tilbudsmaterialet.</w:t>
      </w:r>
    </w:p>
    <w:p w14:paraId="704FAD1A" w14:textId="77777777" w:rsidR="005F274C" w:rsidRDefault="005F274C" w:rsidP="005F274C"/>
    <w:p w14:paraId="3BB0A818" w14:textId="77777777" w:rsidR="005F274C" w:rsidRPr="001740D8" w:rsidRDefault="005F274C" w:rsidP="005F274C">
      <w:r>
        <w:t>Hele punkt 4 er tiltænkt udleveret i sin helhed til de personer, om hvem Erhvervsstyrelsen modtager personoplysninger.</w:t>
      </w:r>
    </w:p>
    <w:p w14:paraId="032D7F0F" w14:textId="77777777" w:rsidR="005F274C" w:rsidRPr="005D4E87" w:rsidRDefault="005F274C" w:rsidP="005F274C">
      <w:pPr>
        <w:pStyle w:val="Heading1"/>
      </w:pPr>
      <w:bookmarkStart w:id="3" w:name="_Ref491859088"/>
      <w:bookmarkStart w:id="4" w:name="_Toc200961267"/>
      <w:r w:rsidRPr="005D4E87">
        <w:t>Underretning om behandling af personoplysninger i forbindelse med udbud</w:t>
      </w:r>
      <w:bookmarkEnd w:id="3"/>
      <w:bookmarkEnd w:id="4"/>
    </w:p>
    <w:p w14:paraId="037009DE" w14:textId="33C96551" w:rsidR="005F274C" w:rsidRDefault="005F274C" w:rsidP="005F274C">
      <w:r w:rsidRPr="001740D8">
        <w:t>I forbindelse med [</w:t>
      </w:r>
      <w:r w:rsidRPr="002151B6">
        <w:rPr>
          <w:highlight w:val="yellow"/>
        </w:rPr>
        <w:t xml:space="preserve">navn på </w:t>
      </w:r>
      <w:proofErr w:type="gramStart"/>
      <w:r w:rsidRPr="002151B6">
        <w:rPr>
          <w:highlight w:val="yellow"/>
        </w:rPr>
        <w:t>tilbudsgiver</w:t>
      </w:r>
      <w:r w:rsidRPr="001740D8">
        <w:t>]</w:t>
      </w:r>
      <w:r>
        <w:t>s</w:t>
      </w:r>
      <w:proofErr w:type="gramEnd"/>
      <w:r w:rsidRPr="001740D8">
        <w:t xml:space="preserve"> (herefter </w:t>
      </w:r>
      <w:r w:rsidRPr="001512A9">
        <w:t>tilbudsgiver) afgivelse af tilbud på</w:t>
      </w:r>
      <w:r>
        <w:t xml:space="preserve"> miniudbud under Erhvervsstyrelsens</w:t>
      </w:r>
      <w:r w:rsidRPr="001512A9">
        <w:t xml:space="preserve"> It- ramme</w:t>
      </w:r>
      <w:r>
        <w:t>aftale</w:t>
      </w:r>
      <w:r w:rsidRPr="001512A9">
        <w:t xml:space="preserve"> 202</w:t>
      </w:r>
      <w:r>
        <w:t>4</w:t>
      </w:r>
      <w:r w:rsidRPr="001512A9">
        <w:t>-202</w:t>
      </w:r>
      <w:r>
        <w:t>8</w:t>
      </w:r>
      <w:r w:rsidRPr="001512A9">
        <w:t xml:space="preserve"> (</w:t>
      </w:r>
      <w:r w:rsidRPr="00433FFF">
        <w:t xml:space="preserve">herefter ordregiver) </w:t>
      </w:r>
      <w:r>
        <w:t xml:space="preserve">er der </w:t>
      </w:r>
      <w:r w:rsidRPr="00433FFF">
        <w:t xml:space="preserve">indsamlet en række oplysninger om dig. Det drejer sig </w:t>
      </w:r>
      <w:r w:rsidRPr="00C8348B">
        <w:t xml:space="preserve">om almindelige, ikkefølsomme personoplysninger om dine tidligere og nuværende arbejdsforhold, kompetencer samt øvrige forhold beskrevet i dit CV. </w:t>
      </w:r>
    </w:p>
    <w:p w14:paraId="7C372B97" w14:textId="77777777" w:rsidR="005F274C" w:rsidRPr="00433FFF" w:rsidRDefault="005F274C" w:rsidP="005F274C"/>
    <w:p w14:paraId="6B903B8D" w14:textId="77777777" w:rsidR="005F274C" w:rsidRDefault="005F274C" w:rsidP="005F274C">
      <w:r w:rsidRPr="001740D8">
        <w:t>Ordregiver er dataansvarlig i forbindelse med vores behandling af dine oplysninger efter databeskyttelsesforordningen.</w:t>
      </w:r>
    </w:p>
    <w:p w14:paraId="17497CF2" w14:textId="77777777" w:rsidR="005F274C" w:rsidRPr="001740D8" w:rsidRDefault="005F274C" w:rsidP="005F274C"/>
    <w:p w14:paraId="794B18F7" w14:textId="77777777" w:rsidR="005F274C" w:rsidRDefault="005F274C" w:rsidP="005F274C">
      <w:r w:rsidRPr="001740D8">
        <w:t>Formålet med behandlingen af oplysninger om dig er</w:t>
      </w:r>
      <w:r>
        <w:t>,</w:t>
      </w:r>
      <w:r w:rsidRPr="001740D8">
        <w:t xml:space="preserve"> </w:t>
      </w:r>
      <w:r>
        <w:t>at ordregiver skal vurdere kvalifikationer og kompetencer i relation til de delkriterier der er fastsat ved miniudbuddet.</w:t>
      </w:r>
    </w:p>
    <w:p w14:paraId="5109BFC1" w14:textId="77777777" w:rsidR="005F274C" w:rsidRPr="00433FFF" w:rsidRDefault="005F274C" w:rsidP="005F274C"/>
    <w:p w14:paraId="7E0E2B0C" w14:textId="77777777" w:rsidR="005F274C" w:rsidRDefault="005F274C" w:rsidP="005F274C">
      <w:r w:rsidRPr="001740D8">
        <w:t>Ordregiver behandler alene oplysninger om dig, som tilbudsgiver</w:t>
      </w:r>
      <w:r w:rsidRPr="001740D8">
        <w:rPr>
          <w:color w:val="00B050"/>
        </w:rPr>
        <w:t xml:space="preserve"> </w:t>
      </w:r>
      <w:r w:rsidRPr="001740D8">
        <w:t>har indsendt i forbindelse med afgivelsen af tilbuddet.</w:t>
      </w:r>
    </w:p>
    <w:p w14:paraId="009666B2" w14:textId="77777777" w:rsidR="005F274C" w:rsidRPr="001740D8" w:rsidRDefault="005F274C" w:rsidP="005F274C"/>
    <w:p w14:paraId="24EE6D8B" w14:textId="77777777" w:rsidR="005F274C" w:rsidRPr="001740D8" w:rsidRDefault="005F274C" w:rsidP="005F274C">
      <w:r w:rsidRPr="001740D8">
        <w:t xml:space="preserve">Behandling af dine oplysninger sker med </w:t>
      </w:r>
      <w:r w:rsidRPr="00C8348B">
        <w:t>hjemmel i udbudsloven</w:t>
      </w:r>
      <w:r w:rsidRPr="00C8348B">
        <w:rPr>
          <w:rStyle w:val="FootnoteReference"/>
          <w:rFonts w:ascii="Garamond" w:hAnsi="Garamond"/>
          <w:sz w:val="24"/>
          <w:szCs w:val="24"/>
        </w:rPr>
        <w:footnoteReference w:id="5"/>
      </w:r>
      <w:r w:rsidRPr="00C8348B">
        <w:t xml:space="preserve"> samt</w:t>
      </w:r>
      <w:r w:rsidRPr="001740D8">
        <w:t xml:space="preserve"> databeskyttelses</w:t>
      </w:r>
      <w:r>
        <w:softHyphen/>
      </w:r>
      <w:r w:rsidRPr="001740D8">
        <w:t>forord</w:t>
      </w:r>
      <w:r>
        <w:softHyphen/>
      </w:r>
      <w:r w:rsidRPr="001740D8">
        <w:t>ningens artikel 6, stk. 1, litra c og e, om henholdsvis behandling, der er nødvendig for at overholde en retlig forpligtelse, som påhviler den dataansvarlige, samt behandling, der er nødvendig af hensyn til udførelse af en opgave i samfundets interesse</w:t>
      </w:r>
      <w:r>
        <w:t>,</w:t>
      </w:r>
      <w:r w:rsidRPr="001740D8">
        <w:t xml:space="preserve"> eller som henhører under offentlig myndighedsudøvelse, som den dataansvarlige er pålagt. </w:t>
      </w:r>
    </w:p>
    <w:p w14:paraId="69ED2DC9" w14:textId="77777777" w:rsidR="005F274C" w:rsidRDefault="005F274C" w:rsidP="005F274C">
      <w:bookmarkStart w:id="5" w:name="_Hlk491862172"/>
    </w:p>
    <w:p w14:paraId="4B025784" w14:textId="77777777" w:rsidR="005F274C" w:rsidRDefault="005F274C" w:rsidP="005F274C">
      <w:r w:rsidRPr="001740D8">
        <w:t>Ordregiver kan overføre dine oplysninger til ordregivers rådgivere, f</w:t>
      </w:r>
      <w:r>
        <w:t>x</w:t>
      </w:r>
      <w:r w:rsidRPr="001740D8">
        <w:t xml:space="preserve"> i forbindelse med juridisk bistand og/eller bistand til tilbudsevalueringen, eller til </w:t>
      </w:r>
      <w:proofErr w:type="spellStart"/>
      <w:r w:rsidRPr="001740D8">
        <w:t>databehandlere</w:t>
      </w:r>
      <w:proofErr w:type="spellEnd"/>
      <w:r w:rsidRPr="001740D8">
        <w:t>, ligesom ordregiver kan videregive dine oplysninger til klagemyndigheder.</w:t>
      </w:r>
    </w:p>
    <w:p w14:paraId="33E43CDE" w14:textId="77777777" w:rsidR="005F274C" w:rsidRPr="001740D8" w:rsidRDefault="005F274C" w:rsidP="005F274C"/>
    <w:bookmarkEnd w:id="5"/>
    <w:p w14:paraId="55FFE94A" w14:textId="77777777" w:rsidR="005F274C" w:rsidRPr="001740D8" w:rsidRDefault="005F274C" w:rsidP="005F274C">
      <w:r w:rsidRPr="001740D8">
        <w:t>Ordregiver behandler dine oplysninger, indtil de arkiveres eller kasseres efter reglerne i arkivloven</w:t>
      </w:r>
      <w:r w:rsidRPr="001740D8">
        <w:rPr>
          <w:vertAlign w:val="superscript"/>
        </w:rPr>
        <w:footnoteReference w:id="6"/>
      </w:r>
      <w:r w:rsidRPr="001740D8">
        <w:t>, dog som minimum så længe oplysningerne er nødvendige for anskaffelsesprocessen, herunder indtil processen er afsluttet</w:t>
      </w:r>
      <w:r>
        <w:t>,</w:t>
      </w:r>
      <w:r w:rsidRPr="001740D8">
        <w:t xml:space="preserve"> og fristen for indgivelse af klage til klagemyndighederne er overskredet.</w:t>
      </w:r>
    </w:p>
    <w:p w14:paraId="55A59126" w14:textId="77777777" w:rsidR="005F274C" w:rsidRPr="005D4E87" w:rsidRDefault="005F274C" w:rsidP="005F274C">
      <w:pPr>
        <w:pStyle w:val="Heading2"/>
      </w:pPr>
      <w:bookmarkStart w:id="6" w:name="_Toc200961268"/>
      <w:r w:rsidRPr="005D4E87">
        <w:t>Dine rettigheder</w:t>
      </w:r>
      <w:bookmarkEnd w:id="6"/>
    </w:p>
    <w:p w14:paraId="4BBE53C4" w14:textId="77777777" w:rsidR="005F274C" w:rsidRDefault="005F274C" w:rsidP="005F274C">
      <w:r w:rsidRPr="001740D8">
        <w:t>Du har efter databeskyttelsesforordningens artikel 15 som udgangspunkt ret til indsigt i vores behandling af dine oplysninger. Det betyder, at du kan anmode os om informationer om vores behandling af dine oplysninger.</w:t>
      </w:r>
    </w:p>
    <w:p w14:paraId="5FA074CC" w14:textId="77777777" w:rsidR="005F274C" w:rsidRPr="001740D8" w:rsidRDefault="005F274C" w:rsidP="005F274C"/>
    <w:p w14:paraId="29AD93D9" w14:textId="77777777" w:rsidR="005F274C" w:rsidRDefault="005F274C" w:rsidP="005F274C">
      <w:r w:rsidRPr="001740D8">
        <w:t>Du har ret til at få berigtiget personoplysninger, der viser sig urigtige, vildledende eller på lignende måde ufuldstændige, jf. databeskyttelsesforordningens artikel 16. Derudover har du i visse tilfælde ret til at få slettet oplysninger eller begrænset behandling af oplysninger, herunder hvis oplysningerne viser sig urigtige eller på lignende måde er behandlet i strid med lov. Dette fremgår af databeskyttelsesforordningens artikel 17 og 18.</w:t>
      </w:r>
    </w:p>
    <w:p w14:paraId="030DA83A" w14:textId="77777777" w:rsidR="005F274C" w:rsidRPr="001740D8" w:rsidRDefault="005F274C" w:rsidP="005F274C"/>
    <w:p w14:paraId="3DFB7BFB" w14:textId="77777777" w:rsidR="005F274C" w:rsidRDefault="005F274C" w:rsidP="005F274C">
      <w:r w:rsidRPr="001740D8">
        <w:t xml:space="preserve">Du har efter databeskyttelsesforordningens artikel 21 </w:t>
      </w:r>
      <w:proofErr w:type="gramStart"/>
      <w:r w:rsidRPr="001740D8">
        <w:t>endvidere</w:t>
      </w:r>
      <w:proofErr w:type="gramEnd"/>
      <w:r w:rsidRPr="001740D8">
        <w:t xml:space="preserve"> ret til at gøre indsigelse mod vores behandling af dine oplysninger. Ordregiver vil i givet fald træffe afgørelse om, hvorvidt din indsigelse er berettiget. Hvis dette er tilfældet, må ordregiver ikke længere behandle de pågældende oplysninger.</w:t>
      </w:r>
    </w:p>
    <w:p w14:paraId="73D02DE4" w14:textId="77777777" w:rsidR="005F274C" w:rsidRPr="001740D8" w:rsidRDefault="005F274C" w:rsidP="005F274C"/>
    <w:p w14:paraId="147D6F47" w14:textId="42A3AACE" w:rsidR="005F274C" w:rsidRDefault="005F274C" w:rsidP="005F274C">
      <w:r w:rsidRPr="001740D8">
        <w:t xml:space="preserve">Hvis du ønsker at gøre brug af dine rettigheder efter databeskyttelsesforordningen, skal du </w:t>
      </w:r>
      <w:proofErr w:type="gramStart"/>
      <w:r w:rsidRPr="001740D8">
        <w:t>rette henvendelse</w:t>
      </w:r>
      <w:proofErr w:type="gramEnd"/>
      <w:r w:rsidRPr="001740D8">
        <w:t xml:space="preserve"> til </w:t>
      </w:r>
      <w:r>
        <w:t xml:space="preserve">Erhvervsstyrelsen, Langelinie Allé 17, 2100 København Ø, tlf. +45 3529 1000, </w:t>
      </w:r>
      <w:hyperlink r:id="rId13" w:history="1">
        <w:r w:rsidRPr="008223FC">
          <w:rPr>
            <w:rStyle w:val="Hyperlink"/>
            <w:rFonts w:ascii="Garamond" w:hAnsi="Garamond"/>
            <w:szCs w:val="24"/>
          </w:rPr>
          <w:t>erst@erst.dk</w:t>
        </w:r>
      </w:hyperlink>
      <w:r>
        <w:t xml:space="preserve">, CVR 10150817. </w:t>
      </w:r>
    </w:p>
    <w:p w14:paraId="2B22BC8E" w14:textId="77777777" w:rsidR="005F274C" w:rsidRPr="00433FFF" w:rsidRDefault="005F274C" w:rsidP="005F274C"/>
    <w:p w14:paraId="6EA84B2E" w14:textId="7D65CAB6" w:rsidR="005F274C" w:rsidRDefault="005F274C" w:rsidP="005F274C">
      <w:r w:rsidRPr="00433FFF">
        <w:t xml:space="preserve">I medfør af databeskyttelsesforordningen er offentlige myndigheder forpligtet til at have en databeskyttelsesrådgiver, som du også kan rette henvendelse til, hvis du har spørgsmål til vores behandling af dine personoplysninger. Databeskyttelsesrådgiveren </w:t>
      </w:r>
      <w:hyperlink r:id="rId14" w:history="1">
        <w:r w:rsidRPr="00F6709E">
          <w:rPr>
            <w:rStyle w:val="Hyperlink"/>
          </w:rPr>
          <w:t>kan</w:t>
        </w:r>
      </w:hyperlink>
      <w:r>
        <w:t xml:space="preserve"> kontaktes på </w:t>
      </w:r>
      <w:hyperlink r:id="rId15" w:history="1">
        <w:r w:rsidRPr="00F6709E">
          <w:rPr>
            <w:rStyle w:val="Hyperlink"/>
          </w:rPr>
          <w:t>dpo@em.dk</w:t>
        </w:r>
      </w:hyperlink>
      <w:r>
        <w:t xml:space="preserve"> eller på tlf. 33 92 33 50. </w:t>
      </w:r>
      <w:r w:rsidRPr="00433FFF">
        <w:t xml:space="preserve"> </w:t>
      </w:r>
    </w:p>
    <w:p w14:paraId="49591B5F" w14:textId="77777777" w:rsidR="005F274C" w:rsidRPr="00433FFF" w:rsidRDefault="005F274C" w:rsidP="005F274C"/>
    <w:p w14:paraId="7A7BE87F" w14:textId="41BC5FAD" w:rsidR="005F274C" w:rsidRDefault="005F274C" w:rsidP="005F274C">
      <w:r w:rsidRPr="00433FFF">
        <w:t xml:space="preserve">Du kan læse mere om ordregiverens anvendelse af personoplysninger i </w:t>
      </w:r>
      <w:r w:rsidRPr="00C8348B">
        <w:t>ordregivers privatlivspolitik</w:t>
      </w:r>
      <w:r>
        <w:t xml:space="preserve"> på </w:t>
      </w:r>
      <w:hyperlink r:id="rId16" w:history="1">
        <w:r w:rsidRPr="008223FC">
          <w:rPr>
            <w:rStyle w:val="Hyperlink"/>
            <w:rFonts w:ascii="Garamond" w:hAnsi="Garamond"/>
            <w:szCs w:val="24"/>
          </w:rPr>
          <w:t>www.erst.dk</w:t>
        </w:r>
      </w:hyperlink>
      <w:r>
        <w:t>.</w:t>
      </w:r>
    </w:p>
    <w:p w14:paraId="7E9339EF" w14:textId="77777777" w:rsidR="005F274C" w:rsidRPr="005D4E87" w:rsidRDefault="005F274C" w:rsidP="005F274C">
      <w:pPr>
        <w:pStyle w:val="Heading2"/>
      </w:pPr>
      <w:bookmarkStart w:id="7" w:name="_Toc200961269"/>
      <w:r w:rsidRPr="005D4E87">
        <w:t>Klage</w:t>
      </w:r>
      <w:bookmarkEnd w:id="7"/>
    </w:p>
    <w:p w14:paraId="712271F1" w14:textId="47B96CFC" w:rsidR="005F274C" w:rsidRPr="001740D8" w:rsidRDefault="005F274C" w:rsidP="005F274C">
      <w:r w:rsidRPr="001740D8">
        <w:t>Du kan klage over vores behandling af dine oplysninger til Datatilsynet. Du kan kontakte Datatilsynet fra din digitale postkasse på </w:t>
      </w:r>
      <w:hyperlink r:id="rId17" w:history="1">
        <w:r w:rsidRPr="001740D8">
          <w:rPr>
            <w:rStyle w:val="Hyperlink"/>
            <w:rFonts w:ascii="Garamond" w:hAnsi="Garamond"/>
            <w:szCs w:val="24"/>
          </w:rPr>
          <w:t>www.borger.dk</w:t>
        </w:r>
      </w:hyperlink>
      <w:r w:rsidRPr="001740D8">
        <w:t>, ved almindelig e-mail eller med almindelig post til Datatilsynet, Borgergade 28, 5., 1300 København K.</w:t>
      </w:r>
    </w:p>
    <w:p w14:paraId="517A2EF3" w14:textId="77777777" w:rsidR="005F274C" w:rsidRPr="005D4E87" w:rsidRDefault="005F274C" w:rsidP="005F274C">
      <w:pPr>
        <w:pStyle w:val="Heading2"/>
      </w:pPr>
      <w:bookmarkStart w:id="8" w:name="_Toc200961270"/>
      <w:r w:rsidRPr="005D4E87">
        <w:t>Love og regler</w:t>
      </w:r>
      <w:bookmarkEnd w:id="8"/>
    </w:p>
    <w:p w14:paraId="5767F89E" w14:textId="77777777" w:rsidR="005F274C" w:rsidRPr="001740D8" w:rsidRDefault="005F274C" w:rsidP="005F274C">
      <w:r w:rsidRPr="001740D8">
        <w:t xml:space="preserve">Du kan finde reglerne om behandling af personoplysninger i Europa-Parlamentets og </w:t>
      </w:r>
      <w:r>
        <w:t>R</w:t>
      </w:r>
      <w:r w:rsidRPr="001740D8">
        <w:t>ådets forordning (EU) 2016/679 om beskyttelse af fysiske personer i forbindelse med behandling af personoplysninger og om fri udveksling af sådanne oplysninger og om ophævelse af direktiv 95/46/EF (generel forordning om databeskyttelse). Du kan finde de danske supplerende bestemmelser til databeskyttelsesforordningen i lov nr. 502 af 23. maj 2018 om supplerende bestemmelser til forordning om beskyttelse af fysiske personer i forbindelse med behandling af personoplysninger og om fri udveksling af sådanne oplysnin</w:t>
      </w:r>
      <w:r>
        <w:t>ger (databe</w:t>
      </w:r>
      <w:r>
        <w:softHyphen/>
        <w:t>skyt</w:t>
      </w:r>
      <w:r>
        <w:softHyphen/>
      </w:r>
      <w:r>
        <w:softHyphen/>
        <w:t>tel</w:t>
      </w:r>
      <w:r>
        <w:softHyphen/>
        <w:t>ses</w:t>
      </w:r>
      <w:r>
        <w:softHyphen/>
        <w:t>loven)</w:t>
      </w:r>
      <w:r w:rsidRPr="001740D8">
        <w:rPr>
          <w:color w:val="333333"/>
          <w:shd w:val="clear" w:color="auto" w:fill="FFFFFF"/>
        </w:rPr>
        <w:t>.</w:t>
      </w:r>
    </w:p>
    <w:p w14:paraId="4AB9A528" w14:textId="77777777" w:rsidR="005F274C" w:rsidRPr="00BA0A28" w:rsidRDefault="005F274C" w:rsidP="005F274C">
      <w:pPr>
        <w:keepNext/>
        <w:spacing w:before="360" w:after="60"/>
        <w:jc w:val="both"/>
        <w:outlineLvl w:val="0"/>
      </w:pPr>
    </w:p>
    <w:p w14:paraId="45EBE45E" w14:textId="77777777" w:rsidR="00A20C77" w:rsidRDefault="00A20C77"/>
    <w:sectPr w:rsidR="00A20C77" w:rsidSect="00CE703A">
      <w:headerReference w:type="default" r:id="rId18"/>
      <w:headerReference w:type="first" r:id="rId1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860B4" w14:textId="77777777" w:rsidR="00E0250E" w:rsidRDefault="00E0250E" w:rsidP="005F274C">
      <w:r>
        <w:separator/>
      </w:r>
    </w:p>
  </w:endnote>
  <w:endnote w:type="continuationSeparator" w:id="0">
    <w:p w14:paraId="6428868D" w14:textId="77777777" w:rsidR="00E0250E" w:rsidRDefault="00E0250E" w:rsidP="005F274C">
      <w:r>
        <w:continuationSeparator/>
      </w:r>
    </w:p>
  </w:endnote>
  <w:endnote w:type="continuationNotice" w:id="1">
    <w:p w14:paraId="77B7240D" w14:textId="77777777" w:rsidR="00904E47" w:rsidRDefault="00904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53BC5" w14:textId="77777777" w:rsidR="00E0250E" w:rsidRDefault="00E0250E" w:rsidP="005F274C">
      <w:r>
        <w:separator/>
      </w:r>
    </w:p>
  </w:footnote>
  <w:footnote w:type="continuationSeparator" w:id="0">
    <w:p w14:paraId="3E6D9259" w14:textId="77777777" w:rsidR="00E0250E" w:rsidRDefault="00E0250E" w:rsidP="005F274C">
      <w:r>
        <w:continuationSeparator/>
      </w:r>
    </w:p>
  </w:footnote>
  <w:footnote w:type="continuationNotice" w:id="1">
    <w:p w14:paraId="72FA072E" w14:textId="77777777" w:rsidR="00904E47" w:rsidRDefault="00904E47"/>
  </w:footnote>
  <w:footnote w:id="2">
    <w:p w14:paraId="7008BFCF" w14:textId="77777777" w:rsidR="005F274C" w:rsidRPr="00674D2B" w:rsidRDefault="005F274C" w:rsidP="005F274C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4D2B">
        <w:rPr>
          <w:lang w:val="da-DK"/>
        </w:rPr>
        <w:t xml:space="preserve"> </w:t>
      </w:r>
      <w:r w:rsidRPr="00674D2B">
        <w:rPr>
          <w:sz w:val="16"/>
          <w:szCs w:val="16"/>
          <w:lang w:val="da-DK"/>
        </w:rPr>
        <w:t>Jf. artikel 4, nr. 1, i databeskyttelsesforordningen.</w:t>
      </w:r>
    </w:p>
  </w:footnote>
  <w:footnote w:id="3">
    <w:p w14:paraId="1AB350A7" w14:textId="77777777" w:rsidR="005F274C" w:rsidRPr="00674D2B" w:rsidRDefault="005F274C" w:rsidP="005F274C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4D2B">
        <w:rPr>
          <w:lang w:val="da-DK"/>
        </w:rPr>
        <w:t xml:space="preserve"> </w:t>
      </w:r>
      <w:r w:rsidRPr="00674D2B">
        <w:rPr>
          <w:sz w:val="16"/>
          <w:szCs w:val="16"/>
          <w:lang w:val="da-DK"/>
        </w:rPr>
        <w:t>Europa-Parlamentets og Rådets forordning (EU) 2016/679 om beskyttelse af fysiske personer i forbindelse med behandling af personoplysninger og om fri udveksling af sådanne oplysninger og om ophævelse af direktiv 95/46/EF (generel forordning om databeskyttelse).</w:t>
      </w:r>
    </w:p>
  </w:footnote>
  <w:footnote w:id="4">
    <w:p w14:paraId="6C29D23C" w14:textId="77777777" w:rsidR="005F274C" w:rsidRPr="00674D2B" w:rsidRDefault="005F274C" w:rsidP="005F274C">
      <w:pPr>
        <w:pStyle w:val="FootnoteText"/>
        <w:rPr>
          <w:sz w:val="16"/>
          <w:szCs w:val="16"/>
          <w:lang w:val="da-DK"/>
        </w:rPr>
      </w:pPr>
      <w:r>
        <w:rPr>
          <w:rStyle w:val="FootnoteReference"/>
          <w:sz w:val="16"/>
          <w:szCs w:val="16"/>
        </w:rPr>
        <w:footnoteRef/>
      </w:r>
      <w:r w:rsidRPr="00674D2B">
        <w:rPr>
          <w:sz w:val="16"/>
          <w:szCs w:val="16"/>
          <w:lang w:val="da-DK"/>
        </w:rPr>
        <w:t xml:space="preserve"> Jf. artikel 4, nr. 1, i databeskyttelsesforordningen.</w:t>
      </w:r>
    </w:p>
  </w:footnote>
  <w:footnote w:id="5">
    <w:p w14:paraId="1B733126" w14:textId="77777777" w:rsidR="005F274C" w:rsidRPr="00674D2B" w:rsidRDefault="005F274C" w:rsidP="005F274C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4D2B">
        <w:rPr>
          <w:lang w:val="da-DK"/>
        </w:rPr>
        <w:t xml:space="preserve"> </w:t>
      </w:r>
      <w:r w:rsidRPr="00674D2B">
        <w:rPr>
          <w:sz w:val="16"/>
          <w:szCs w:val="16"/>
          <w:lang w:val="da-DK"/>
        </w:rPr>
        <w:t>Lov nr. 1564 af 15. december 2015 med senere ændringer.</w:t>
      </w:r>
    </w:p>
  </w:footnote>
  <w:footnote w:id="6">
    <w:p w14:paraId="2D314144" w14:textId="77777777" w:rsidR="005F274C" w:rsidRPr="00674D2B" w:rsidRDefault="005F274C" w:rsidP="005F274C">
      <w:pPr>
        <w:pStyle w:val="FootnoteText"/>
        <w:rPr>
          <w:sz w:val="16"/>
          <w:szCs w:val="16"/>
          <w:lang w:val="da-DK"/>
        </w:rPr>
      </w:pPr>
      <w:r>
        <w:rPr>
          <w:rStyle w:val="FootnoteReference"/>
          <w:sz w:val="16"/>
          <w:szCs w:val="16"/>
        </w:rPr>
        <w:footnoteRef/>
      </w:r>
      <w:r w:rsidRPr="00674D2B">
        <w:rPr>
          <w:sz w:val="16"/>
          <w:szCs w:val="16"/>
          <w:lang w:val="da-DK"/>
        </w:rPr>
        <w:t xml:space="preserve"> Lovbekendtgørelse nr. 1201 af 28. september 2016 af arkivloven, som ændret ved lov nr. 503 af 23. maj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8F44" w14:textId="712288C9" w:rsidR="00632305" w:rsidRDefault="00632305" w:rsidP="00632305">
    <w:pPr>
      <w:pStyle w:val="Header"/>
    </w:pPr>
  </w:p>
  <w:p w14:paraId="20712EAB" w14:textId="54E68A38" w:rsidR="00632305" w:rsidRDefault="00CE703A" w:rsidP="00CE703A">
    <w:pPr>
      <w:pStyle w:val="Header"/>
      <w:jc w:val="right"/>
    </w:pPr>
    <w:r w:rsidRPr="00F853EB">
      <w:rPr>
        <w:noProof/>
        <w:sz w:val="18"/>
        <w:szCs w:val="18"/>
      </w:rPr>
      <w:drawing>
        <wp:anchor distT="0" distB="0" distL="114300" distR="114300" simplePos="0" relativeHeight="251658241" behindDoc="1" locked="0" layoutInCell="1" allowOverlap="1" wp14:anchorId="70733954" wp14:editId="0404FC12">
          <wp:simplePos x="0" y="0"/>
          <wp:positionH relativeFrom="column">
            <wp:posOffset>5179060</wp:posOffset>
          </wp:positionH>
          <wp:positionV relativeFrom="paragraph">
            <wp:posOffset>7620</wp:posOffset>
          </wp:positionV>
          <wp:extent cx="1264920" cy="334010"/>
          <wp:effectExtent l="0" t="0" r="0" b="8890"/>
          <wp:wrapThrough wrapText="bothSides">
            <wp:wrapPolygon edited="0">
              <wp:start x="0" y="0"/>
              <wp:lineTo x="0" y="20943"/>
              <wp:lineTo x="21145" y="20943"/>
              <wp:lineTo x="21145" y="0"/>
              <wp:lineTo x="0" y="0"/>
            </wp:wrapPolygon>
          </wp:wrapThrough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E547EB0" w14:textId="112433C2" w:rsidR="00CE703A" w:rsidRDefault="00CE703A" w:rsidP="00632305">
    <w:pPr>
      <w:pStyle w:val="Header"/>
      <w:rPr>
        <w:sz w:val="18"/>
        <w:szCs w:val="18"/>
      </w:rPr>
    </w:pPr>
    <w:r>
      <w:rPr>
        <w:sz w:val="18"/>
        <w:szCs w:val="18"/>
      </w:rPr>
      <w:t>Persondataunderretning</w:t>
    </w:r>
  </w:p>
  <w:p w14:paraId="08A2B25E" w14:textId="1A6B381D" w:rsidR="005F274C" w:rsidRDefault="00632305" w:rsidP="00632305">
    <w:pPr>
      <w:pStyle w:val="Header"/>
      <w:rPr>
        <w:sz w:val="18"/>
        <w:szCs w:val="18"/>
      </w:rPr>
    </w:pPr>
    <w:r>
      <w:rPr>
        <w:sz w:val="18"/>
        <w:szCs w:val="18"/>
      </w:rPr>
      <w:t>It-rammeaftalen 2024-2028</w:t>
    </w:r>
  </w:p>
  <w:p w14:paraId="6C34391F" w14:textId="77777777" w:rsidR="00CE703A" w:rsidRDefault="00CE703A" w:rsidP="00632305">
    <w:pPr>
      <w:pStyle w:val="Header"/>
      <w:rPr>
        <w:sz w:val="18"/>
        <w:szCs w:val="18"/>
      </w:rPr>
    </w:pPr>
  </w:p>
  <w:p w14:paraId="18FE9A46" w14:textId="77777777" w:rsidR="00CE703A" w:rsidRPr="00632305" w:rsidRDefault="00CE703A" w:rsidP="00632305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892AB" w14:textId="4452C70D" w:rsidR="00CE703A" w:rsidRDefault="00CE703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72A56E" wp14:editId="14A6A639">
          <wp:simplePos x="0" y="0"/>
          <wp:positionH relativeFrom="column">
            <wp:posOffset>2219960</wp:posOffset>
          </wp:positionH>
          <wp:positionV relativeFrom="paragraph">
            <wp:posOffset>-92710</wp:posOffset>
          </wp:positionV>
          <wp:extent cx="1781950" cy="465287"/>
          <wp:effectExtent l="0" t="0" r="0" b="0"/>
          <wp:wrapTight wrapText="bothSides">
            <wp:wrapPolygon edited="0">
              <wp:start x="0" y="0"/>
              <wp:lineTo x="0" y="20361"/>
              <wp:lineTo x="21246" y="20361"/>
              <wp:lineTo x="21246" y="0"/>
              <wp:lineTo x="0" y="0"/>
            </wp:wrapPolygon>
          </wp:wrapTight>
          <wp:docPr id="407537143" name="Billede 407537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950" cy="465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36FB"/>
    <w:multiLevelType w:val="multilevel"/>
    <w:tmpl w:val="5FAE0B78"/>
    <w:styleLink w:val="PunktfsnitNumbering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lowerLetter"/>
      <w:lvlRestart w:val="0"/>
      <w:lvlText w:val="(%5)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2410"/>
        </w:tabs>
        <w:ind w:left="2410" w:hanging="709"/>
      </w:pPr>
      <w:rPr>
        <w:rFonts w:hint="default"/>
      </w:rPr>
    </w:lvl>
    <w:lvl w:ilvl="6">
      <w:start w:val="1"/>
      <w:numFmt w:val="upperLetter"/>
      <w:lvlRestart w:val="0"/>
      <w:lvlText w:val="(%7)"/>
      <w:lvlJc w:val="left"/>
      <w:pPr>
        <w:tabs>
          <w:tab w:val="num" w:pos="3119"/>
        </w:tabs>
        <w:ind w:left="311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EB1E02"/>
    <w:multiLevelType w:val="hybridMultilevel"/>
    <w:tmpl w:val="BD109E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83802"/>
    <w:multiLevelType w:val="multilevel"/>
    <w:tmpl w:val="00F40B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1298705">
    <w:abstractNumId w:val="0"/>
  </w:num>
  <w:num w:numId="2" w16cid:durableId="815875807">
    <w:abstractNumId w:val="2"/>
  </w:num>
  <w:num w:numId="3" w16cid:durableId="43667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4C"/>
    <w:rsid w:val="00082BA7"/>
    <w:rsid w:val="00331FCF"/>
    <w:rsid w:val="003E34B9"/>
    <w:rsid w:val="004E3407"/>
    <w:rsid w:val="005F274C"/>
    <w:rsid w:val="00632305"/>
    <w:rsid w:val="00636813"/>
    <w:rsid w:val="0068586B"/>
    <w:rsid w:val="006C0049"/>
    <w:rsid w:val="00904E47"/>
    <w:rsid w:val="00912652"/>
    <w:rsid w:val="00A20C77"/>
    <w:rsid w:val="00A82EF7"/>
    <w:rsid w:val="00CE5621"/>
    <w:rsid w:val="00CE703A"/>
    <w:rsid w:val="00D7032D"/>
    <w:rsid w:val="00E0250E"/>
    <w:rsid w:val="00F01C9A"/>
    <w:rsid w:val="00F656ED"/>
    <w:rsid w:val="3C3A5DAA"/>
    <w:rsid w:val="72E7C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EC556"/>
  <w15:chartTrackingRefBased/>
  <w15:docId w15:val="{900C7265-DA75-41EA-B249-4857DA8C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4C"/>
    <w:pPr>
      <w:spacing w:after="0" w:line="240" w:lineRule="auto"/>
    </w:pPr>
    <w:rPr>
      <w:rFonts w:ascii="Sylfaen" w:hAnsi="Sylfaen" w:cs="Arial"/>
      <w:kern w:val="0"/>
      <w:szCs w:val="32"/>
      <w14:ligatures w14:val="none"/>
    </w:rPr>
  </w:style>
  <w:style w:type="paragraph" w:styleId="Heading1">
    <w:name w:val="heading 1"/>
    <w:aliases w:val="RA overskrift 1,Kapitel"/>
    <w:basedOn w:val="Normal"/>
    <w:next w:val="Normal"/>
    <w:link w:val="Heading1Char"/>
    <w:qFormat/>
    <w:rsid w:val="005F274C"/>
    <w:pPr>
      <w:keepNext/>
      <w:numPr>
        <w:numId w:val="2"/>
      </w:numPr>
      <w:spacing w:before="360" w:after="60"/>
      <w:jc w:val="both"/>
      <w:outlineLvl w:val="0"/>
    </w:pPr>
    <w:rPr>
      <w:rFonts w:eastAsia="Times New Roman"/>
      <w:b/>
      <w:sz w:val="32"/>
      <w:lang w:eastAsia="da-DK"/>
    </w:rPr>
  </w:style>
  <w:style w:type="paragraph" w:styleId="Heading2">
    <w:name w:val="heading 2"/>
    <w:aliases w:val="RA overskrift 2,Afsnit"/>
    <w:basedOn w:val="Normal"/>
    <w:next w:val="Normal"/>
    <w:link w:val="Heading2Char"/>
    <w:qFormat/>
    <w:rsid w:val="005F274C"/>
    <w:pPr>
      <w:keepNext/>
      <w:numPr>
        <w:ilvl w:val="1"/>
        <w:numId w:val="2"/>
      </w:numPr>
      <w:spacing w:before="180" w:after="60"/>
      <w:jc w:val="both"/>
      <w:outlineLvl w:val="1"/>
    </w:pPr>
    <w:rPr>
      <w:rFonts w:eastAsia="Times New Roman"/>
      <w:b/>
      <w:sz w:val="28"/>
      <w:szCs w:val="20"/>
      <w:lang w:eastAsia="da-DK"/>
    </w:rPr>
  </w:style>
  <w:style w:type="paragraph" w:styleId="Heading3">
    <w:name w:val="heading 3"/>
    <w:aliases w:val="RA overskrift 3,Underafsnit"/>
    <w:basedOn w:val="Normal"/>
    <w:next w:val="Normal"/>
    <w:link w:val="Heading3Char"/>
    <w:qFormat/>
    <w:rsid w:val="005F274C"/>
    <w:pPr>
      <w:keepNext/>
      <w:numPr>
        <w:ilvl w:val="2"/>
        <w:numId w:val="2"/>
      </w:numPr>
      <w:spacing w:before="180" w:after="60"/>
      <w:jc w:val="both"/>
      <w:outlineLvl w:val="2"/>
    </w:pPr>
    <w:rPr>
      <w:rFonts w:eastAsia="Times New Roman"/>
      <w:b/>
      <w:bCs/>
      <w:sz w:val="24"/>
      <w:szCs w:val="26"/>
      <w:lang w:eastAsia="da-DK"/>
    </w:rPr>
  </w:style>
  <w:style w:type="paragraph" w:styleId="Heading4">
    <w:name w:val="heading 4"/>
    <w:aliases w:val="RA overskrift 4,Underunderafsnit"/>
    <w:basedOn w:val="Normal"/>
    <w:next w:val="Normal"/>
    <w:link w:val="Heading4Char"/>
    <w:qFormat/>
    <w:rsid w:val="005F274C"/>
    <w:pPr>
      <w:keepNext/>
      <w:numPr>
        <w:ilvl w:val="3"/>
        <w:numId w:val="2"/>
      </w:numPr>
      <w:spacing w:before="120" w:after="60"/>
      <w:jc w:val="both"/>
      <w:outlineLvl w:val="3"/>
    </w:pPr>
    <w:rPr>
      <w:rFonts w:eastAsia="Times New Roman"/>
      <w:bCs/>
      <w:i/>
      <w:sz w:val="24"/>
      <w:szCs w:val="2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274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5F274C"/>
  </w:style>
  <w:style w:type="paragraph" w:styleId="Footer">
    <w:name w:val="footer"/>
    <w:basedOn w:val="Normal"/>
    <w:link w:val="FooterChar"/>
    <w:uiPriority w:val="99"/>
    <w:unhideWhenUsed/>
    <w:rsid w:val="005F274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74C"/>
  </w:style>
  <w:style w:type="character" w:customStyle="1" w:styleId="Overskrift1Tegn">
    <w:name w:val="Overskrift 1 Tegn"/>
    <w:basedOn w:val="DefaultParagraphFont"/>
    <w:uiPriority w:val="9"/>
    <w:rsid w:val="005F27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aliases w:val="RA overskrift 2 Char,Afsnit Char"/>
    <w:basedOn w:val="DefaultParagraphFont"/>
    <w:link w:val="Heading2"/>
    <w:rsid w:val="005F274C"/>
    <w:rPr>
      <w:rFonts w:ascii="Sylfaen" w:eastAsia="Times New Roman" w:hAnsi="Sylfaen" w:cs="Arial"/>
      <w:b/>
      <w:kern w:val="0"/>
      <w:sz w:val="28"/>
      <w:szCs w:val="20"/>
      <w:lang w:eastAsia="da-DK"/>
      <w14:ligatures w14:val="none"/>
    </w:rPr>
  </w:style>
  <w:style w:type="character" w:customStyle="1" w:styleId="Heading3Char">
    <w:name w:val="Heading 3 Char"/>
    <w:aliases w:val="RA overskrift 3 Char,Underafsnit Char"/>
    <w:basedOn w:val="DefaultParagraphFont"/>
    <w:link w:val="Heading3"/>
    <w:rsid w:val="005F274C"/>
    <w:rPr>
      <w:rFonts w:ascii="Sylfaen" w:eastAsia="Times New Roman" w:hAnsi="Sylfaen" w:cs="Arial"/>
      <w:b/>
      <w:bCs/>
      <w:kern w:val="0"/>
      <w:sz w:val="24"/>
      <w:szCs w:val="26"/>
      <w:lang w:eastAsia="da-DK"/>
      <w14:ligatures w14:val="none"/>
    </w:rPr>
  </w:style>
  <w:style w:type="character" w:customStyle="1" w:styleId="Heading4Char">
    <w:name w:val="Heading 4 Char"/>
    <w:aliases w:val="RA overskrift 4 Char,Underunderafsnit Char"/>
    <w:basedOn w:val="DefaultParagraphFont"/>
    <w:link w:val="Heading4"/>
    <w:rsid w:val="005F274C"/>
    <w:rPr>
      <w:rFonts w:ascii="Sylfaen" w:eastAsia="Times New Roman" w:hAnsi="Sylfaen" w:cs="Arial"/>
      <w:bCs/>
      <w:i/>
      <w:kern w:val="0"/>
      <w:sz w:val="24"/>
      <w:szCs w:val="28"/>
      <w:lang w:eastAsia="da-DK"/>
      <w14:ligatures w14:val="none"/>
    </w:rPr>
  </w:style>
  <w:style w:type="character" w:styleId="Hyperlink">
    <w:name w:val="Hyperlink"/>
    <w:uiPriority w:val="99"/>
    <w:unhideWhenUsed/>
    <w:rsid w:val="005F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74C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5F274C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5F274C"/>
    <w:rPr>
      <w:rFonts w:ascii="Sylfaen" w:hAnsi="Sylfaen" w:cs="Arial"/>
      <w:kern w:val="0"/>
      <w:sz w:val="20"/>
      <w:szCs w:val="32"/>
      <w:lang w:val="en-US"/>
      <w14:ligatures w14:val="none"/>
    </w:rPr>
  </w:style>
  <w:style w:type="character" w:styleId="FootnoteReference">
    <w:name w:val="footnote reference"/>
    <w:semiHidden/>
    <w:rsid w:val="005F274C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F27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74C"/>
    <w:pPr>
      <w:spacing w:after="100"/>
      <w:ind w:left="220"/>
    </w:pPr>
  </w:style>
  <w:style w:type="numbering" w:customStyle="1" w:styleId="PunktfsnitNumbering">
    <w:name w:val="Punktfsnit Numbering"/>
    <w:uiPriority w:val="99"/>
    <w:rsid w:val="005F274C"/>
    <w:pPr>
      <w:numPr>
        <w:numId w:val="1"/>
      </w:numPr>
    </w:pPr>
  </w:style>
  <w:style w:type="character" w:customStyle="1" w:styleId="Heading1Char">
    <w:name w:val="Heading 1 Char"/>
    <w:aliases w:val="RA overskrift 1 Char,Kapitel Char"/>
    <w:basedOn w:val="DefaultParagraphFont"/>
    <w:link w:val="Heading1"/>
    <w:rsid w:val="005F274C"/>
    <w:rPr>
      <w:rFonts w:ascii="Sylfaen" w:eastAsia="Times New Roman" w:hAnsi="Sylfaen" w:cs="Arial"/>
      <w:b/>
      <w:kern w:val="0"/>
      <w:sz w:val="32"/>
      <w:szCs w:val="32"/>
      <w:lang w:eastAsia="da-DK"/>
      <w14:ligatures w14:val="none"/>
    </w:rPr>
  </w:style>
  <w:style w:type="paragraph" w:customStyle="1" w:styleId="RAIndholdsoverskrift">
    <w:name w:val="RA Indholdsoverskrift"/>
    <w:basedOn w:val="TOCHeading"/>
    <w:qFormat/>
    <w:rsid w:val="005F274C"/>
    <w:pPr>
      <w:spacing w:line="259" w:lineRule="auto"/>
    </w:pPr>
    <w:rPr>
      <w:rFonts w:ascii="Sylfaen" w:hAnsi="Sylfaen" w:cs="Arial"/>
      <w:color w:val="auto"/>
      <w:lang w:eastAsia="da-D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74C"/>
    <w:pPr>
      <w:keepLines/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en-US"/>
    </w:rPr>
  </w:style>
  <w:style w:type="paragraph" w:styleId="NoSpacing">
    <w:name w:val="No Spacing"/>
    <w:link w:val="NoSpacingChar"/>
    <w:uiPriority w:val="1"/>
    <w:qFormat/>
    <w:rsid w:val="00632305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305"/>
    <w:rPr>
      <w:rFonts w:eastAsiaTheme="minorEastAsia"/>
      <w:kern w:val="0"/>
      <w:lang w:eastAsia="da-DK"/>
      <w14:ligatures w14:val="none"/>
    </w:rPr>
  </w:style>
  <w:style w:type="character" w:styleId="BookTitle">
    <w:name w:val="Book Title"/>
    <w:basedOn w:val="DefaultParagraphFont"/>
    <w:uiPriority w:val="33"/>
    <w:qFormat/>
    <w:rsid w:val="72E7C0AF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rst@erst.d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file:///C:/NRPortbl/Active/NRY/www.borger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rst.d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dpo@em.dk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k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3c0d19-9a85-4c97-b951-b8742efd782e">
      <Terms xmlns="http://schemas.microsoft.com/office/infopath/2007/PartnerControls"/>
    </lcf76f155ced4ddcb4097134ff3c332f>
    <TaxCatchAll xmlns="8f557624-d6a7-40e5-a06f-ebe44359847b" xsi:nil="true"/>
    <SharedWithUsers xmlns="8f557624-d6a7-40e5-a06f-ebe44359847b">
      <UserInfo>
        <DisplayName/>
        <AccountId xsi:nil="true"/>
        <AccountType/>
      </UserInfo>
    </SharedWithUsers>
    <_dlc_DocId xmlns="8f557624-d6a7-40e5-a06f-ebe44359847b">EAEXP2DD475P-1149199250-6883866</_dlc_DocId>
    <_dlc_DocIdUrl xmlns="8f557624-d6a7-40e5-a06f-ebe44359847b">
      <Url>https://erstdk.sharepoint.com/teams/share/_layouts/15/DocIdRedir.aspx?ID=EAEXP2DD475P-1149199250-6883866</Url>
      <Description>EAEXP2DD475P-1149199250-6883866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23DAD65BFDC47A3186F100C863B32" ma:contentTypeVersion="12905" ma:contentTypeDescription="Opret et nyt dokument." ma:contentTypeScope="" ma:versionID="b2efed29600d1068205c43dc253ffde7">
  <xsd:schema xmlns:xsd="http://www.w3.org/2001/XMLSchema" xmlns:xs="http://www.w3.org/2001/XMLSchema" xmlns:p="http://schemas.microsoft.com/office/2006/metadata/properties" xmlns:ns1="http://schemas.microsoft.com/sharepoint/v3" xmlns:ns2="8f557624-d6a7-40e5-a06f-ebe44359847b" xmlns:ns3="ba3c0d19-9a85-4c97-b951-b8742efd782e" targetNamespace="http://schemas.microsoft.com/office/2006/metadata/properties" ma:root="true" ma:fieldsID="a8b7bb49483a4f880490fd66480538ab" ns1:_="" ns2:_="" ns3:_="">
    <xsd:import namespace="http://schemas.microsoft.com/sharepoint/v3"/>
    <xsd:import namespace="8f557624-d6a7-40e5-a06f-ebe44359847b"/>
    <xsd:import namespace="ba3c0d19-9a85-4c97-b951-b8742efd78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1:_dlc_ExpireDateSaved" minOccurs="0"/>
                <xsd:element ref="ns1:_dlc_ExpireDate" minOccurs="0"/>
                <xsd:element ref="ns1:_dlc_Exempt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1" nillable="true" ma:displayName="Oprindelig udløbsdato" ma:hidden="true" ma:internalName="_dlc_ExpireDateSaved" ma:readOnly="true">
      <xsd:simpleType>
        <xsd:restriction base="dms:DateTime"/>
      </xsd:simpleType>
    </xsd:element>
    <xsd:element name="_dlc_ExpireDate" ma:index="22" nillable="true" ma:displayName="Udløbsdato" ma:description="" ma:hidden="true" ma:indexed="true" ma:internalName="_dlc_ExpireDate" ma:readOnly="true">
      <xsd:simpleType>
        <xsd:restriction base="dms:DateTime"/>
      </xsd:simpleType>
    </xsd:element>
    <xsd:element name="_dlc_Exempt" ma:index="23" nillable="true" ma:displayName="Undtaget fra politik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7624-d6a7-40e5-a06f-ebe44359847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2baa2b68-f128-4e7a-99a5-6ad3f5f37d9f}" ma:internalName="TaxCatchAll" ma:showField="CatchAllData" ma:web="8f557624-d6a7-40e5-a06f-ebe443598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d19-9a85-4c97-b951-b8742ef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Billedmærker" ma:readOnly="false" ma:fieldId="{5cf76f15-5ced-4ddc-b409-7134ff3c332f}" ma:taxonomyMulti="true" ma:sspId="46f9bfe2-f411-48ca-b094-cf8508787f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910F20-8A03-498F-86D3-9FCA0177E7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7AB26-A915-449A-8B77-D0EB50866B54}">
  <ds:schemaRefs>
    <ds:schemaRef ds:uri="http://purl.org/dc/terms/"/>
    <ds:schemaRef ds:uri="ba3c0d19-9a85-4c97-b951-b8742efd782e"/>
    <ds:schemaRef ds:uri="8f557624-d6a7-40e5-a06f-ebe44359847b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C1D5A65-00F0-42B2-948E-BBE114A3DE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E9D8D-BDAE-4A00-B74E-539D7FF6D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90ED2F7-8516-4848-A0FB-366C43508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557624-d6a7-40e5-a06f-ebe44359847b"/>
    <ds:schemaRef ds:uri="ba3c0d19-9a85-4c97-b951-b8742efd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1088</Words>
  <Characters>6205</Characters>
  <Application>Microsoft Office Word</Application>
  <DocSecurity>4</DocSecurity>
  <Lines>51</Lines>
  <Paragraphs>14</Paragraphs>
  <ScaleCrop>false</ScaleCrop>
  <Company>Statens It</Company>
  <LinksUpToDate>false</LinksUpToDate>
  <CharactersWithSpaces>7279</CharactersWithSpaces>
  <SharedDoc>false</SharedDoc>
  <HLinks>
    <vt:vector size="72" baseType="variant">
      <vt:variant>
        <vt:i4>2097260</vt:i4>
      </vt:variant>
      <vt:variant>
        <vt:i4>57</vt:i4>
      </vt:variant>
      <vt:variant>
        <vt:i4>0</vt:i4>
      </vt:variant>
      <vt:variant>
        <vt:i4>5</vt:i4>
      </vt:variant>
      <vt:variant>
        <vt:lpwstr>C:\NRPortbl\Active\NRY\www.borger.dk</vt:lpwstr>
      </vt:variant>
      <vt:variant>
        <vt:lpwstr/>
      </vt:variant>
      <vt:variant>
        <vt:i4>7864370</vt:i4>
      </vt:variant>
      <vt:variant>
        <vt:i4>54</vt:i4>
      </vt:variant>
      <vt:variant>
        <vt:i4>0</vt:i4>
      </vt:variant>
      <vt:variant>
        <vt:i4>5</vt:i4>
      </vt:variant>
      <vt:variant>
        <vt:lpwstr>http://www.erst.dk/</vt:lpwstr>
      </vt:variant>
      <vt:variant>
        <vt:lpwstr/>
      </vt:variant>
      <vt:variant>
        <vt:i4>4784243</vt:i4>
      </vt:variant>
      <vt:variant>
        <vt:i4>51</vt:i4>
      </vt:variant>
      <vt:variant>
        <vt:i4>0</vt:i4>
      </vt:variant>
      <vt:variant>
        <vt:i4>5</vt:i4>
      </vt:variant>
      <vt:variant>
        <vt:lpwstr>mailto:dpo@em.dk</vt:lpwstr>
      </vt:variant>
      <vt:variant>
        <vt:lpwstr/>
      </vt:variant>
      <vt:variant>
        <vt:i4>6750251</vt:i4>
      </vt:variant>
      <vt:variant>
        <vt:i4>48</vt:i4>
      </vt:variant>
      <vt:variant>
        <vt:i4>0</vt:i4>
      </vt:variant>
      <vt:variant>
        <vt:i4>5</vt:i4>
      </vt:variant>
      <vt:variant>
        <vt:lpwstr>mailto:kan</vt:lpwstr>
      </vt:variant>
      <vt:variant>
        <vt:lpwstr/>
      </vt:variant>
      <vt:variant>
        <vt:i4>5636212</vt:i4>
      </vt:variant>
      <vt:variant>
        <vt:i4>45</vt:i4>
      </vt:variant>
      <vt:variant>
        <vt:i4>0</vt:i4>
      </vt:variant>
      <vt:variant>
        <vt:i4>5</vt:i4>
      </vt:variant>
      <vt:variant>
        <vt:lpwstr>mailto:erst@erst.dk</vt:lpwstr>
      </vt:variant>
      <vt:variant>
        <vt:lpwstr/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_Toc200961270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_Toc200961269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_Toc200961268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_Toc200961267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_Toc200961266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_Toc200961265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_Toc200961264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Dalsgaard Rendtorff</dc:creator>
  <cp:keywords/>
  <dc:description/>
  <cp:lastModifiedBy>Michael Silau</cp:lastModifiedBy>
  <cp:revision>7</cp:revision>
  <dcterms:created xsi:type="dcterms:W3CDTF">2024-09-11T17:57:00Z</dcterms:created>
  <dcterms:modified xsi:type="dcterms:W3CDTF">2025-06-16T08:14:00Z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0x01010028823DAD65BFDC47A3186F100C863B32</vt:lpwstr>
  </property>
  <property fmtid="{D5CDD505-2E9C-101B-9397-08002B2CF9AE}" pid="3" name="Order">
    <vt:r8>17477500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dlc_policyId">
    <vt:lpwstr>/teams/share/data</vt:lpwstr>
  </property>
  <property fmtid="{D5CDD505-2E9C-101B-9397-08002B2CF9AE}" pid="8" name="ItemRetentionFormula">
    <vt:lpwstr/>
  </property>
  <property fmtid="{D5CDD505-2E9C-101B-9397-08002B2CF9AE}" pid="9" name="_dlc_DocIdItemGuid">
    <vt:lpwstr>9f8ac552-f263-4cb9-8d3a-6b1a5761a0b2</vt:lpwstr>
  </property>
  <property fmtid="{D5CDD505-2E9C-101B-9397-08002B2CF9AE}" pid="10" name="MediaServiceImageTags">
    <vt:lpwstr/>
  </property>
</Properties>
</file>