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86F6D8" w14:textId="315E04A2" w:rsidR="00D159A2" w:rsidRPr="00A82F0F" w:rsidRDefault="00D159A2" w:rsidP="005D0141">
      <w:pPr>
        <w:shd w:val="clear" w:color="auto" w:fill="FFFFFF"/>
        <w:spacing w:after="240" w:line="240" w:lineRule="auto"/>
        <w:jc w:val="center"/>
        <w:rPr>
          <w:rFonts w:eastAsia="Times New Roman" w:cstheme="minorHAnsi"/>
          <w:color w:val="1F2328"/>
          <w:sz w:val="24"/>
          <w:szCs w:val="24"/>
        </w:rPr>
      </w:pPr>
      <w:proofErr w:type="spellStart"/>
      <w:r w:rsidRPr="00A82F0F">
        <w:rPr>
          <w:rStyle w:val="normaltextrun"/>
          <w:rFonts w:cstheme="minorHAnsi"/>
          <w:b/>
          <w:bCs/>
          <w:color w:val="24292F"/>
          <w:sz w:val="24"/>
          <w:szCs w:val="24"/>
          <w:shd w:val="clear" w:color="auto" w:fill="FFFFFF"/>
        </w:rPr>
        <w:t>NIEMOpen</w:t>
      </w:r>
      <w:proofErr w:type="spellEnd"/>
      <w:r w:rsidRPr="00A82F0F">
        <w:rPr>
          <w:rStyle w:val="normaltextrun"/>
          <w:rFonts w:cstheme="minorHAnsi"/>
          <w:b/>
          <w:bCs/>
          <w:color w:val="24292F"/>
          <w:sz w:val="24"/>
          <w:szCs w:val="24"/>
          <w:shd w:val="clear" w:color="auto" w:fill="FFFFFF"/>
        </w:rPr>
        <w:t xml:space="preserve"> Business Architecture Committee (NBAC) Technical Steering Committee (TSC) </w:t>
      </w:r>
      <w:r w:rsidR="00A17B2D">
        <w:rPr>
          <w:rStyle w:val="normaltextrun"/>
          <w:rFonts w:cstheme="minorHAnsi"/>
          <w:b/>
          <w:bCs/>
          <w:sz w:val="24"/>
          <w:szCs w:val="24"/>
          <w:shd w:val="clear" w:color="auto" w:fill="FFFFFF"/>
        </w:rPr>
        <w:t xml:space="preserve">Forensic </w:t>
      </w:r>
      <w:r w:rsidR="00A17B2D" w:rsidRPr="00A17B2D">
        <w:rPr>
          <w:rStyle w:val="normaltextrun"/>
          <w:rFonts w:cstheme="minorHAnsi"/>
          <w:b/>
          <w:bCs/>
          <w:sz w:val="24"/>
          <w:szCs w:val="24"/>
          <w:shd w:val="clear" w:color="auto" w:fill="FFFFFF"/>
        </w:rPr>
        <w:t>Sub</w:t>
      </w:r>
      <w:r w:rsidRPr="00A82F0F">
        <w:rPr>
          <w:rStyle w:val="normaltextrun"/>
          <w:rFonts w:cstheme="minorHAnsi"/>
          <w:b/>
          <w:bCs/>
          <w:color w:val="24292F"/>
          <w:sz w:val="24"/>
          <w:szCs w:val="24"/>
          <w:shd w:val="clear" w:color="auto" w:fill="FFFFFF"/>
        </w:rPr>
        <w:t>-Committee Governance</w:t>
      </w:r>
    </w:p>
    <w:p w14:paraId="70E06D51" w14:textId="47AA24A9" w:rsidR="00E665A6" w:rsidRPr="00A82F0F" w:rsidRDefault="00E665A6" w:rsidP="005D0141">
      <w:pPr>
        <w:shd w:val="clear" w:color="auto" w:fill="FFFFFF"/>
        <w:spacing w:after="240" w:line="240" w:lineRule="auto"/>
        <w:jc w:val="both"/>
        <w:rPr>
          <w:rFonts w:eastAsia="Times New Roman" w:cstheme="minorHAnsi"/>
          <w:color w:val="1F2328"/>
          <w:sz w:val="24"/>
          <w:szCs w:val="24"/>
        </w:rPr>
      </w:pPr>
      <w:r w:rsidRPr="00A82F0F">
        <w:rPr>
          <w:rFonts w:eastAsia="Times New Roman" w:cstheme="minorHAnsi"/>
          <w:color w:val="1F2328"/>
          <w:sz w:val="24"/>
          <w:szCs w:val="24"/>
        </w:rPr>
        <w:t xml:space="preserve">This document amplifies </w:t>
      </w:r>
      <w:r w:rsidRPr="002326F7">
        <w:rPr>
          <w:rFonts w:eastAsia="Times New Roman" w:cstheme="minorHAnsi"/>
          <w:sz w:val="24"/>
          <w:szCs w:val="24"/>
        </w:rPr>
        <w:t>the </w:t>
      </w:r>
      <w:proofErr w:type="spellStart"/>
      <w:r>
        <w:fldChar w:fldCharType="begin"/>
      </w:r>
      <w:r>
        <w:instrText>HYPERLINK "https://github.com/niemopen/oasis-open-project"</w:instrText>
      </w:r>
      <w:r>
        <w:fldChar w:fldCharType="separate"/>
      </w:r>
      <w:r w:rsidRPr="002326F7">
        <w:rPr>
          <w:rStyle w:val="Hyperlink"/>
          <w:rFonts w:eastAsia="Times New Roman" w:cstheme="minorHAnsi"/>
          <w:color w:val="auto"/>
          <w:sz w:val="24"/>
          <w:szCs w:val="24"/>
          <w:u w:val="none"/>
        </w:rPr>
        <w:t>NIEMOpen</w:t>
      </w:r>
      <w:proofErr w:type="spellEnd"/>
      <w:r w:rsidRPr="002326F7">
        <w:rPr>
          <w:rStyle w:val="Hyperlink"/>
          <w:rFonts w:eastAsia="Times New Roman" w:cstheme="minorHAnsi"/>
          <w:color w:val="auto"/>
          <w:sz w:val="24"/>
          <w:szCs w:val="24"/>
          <w:u w:val="none"/>
        </w:rPr>
        <w:t xml:space="preserve"> community governance</w:t>
      </w:r>
      <w:r w:rsidRPr="002326F7">
        <w:rPr>
          <w:rStyle w:val="Hyperlink"/>
          <w:rFonts w:eastAsia="Times New Roman" w:cstheme="minorHAnsi"/>
          <w:color w:val="auto"/>
          <w:sz w:val="24"/>
          <w:szCs w:val="24"/>
        </w:rPr>
        <w:t> </w:t>
      </w:r>
      <w:r>
        <w:fldChar w:fldCharType="end"/>
      </w:r>
      <w:r w:rsidRPr="00A82F0F">
        <w:rPr>
          <w:rFonts w:eastAsia="Times New Roman" w:cstheme="minorHAnsi"/>
          <w:color w:val="1F2328"/>
          <w:sz w:val="24"/>
          <w:szCs w:val="24"/>
        </w:rPr>
        <w:t xml:space="preserve">document and the </w:t>
      </w:r>
      <w:hyperlink r:id="rId8" w:history="1">
        <w:r w:rsidRPr="002326F7">
          <w:rPr>
            <w:rStyle w:val="Hyperlink"/>
            <w:rFonts w:eastAsia="Times New Roman" w:cstheme="minorHAnsi"/>
            <w:color w:val="auto"/>
            <w:sz w:val="24"/>
            <w:szCs w:val="24"/>
            <w:u w:val="none"/>
          </w:rPr>
          <w:t>NBAC TSC governance</w:t>
        </w:r>
      </w:hyperlink>
      <w:r w:rsidRPr="002326F7">
        <w:rPr>
          <w:rFonts w:eastAsia="Times New Roman" w:cstheme="minorHAnsi"/>
          <w:sz w:val="24"/>
          <w:szCs w:val="24"/>
        </w:rPr>
        <w:t xml:space="preserve"> document. It incorporates all provisions of those documents. In case o</w:t>
      </w:r>
      <w:r w:rsidRPr="00A82F0F">
        <w:rPr>
          <w:rFonts w:eastAsia="Times New Roman" w:cstheme="minorHAnsi"/>
          <w:color w:val="1F2328"/>
          <w:sz w:val="24"/>
          <w:szCs w:val="24"/>
        </w:rPr>
        <w:t>f conflict, th</w:t>
      </w:r>
      <w:r w:rsidR="00186819" w:rsidRPr="00A82F0F">
        <w:rPr>
          <w:rFonts w:eastAsia="Times New Roman" w:cstheme="minorHAnsi"/>
          <w:color w:val="1F2328"/>
          <w:sz w:val="24"/>
          <w:szCs w:val="24"/>
        </w:rPr>
        <w:t>ose</w:t>
      </w:r>
      <w:r w:rsidRPr="00A82F0F">
        <w:rPr>
          <w:rFonts w:eastAsia="Times New Roman" w:cstheme="minorHAnsi"/>
          <w:color w:val="1F2328"/>
          <w:sz w:val="24"/>
          <w:szCs w:val="24"/>
        </w:rPr>
        <w:t xml:space="preserve"> parent documents control. This document changes infrequently by the process defined below.</w:t>
      </w:r>
    </w:p>
    <w:p w14:paraId="6CCEB79B" w14:textId="77777777" w:rsidR="00E665A6" w:rsidRPr="00A82F0F" w:rsidRDefault="00E665A6" w:rsidP="00E665A6">
      <w:pPr>
        <w:shd w:val="clear" w:color="auto" w:fill="FFFFFF"/>
        <w:spacing w:before="360" w:after="240" w:line="240" w:lineRule="auto"/>
        <w:outlineLvl w:val="1"/>
        <w:rPr>
          <w:rFonts w:eastAsia="Times New Roman" w:cstheme="minorHAnsi"/>
          <w:b/>
          <w:bCs/>
          <w:color w:val="1F2328"/>
          <w:sz w:val="24"/>
          <w:szCs w:val="24"/>
        </w:rPr>
      </w:pPr>
      <w:r w:rsidRPr="00A82F0F">
        <w:rPr>
          <w:rFonts w:eastAsia="Times New Roman" w:cstheme="minorHAnsi"/>
          <w:b/>
          <w:bCs/>
          <w:color w:val="1F2328"/>
          <w:sz w:val="24"/>
          <w:szCs w:val="24"/>
        </w:rPr>
        <w:t>Responsibilities</w:t>
      </w:r>
    </w:p>
    <w:p w14:paraId="5166A6D3" w14:textId="378B47F2" w:rsidR="00E665A6" w:rsidRPr="00A82F0F" w:rsidRDefault="00E665A6" w:rsidP="005D0141">
      <w:pPr>
        <w:shd w:val="clear" w:color="auto" w:fill="FFFFFF"/>
        <w:spacing w:after="240" w:line="240" w:lineRule="auto"/>
        <w:jc w:val="both"/>
        <w:rPr>
          <w:rFonts w:eastAsia="Times New Roman" w:cstheme="minorHAnsi"/>
          <w:sz w:val="24"/>
          <w:szCs w:val="24"/>
        </w:rPr>
      </w:pPr>
      <w:r w:rsidRPr="00A82F0F">
        <w:rPr>
          <w:rFonts w:eastAsia="Times New Roman" w:cstheme="minorHAnsi"/>
          <w:sz w:val="24"/>
          <w:szCs w:val="24"/>
        </w:rPr>
        <w:t xml:space="preserve">The </w:t>
      </w:r>
      <w:r w:rsidR="00A17B2D">
        <w:rPr>
          <w:rFonts w:eastAsia="Times New Roman" w:cstheme="minorHAnsi"/>
          <w:sz w:val="24"/>
          <w:szCs w:val="24"/>
        </w:rPr>
        <w:t>Forensics</w:t>
      </w:r>
      <w:r w:rsidR="00AE13C9" w:rsidRPr="00A82F0F">
        <w:rPr>
          <w:rFonts w:eastAsia="Times New Roman" w:cstheme="minorHAnsi"/>
          <w:sz w:val="24"/>
          <w:szCs w:val="24"/>
        </w:rPr>
        <w:t xml:space="preserve"> </w:t>
      </w:r>
      <w:r w:rsidRPr="00A82F0F">
        <w:rPr>
          <w:rFonts w:eastAsia="Times New Roman" w:cstheme="minorHAnsi"/>
          <w:sz w:val="24"/>
          <w:szCs w:val="24"/>
        </w:rPr>
        <w:t>Sub-Committee</w:t>
      </w:r>
      <w:r w:rsidR="00A97D1F" w:rsidRPr="00A82F0F">
        <w:rPr>
          <w:rFonts w:eastAsia="Times New Roman" w:cstheme="minorHAnsi"/>
          <w:sz w:val="24"/>
          <w:szCs w:val="24"/>
        </w:rPr>
        <w:t xml:space="preserve"> (SC)</w:t>
      </w:r>
      <w:r w:rsidRPr="00A82F0F">
        <w:rPr>
          <w:rFonts w:eastAsia="Times New Roman" w:cstheme="minorHAnsi"/>
          <w:sz w:val="24"/>
          <w:szCs w:val="24"/>
        </w:rPr>
        <w:t xml:space="preserve"> is responsible for representing the interests of </w:t>
      </w:r>
      <w:r w:rsidR="00A17B2D">
        <w:rPr>
          <w:rFonts w:eastAsia="Times New Roman" w:cstheme="minorHAnsi"/>
          <w:sz w:val="24"/>
          <w:szCs w:val="24"/>
        </w:rPr>
        <w:t xml:space="preserve">Forensics </w:t>
      </w:r>
      <w:r w:rsidRPr="00A82F0F">
        <w:rPr>
          <w:rFonts w:eastAsia="Times New Roman" w:cstheme="minorHAnsi"/>
          <w:sz w:val="24"/>
          <w:szCs w:val="24"/>
        </w:rPr>
        <w:t xml:space="preserve">stakeholders within the broader </w:t>
      </w:r>
      <w:proofErr w:type="spellStart"/>
      <w:r w:rsidRPr="00A82F0F">
        <w:rPr>
          <w:rFonts w:eastAsia="Times New Roman" w:cstheme="minorHAnsi"/>
          <w:sz w:val="24"/>
          <w:szCs w:val="24"/>
        </w:rPr>
        <w:t>NIEMOpen</w:t>
      </w:r>
      <w:proofErr w:type="spellEnd"/>
      <w:r w:rsidRPr="00A82F0F">
        <w:rPr>
          <w:rFonts w:eastAsia="Times New Roman" w:cstheme="minorHAnsi"/>
          <w:sz w:val="24"/>
          <w:szCs w:val="24"/>
        </w:rPr>
        <w:t xml:space="preserve"> Community</w:t>
      </w:r>
      <w:r w:rsidR="00BC025E" w:rsidRPr="00A82F0F">
        <w:rPr>
          <w:rFonts w:eastAsia="Times New Roman" w:cstheme="minorHAnsi"/>
          <w:sz w:val="24"/>
          <w:szCs w:val="24"/>
        </w:rPr>
        <w:t xml:space="preserve">, </w:t>
      </w:r>
      <w:r w:rsidRPr="00A82F0F">
        <w:rPr>
          <w:rFonts w:eastAsia="Times New Roman" w:cstheme="minorHAnsi"/>
          <w:sz w:val="24"/>
          <w:szCs w:val="24"/>
        </w:rPr>
        <w:t>managing the</w:t>
      </w:r>
      <w:r w:rsidR="00BC025E" w:rsidRPr="00A82F0F">
        <w:rPr>
          <w:rFonts w:eastAsia="Times New Roman" w:cstheme="minorHAnsi"/>
          <w:sz w:val="24"/>
          <w:szCs w:val="24"/>
        </w:rPr>
        <w:t xml:space="preserve"> NIEM</w:t>
      </w:r>
      <w:r w:rsidRPr="00A82F0F">
        <w:rPr>
          <w:rFonts w:eastAsia="Times New Roman" w:cstheme="minorHAnsi"/>
          <w:sz w:val="24"/>
          <w:szCs w:val="24"/>
        </w:rPr>
        <w:t xml:space="preserve"> </w:t>
      </w:r>
      <w:r w:rsidR="00A17B2D">
        <w:rPr>
          <w:rFonts w:eastAsia="Times New Roman" w:cstheme="minorHAnsi"/>
          <w:sz w:val="24"/>
          <w:szCs w:val="24"/>
        </w:rPr>
        <w:t xml:space="preserve">Forensics </w:t>
      </w:r>
      <w:r w:rsidRPr="00A82F0F">
        <w:rPr>
          <w:rFonts w:eastAsia="Times New Roman" w:cstheme="minorHAnsi"/>
          <w:sz w:val="24"/>
          <w:szCs w:val="24"/>
        </w:rPr>
        <w:t xml:space="preserve">domain space model content, </w:t>
      </w:r>
      <w:r w:rsidR="00BC025E" w:rsidRPr="00A82F0F">
        <w:rPr>
          <w:rFonts w:eastAsia="Times New Roman" w:cstheme="minorHAnsi"/>
          <w:sz w:val="24"/>
          <w:szCs w:val="24"/>
        </w:rPr>
        <w:t xml:space="preserve">conducting sub-committee meetings, and leading the overall activities and administration of the </w:t>
      </w:r>
      <w:r w:rsidR="00A17B2D">
        <w:rPr>
          <w:rFonts w:eastAsia="Times New Roman" w:cstheme="minorHAnsi"/>
          <w:sz w:val="24"/>
          <w:szCs w:val="24"/>
        </w:rPr>
        <w:t xml:space="preserve">Forensics </w:t>
      </w:r>
      <w:r w:rsidR="00BC025E" w:rsidRPr="00A82F0F">
        <w:rPr>
          <w:rFonts w:eastAsia="Times New Roman" w:cstheme="minorHAnsi"/>
          <w:sz w:val="24"/>
          <w:szCs w:val="24"/>
        </w:rPr>
        <w:t>Sub-Committee.</w:t>
      </w:r>
      <w:r w:rsidRPr="00A82F0F">
        <w:rPr>
          <w:rFonts w:eastAsia="Times New Roman" w:cstheme="minorHAnsi"/>
          <w:sz w:val="24"/>
          <w:szCs w:val="24"/>
        </w:rPr>
        <w:t xml:space="preserve"> This includes:</w:t>
      </w:r>
    </w:p>
    <w:p w14:paraId="672ECFF8" w14:textId="07C81A2E" w:rsidR="00277D9C" w:rsidRPr="00A82F0F" w:rsidRDefault="00A17B2D" w:rsidP="00277D9C">
      <w:pPr>
        <w:pStyle w:val="BodyText"/>
        <w:numPr>
          <w:ilvl w:val="0"/>
          <w:numId w:val="1"/>
        </w:numPr>
        <w:rPr>
          <w:rFonts w:asciiTheme="minorHAnsi" w:eastAsia="Times New Roman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sz w:val="24"/>
          <w:szCs w:val="24"/>
        </w:rPr>
        <w:t xml:space="preserve">Forensics </w:t>
      </w:r>
      <w:r w:rsidR="00BF1BEF" w:rsidRPr="00A82F0F">
        <w:rPr>
          <w:rFonts w:asciiTheme="minorHAnsi" w:eastAsia="Times New Roman" w:hAnsiTheme="minorHAnsi" w:cstheme="minorHAnsi"/>
          <w:sz w:val="24"/>
          <w:szCs w:val="24"/>
        </w:rPr>
        <w:t>a</w:t>
      </w:r>
      <w:r w:rsidR="006B5902" w:rsidRPr="00A82F0F">
        <w:rPr>
          <w:rFonts w:asciiTheme="minorHAnsi" w:eastAsia="Times New Roman" w:hAnsiTheme="minorHAnsi" w:cstheme="minorHAnsi"/>
          <w:sz w:val="24"/>
          <w:szCs w:val="24"/>
        </w:rPr>
        <w:t xml:space="preserve">ppointment of </w:t>
      </w:r>
      <w:r w:rsidR="00A97D1F" w:rsidRPr="00A82F0F">
        <w:rPr>
          <w:rFonts w:asciiTheme="minorHAnsi" w:eastAsia="Times New Roman" w:hAnsiTheme="minorHAnsi" w:cstheme="minorHAnsi"/>
          <w:sz w:val="24"/>
          <w:szCs w:val="24"/>
        </w:rPr>
        <w:t xml:space="preserve">Sub-Committee </w:t>
      </w:r>
      <w:r w:rsidR="00D857B5" w:rsidRPr="00A82F0F">
        <w:rPr>
          <w:rFonts w:asciiTheme="minorHAnsi" w:eastAsia="Times New Roman" w:hAnsiTheme="minorHAnsi" w:cstheme="minorHAnsi"/>
          <w:sz w:val="24"/>
          <w:szCs w:val="24"/>
        </w:rPr>
        <w:t>chair</w:t>
      </w:r>
      <w:r w:rsidR="00277D9C" w:rsidRPr="00A82F0F">
        <w:rPr>
          <w:rFonts w:asciiTheme="minorHAnsi" w:eastAsia="Times New Roman" w:hAnsiTheme="minorHAnsi" w:cstheme="minorHAnsi"/>
          <w:sz w:val="24"/>
          <w:szCs w:val="24"/>
        </w:rPr>
        <w:t>s</w:t>
      </w:r>
      <w:r w:rsidR="00BF1BEF" w:rsidRPr="00A82F0F">
        <w:rPr>
          <w:rFonts w:asciiTheme="minorHAnsi" w:eastAsia="Times New Roman" w:hAnsiTheme="minorHAnsi" w:cstheme="minorHAnsi"/>
          <w:sz w:val="24"/>
          <w:szCs w:val="24"/>
        </w:rPr>
        <w:t xml:space="preserve">, </w:t>
      </w:r>
      <w:r w:rsidR="009D6E65" w:rsidRPr="00A82F0F">
        <w:rPr>
          <w:rFonts w:asciiTheme="minorHAnsi" w:eastAsia="Times New Roman" w:hAnsiTheme="minorHAnsi" w:cstheme="minorHAnsi"/>
          <w:sz w:val="24"/>
          <w:szCs w:val="24"/>
        </w:rPr>
        <w:t>which require</w:t>
      </w:r>
      <w:r w:rsidR="00AE13C9" w:rsidRPr="00A82F0F">
        <w:rPr>
          <w:rFonts w:asciiTheme="minorHAnsi" w:eastAsia="Times New Roman" w:hAnsiTheme="minorHAnsi" w:cstheme="minorHAnsi"/>
          <w:sz w:val="24"/>
          <w:szCs w:val="24"/>
        </w:rPr>
        <w:t>s</w:t>
      </w:r>
      <w:r w:rsidR="00277D9C" w:rsidRPr="00A82F0F">
        <w:rPr>
          <w:rFonts w:asciiTheme="minorHAnsi" w:eastAsia="Times New Roman" w:hAnsiTheme="minorHAnsi" w:cstheme="minorHAnsi"/>
          <w:sz w:val="24"/>
          <w:szCs w:val="24"/>
        </w:rPr>
        <w:t xml:space="preserve"> the endorsement of the</w:t>
      </w:r>
      <w:r w:rsidR="00E5737C" w:rsidRPr="00A82F0F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="00E5737C" w:rsidRPr="00A82F0F">
        <w:rPr>
          <w:rFonts w:asciiTheme="minorHAnsi" w:eastAsia="Times New Roman" w:hAnsiTheme="minorHAnsi" w:cstheme="minorHAnsi"/>
          <w:sz w:val="24"/>
          <w:szCs w:val="24"/>
        </w:rPr>
        <w:t>NIEMOpen</w:t>
      </w:r>
      <w:proofErr w:type="spellEnd"/>
      <w:r w:rsidR="00E5737C" w:rsidRPr="00A82F0F">
        <w:rPr>
          <w:rFonts w:asciiTheme="minorHAnsi" w:eastAsia="Times New Roman" w:hAnsiTheme="minorHAnsi" w:cstheme="minorHAnsi"/>
          <w:sz w:val="24"/>
          <w:szCs w:val="24"/>
        </w:rPr>
        <w:t xml:space="preserve"> Business Architecture Committee Technical Steering Committee</w:t>
      </w:r>
      <w:r w:rsidR="00277D9C" w:rsidRPr="00A82F0F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r w:rsidR="00E5737C" w:rsidRPr="00A82F0F">
        <w:rPr>
          <w:rFonts w:asciiTheme="minorHAnsi" w:eastAsia="Times New Roman" w:hAnsiTheme="minorHAnsi" w:cstheme="minorHAnsi"/>
          <w:sz w:val="24"/>
          <w:szCs w:val="24"/>
        </w:rPr>
        <w:t>(</w:t>
      </w:r>
      <w:r w:rsidR="00277D9C" w:rsidRPr="00A82F0F">
        <w:rPr>
          <w:rFonts w:asciiTheme="minorHAnsi" w:eastAsia="Times New Roman" w:hAnsiTheme="minorHAnsi" w:cstheme="minorHAnsi"/>
          <w:sz w:val="24"/>
          <w:szCs w:val="24"/>
        </w:rPr>
        <w:t>NBAC</w:t>
      </w:r>
      <w:r w:rsidR="00A97D1F" w:rsidRPr="00A82F0F">
        <w:rPr>
          <w:rFonts w:asciiTheme="minorHAnsi" w:eastAsia="Times New Roman" w:hAnsiTheme="minorHAnsi" w:cstheme="minorHAnsi"/>
          <w:sz w:val="24"/>
          <w:szCs w:val="24"/>
        </w:rPr>
        <w:t xml:space="preserve"> TSC</w:t>
      </w:r>
      <w:r w:rsidR="00E5737C" w:rsidRPr="00A82F0F">
        <w:rPr>
          <w:rFonts w:asciiTheme="minorHAnsi" w:eastAsia="Times New Roman" w:hAnsiTheme="minorHAnsi" w:cstheme="minorHAnsi"/>
          <w:sz w:val="24"/>
          <w:szCs w:val="24"/>
        </w:rPr>
        <w:t>)</w:t>
      </w:r>
      <w:r w:rsidR="00277D9C" w:rsidRPr="00A82F0F">
        <w:rPr>
          <w:rFonts w:asciiTheme="minorHAnsi" w:eastAsia="Times New Roman" w:hAnsiTheme="minorHAnsi" w:cstheme="minorHAnsi"/>
          <w:sz w:val="24"/>
          <w:szCs w:val="24"/>
        </w:rPr>
        <w:t>.</w:t>
      </w:r>
    </w:p>
    <w:p w14:paraId="5BBD8824" w14:textId="170C5BB7" w:rsidR="00BC025E" w:rsidRPr="00A82F0F" w:rsidRDefault="002326F7" w:rsidP="006B5902">
      <w:pPr>
        <w:pStyle w:val="BodyText"/>
        <w:numPr>
          <w:ilvl w:val="0"/>
          <w:numId w:val="1"/>
        </w:numPr>
        <w:rPr>
          <w:rFonts w:asciiTheme="minorHAnsi" w:eastAsia="Times New Roman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sz w:val="24"/>
          <w:szCs w:val="24"/>
        </w:rPr>
        <w:t>Forensics</w:t>
      </w:r>
      <w:r w:rsidRPr="00A82F0F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r w:rsidR="00277D9C" w:rsidRPr="00A82F0F">
        <w:rPr>
          <w:rFonts w:asciiTheme="minorHAnsi" w:eastAsia="Times New Roman" w:hAnsiTheme="minorHAnsi" w:cstheme="minorHAnsi"/>
          <w:sz w:val="24"/>
          <w:szCs w:val="24"/>
        </w:rPr>
        <w:t xml:space="preserve">Sub-Committee </w:t>
      </w:r>
      <w:r w:rsidR="00D857B5" w:rsidRPr="00A82F0F">
        <w:rPr>
          <w:rFonts w:asciiTheme="minorHAnsi" w:eastAsia="Times New Roman" w:hAnsiTheme="minorHAnsi" w:cstheme="minorHAnsi"/>
          <w:sz w:val="24"/>
          <w:szCs w:val="24"/>
        </w:rPr>
        <w:t>chair</w:t>
      </w:r>
      <w:r w:rsidR="00277D9C" w:rsidRPr="00A82F0F">
        <w:rPr>
          <w:rFonts w:asciiTheme="minorHAnsi" w:eastAsia="Times New Roman" w:hAnsiTheme="minorHAnsi" w:cstheme="minorHAnsi"/>
          <w:sz w:val="24"/>
          <w:szCs w:val="24"/>
        </w:rPr>
        <w:t>s are responsible for the governance, management, operations, and model content including maintenance of their unique code-list (s)</w:t>
      </w:r>
      <w:r w:rsidR="00A97D1F" w:rsidRPr="00A82F0F">
        <w:rPr>
          <w:rFonts w:asciiTheme="minorHAnsi" w:eastAsia="Times New Roman" w:hAnsiTheme="minorHAnsi" w:cstheme="minorHAnsi"/>
          <w:sz w:val="24"/>
          <w:szCs w:val="24"/>
        </w:rPr>
        <w:t>.</w:t>
      </w:r>
    </w:p>
    <w:p w14:paraId="00C8B193" w14:textId="19A8A73D" w:rsidR="00A97D1F" w:rsidRPr="00A82F0F" w:rsidRDefault="00A17B2D" w:rsidP="006B5902">
      <w:pPr>
        <w:pStyle w:val="BodyText"/>
        <w:numPr>
          <w:ilvl w:val="0"/>
          <w:numId w:val="1"/>
        </w:numPr>
        <w:rPr>
          <w:rFonts w:asciiTheme="minorHAnsi" w:eastAsia="Times New Roman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sz w:val="24"/>
          <w:szCs w:val="24"/>
        </w:rPr>
        <w:t xml:space="preserve">Forensics </w:t>
      </w:r>
      <w:r w:rsidR="00A97D1F" w:rsidRPr="00A82F0F">
        <w:rPr>
          <w:rFonts w:asciiTheme="minorHAnsi" w:eastAsia="Times New Roman" w:hAnsiTheme="minorHAnsi" w:cstheme="minorHAnsi"/>
          <w:sz w:val="24"/>
          <w:szCs w:val="24"/>
        </w:rPr>
        <w:t xml:space="preserve">Sub-Committee </w:t>
      </w:r>
      <w:r w:rsidR="005D0141" w:rsidRPr="00A82F0F">
        <w:rPr>
          <w:rFonts w:asciiTheme="minorHAnsi" w:eastAsia="Times New Roman" w:hAnsiTheme="minorHAnsi" w:cstheme="minorHAnsi"/>
          <w:sz w:val="24"/>
          <w:szCs w:val="24"/>
        </w:rPr>
        <w:t>Members’</w:t>
      </w:r>
      <w:r w:rsidR="00A97D1F" w:rsidRPr="00A82F0F">
        <w:rPr>
          <w:rFonts w:asciiTheme="minorHAnsi" w:eastAsia="Times New Roman" w:hAnsiTheme="minorHAnsi" w:cstheme="minorHAnsi"/>
          <w:sz w:val="24"/>
          <w:szCs w:val="24"/>
        </w:rPr>
        <w:t xml:space="preserve"> Individual – Contributor License Agreements</w:t>
      </w:r>
      <w:r w:rsidR="00BF1BEF" w:rsidRPr="00A82F0F">
        <w:rPr>
          <w:rFonts w:asciiTheme="minorHAnsi" w:eastAsia="Times New Roman" w:hAnsiTheme="minorHAnsi" w:cstheme="minorHAnsi"/>
          <w:sz w:val="24"/>
          <w:szCs w:val="24"/>
        </w:rPr>
        <w:t xml:space="preserve"> (CLA)</w:t>
      </w:r>
      <w:r w:rsidR="00A97D1F" w:rsidRPr="00A82F0F">
        <w:rPr>
          <w:rFonts w:asciiTheme="minorHAnsi" w:eastAsia="Times New Roman" w:hAnsiTheme="minorHAnsi" w:cstheme="minorHAnsi"/>
          <w:sz w:val="24"/>
          <w:szCs w:val="24"/>
        </w:rPr>
        <w:t xml:space="preserve"> (</w:t>
      </w:r>
      <w:r w:rsidR="008B122C" w:rsidRPr="00A82F0F">
        <w:rPr>
          <w:rFonts w:asciiTheme="minorHAnsi" w:eastAsia="Times New Roman" w:hAnsiTheme="minorHAnsi" w:cstheme="minorHAnsi"/>
          <w:sz w:val="24"/>
          <w:szCs w:val="24"/>
        </w:rPr>
        <w:t>I</w:t>
      </w:r>
      <w:r w:rsidR="00BF1BEF" w:rsidRPr="00A82F0F">
        <w:rPr>
          <w:rFonts w:asciiTheme="minorHAnsi" w:eastAsia="Times New Roman" w:hAnsiTheme="minorHAnsi" w:cstheme="minorHAnsi"/>
          <w:sz w:val="24"/>
          <w:szCs w:val="24"/>
        </w:rPr>
        <w:t xml:space="preserve">ndividual </w:t>
      </w:r>
      <w:r w:rsidR="00A97D1F" w:rsidRPr="00A82F0F">
        <w:rPr>
          <w:rFonts w:asciiTheme="minorHAnsi" w:eastAsia="Times New Roman" w:hAnsiTheme="minorHAnsi" w:cstheme="minorHAnsi"/>
          <w:sz w:val="24"/>
          <w:szCs w:val="24"/>
        </w:rPr>
        <w:t>-</w:t>
      </w:r>
      <w:r w:rsidR="008B122C" w:rsidRPr="00A82F0F">
        <w:rPr>
          <w:rFonts w:asciiTheme="minorHAnsi" w:eastAsia="Times New Roman" w:hAnsiTheme="minorHAnsi" w:cstheme="minorHAnsi"/>
          <w:sz w:val="24"/>
          <w:szCs w:val="24"/>
        </w:rPr>
        <w:t xml:space="preserve"> CLAs</w:t>
      </w:r>
      <w:r w:rsidR="00A97D1F" w:rsidRPr="00A82F0F">
        <w:rPr>
          <w:rFonts w:asciiTheme="minorHAnsi" w:eastAsia="Times New Roman" w:hAnsiTheme="minorHAnsi" w:cstheme="minorHAnsi"/>
          <w:sz w:val="24"/>
          <w:szCs w:val="24"/>
        </w:rPr>
        <w:t xml:space="preserve"> and Entity -</w:t>
      </w:r>
      <w:r w:rsidR="008B122C" w:rsidRPr="00A82F0F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r w:rsidR="00A97D1F" w:rsidRPr="00A82F0F">
        <w:rPr>
          <w:rFonts w:asciiTheme="minorHAnsi" w:eastAsia="Times New Roman" w:hAnsiTheme="minorHAnsi" w:cstheme="minorHAnsi"/>
          <w:sz w:val="24"/>
          <w:szCs w:val="24"/>
        </w:rPr>
        <w:t>License Agreements (</w:t>
      </w:r>
      <w:r w:rsidR="008B122C" w:rsidRPr="00A82F0F">
        <w:rPr>
          <w:rFonts w:asciiTheme="minorHAnsi" w:eastAsia="Times New Roman" w:hAnsiTheme="minorHAnsi" w:cstheme="minorHAnsi"/>
          <w:sz w:val="24"/>
          <w:szCs w:val="24"/>
        </w:rPr>
        <w:t>E-CLAs</w:t>
      </w:r>
      <w:r w:rsidR="00A97D1F" w:rsidRPr="00A82F0F">
        <w:rPr>
          <w:rFonts w:asciiTheme="minorHAnsi" w:eastAsia="Times New Roman" w:hAnsiTheme="minorHAnsi" w:cstheme="minorHAnsi"/>
          <w:sz w:val="24"/>
          <w:szCs w:val="24"/>
        </w:rPr>
        <w:t>)</w:t>
      </w:r>
      <w:r w:rsidR="00AE13C9" w:rsidRPr="00A82F0F">
        <w:rPr>
          <w:rFonts w:asciiTheme="minorHAnsi" w:eastAsia="Times New Roman" w:hAnsiTheme="minorHAnsi" w:cstheme="minorHAnsi"/>
          <w:sz w:val="24"/>
          <w:szCs w:val="24"/>
        </w:rPr>
        <w:t>)</w:t>
      </w:r>
      <w:r w:rsidR="00A97D1F" w:rsidRPr="00A82F0F">
        <w:rPr>
          <w:rFonts w:asciiTheme="minorHAnsi" w:eastAsia="Times New Roman" w:hAnsiTheme="minorHAnsi" w:cstheme="minorHAnsi"/>
          <w:sz w:val="24"/>
          <w:szCs w:val="24"/>
        </w:rPr>
        <w:t xml:space="preserve"> must be registered before new model content can be contributed by the SC or SC harmonization decisions can be made by SC members. If no Sub-Committee member has executed </w:t>
      </w:r>
      <w:r w:rsidR="008B122C" w:rsidRPr="00A82F0F">
        <w:rPr>
          <w:rFonts w:asciiTheme="minorHAnsi" w:eastAsia="Times New Roman" w:hAnsiTheme="minorHAnsi" w:cstheme="minorHAnsi"/>
          <w:sz w:val="24"/>
          <w:szCs w:val="24"/>
        </w:rPr>
        <w:t xml:space="preserve">I-CLAs </w:t>
      </w:r>
      <w:r w:rsidR="00A97D1F" w:rsidRPr="00A82F0F">
        <w:rPr>
          <w:rFonts w:asciiTheme="minorHAnsi" w:eastAsia="Times New Roman" w:hAnsiTheme="minorHAnsi" w:cstheme="minorHAnsi"/>
          <w:sz w:val="24"/>
          <w:szCs w:val="24"/>
        </w:rPr>
        <w:t xml:space="preserve">and </w:t>
      </w:r>
      <w:r w:rsidR="008B122C" w:rsidRPr="00A82F0F">
        <w:rPr>
          <w:rFonts w:asciiTheme="minorHAnsi" w:eastAsia="Times New Roman" w:hAnsiTheme="minorHAnsi" w:cstheme="minorHAnsi"/>
          <w:sz w:val="24"/>
          <w:szCs w:val="24"/>
        </w:rPr>
        <w:t xml:space="preserve">E-CLAs </w:t>
      </w:r>
      <w:r w:rsidR="00A97D1F" w:rsidRPr="00A82F0F">
        <w:rPr>
          <w:rFonts w:asciiTheme="minorHAnsi" w:eastAsia="Times New Roman" w:hAnsiTheme="minorHAnsi" w:cstheme="minorHAnsi"/>
          <w:sz w:val="24"/>
          <w:szCs w:val="24"/>
        </w:rPr>
        <w:t>as appropriate, the</w:t>
      </w:r>
      <w:r w:rsidR="00E5737C" w:rsidRPr="00A82F0F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r w:rsidR="00A97D1F" w:rsidRPr="00A82F0F">
        <w:rPr>
          <w:rFonts w:asciiTheme="minorHAnsi" w:eastAsia="Times New Roman" w:hAnsiTheme="minorHAnsi" w:cstheme="minorHAnsi"/>
          <w:sz w:val="24"/>
          <w:szCs w:val="24"/>
        </w:rPr>
        <w:t xml:space="preserve"> NBAC TSC </w:t>
      </w:r>
      <w:r w:rsidR="008B122C" w:rsidRPr="00A82F0F">
        <w:rPr>
          <w:rFonts w:asciiTheme="minorHAnsi" w:eastAsia="Times New Roman" w:hAnsiTheme="minorHAnsi" w:cstheme="minorHAnsi"/>
          <w:sz w:val="24"/>
          <w:szCs w:val="24"/>
        </w:rPr>
        <w:t>c</w:t>
      </w:r>
      <w:r w:rsidR="00D857B5" w:rsidRPr="00A82F0F">
        <w:rPr>
          <w:rFonts w:asciiTheme="minorHAnsi" w:eastAsia="Times New Roman" w:hAnsiTheme="minorHAnsi" w:cstheme="minorHAnsi"/>
          <w:sz w:val="24"/>
          <w:szCs w:val="24"/>
        </w:rPr>
        <w:t>hair</w:t>
      </w:r>
      <w:r w:rsidR="00A97D1F" w:rsidRPr="00A82F0F">
        <w:rPr>
          <w:rFonts w:asciiTheme="minorHAnsi" w:eastAsia="Times New Roman" w:hAnsiTheme="minorHAnsi" w:cstheme="minorHAnsi"/>
          <w:sz w:val="24"/>
          <w:szCs w:val="24"/>
        </w:rPr>
        <w:t>/</w:t>
      </w:r>
      <w:r w:rsidR="008B122C" w:rsidRPr="00A82F0F">
        <w:rPr>
          <w:rFonts w:asciiTheme="minorHAnsi" w:eastAsia="Times New Roman" w:hAnsiTheme="minorHAnsi" w:cstheme="minorHAnsi"/>
          <w:sz w:val="24"/>
          <w:szCs w:val="24"/>
        </w:rPr>
        <w:t>c</w:t>
      </w:r>
      <w:r w:rsidR="00A97D1F" w:rsidRPr="00A82F0F">
        <w:rPr>
          <w:rFonts w:asciiTheme="minorHAnsi" w:eastAsia="Times New Roman" w:hAnsiTheme="minorHAnsi" w:cstheme="minorHAnsi"/>
          <w:sz w:val="24"/>
          <w:szCs w:val="24"/>
        </w:rPr>
        <w:t>o-</w:t>
      </w:r>
      <w:r w:rsidR="008B122C" w:rsidRPr="00A82F0F">
        <w:rPr>
          <w:rFonts w:asciiTheme="minorHAnsi" w:eastAsia="Times New Roman" w:hAnsiTheme="minorHAnsi" w:cstheme="minorHAnsi"/>
          <w:sz w:val="24"/>
          <w:szCs w:val="24"/>
        </w:rPr>
        <w:t>c</w:t>
      </w:r>
      <w:r w:rsidR="00D857B5" w:rsidRPr="00A82F0F">
        <w:rPr>
          <w:rFonts w:asciiTheme="minorHAnsi" w:eastAsia="Times New Roman" w:hAnsiTheme="minorHAnsi" w:cstheme="minorHAnsi"/>
          <w:sz w:val="24"/>
          <w:szCs w:val="24"/>
        </w:rPr>
        <w:t>hair</w:t>
      </w:r>
      <w:r w:rsidR="00A97D1F" w:rsidRPr="00A82F0F">
        <w:rPr>
          <w:rFonts w:asciiTheme="minorHAnsi" w:eastAsia="Times New Roman" w:hAnsiTheme="minorHAnsi" w:cstheme="minorHAnsi"/>
          <w:sz w:val="24"/>
          <w:szCs w:val="24"/>
        </w:rPr>
        <w:t xml:space="preserve">s may act on their behalf as conservator until their </w:t>
      </w:r>
      <w:r w:rsidR="008B122C" w:rsidRPr="00A82F0F">
        <w:rPr>
          <w:rFonts w:asciiTheme="minorHAnsi" w:eastAsia="Times New Roman" w:hAnsiTheme="minorHAnsi" w:cstheme="minorHAnsi"/>
          <w:sz w:val="24"/>
          <w:szCs w:val="24"/>
        </w:rPr>
        <w:t>CLA</w:t>
      </w:r>
      <w:r w:rsidR="00A97D1F" w:rsidRPr="00A82F0F">
        <w:rPr>
          <w:rFonts w:asciiTheme="minorHAnsi" w:eastAsia="Times New Roman" w:hAnsiTheme="minorHAnsi" w:cstheme="minorHAnsi"/>
          <w:sz w:val="24"/>
          <w:szCs w:val="24"/>
        </w:rPr>
        <w:t>s are in place.</w:t>
      </w:r>
      <w:r w:rsidR="00F01854" w:rsidRPr="00A82F0F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</w:p>
    <w:p w14:paraId="09178279" w14:textId="20F9AA68" w:rsidR="00F01854" w:rsidRPr="00A82F0F" w:rsidRDefault="00F01854" w:rsidP="0011411D">
      <w:pPr>
        <w:pStyle w:val="BodyText"/>
        <w:numPr>
          <w:ilvl w:val="0"/>
          <w:numId w:val="1"/>
        </w:numPr>
        <w:rPr>
          <w:rFonts w:asciiTheme="minorHAnsi" w:eastAsia="Times New Roman" w:hAnsiTheme="minorHAnsi" w:cstheme="minorHAnsi"/>
          <w:sz w:val="24"/>
          <w:szCs w:val="24"/>
        </w:rPr>
      </w:pPr>
      <w:r w:rsidRPr="00A82F0F">
        <w:rPr>
          <w:rFonts w:asciiTheme="minorHAnsi" w:eastAsia="Times New Roman" w:hAnsiTheme="minorHAnsi" w:cstheme="minorHAnsi"/>
          <w:sz w:val="24"/>
          <w:szCs w:val="24"/>
        </w:rPr>
        <w:t xml:space="preserve">An </w:t>
      </w:r>
      <w:r w:rsidR="006B5902" w:rsidRPr="00A82F0F">
        <w:rPr>
          <w:rFonts w:asciiTheme="minorHAnsi" w:eastAsia="Times New Roman" w:hAnsiTheme="minorHAnsi" w:cstheme="minorHAnsi"/>
          <w:sz w:val="24"/>
          <w:szCs w:val="24"/>
        </w:rPr>
        <w:t>I-CLA</w:t>
      </w:r>
      <w:r w:rsidR="0011411D" w:rsidRPr="00A82F0F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r w:rsidRPr="00A82F0F">
        <w:rPr>
          <w:rFonts w:asciiTheme="minorHAnsi" w:eastAsia="Times New Roman" w:hAnsiTheme="minorHAnsi" w:cstheme="minorHAnsi"/>
          <w:sz w:val="24"/>
          <w:szCs w:val="24"/>
        </w:rPr>
        <w:t xml:space="preserve">exception exists using </w:t>
      </w:r>
      <w:r w:rsidR="0011411D" w:rsidRPr="00A82F0F">
        <w:rPr>
          <w:rFonts w:asciiTheme="minorHAnsi" w:eastAsia="Times New Roman" w:hAnsiTheme="minorHAnsi" w:cstheme="minorHAnsi"/>
          <w:sz w:val="24"/>
          <w:szCs w:val="24"/>
        </w:rPr>
        <w:t xml:space="preserve">the </w:t>
      </w:r>
      <w:r w:rsidRPr="00A82F0F">
        <w:rPr>
          <w:rFonts w:asciiTheme="minorHAnsi" w:eastAsia="Times New Roman" w:hAnsiTheme="minorHAnsi" w:cstheme="minorHAnsi"/>
          <w:sz w:val="24"/>
          <w:szCs w:val="24"/>
        </w:rPr>
        <w:t>mailing list (</w:t>
      </w:r>
      <w:hyperlink r:id="rId9" w:history="1">
        <w:r w:rsidRPr="00A82F0F">
          <w:rPr>
            <w:rStyle w:val="Hyperlink"/>
            <w:rFonts w:asciiTheme="minorHAnsi" w:eastAsia="Times New Roman" w:hAnsiTheme="minorHAnsi" w:cstheme="minorHAnsi"/>
            <w:sz w:val="24"/>
            <w:szCs w:val="24"/>
          </w:rPr>
          <w:t>https://lists.oasis-open-projects.org/g/niemopen-contributions</w:t>
        </w:r>
      </w:hyperlink>
      <w:r w:rsidRPr="00A82F0F">
        <w:rPr>
          <w:rFonts w:asciiTheme="minorHAnsi" w:eastAsia="Times New Roman" w:hAnsiTheme="minorHAnsi" w:cstheme="minorHAnsi"/>
          <w:sz w:val="24"/>
          <w:szCs w:val="24"/>
        </w:rPr>
        <w:t xml:space="preserve">) </w:t>
      </w:r>
      <w:r w:rsidR="006B5902" w:rsidRPr="00A82F0F">
        <w:rPr>
          <w:rFonts w:asciiTheme="minorHAnsi" w:eastAsia="Times New Roman" w:hAnsiTheme="minorHAnsi" w:cstheme="minorHAnsi"/>
          <w:sz w:val="24"/>
          <w:szCs w:val="24"/>
        </w:rPr>
        <w:t xml:space="preserve">process </w:t>
      </w:r>
      <w:r w:rsidRPr="00A82F0F">
        <w:rPr>
          <w:rFonts w:asciiTheme="minorHAnsi" w:eastAsia="Times New Roman" w:hAnsiTheme="minorHAnsi" w:cstheme="minorHAnsi"/>
          <w:sz w:val="24"/>
          <w:szCs w:val="24"/>
        </w:rPr>
        <w:t>for occasional content contributors who are not significantly engaged with the project. This alternative is not intended as a routine adjunct to signing CLAs</w:t>
      </w:r>
      <w:r w:rsidR="0011411D" w:rsidRPr="00A82F0F">
        <w:rPr>
          <w:rFonts w:asciiTheme="minorHAnsi" w:eastAsia="Times New Roman" w:hAnsiTheme="minorHAnsi" w:cstheme="minorHAnsi"/>
          <w:sz w:val="24"/>
          <w:szCs w:val="24"/>
        </w:rPr>
        <w:t xml:space="preserve"> and does not suffice or bestow an I-CLA to the contributor should they later want to make a pull request.</w:t>
      </w:r>
      <w:r w:rsidR="0011411D" w:rsidRPr="00A82F0F">
        <w:rPr>
          <w:rFonts w:asciiTheme="minorHAnsi" w:hAnsiTheme="minorHAnsi" w:cstheme="minorHAnsi"/>
          <w:sz w:val="24"/>
          <w:szCs w:val="24"/>
          <w:vertAlign w:val="superscript"/>
        </w:rPr>
        <w:footnoteReference w:id="2"/>
      </w:r>
    </w:p>
    <w:p w14:paraId="238A0403" w14:textId="72B44D60" w:rsidR="00A97D1F" w:rsidRPr="00A82F0F" w:rsidRDefault="00A17B2D" w:rsidP="00E665A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1F2328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Forensics </w:t>
      </w:r>
      <w:r w:rsidR="00A97D1F" w:rsidRPr="00A82F0F">
        <w:rPr>
          <w:rFonts w:eastAsia="Times New Roman" w:cstheme="minorHAnsi"/>
          <w:sz w:val="24"/>
          <w:szCs w:val="24"/>
        </w:rPr>
        <w:t xml:space="preserve">Sub-Committee shall hold open meetings for all interested parties, with meeting details </w:t>
      </w:r>
      <w:r w:rsidR="00AE13C9" w:rsidRPr="00A82F0F">
        <w:rPr>
          <w:rFonts w:eastAsia="Times New Roman" w:cstheme="minorHAnsi"/>
          <w:sz w:val="24"/>
          <w:szCs w:val="24"/>
        </w:rPr>
        <w:t xml:space="preserve">(minutes) </w:t>
      </w:r>
      <w:r w:rsidR="00A97D1F" w:rsidRPr="00A82F0F">
        <w:rPr>
          <w:rFonts w:eastAsia="Times New Roman" w:cstheme="minorHAnsi"/>
          <w:sz w:val="24"/>
          <w:szCs w:val="24"/>
        </w:rPr>
        <w:t xml:space="preserve">sent ahead of time to the </w:t>
      </w:r>
      <w:hyperlink r:id="rId10" w:history="1">
        <w:r w:rsidR="00A97D1F" w:rsidRPr="002326F7">
          <w:rPr>
            <w:rStyle w:val="Hyperlink"/>
            <w:rFonts w:eastAsia="Times New Roman" w:cstheme="minorHAnsi"/>
            <w:color w:val="auto"/>
            <w:sz w:val="24"/>
            <w:szCs w:val="24"/>
            <w:u w:val="none"/>
          </w:rPr>
          <w:t>NBAC TSC subgroup mailing list</w:t>
        </w:r>
      </w:hyperlink>
      <w:r w:rsidR="00A97D1F" w:rsidRPr="002326F7">
        <w:rPr>
          <w:rFonts w:eastAsia="Times New Roman" w:cstheme="minorHAnsi"/>
          <w:sz w:val="24"/>
          <w:szCs w:val="24"/>
        </w:rPr>
        <w:t>.</w:t>
      </w:r>
    </w:p>
    <w:p w14:paraId="70BA9505" w14:textId="20D6E2C7" w:rsidR="00A97D1F" w:rsidRPr="00A82F0F" w:rsidRDefault="00A17B2D" w:rsidP="00E665A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Forensics </w:t>
      </w:r>
      <w:r w:rsidR="00A97D1F" w:rsidRPr="00A82F0F">
        <w:rPr>
          <w:rFonts w:eastAsia="Times New Roman" w:cstheme="minorHAnsi"/>
          <w:sz w:val="24"/>
          <w:szCs w:val="24"/>
        </w:rPr>
        <w:t>Sub-Committee shall appoint model content contributors and harmonization representatives that act on behalf of the Sub-Committee</w:t>
      </w:r>
      <w:r w:rsidR="00AE13C9" w:rsidRPr="00A82F0F">
        <w:rPr>
          <w:rFonts w:eastAsia="Times New Roman" w:cstheme="minorHAnsi"/>
          <w:sz w:val="24"/>
          <w:szCs w:val="24"/>
        </w:rPr>
        <w:t>.</w:t>
      </w:r>
    </w:p>
    <w:p w14:paraId="243B9D8C" w14:textId="580296AC" w:rsidR="00E5737C" w:rsidRPr="00A82F0F" w:rsidRDefault="00A17B2D" w:rsidP="00E665A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Forensics </w:t>
      </w:r>
      <w:r w:rsidR="00E5737C" w:rsidRPr="00A82F0F">
        <w:rPr>
          <w:rFonts w:eastAsia="Times New Roman" w:cstheme="minorHAnsi"/>
          <w:sz w:val="24"/>
          <w:szCs w:val="24"/>
        </w:rPr>
        <w:t xml:space="preserve">Sub-Committee </w:t>
      </w:r>
      <w:r w:rsidR="00D857B5" w:rsidRPr="00A82F0F">
        <w:rPr>
          <w:rFonts w:eastAsia="Times New Roman" w:cstheme="minorHAnsi"/>
          <w:sz w:val="24"/>
          <w:szCs w:val="24"/>
        </w:rPr>
        <w:t>chair</w:t>
      </w:r>
      <w:r w:rsidR="00E5737C" w:rsidRPr="00A82F0F">
        <w:rPr>
          <w:rFonts w:eastAsia="Times New Roman" w:cstheme="minorHAnsi"/>
          <w:sz w:val="24"/>
          <w:szCs w:val="24"/>
        </w:rPr>
        <w:t xml:space="preserve">s shall appoint NBAC TSC voting members </w:t>
      </w:r>
      <w:r w:rsidR="005D0141" w:rsidRPr="00A82F0F">
        <w:rPr>
          <w:rFonts w:eastAsia="Times New Roman" w:cstheme="minorHAnsi"/>
          <w:sz w:val="24"/>
          <w:szCs w:val="24"/>
        </w:rPr>
        <w:t>(2</w:t>
      </w:r>
      <w:r w:rsidR="00E5737C" w:rsidRPr="00A82F0F">
        <w:rPr>
          <w:rFonts w:eastAsia="Times New Roman" w:cstheme="minorHAnsi"/>
          <w:sz w:val="24"/>
          <w:szCs w:val="24"/>
        </w:rPr>
        <w:t xml:space="preserve"> maximum)</w:t>
      </w:r>
      <w:r w:rsidR="00AE13C9" w:rsidRPr="00A82F0F">
        <w:rPr>
          <w:rFonts w:eastAsia="Times New Roman" w:cstheme="minorHAnsi"/>
          <w:sz w:val="24"/>
          <w:szCs w:val="24"/>
        </w:rPr>
        <w:t>.</w:t>
      </w:r>
    </w:p>
    <w:p w14:paraId="738323D3" w14:textId="233C4A15" w:rsidR="006B5902" w:rsidRPr="00A82F0F" w:rsidRDefault="00A17B2D" w:rsidP="00E665A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Forensics </w:t>
      </w:r>
      <w:r w:rsidR="006B5902" w:rsidRPr="00A82F0F">
        <w:rPr>
          <w:rFonts w:eastAsia="Times New Roman" w:cstheme="minorHAnsi"/>
          <w:sz w:val="24"/>
          <w:szCs w:val="24"/>
        </w:rPr>
        <w:t xml:space="preserve">Sub-Committee </w:t>
      </w:r>
      <w:r w:rsidR="00D857B5" w:rsidRPr="00A82F0F">
        <w:rPr>
          <w:rFonts w:eastAsia="Times New Roman" w:cstheme="minorHAnsi"/>
          <w:sz w:val="24"/>
          <w:szCs w:val="24"/>
        </w:rPr>
        <w:t>chair</w:t>
      </w:r>
      <w:r w:rsidR="006B5902" w:rsidRPr="00A82F0F">
        <w:rPr>
          <w:rFonts w:eastAsia="Times New Roman" w:cstheme="minorHAnsi"/>
          <w:sz w:val="24"/>
          <w:szCs w:val="24"/>
        </w:rPr>
        <w:t xml:space="preserve">s shall notify the NBAC TSC for posting to the </w:t>
      </w:r>
      <w:r w:rsidR="00762182" w:rsidRPr="00A82F0F">
        <w:rPr>
          <w:rFonts w:eastAsia="Times New Roman" w:cstheme="minorHAnsi"/>
          <w:sz w:val="24"/>
          <w:szCs w:val="24"/>
        </w:rPr>
        <w:t xml:space="preserve">NBAC TSC </w:t>
      </w:r>
      <w:r w:rsidR="006B5902" w:rsidRPr="00A82F0F">
        <w:rPr>
          <w:rFonts w:eastAsia="Times New Roman" w:cstheme="minorHAnsi"/>
          <w:sz w:val="24"/>
          <w:szCs w:val="24"/>
        </w:rPr>
        <w:t xml:space="preserve">roster </w:t>
      </w:r>
      <w:r w:rsidR="00762182" w:rsidRPr="00A82F0F">
        <w:rPr>
          <w:rFonts w:eastAsia="Times New Roman" w:cstheme="minorHAnsi"/>
          <w:sz w:val="24"/>
          <w:szCs w:val="24"/>
        </w:rPr>
        <w:t xml:space="preserve">the </w:t>
      </w:r>
      <w:r w:rsidR="006B5902" w:rsidRPr="00A82F0F">
        <w:rPr>
          <w:rFonts w:eastAsia="Times New Roman" w:cstheme="minorHAnsi"/>
          <w:sz w:val="24"/>
          <w:szCs w:val="24"/>
        </w:rPr>
        <w:t>appointment of:</w:t>
      </w:r>
    </w:p>
    <w:p w14:paraId="0A58AF83" w14:textId="5B40833C" w:rsidR="006B5902" w:rsidRPr="00A82F0F" w:rsidRDefault="00A17B2D" w:rsidP="006B5902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sz w:val="24"/>
          <w:szCs w:val="24"/>
        </w:rPr>
      </w:pPr>
      <w:bookmarkStart w:id="0" w:name="_Hlk145921523"/>
      <w:r>
        <w:rPr>
          <w:rFonts w:eastAsia="Times New Roman" w:cstheme="minorHAnsi"/>
          <w:sz w:val="24"/>
          <w:szCs w:val="24"/>
        </w:rPr>
        <w:t xml:space="preserve">Forensics </w:t>
      </w:r>
      <w:r w:rsidR="006B5902" w:rsidRPr="00A82F0F">
        <w:rPr>
          <w:rFonts w:eastAsia="Times New Roman" w:cstheme="minorHAnsi"/>
          <w:sz w:val="24"/>
          <w:szCs w:val="24"/>
        </w:rPr>
        <w:t xml:space="preserve">Sub-Committee </w:t>
      </w:r>
      <w:bookmarkEnd w:id="0"/>
      <w:r w:rsidR="002326F7" w:rsidRPr="00A82F0F">
        <w:rPr>
          <w:rFonts w:eastAsia="Times New Roman" w:cstheme="minorHAnsi"/>
          <w:sz w:val="24"/>
          <w:szCs w:val="24"/>
        </w:rPr>
        <w:t>chairs.</w:t>
      </w:r>
    </w:p>
    <w:p w14:paraId="44B12BA6" w14:textId="15461854" w:rsidR="006B5902" w:rsidRPr="00A82F0F" w:rsidRDefault="00A17B2D" w:rsidP="006B5902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lastRenderedPageBreak/>
        <w:t xml:space="preserve">Forensics </w:t>
      </w:r>
      <w:r w:rsidR="00762182" w:rsidRPr="00A82F0F">
        <w:rPr>
          <w:rFonts w:eastAsia="Times New Roman" w:cstheme="minorHAnsi"/>
          <w:sz w:val="24"/>
          <w:szCs w:val="24"/>
        </w:rPr>
        <w:t xml:space="preserve">Sub-Committee </w:t>
      </w:r>
      <w:r w:rsidR="006B5902" w:rsidRPr="00A82F0F">
        <w:rPr>
          <w:rFonts w:eastAsia="Times New Roman" w:cstheme="minorHAnsi"/>
          <w:sz w:val="24"/>
          <w:szCs w:val="24"/>
        </w:rPr>
        <w:t>NBAC TSC Harmonization Sub-Committee representatives/contributors</w:t>
      </w:r>
      <w:r w:rsidR="00AE13C9" w:rsidRPr="00A82F0F">
        <w:rPr>
          <w:rFonts w:eastAsia="Times New Roman" w:cstheme="minorHAnsi"/>
          <w:sz w:val="24"/>
          <w:szCs w:val="24"/>
        </w:rPr>
        <w:t>; and,</w:t>
      </w:r>
    </w:p>
    <w:p w14:paraId="353E6A06" w14:textId="125AA388" w:rsidR="00762182" w:rsidRPr="00A82F0F" w:rsidRDefault="00A17B2D" w:rsidP="006B5902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Forensics </w:t>
      </w:r>
      <w:r w:rsidR="00762182" w:rsidRPr="00A82F0F">
        <w:rPr>
          <w:rFonts w:eastAsia="Times New Roman" w:cstheme="minorHAnsi"/>
          <w:sz w:val="24"/>
          <w:szCs w:val="24"/>
        </w:rPr>
        <w:t>Sub-Committee NBAC TSC voting member (s)</w:t>
      </w:r>
      <w:r w:rsidR="00AE13C9" w:rsidRPr="00A82F0F">
        <w:rPr>
          <w:rFonts w:eastAsia="Times New Roman" w:cstheme="minorHAnsi"/>
          <w:sz w:val="24"/>
          <w:szCs w:val="24"/>
        </w:rPr>
        <w:t>.</w:t>
      </w:r>
    </w:p>
    <w:p w14:paraId="4FE756AC" w14:textId="77777777" w:rsidR="00E665A6" w:rsidRPr="00A82F0F" w:rsidRDefault="00E665A6" w:rsidP="00E665A6">
      <w:pPr>
        <w:shd w:val="clear" w:color="auto" w:fill="FFFFFF"/>
        <w:spacing w:before="360" w:after="240" w:line="240" w:lineRule="auto"/>
        <w:outlineLvl w:val="1"/>
        <w:rPr>
          <w:rFonts w:eastAsia="Times New Roman" w:cstheme="minorHAnsi"/>
          <w:b/>
          <w:bCs/>
          <w:color w:val="1F2328"/>
          <w:sz w:val="24"/>
          <w:szCs w:val="24"/>
        </w:rPr>
      </w:pPr>
      <w:r w:rsidRPr="00A82F0F">
        <w:rPr>
          <w:rFonts w:eastAsia="Times New Roman" w:cstheme="minorHAnsi"/>
          <w:b/>
          <w:bCs/>
          <w:color w:val="1F2328"/>
          <w:sz w:val="24"/>
          <w:szCs w:val="24"/>
        </w:rPr>
        <w:t>Composition</w:t>
      </w:r>
    </w:p>
    <w:p w14:paraId="78F4D960" w14:textId="142EACAF" w:rsidR="00E665A6" w:rsidRPr="00A82F0F" w:rsidRDefault="00E665A6" w:rsidP="005D0141">
      <w:pPr>
        <w:shd w:val="clear" w:color="auto" w:fill="FFFFFF"/>
        <w:spacing w:after="240" w:line="240" w:lineRule="auto"/>
        <w:jc w:val="both"/>
        <w:rPr>
          <w:rFonts w:eastAsia="Times New Roman" w:cstheme="minorHAnsi"/>
          <w:sz w:val="24"/>
          <w:szCs w:val="24"/>
        </w:rPr>
      </w:pPr>
      <w:r w:rsidRPr="00A82F0F">
        <w:rPr>
          <w:rFonts w:eastAsia="Times New Roman" w:cstheme="minorHAnsi"/>
          <w:sz w:val="24"/>
          <w:szCs w:val="24"/>
        </w:rPr>
        <w:t xml:space="preserve">The </w:t>
      </w:r>
      <w:r w:rsidR="00A17B2D">
        <w:rPr>
          <w:rFonts w:eastAsia="Times New Roman" w:cstheme="minorHAnsi"/>
          <w:sz w:val="24"/>
          <w:szCs w:val="24"/>
        </w:rPr>
        <w:t xml:space="preserve">Forensics </w:t>
      </w:r>
      <w:r w:rsidR="00BC025E" w:rsidRPr="00A82F0F">
        <w:rPr>
          <w:rFonts w:eastAsia="Times New Roman" w:cstheme="minorHAnsi"/>
          <w:sz w:val="24"/>
          <w:szCs w:val="24"/>
        </w:rPr>
        <w:t>Sub-Committee</w:t>
      </w:r>
      <w:r w:rsidRPr="00A82F0F">
        <w:rPr>
          <w:rFonts w:eastAsia="Times New Roman" w:cstheme="minorHAnsi"/>
          <w:sz w:val="24"/>
          <w:szCs w:val="24"/>
        </w:rPr>
        <w:t xml:space="preserve"> must </w:t>
      </w:r>
      <w:r w:rsidR="00262B55" w:rsidRPr="00A82F0F">
        <w:rPr>
          <w:rFonts w:eastAsia="Times New Roman" w:cstheme="minorHAnsi"/>
          <w:sz w:val="24"/>
          <w:szCs w:val="24"/>
        </w:rPr>
        <w:t>always</w:t>
      </w:r>
      <w:r w:rsidRPr="00A82F0F">
        <w:rPr>
          <w:rFonts w:eastAsia="Times New Roman" w:cstheme="minorHAnsi"/>
          <w:sz w:val="24"/>
          <w:szCs w:val="24"/>
        </w:rPr>
        <w:t xml:space="preserve"> have a </w:t>
      </w:r>
      <w:r w:rsidR="00D857B5" w:rsidRPr="00A82F0F">
        <w:rPr>
          <w:rFonts w:eastAsia="Times New Roman" w:cstheme="minorHAnsi"/>
          <w:sz w:val="24"/>
          <w:szCs w:val="24"/>
        </w:rPr>
        <w:t>chair</w:t>
      </w:r>
      <w:r w:rsidRPr="00A82F0F">
        <w:rPr>
          <w:rFonts w:eastAsia="Times New Roman" w:cstheme="minorHAnsi"/>
          <w:sz w:val="24"/>
          <w:szCs w:val="24"/>
        </w:rPr>
        <w:t xml:space="preserve"> or co-</w:t>
      </w:r>
      <w:r w:rsidR="009D6E65" w:rsidRPr="00A82F0F">
        <w:rPr>
          <w:rFonts w:eastAsia="Times New Roman" w:cstheme="minorHAnsi"/>
          <w:sz w:val="24"/>
          <w:szCs w:val="24"/>
        </w:rPr>
        <w:t>chairs</w:t>
      </w:r>
      <w:r w:rsidRPr="00A82F0F">
        <w:rPr>
          <w:rFonts w:eastAsia="Times New Roman" w:cstheme="minorHAnsi"/>
          <w:sz w:val="24"/>
          <w:szCs w:val="24"/>
        </w:rPr>
        <w:t xml:space="preserve">. The </w:t>
      </w:r>
      <w:r w:rsidR="00A17B2D">
        <w:rPr>
          <w:rFonts w:eastAsia="Times New Roman" w:cstheme="minorHAnsi"/>
          <w:sz w:val="24"/>
          <w:szCs w:val="24"/>
        </w:rPr>
        <w:t xml:space="preserve">Forensics </w:t>
      </w:r>
      <w:r w:rsidR="00186819" w:rsidRPr="00A82F0F">
        <w:rPr>
          <w:rFonts w:eastAsia="Times New Roman" w:cstheme="minorHAnsi"/>
          <w:sz w:val="24"/>
          <w:szCs w:val="24"/>
        </w:rPr>
        <w:t>Sub-Committee</w:t>
      </w:r>
      <w:r w:rsidRPr="00A82F0F">
        <w:rPr>
          <w:rFonts w:eastAsia="Times New Roman" w:cstheme="minorHAnsi"/>
          <w:sz w:val="24"/>
          <w:szCs w:val="24"/>
        </w:rPr>
        <w:t xml:space="preserve"> </w:t>
      </w:r>
      <w:r w:rsidR="00D857B5" w:rsidRPr="00A82F0F">
        <w:rPr>
          <w:rFonts w:eastAsia="Times New Roman" w:cstheme="minorHAnsi"/>
          <w:sz w:val="24"/>
          <w:szCs w:val="24"/>
        </w:rPr>
        <w:t>chair</w:t>
      </w:r>
      <w:r w:rsidRPr="00A82F0F">
        <w:rPr>
          <w:rFonts w:eastAsia="Times New Roman" w:cstheme="minorHAnsi"/>
          <w:sz w:val="24"/>
          <w:szCs w:val="24"/>
        </w:rPr>
        <w:t xml:space="preserve"> or co-</w:t>
      </w:r>
      <w:r w:rsidR="00D857B5" w:rsidRPr="00A82F0F">
        <w:rPr>
          <w:rFonts w:eastAsia="Times New Roman" w:cstheme="minorHAnsi"/>
          <w:sz w:val="24"/>
          <w:szCs w:val="24"/>
        </w:rPr>
        <w:t>chair</w:t>
      </w:r>
      <w:r w:rsidRPr="00A82F0F">
        <w:rPr>
          <w:rFonts w:eastAsia="Times New Roman" w:cstheme="minorHAnsi"/>
          <w:sz w:val="24"/>
          <w:szCs w:val="24"/>
        </w:rPr>
        <w:t xml:space="preserve">s are </w:t>
      </w:r>
      <w:r w:rsidR="0021611A" w:rsidRPr="00A82F0F">
        <w:rPr>
          <w:rFonts w:eastAsia="Times New Roman" w:cstheme="minorHAnsi"/>
          <w:sz w:val="24"/>
          <w:szCs w:val="24"/>
        </w:rPr>
        <w:t>nominated</w:t>
      </w:r>
      <w:r w:rsidR="00186819" w:rsidRPr="00A82F0F">
        <w:rPr>
          <w:rFonts w:eastAsia="Times New Roman" w:cstheme="minorHAnsi"/>
          <w:sz w:val="24"/>
          <w:szCs w:val="24"/>
        </w:rPr>
        <w:t xml:space="preserve"> </w:t>
      </w:r>
      <w:r w:rsidRPr="00A82F0F">
        <w:rPr>
          <w:rFonts w:eastAsia="Times New Roman" w:cstheme="minorHAnsi"/>
          <w:sz w:val="24"/>
          <w:szCs w:val="24"/>
        </w:rPr>
        <w:t xml:space="preserve">by the </w:t>
      </w:r>
      <w:r w:rsidR="00A17B2D">
        <w:rPr>
          <w:rFonts w:eastAsia="Times New Roman" w:cstheme="minorHAnsi"/>
          <w:sz w:val="24"/>
          <w:szCs w:val="24"/>
        </w:rPr>
        <w:t xml:space="preserve">Forensics </w:t>
      </w:r>
      <w:r w:rsidR="00186819" w:rsidRPr="00A82F0F">
        <w:rPr>
          <w:rFonts w:eastAsia="Times New Roman" w:cstheme="minorHAnsi"/>
          <w:sz w:val="24"/>
          <w:szCs w:val="24"/>
        </w:rPr>
        <w:t xml:space="preserve">Sub-Committee with </w:t>
      </w:r>
      <w:r w:rsidR="0021611A" w:rsidRPr="00A82F0F">
        <w:rPr>
          <w:rFonts w:eastAsia="Times New Roman" w:cstheme="minorHAnsi"/>
          <w:sz w:val="24"/>
          <w:szCs w:val="24"/>
        </w:rPr>
        <w:t xml:space="preserve">the </w:t>
      </w:r>
      <w:r w:rsidR="00186819" w:rsidRPr="00A82F0F">
        <w:rPr>
          <w:rFonts w:eastAsia="Times New Roman" w:cstheme="minorHAnsi"/>
          <w:sz w:val="24"/>
          <w:szCs w:val="24"/>
        </w:rPr>
        <w:t>consent of the NBAC TSC</w:t>
      </w:r>
      <w:r w:rsidRPr="00A82F0F">
        <w:rPr>
          <w:rFonts w:eastAsia="Times New Roman" w:cstheme="minorHAnsi"/>
          <w:sz w:val="24"/>
          <w:szCs w:val="24"/>
        </w:rPr>
        <w:t xml:space="preserve"> and serve </w:t>
      </w:r>
      <w:r w:rsidR="00186819" w:rsidRPr="00A82F0F">
        <w:rPr>
          <w:rFonts w:eastAsia="Times New Roman" w:cstheme="minorHAnsi"/>
          <w:sz w:val="24"/>
          <w:szCs w:val="24"/>
        </w:rPr>
        <w:t>2-year renewable terms.</w:t>
      </w:r>
    </w:p>
    <w:p w14:paraId="6444305C" w14:textId="78213BC2" w:rsidR="00E665A6" w:rsidRPr="00A82F0F" w:rsidRDefault="00E665A6" w:rsidP="005D0141">
      <w:pPr>
        <w:shd w:val="clear" w:color="auto" w:fill="FFFFFF"/>
        <w:spacing w:after="240" w:line="240" w:lineRule="auto"/>
        <w:jc w:val="both"/>
        <w:rPr>
          <w:rFonts w:eastAsia="Times New Roman" w:cstheme="minorHAnsi"/>
          <w:sz w:val="24"/>
          <w:szCs w:val="24"/>
        </w:rPr>
      </w:pPr>
      <w:r w:rsidRPr="00A82F0F">
        <w:rPr>
          <w:rFonts w:eastAsia="Times New Roman" w:cstheme="minorHAnsi"/>
          <w:sz w:val="24"/>
          <w:szCs w:val="24"/>
        </w:rPr>
        <w:t xml:space="preserve">The </w:t>
      </w:r>
      <w:r w:rsidR="00186819" w:rsidRPr="00A82F0F">
        <w:rPr>
          <w:rFonts w:eastAsia="Times New Roman" w:cstheme="minorHAnsi"/>
          <w:sz w:val="24"/>
          <w:szCs w:val="24"/>
        </w:rPr>
        <w:t>NBAC TSC</w:t>
      </w:r>
      <w:r w:rsidRPr="00A82F0F">
        <w:rPr>
          <w:rFonts w:eastAsia="Times New Roman" w:cstheme="minorHAnsi"/>
          <w:sz w:val="24"/>
          <w:szCs w:val="24"/>
        </w:rPr>
        <w:t xml:space="preserve"> delegates the authority to approve other </w:t>
      </w:r>
      <w:r w:rsidR="00A17B2D">
        <w:rPr>
          <w:rFonts w:eastAsia="Times New Roman" w:cstheme="minorHAnsi"/>
          <w:sz w:val="24"/>
          <w:szCs w:val="24"/>
        </w:rPr>
        <w:t xml:space="preserve">Forensics </w:t>
      </w:r>
      <w:r w:rsidR="00186819" w:rsidRPr="00A82F0F">
        <w:rPr>
          <w:rFonts w:eastAsia="Times New Roman" w:cstheme="minorHAnsi"/>
          <w:sz w:val="24"/>
          <w:szCs w:val="24"/>
        </w:rPr>
        <w:t xml:space="preserve">Sub-Committee </w:t>
      </w:r>
      <w:r w:rsidRPr="00A82F0F">
        <w:rPr>
          <w:rFonts w:eastAsia="Times New Roman" w:cstheme="minorHAnsi"/>
          <w:sz w:val="24"/>
          <w:szCs w:val="24"/>
        </w:rPr>
        <w:t xml:space="preserve">members to the </w:t>
      </w:r>
      <w:r w:rsidR="00A17B2D">
        <w:rPr>
          <w:rFonts w:eastAsia="Times New Roman" w:cstheme="minorHAnsi"/>
          <w:sz w:val="24"/>
          <w:szCs w:val="24"/>
        </w:rPr>
        <w:t xml:space="preserve">Forensics </w:t>
      </w:r>
      <w:r w:rsidR="00186819" w:rsidRPr="00A82F0F">
        <w:rPr>
          <w:rFonts w:eastAsia="Times New Roman" w:cstheme="minorHAnsi"/>
          <w:sz w:val="24"/>
          <w:szCs w:val="24"/>
        </w:rPr>
        <w:t xml:space="preserve">Sub-Committee </w:t>
      </w:r>
      <w:r w:rsidR="00D857B5" w:rsidRPr="00A82F0F">
        <w:rPr>
          <w:rFonts w:eastAsia="Times New Roman" w:cstheme="minorHAnsi"/>
          <w:sz w:val="24"/>
          <w:szCs w:val="24"/>
        </w:rPr>
        <w:t>chair</w:t>
      </w:r>
      <w:r w:rsidR="00186819" w:rsidRPr="00A82F0F">
        <w:rPr>
          <w:rFonts w:eastAsia="Times New Roman" w:cstheme="minorHAnsi"/>
          <w:sz w:val="24"/>
          <w:szCs w:val="24"/>
        </w:rPr>
        <w:t>s/</w:t>
      </w:r>
      <w:r w:rsidRPr="00A82F0F">
        <w:rPr>
          <w:rFonts w:eastAsia="Times New Roman" w:cstheme="minorHAnsi"/>
          <w:sz w:val="24"/>
          <w:szCs w:val="24"/>
        </w:rPr>
        <w:t>co-</w:t>
      </w:r>
      <w:r w:rsidR="00D857B5" w:rsidRPr="00A82F0F">
        <w:rPr>
          <w:rFonts w:eastAsia="Times New Roman" w:cstheme="minorHAnsi"/>
          <w:sz w:val="24"/>
          <w:szCs w:val="24"/>
        </w:rPr>
        <w:t>chair</w:t>
      </w:r>
      <w:r w:rsidRPr="00A82F0F">
        <w:rPr>
          <w:rFonts w:eastAsia="Times New Roman" w:cstheme="minorHAnsi"/>
          <w:sz w:val="24"/>
          <w:szCs w:val="24"/>
        </w:rPr>
        <w:t xml:space="preserve">s in </w:t>
      </w:r>
      <w:r w:rsidRPr="00A82F0F">
        <w:rPr>
          <w:rFonts w:eastAsia="Times New Roman" w:cstheme="minorHAnsi"/>
          <w:color w:val="1F2328"/>
          <w:sz w:val="24"/>
          <w:szCs w:val="24"/>
        </w:rPr>
        <w:t>accordance with </w:t>
      </w:r>
      <w:hyperlink r:id="rId11" w:history="1">
        <w:r w:rsidRPr="002326F7">
          <w:rPr>
            <w:rFonts w:eastAsia="Times New Roman" w:cstheme="minorHAnsi"/>
            <w:sz w:val="24"/>
            <w:szCs w:val="24"/>
          </w:rPr>
          <w:t>Open Project Rules</w:t>
        </w:r>
      </w:hyperlink>
      <w:r w:rsidR="00186819" w:rsidRPr="002326F7">
        <w:rPr>
          <w:rFonts w:eastAsia="Times New Roman" w:cstheme="minorHAnsi"/>
          <w:sz w:val="24"/>
          <w:szCs w:val="24"/>
        </w:rPr>
        <w:t>.</w:t>
      </w:r>
      <w:r w:rsidRPr="002326F7">
        <w:rPr>
          <w:rFonts w:eastAsia="Times New Roman" w:cstheme="minorHAnsi"/>
          <w:sz w:val="24"/>
          <w:szCs w:val="24"/>
        </w:rPr>
        <w:t xml:space="preserve"> </w:t>
      </w:r>
      <w:r w:rsidR="00977377" w:rsidRPr="00A82F0F">
        <w:rPr>
          <w:rFonts w:cstheme="minorHAnsi"/>
          <w:color w:val="1F2328"/>
          <w:sz w:val="24"/>
          <w:szCs w:val="24"/>
          <w:shd w:val="clear" w:color="auto" w:fill="FFFFFF"/>
        </w:rPr>
        <w:t xml:space="preserve">Nominees for sub-committee voting members can be submitted by any individual to </w:t>
      </w:r>
      <w:r w:rsidR="00977377" w:rsidRPr="00A82F0F">
        <w:rPr>
          <w:rFonts w:cstheme="minorHAnsi"/>
          <w:sz w:val="24"/>
          <w:szCs w:val="24"/>
          <w:shd w:val="clear" w:color="auto" w:fill="FFFFFF"/>
        </w:rPr>
        <w:t xml:space="preserve">the </w:t>
      </w:r>
      <w:r w:rsidR="00A17B2D">
        <w:rPr>
          <w:rFonts w:eastAsia="Times New Roman" w:cstheme="minorHAnsi"/>
          <w:sz w:val="24"/>
          <w:szCs w:val="24"/>
        </w:rPr>
        <w:t xml:space="preserve">Forensics </w:t>
      </w:r>
      <w:r w:rsidR="00977377" w:rsidRPr="00A82F0F">
        <w:rPr>
          <w:rFonts w:cstheme="minorHAnsi"/>
          <w:sz w:val="24"/>
          <w:szCs w:val="24"/>
          <w:shd w:val="clear" w:color="auto" w:fill="FFFFFF"/>
        </w:rPr>
        <w:t xml:space="preserve">Sub-Committee </w:t>
      </w:r>
      <w:r w:rsidR="00D857B5" w:rsidRPr="00A82F0F">
        <w:rPr>
          <w:rFonts w:cstheme="minorHAnsi"/>
          <w:sz w:val="24"/>
          <w:szCs w:val="24"/>
          <w:shd w:val="clear" w:color="auto" w:fill="FFFFFF"/>
        </w:rPr>
        <w:t>chair</w:t>
      </w:r>
      <w:r w:rsidR="00977377" w:rsidRPr="00A82F0F">
        <w:rPr>
          <w:rFonts w:cstheme="minorHAnsi"/>
          <w:sz w:val="24"/>
          <w:szCs w:val="24"/>
          <w:shd w:val="clear" w:color="auto" w:fill="FFFFFF"/>
        </w:rPr>
        <w:t>s. Voting members serve ordinarily for a 2-year renewable term.</w:t>
      </w:r>
    </w:p>
    <w:p w14:paraId="27001643" w14:textId="6D42BCA2" w:rsidR="00E665A6" w:rsidRDefault="00A17B2D" w:rsidP="005D0141">
      <w:pPr>
        <w:shd w:val="clear" w:color="auto" w:fill="FFFFFF"/>
        <w:spacing w:after="240" w:line="240" w:lineRule="auto"/>
        <w:jc w:val="both"/>
        <w:rPr>
          <w:rFonts w:eastAsia="Times New Roman" w:cstheme="minorHAnsi"/>
          <w:color w:val="1F2328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Forensics </w:t>
      </w:r>
      <w:r w:rsidR="00186819" w:rsidRPr="00A82F0F">
        <w:rPr>
          <w:rFonts w:eastAsia="Times New Roman" w:cstheme="minorHAnsi"/>
          <w:sz w:val="24"/>
          <w:szCs w:val="24"/>
        </w:rPr>
        <w:t>Sub-Committee</w:t>
      </w:r>
      <w:r w:rsidR="00E665A6" w:rsidRPr="00A82F0F">
        <w:rPr>
          <w:rFonts w:eastAsia="Times New Roman" w:cstheme="minorHAnsi"/>
          <w:sz w:val="24"/>
          <w:szCs w:val="24"/>
        </w:rPr>
        <w:t xml:space="preserve"> observers may be admitted to any meeting at the discretion of the </w:t>
      </w:r>
      <w:r>
        <w:rPr>
          <w:rFonts w:eastAsia="Times New Roman" w:cstheme="minorHAnsi"/>
          <w:sz w:val="24"/>
          <w:szCs w:val="24"/>
        </w:rPr>
        <w:t xml:space="preserve">Forensics </w:t>
      </w:r>
      <w:r w:rsidR="00186819" w:rsidRPr="00A82F0F">
        <w:rPr>
          <w:rFonts w:eastAsia="Times New Roman" w:cstheme="minorHAnsi"/>
          <w:sz w:val="24"/>
          <w:szCs w:val="24"/>
        </w:rPr>
        <w:t>Sub</w:t>
      </w:r>
      <w:r w:rsidR="00186819" w:rsidRPr="00A82F0F">
        <w:rPr>
          <w:rFonts w:eastAsia="Times New Roman" w:cstheme="minorHAnsi"/>
          <w:color w:val="1F2328"/>
          <w:sz w:val="24"/>
          <w:szCs w:val="24"/>
        </w:rPr>
        <w:t>-Committee</w:t>
      </w:r>
      <w:r w:rsidR="00E665A6" w:rsidRPr="00A82F0F">
        <w:rPr>
          <w:rFonts w:eastAsia="Times New Roman" w:cstheme="minorHAnsi"/>
          <w:color w:val="1F2328"/>
          <w:sz w:val="24"/>
          <w:szCs w:val="24"/>
        </w:rPr>
        <w:t xml:space="preserve"> </w:t>
      </w:r>
      <w:r w:rsidR="00D857B5" w:rsidRPr="00A82F0F">
        <w:rPr>
          <w:rFonts w:eastAsia="Times New Roman" w:cstheme="minorHAnsi"/>
          <w:color w:val="1F2328"/>
          <w:sz w:val="24"/>
          <w:szCs w:val="24"/>
        </w:rPr>
        <w:t>chair</w:t>
      </w:r>
      <w:r w:rsidR="00E665A6" w:rsidRPr="00A82F0F">
        <w:rPr>
          <w:rFonts w:eastAsia="Times New Roman" w:cstheme="minorHAnsi"/>
          <w:color w:val="1F2328"/>
          <w:sz w:val="24"/>
          <w:szCs w:val="24"/>
        </w:rPr>
        <w:t>s.</w:t>
      </w:r>
    </w:p>
    <w:p w14:paraId="5E005AF2" w14:textId="471AAF14" w:rsidR="00091908" w:rsidRPr="00770768" w:rsidRDefault="00091908" w:rsidP="005D0141">
      <w:pPr>
        <w:shd w:val="clear" w:color="auto" w:fill="FFFFFF"/>
        <w:spacing w:after="240" w:line="240" w:lineRule="auto"/>
        <w:jc w:val="both"/>
        <w:rPr>
          <w:rFonts w:eastAsia="Times New Roman" w:cstheme="minorHAnsi"/>
          <w:color w:val="1F2328"/>
          <w:sz w:val="24"/>
          <w:szCs w:val="24"/>
        </w:rPr>
      </w:pPr>
      <w:commentRangeStart w:id="1"/>
      <w:r>
        <w:rPr>
          <w:rFonts w:eastAsia="Times New Roman" w:cstheme="minorHAnsi"/>
          <w:color w:val="1F2328"/>
          <w:sz w:val="24"/>
          <w:szCs w:val="24"/>
        </w:rPr>
        <w:t xml:space="preserve">The current governance composition consists of a chair, two co-chairs, and an ombudsman, as </w:t>
      </w:r>
      <w:r w:rsidRPr="00770768">
        <w:rPr>
          <w:rFonts w:eastAsia="Times New Roman" w:cstheme="minorHAnsi"/>
          <w:color w:val="1F2328"/>
          <w:sz w:val="24"/>
          <w:szCs w:val="24"/>
        </w:rPr>
        <w:t>identified below:</w:t>
      </w:r>
    </w:p>
    <w:p w14:paraId="3846244F" w14:textId="7AAB40DB" w:rsidR="00091908" w:rsidRPr="00770768" w:rsidRDefault="00091908" w:rsidP="00091908">
      <w:pPr>
        <w:pStyle w:val="ListParagraph"/>
        <w:numPr>
          <w:ilvl w:val="0"/>
          <w:numId w:val="6"/>
        </w:numPr>
        <w:shd w:val="clear" w:color="auto" w:fill="FFFFFF"/>
        <w:spacing w:after="240"/>
        <w:jc w:val="both"/>
        <w:rPr>
          <w:rFonts w:asciiTheme="minorHAnsi" w:hAnsiTheme="minorHAnsi" w:cstheme="minorHAnsi"/>
          <w:color w:val="1F2328"/>
        </w:rPr>
      </w:pPr>
      <w:r w:rsidRPr="00770768">
        <w:rPr>
          <w:rFonts w:asciiTheme="minorHAnsi" w:hAnsiTheme="minorHAnsi" w:cstheme="minorHAnsi"/>
          <w:color w:val="1F2328"/>
        </w:rPr>
        <w:t>Chair: Ryan Triplett, Department of Defense (DoD)/Defense Forensics and Biometrics Agency (DFBA)</w:t>
      </w:r>
    </w:p>
    <w:p w14:paraId="5D54BDDE" w14:textId="5725B2C6" w:rsidR="00091908" w:rsidRPr="00770768" w:rsidRDefault="00091908" w:rsidP="00091908">
      <w:pPr>
        <w:pStyle w:val="ListParagraph"/>
        <w:numPr>
          <w:ilvl w:val="0"/>
          <w:numId w:val="6"/>
        </w:numPr>
        <w:shd w:val="clear" w:color="auto" w:fill="FFFFFF"/>
        <w:spacing w:after="240"/>
        <w:jc w:val="both"/>
        <w:rPr>
          <w:rFonts w:asciiTheme="minorHAnsi" w:hAnsiTheme="minorHAnsi" w:cstheme="minorHAnsi"/>
          <w:color w:val="1F2328"/>
        </w:rPr>
      </w:pPr>
      <w:r w:rsidRPr="00770768">
        <w:rPr>
          <w:rFonts w:asciiTheme="minorHAnsi" w:hAnsiTheme="minorHAnsi" w:cstheme="minorHAnsi"/>
          <w:color w:val="1F2328"/>
        </w:rPr>
        <w:t xml:space="preserve">Co-Chair: </w:t>
      </w:r>
      <w:r w:rsidR="008E1B33" w:rsidRPr="008E1B33">
        <w:rPr>
          <w:rFonts w:asciiTheme="minorHAnsi" w:hAnsiTheme="minorHAnsi" w:cstheme="minorHAnsi"/>
        </w:rPr>
        <w:t>Tim Zolandz</w:t>
      </w:r>
      <w:r w:rsidRPr="00770768">
        <w:rPr>
          <w:rFonts w:asciiTheme="minorHAnsi" w:hAnsiTheme="minorHAnsi" w:cstheme="minorHAnsi"/>
          <w:color w:val="1F2328"/>
        </w:rPr>
        <w:t xml:space="preserve">, Federal Bureau of Investigation (FBI) </w:t>
      </w:r>
    </w:p>
    <w:p w14:paraId="6734395C" w14:textId="23092137" w:rsidR="00091908" w:rsidRPr="00770768" w:rsidRDefault="00091908" w:rsidP="00091908">
      <w:pPr>
        <w:pStyle w:val="ListParagraph"/>
        <w:numPr>
          <w:ilvl w:val="0"/>
          <w:numId w:val="6"/>
        </w:numPr>
        <w:shd w:val="clear" w:color="auto" w:fill="FFFFFF"/>
        <w:spacing w:after="240"/>
        <w:jc w:val="both"/>
        <w:rPr>
          <w:rFonts w:asciiTheme="minorHAnsi" w:hAnsiTheme="minorHAnsi" w:cstheme="minorHAnsi"/>
          <w:color w:val="1F2328"/>
        </w:rPr>
      </w:pPr>
      <w:r w:rsidRPr="00770768">
        <w:rPr>
          <w:rFonts w:asciiTheme="minorHAnsi" w:hAnsiTheme="minorHAnsi" w:cstheme="minorHAnsi"/>
          <w:color w:val="1F2328"/>
        </w:rPr>
        <w:t xml:space="preserve">Co-Chair: </w:t>
      </w:r>
      <w:r w:rsidR="00583E64" w:rsidRPr="00613018">
        <w:rPr>
          <w:rFonts w:asciiTheme="minorHAnsi" w:hAnsiTheme="minorHAnsi" w:cstheme="minorHAnsi"/>
        </w:rPr>
        <w:t>Patty Wolf</w:t>
      </w:r>
      <w:r w:rsidR="00613018" w:rsidRPr="00613018">
        <w:rPr>
          <w:rFonts w:asciiTheme="minorHAnsi" w:hAnsiTheme="minorHAnsi" w:cstheme="minorHAnsi"/>
        </w:rPr>
        <w:t>hope</w:t>
      </w:r>
      <w:r w:rsidRPr="00770768">
        <w:rPr>
          <w:rFonts w:asciiTheme="minorHAnsi" w:hAnsiTheme="minorHAnsi" w:cstheme="minorHAnsi"/>
          <w:color w:val="1F2328"/>
        </w:rPr>
        <w:t>, Department of Homeland Security (DHS)</w:t>
      </w:r>
    </w:p>
    <w:p w14:paraId="4F03CEB3" w14:textId="6576CD4E" w:rsidR="00091908" w:rsidRPr="00770768" w:rsidRDefault="00091908" w:rsidP="00DD230D">
      <w:pPr>
        <w:pStyle w:val="ListParagraph"/>
        <w:numPr>
          <w:ilvl w:val="0"/>
          <w:numId w:val="6"/>
        </w:numPr>
        <w:shd w:val="clear" w:color="auto" w:fill="FFFFFF"/>
        <w:spacing w:after="240"/>
        <w:jc w:val="both"/>
        <w:rPr>
          <w:rFonts w:asciiTheme="minorHAnsi" w:hAnsiTheme="minorHAnsi" w:cstheme="minorHAnsi"/>
          <w:color w:val="1F2328"/>
        </w:rPr>
      </w:pPr>
      <w:r w:rsidRPr="00770768">
        <w:rPr>
          <w:rFonts w:asciiTheme="minorHAnsi" w:hAnsiTheme="minorHAnsi" w:cstheme="minorHAnsi"/>
          <w:color w:val="1F2328"/>
        </w:rPr>
        <w:t>Ombudsman: Jennifer Stathakis, National Institute of Science and Technology (NIST)</w:t>
      </w:r>
      <w:commentRangeEnd w:id="1"/>
      <w:r w:rsidR="00A541E4">
        <w:rPr>
          <w:rStyle w:val="CommentReference"/>
          <w:rFonts w:asciiTheme="minorHAnsi" w:eastAsiaTheme="minorHAnsi" w:hAnsiTheme="minorHAnsi" w:cstheme="minorBidi"/>
        </w:rPr>
        <w:commentReference w:id="1"/>
      </w:r>
    </w:p>
    <w:p w14:paraId="4962BDD7" w14:textId="77777777" w:rsidR="00E665A6" w:rsidRPr="00A82F0F" w:rsidRDefault="00E665A6" w:rsidP="00E665A6">
      <w:pPr>
        <w:shd w:val="clear" w:color="auto" w:fill="FFFFFF"/>
        <w:spacing w:before="360" w:after="240" w:line="240" w:lineRule="auto"/>
        <w:outlineLvl w:val="1"/>
        <w:rPr>
          <w:rFonts w:eastAsia="Times New Roman" w:cstheme="minorHAnsi"/>
          <w:b/>
          <w:bCs/>
          <w:color w:val="1F2328"/>
          <w:sz w:val="24"/>
          <w:szCs w:val="24"/>
        </w:rPr>
      </w:pPr>
      <w:r w:rsidRPr="00A82F0F">
        <w:rPr>
          <w:rFonts w:eastAsia="Times New Roman" w:cstheme="minorHAnsi"/>
          <w:b/>
          <w:bCs/>
          <w:color w:val="1F2328"/>
          <w:sz w:val="24"/>
          <w:szCs w:val="24"/>
        </w:rPr>
        <w:t>Decisions</w:t>
      </w:r>
    </w:p>
    <w:p w14:paraId="6C19AF1A" w14:textId="5097C5CD" w:rsidR="00E665A6" w:rsidRPr="00A82F0F" w:rsidRDefault="00E665A6" w:rsidP="005D0141">
      <w:pPr>
        <w:shd w:val="clear" w:color="auto" w:fill="FFFFFF"/>
        <w:spacing w:after="240" w:line="240" w:lineRule="auto"/>
        <w:jc w:val="both"/>
        <w:rPr>
          <w:rFonts w:eastAsia="Times New Roman" w:cstheme="minorHAnsi"/>
          <w:color w:val="1F2328"/>
          <w:sz w:val="24"/>
          <w:szCs w:val="24"/>
        </w:rPr>
      </w:pPr>
      <w:r w:rsidRPr="00A82F0F">
        <w:rPr>
          <w:rFonts w:eastAsia="Times New Roman" w:cstheme="minorHAnsi"/>
          <w:color w:val="1F2328"/>
          <w:sz w:val="24"/>
          <w:szCs w:val="24"/>
        </w:rPr>
        <w:t xml:space="preserve">For most decisions, </w:t>
      </w:r>
      <w:r w:rsidRPr="00A82F0F">
        <w:rPr>
          <w:rFonts w:eastAsia="Times New Roman" w:cstheme="minorHAnsi"/>
          <w:sz w:val="24"/>
          <w:szCs w:val="24"/>
        </w:rPr>
        <w:t xml:space="preserve">the </w:t>
      </w:r>
      <w:r w:rsidR="00A17B2D">
        <w:rPr>
          <w:rFonts w:eastAsia="Times New Roman" w:cstheme="minorHAnsi"/>
          <w:sz w:val="24"/>
          <w:szCs w:val="24"/>
        </w:rPr>
        <w:t xml:space="preserve">Forensics </w:t>
      </w:r>
      <w:r w:rsidR="00977377" w:rsidRPr="00A82F0F">
        <w:rPr>
          <w:rFonts w:eastAsia="Times New Roman" w:cstheme="minorHAnsi"/>
          <w:color w:val="1F2328"/>
          <w:sz w:val="24"/>
          <w:szCs w:val="24"/>
        </w:rPr>
        <w:t>Sub-Committee</w:t>
      </w:r>
      <w:r w:rsidRPr="00A82F0F">
        <w:rPr>
          <w:rFonts w:eastAsia="Times New Roman" w:cstheme="minorHAnsi"/>
          <w:color w:val="1F2328"/>
          <w:sz w:val="24"/>
          <w:szCs w:val="24"/>
        </w:rPr>
        <w:t xml:space="preserve"> operates by </w:t>
      </w:r>
      <w:hyperlink r:id="rId16" w:history="1">
        <w:r w:rsidRPr="002326F7">
          <w:rPr>
            <w:rFonts w:eastAsia="Times New Roman" w:cstheme="minorHAnsi"/>
            <w:sz w:val="24"/>
            <w:szCs w:val="24"/>
          </w:rPr>
          <w:t>lazy consensus</w:t>
        </w:r>
      </w:hyperlink>
      <w:r w:rsidRPr="00A82F0F">
        <w:rPr>
          <w:rFonts w:eastAsia="Times New Roman" w:cstheme="minorHAnsi"/>
          <w:color w:val="1F2328"/>
          <w:sz w:val="24"/>
          <w:szCs w:val="24"/>
        </w:rPr>
        <w:t xml:space="preserve">. The following decisions are made by agreement of the </w:t>
      </w:r>
      <w:r w:rsidR="00D857B5" w:rsidRPr="00A82F0F">
        <w:rPr>
          <w:rFonts w:eastAsia="Times New Roman" w:cstheme="minorHAnsi"/>
          <w:color w:val="1F2328"/>
          <w:sz w:val="24"/>
          <w:szCs w:val="24"/>
        </w:rPr>
        <w:t>chair</w:t>
      </w:r>
      <w:r w:rsidRPr="00A82F0F">
        <w:rPr>
          <w:rFonts w:eastAsia="Times New Roman" w:cstheme="minorHAnsi"/>
          <w:color w:val="1F2328"/>
          <w:sz w:val="24"/>
          <w:szCs w:val="24"/>
        </w:rPr>
        <w:t>s:</w:t>
      </w:r>
    </w:p>
    <w:p w14:paraId="2B217AC2" w14:textId="51F5D299" w:rsidR="00E5737C" w:rsidRPr="00A82F0F" w:rsidRDefault="00E5737C" w:rsidP="00E5737C">
      <w:pPr>
        <w:numPr>
          <w:ilvl w:val="0"/>
          <w:numId w:val="2"/>
        </w:numPr>
        <w:shd w:val="clear" w:color="auto" w:fill="FFFFFF"/>
        <w:spacing w:before="100" w:beforeAutospacing="1" w:after="240" w:afterAutospacing="1" w:line="240" w:lineRule="auto"/>
        <w:rPr>
          <w:rFonts w:eastAsia="Times New Roman" w:cstheme="minorHAnsi"/>
          <w:color w:val="1F2328"/>
          <w:sz w:val="24"/>
          <w:szCs w:val="24"/>
        </w:rPr>
      </w:pPr>
      <w:r w:rsidRPr="00A82F0F">
        <w:rPr>
          <w:rFonts w:eastAsia="Times New Roman" w:cstheme="minorHAnsi"/>
          <w:color w:val="1F2328"/>
          <w:sz w:val="24"/>
          <w:szCs w:val="24"/>
        </w:rPr>
        <w:t>Appointment of Sub-Committee members.</w:t>
      </w:r>
    </w:p>
    <w:p w14:paraId="62BD05AF" w14:textId="2C53EFC1" w:rsidR="00E5737C" w:rsidRPr="00A82F0F" w:rsidRDefault="00E5737C" w:rsidP="00E9352E">
      <w:pPr>
        <w:numPr>
          <w:ilvl w:val="0"/>
          <w:numId w:val="2"/>
        </w:numPr>
        <w:shd w:val="clear" w:color="auto" w:fill="FFFFFF"/>
        <w:spacing w:before="100" w:beforeAutospacing="1" w:after="240" w:afterAutospacing="1" w:line="240" w:lineRule="auto"/>
        <w:rPr>
          <w:rFonts w:eastAsia="Times New Roman" w:cstheme="minorHAnsi"/>
          <w:color w:val="1F2328"/>
          <w:sz w:val="24"/>
          <w:szCs w:val="24"/>
        </w:rPr>
      </w:pPr>
      <w:r w:rsidRPr="00A82F0F">
        <w:rPr>
          <w:rFonts w:eastAsia="Times New Roman" w:cstheme="minorHAnsi"/>
          <w:color w:val="1F2328"/>
          <w:sz w:val="24"/>
          <w:szCs w:val="24"/>
        </w:rPr>
        <w:t>Appointment of Sub-Committee voting members.</w:t>
      </w:r>
    </w:p>
    <w:p w14:paraId="5A306357" w14:textId="672CBCF7" w:rsidR="00977377" w:rsidRPr="00A82F0F" w:rsidRDefault="00E665A6" w:rsidP="00E9352E">
      <w:pPr>
        <w:numPr>
          <w:ilvl w:val="0"/>
          <w:numId w:val="2"/>
        </w:numPr>
        <w:shd w:val="clear" w:color="auto" w:fill="FFFFFF"/>
        <w:spacing w:before="100" w:beforeAutospacing="1" w:after="240" w:afterAutospacing="1" w:line="240" w:lineRule="auto"/>
        <w:rPr>
          <w:rFonts w:eastAsia="Times New Roman" w:cstheme="minorHAnsi"/>
          <w:color w:val="1F2328"/>
          <w:sz w:val="24"/>
          <w:szCs w:val="24"/>
        </w:rPr>
      </w:pPr>
      <w:r w:rsidRPr="00A82F0F">
        <w:rPr>
          <w:rFonts w:eastAsia="Times New Roman" w:cstheme="minorHAnsi"/>
          <w:color w:val="1F2328"/>
          <w:sz w:val="24"/>
          <w:szCs w:val="24"/>
        </w:rPr>
        <w:t xml:space="preserve">Appointment of </w:t>
      </w:r>
      <w:r w:rsidR="00977377" w:rsidRPr="00A82F0F">
        <w:rPr>
          <w:rFonts w:eastAsia="Times New Roman" w:cstheme="minorHAnsi"/>
          <w:color w:val="1F2328"/>
          <w:sz w:val="24"/>
          <w:szCs w:val="24"/>
        </w:rPr>
        <w:t xml:space="preserve">as NBAC TSC </w:t>
      </w:r>
      <w:r w:rsidR="006B5902" w:rsidRPr="00A82F0F">
        <w:rPr>
          <w:rFonts w:eastAsia="Times New Roman" w:cstheme="minorHAnsi"/>
          <w:color w:val="1F2328"/>
          <w:sz w:val="24"/>
          <w:szCs w:val="24"/>
        </w:rPr>
        <w:t>v</w:t>
      </w:r>
      <w:r w:rsidR="00977377" w:rsidRPr="00A82F0F">
        <w:rPr>
          <w:rFonts w:eastAsia="Times New Roman" w:cstheme="minorHAnsi"/>
          <w:color w:val="1F2328"/>
          <w:sz w:val="24"/>
          <w:szCs w:val="24"/>
        </w:rPr>
        <w:t>oting members (maximum 2).</w:t>
      </w:r>
    </w:p>
    <w:p w14:paraId="7E56E14B" w14:textId="77777777" w:rsidR="00E665A6" w:rsidRPr="00A82F0F" w:rsidRDefault="00E665A6" w:rsidP="00E665A6">
      <w:pPr>
        <w:shd w:val="clear" w:color="auto" w:fill="FFFFFF"/>
        <w:spacing w:after="240" w:line="240" w:lineRule="auto"/>
        <w:rPr>
          <w:rFonts w:eastAsia="Times New Roman" w:cstheme="minorHAnsi"/>
          <w:color w:val="1F2328"/>
          <w:sz w:val="24"/>
          <w:szCs w:val="24"/>
        </w:rPr>
      </w:pPr>
      <w:r w:rsidRPr="00A82F0F">
        <w:rPr>
          <w:rFonts w:eastAsia="Times New Roman" w:cstheme="minorHAnsi"/>
          <w:color w:val="1F2328"/>
          <w:sz w:val="24"/>
          <w:szCs w:val="24"/>
        </w:rPr>
        <w:t>Decisions on the following items must be made based on a </w:t>
      </w:r>
      <w:hyperlink r:id="rId17" w:anchor="dSimpleMajority" w:history="1">
        <w:r w:rsidRPr="002326F7">
          <w:rPr>
            <w:rFonts w:eastAsia="Times New Roman" w:cstheme="minorHAnsi"/>
            <w:sz w:val="24"/>
            <w:szCs w:val="24"/>
          </w:rPr>
          <w:t>Simple Majority Vote</w:t>
        </w:r>
      </w:hyperlink>
    </w:p>
    <w:p w14:paraId="660E02C3" w14:textId="065E9746" w:rsidR="00E665A6" w:rsidRPr="00A82F0F" w:rsidRDefault="00977377" w:rsidP="00E665A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F2328"/>
          <w:sz w:val="24"/>
          <w:szCs w:val="24"/>
        </w:rPr>
      </w:pPr>
      <w:r w:rsidRPr="00A82F0F">
        <w:rPr>
          <w:rFonts w:eastAsia="Times New Roman" w:cstheme="minorHAnsi"/>
          <w:color w:val="1F2328"/>
          <w:sz w:val="24"/>
          <w:szCs w:val="24"/>
        </w:rPr>
        <w:t xml:space="preserve">Nomination of </w:t>
      </w:r>
      <w:r w:rsidR="00E5737C" w:rsidRPr="00A82F0F">
        <w:rPr>
          <w:rFonts w:eastAsia="Times New Roman" w:cstheme="minorHAnsi"/>
          <w:color w:val="1F2328"/>
          <w:sz w:val="24"/>
          <w:szCs w:val="24"/>
        </w:rPr>
        <w:t>S</w:t>
      </w:r>
      <w:r w:rsidRPr="00A82F0F">
        <w:rPr>
          <w:rFonts w:eastAsia="Times New Roman" w:cstheme="minorHAnsi"/>
          <w:color w:val="1F2328"/>
          <w:sz w:val="24"/>
          <w:szCs w:val="24"/>
        </w:rPr>
        <w:t>ub-</w:t>
      </w:r>
      <w:r w:rsidR="00E5737C" w:rsidRPr="00A82F0F">
        <w:rPr>
          <w:rFonts w:eastAsia="Times New Roman" w:cstheme="minorHAnsi"/>
          <w:color w:val="1F2328"/>
          <w:sz w:val="24"/>
          <w:szCs w:val="24"/>
        </w:rPr>
        <w:t>c</w:t>
      </w:r>
      <w:r w:rsidRPr="00A82F0F">
        <w:rPr>
          <w:rFonts w:eastAsia="Times New Roman" w:cstheme="minorHAnsi"/>
          <w:color w:val="1F2328"/>
          <w:sz w:val="24"/>
          <w:szCs w:val="24"/>
        </w:rPr>
        <w:t xml:space="preserve">ommittee </w:t>
      </w:r>
      <w:r w:rsidR="00D857B5" w:rsidRPr="00A82F0F">
        <w:rPr>
          <w:rFonts w:eastAsia="Times New Roman" w:cstheme="minorHAnsi"/>
          <w:color w:val="1F2328"/>
          <w:sz w:val="24"/>
          <w:szCs w:val="24"/>
        </w:rPr>
        <w:t>chair</w:t>
      </w:r>
      <w:r w:rsidRPr="00A82F0F">
        <w:rPr>
          <w:rFonts w:eastAsia="Times New Roman" w:cstheme="minorHAnsi"/>
          <w:color w:val="1F2328"/>
          <w:sz w:val="24"/>
          <w:szCs w:val="24"/>
        </w:rPr>
        <w:t xml:space="preserve">s to NBAC TSC for </w:t>
      </w:r>
      <w:r w:rsidR="00E5737C" w:rsidRPr="00A82F0F">
        <w:rPr>
          <w:rFonts w:eastAsia="Times New Roman" w:cstheme="minorHAnsi"/>
          <w:color w:val="1F2328"/>
          <w:sz w:val="24"/>
          <w:szCs w:val="24"/>
        </w:rPr>
        <w:t>endorsement</w:t>
      </w:r>
      <w:r w:rsidRPr="00A82F0F">
        <w:rPr>
          <w:rFonts w:eastAsia="Times New Roman" w:cstheme="minorHAnsi"/>
          <w:color w:val="1F2328"/>
          <w:sz w:val="24"/>
          <w:szCs w:val="24"/>
        </w:rPr>
        <w:t>.</w:t>
      </w:r>
    </w:p>
    <w:p w14:paraId="5B899222" w14:textId="77777777" w:rsidR="00E665A6" w:rsidRPr="00A82F0F" w:rsidRDefault="00E665A6" w:rsidP="00E665A6">
      <w:pPr>
        <w:shd w:val="clear" w:color="auto" w:fill="FFFFFF"/>
        <w:spacing w:before="360" w:after="240" w:line="240" w:lineRule="auto"/>
        <w:outlineLvl w:val="1"/>
        <w:rPr>
          <w:rFonts w:eastAsia="Times New Roman" w:cstheme="minorHAnsi"/>
          <w:b/>
          <w:bCs/>
          <w:color w:val="1F2328"/>
          <w:sz w:val="24"/>
          <w:szCs w:val="24"/>
        </w:rPr>
      </w:pPr>
      <w:r w:rsidRPr="00A82F0F">
        <w:rPr>
          <w:rFonts w:eastAsia="Times New Roman" w:cstheme="minorHAnsi"/>
          <w:b/>
          <w:bCs/>
          <w:color w:val="1F2328"/>
          <w:sz w:val="24"/>
          <w:szCs w:val="24"/>
        </w:rPr>
        <w:t>Updating Governance</w:t>
      </w:r>
    </w:p>
    <w:p w14:paraId="47B80DF3" w14:textId="0A4F058C" w:rsidR="00E665A6" w:rsidRPr="00A82F0F" w:rsidRDefault="00E665A6" w:rsidP="00E665A6">
      <w:pPr>
        <w:shd w:val="clear" w:color="auto" w:fill="FFFFFF"/>
        <w:spacing w:after="0" w:line="240" w:lineRule="auto"/>
        <w:rPr>
          <w:rFonts w:eastAsia="Times New Roman" w:cstheme="minorHAnsi"/>
          <w:color w:val="1F2328"/>
          <w:sz w:val="24"/>
          <w:szCs w:val="24"/>
        </w:rPr>
      </w:pPr>
      <w:r w:rsidRPr="00A82F0F">
        <w:rPr>
          <w:rFonts w:eastAsia="Times New Roman" w:cstheme="minorHAnsi"/>
          <w:color w:val="1F2328"/>
          <w:sz w:val="24"/>
          <w:szCs w:val="24"/>
        </w:rPr>
        <w:t>All substantive changes in Governance require</w:t>
      </w:r>
      <w:r w:rsidR="00BC025E" w:rsidRPr="00A82F0F">
        <w:rPr>
          <w:rFonts w:eastAsia="Times New Roman" w:cstheme="minorHAnsi"/>
          <w:color w:val="1F2328"/>
          <w:sz w:val="24"/>
          <w:szCs w:val="24"/>
        </w:rPr>
        <w:t xml:space="preserve"> concurrence of the NBAC TSC</w:t>
      </w:r>
      <w:r w:rsidRPr="00A82F0F">
        <w:rPr>
          <w:rFonts w:eastAsia="Times New Roman" w:cstheme="minorHAnsi"/>
          <w:color w:val="1F2328"/>
          <w:sz w:val="24"/>
          <w:szCs w:val="24"/>
        </w:rPr>
        <w:t>.</w:t>
      </w:r>
    </w:p>
    <w:p w14:paraId="14948A21" w14:textId="77777777" w:rsidR="00324656" w:rsidRPr="00A82F0F" w:rsidRDefault="00324656" w:rsidP="00E665A6">
      <w:pPr>
        <w:shd w:val="clear" w:color="auto" w:fill="FFFFFF"/>
        <w:spacing w:after="0" w:line="240" w:lineRule="auto"/>
        <w:rPr>
          <w:rFonts w:eastAsia="Times New Roman" w:cstheme="minorHAnsi"/>
          <w:color w:val="1F2328"/>
          <w:sz w:val="24"/>
          <w:szCs w:val="24"/>
        </w:rPr>
      </w:pPr>
    </w:p>
    <w:p w14:paraId="1104AC0A" w14:textId="3803FB25" w:rsidR="001F7D0B" w:rsidRPr="00A82F0F" w:rsidRDefault="005F06A8" w:rsidP="00CC3C32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A82F0F">
        <w:rPr>
          <w:rFonts w:eastAsia="Times New Roman" w:cstheme="minorHAnsi"/>
          <w:sz w:val="24"/>
          <w:szCs w:val="24"/>
        </w:rPr>
        <w:lastRenderedPageBreak/>
        <w:t>Submitted by:</w:t>
      </w:r>
    </w:p>
    <w:p w14:paraId="0BC69568" w14:textId="64119831" w:rsidR="005F06A8" w:rsidRPr="002326F7" w:rsidRDefault="002326F7" w:rsidP="00CC3C32">
      <w:pPr>
        <w:spacing w:after="0" w:line="240" w:lineRule="auto"/>
        <w:jc w:val="both"/>
        <w:rPr>
          <w:rFonts w:eastAsia="Times New Roman" w:cstheme="minorHAnsi"/>
          <w:color w:val="FF0000"/>
          <w:sz w:val="24"/>
          <w:szCs w:val="24"/>
        </w:rPr>
      </w:pPr>
      <w:r w:rsidRPr="002326F7">
        <w:rPr>
          <w:rFonts w:eastAsia="Times New Roman" w:cstheme="minorHAnsi"/>
          <w:color w:val="FF0000"/>
          <w:sz w:val="24"/>
          <w:szCs w:val="24"/>
        </w:rPr>
        <w:t>TBD</w:t>
      </w:r>
    </w:p>
    <w:p w14:paraId="7DFF81D0" w14:textId="16BA43B6" w:rsidR="00CC3C32" w:rsidRDefault="002326F7" w:rsidP="00CC3C32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Forensics</w:t>
      </w:r>
      <w:r w:rsidR="00CC3C32">
        <w:rPr>
          <w:rFonts w:eastAsia="Times New Roman" w:cstheme="minorHAnsi"/>
          <w:sz w:val="24"/>
          <w:szCs w:val="24"/>
        </w:rPr>
        <w:t xml:space="preserve"> Program Manager</w:t>
      </w:r>
    </w:p>
    <w:p w14:paraId="3FB0D043" w14:textId="66F8FFA8" w:rsidR="002326F7" w:rsidRPr="002326F7" w:rsidRDefault="002326F7" w:rsidP="00CC3C32">
      <w:pPr>
        <w:spacing w:after="0" w:line="240" w:lineRule="auto"/>
        <w:jc w:val="both"/>
        <w:rPr>
          <w:rFonts w:eastAsia="Times New Roman" w:cstheme="minorHAnsi"/>
          <w:color w:val="FF0000"/>
          <w:sz w:val="24"/>
          <w:szCs w:val="24"/>
        </w:rPr>
      </w:pPr>
      <w:r w:rsidRPr="002326F7">
        <w:rPr>
          <w:rFonts w:eastAsia="Times New Roman" w:cstheme="minorHAnsi"/>
          <w:color w:val="FF0000"/>
          <w:sz w:val="24"/>
          <w:szCs w:val="24"/>
        </w:rPr>
        <w:t>Organization TBD</w:t>
      </w:r>
    </w:p>
    <w:p w14:paraId="01946A80" w14:textId="28E10622" w:rsidR="005F06A8" w:rsidRPr="002326F7" w:rsidRDefault="002326F7" w:rsidP="00A82F0F">
      <w:pPr>
        <w:jc w:val="both"/>
        <w:rPr>
          <w:rFonts w:eastAsia="Times New Roman" w:cstheme="minorHAnsi"/>
          <w:color w:val="FF0000"/>
          <w:sz w:val="24"/>
          <w:szCs w:val="24"/>
        </w:rPr>
      </w:pPr>
      <w:r w:rsidRPr="002326F7">
        <w:rPr>
          <w:rFonts w:eastAsia="Times New Roman" w:cstheme="minorHAnsi"/>
          <w:color w:val="FF0000"/>
          <w:sz w:val="24"/>
          <w:szCs w:val="24"/>
        </w:rPr>
        <w:t>Date TBD</w:t>
      </w:r>
    </w:p>
    <w:sectPr w:rsidR="005F06A8" w:rsidRPr="002326F7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1" w:author="Harner, Elena N CTR USARMY HQDA DFBA (USA)" w:date="2025-07-14T08:57:00Z" w:initials="EH">
    <w:p w14:paraId="69F789A4" w14:textId="77777777" w:rsidR="00A541E4" w:rsidRDefault="00A541E4" w:rsidP="00A541E4">
      <w:pPr>
        <w:pStyle w:val="CommentText"/>
      </w:pPr>
      <w:r>
        <w:rPr>
          <w:rStyle w:val="CommentReference"/>
        </w:rPr>
        <w:annotationRef/>
      </w:r>
      <w:r>
        <w:t>Updated to include current chairs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69F789A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302B39B2" w16cex:dateUtc="2025-07-14T12:5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69F789A4" w16cid:durableId="302B39B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A458B1" w14:textId="77777777" w:rsidR="00964484" w:rsidRDefault="00964484" w:rsidP="0011411D">
      <w:pPr>
        <w:spacing w:after="0" w:line="240" w:lineRule="auto"/>
      </w:pPr>
      <w:r>
        <w:separator/>
      </w:r>
    </w:p>
  </w:endnote>
  <w:endnote w:type="continuationSeparator" w:id="0">
    <w:p w14:paraId="6A7A2121" w14:textId="77777777" w:rsidR="00964484" w:rsidRDefault="00964484" w:rsidP="0011411D">
      <w:pPr>
        <w:spacing w:after="0" w:line="240" w:lineRule="auto"/>
      </w:pPr>
      <w:r>
        <w:continuationSeparator/>
      </w:r>
    </w:p>
  </w:endnote>
  <w:endnote w:type="continuationNotice" w:id="1">
    <w:p w14:paraId="7A6A8323" w14:textId="77777777" w:rsidR="00964484" w:rsidRDefault="0096448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D1DB56" w14:textId="77777777" w:rsidR="00AE13C9" w:rsidRDefault="00AE13C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657975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B48A45F" w14:textId="770E73D1" w:rsidR="00AE13C9" w:rsidRDefault="00AE13C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4CD254B" w14:textId="77777777" w:rsidR="00AE13C9" w:rsidRDefault="00AE13C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7E1DC4" w14:textId="77777777" w:rsidR="00AE13C9" w:rsidRDefault="00AE13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03BE50" w14:textId="77777777" w:rsidR="00964484" w:rsidRDefault="00964484" w:rsidP="0011411D">
      <w:pPr>
        <w:spacing w:after="0" w:line="240" w:lineRule="auto"/>
      </w:pPr>
      <w:r>
        <w:separator/>
      </w:r>
    </w:p>
  </w:footnote>
  <w:footnote w:type="continuationSeparator" w:id="0">
    <w:p w14:paraId="6AB4182B" w14:textId="77777777" w:rsidR="00964484" w:rsidRDefault="00964484" w:rsidP="0011411D">
      <w:pPr>
        <w:spacing w:after="0" w:line="240" w:lineRule="auto"/>
      </w:pPr>
      <w:r>
        <w:continuationSeparator/>
      </w:r>
    </w:p>
  </w:footnote>
  <w:footnote w:type="continuationNotice" w:id="1">
    <w:p w14:paraId="7791C74C" w14:textId="77777777" w:rsidR="00964484" w:rsidRDefault="00964484">
      <w:pPr>
        <w:spacing w:after="0" w:line="240" w:lineRule="auto"/>
      </w:pPr>
    </w:p>
  </w:footnote>
  <w:footnote w:id="2">
    <w:p w14:paraId="66D49A45" w14:textId="30766CC7" w:rsidR="00324656" w:rsidRDefault="0011411D">
      <w:pPr>
        <w:pStyle w:val="FootnoteText"/>
      </w:pPr>
      <w:r>
        <w:rPr>
          <w:rStyle w:val="FootnoteReference"/>
        </w:rPr>
        <w:footnoteRef/>
      </w:r>
      <w:r>
        <w:t xml:space="preserve"> The mailing list process is discussed at:</w:t>
      </w:r>
      <w:r w:rsidR="00324656">
        <w:t xml:space="preserve"> </w:t>
      </w:r>
      <w:hyperlink r:id="rId1" w:history="1">
        <w:r w:rsidR="00324656" w:rsidRPr="002F7D5C">
          <w:rPr>
            <w:rStyle w:val="Hyperlink"/>
          </w:rPr>
          <w:t>https://github.com/niemopen/nbac-admin/blob/main/misc-briefings/NIEMOpen%20Contributions%20via%20email%20Aug%202023.pdf</w:t>
        </w:r>
      </w:hyperlink>
    </w:p>
    <w:p w14:paraId="6BBAFCD8" w14:textId="1792690B" w:rsidR="0011411D" w:rsidRDefault="0011411D">
      <w:pPr>
        <w:pStyle w:val="FootnoteText"/>
      </w:pPr>
      <w: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C52D8C" w14:textId="77777777" w:rsidR="00AE13C9" w:rsidRDefault="00AE13C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153229" w14:textId="4A97F049" w:rsidR="005F06A8" w:rsidRDefault="005F06A8">
    <w:pPr>
      <w:pStyle w:val="Header"/>
    </w:pPr>
  </w:p>
  <w:p w14:paraId="12D7DB49" w14:textId="77777777" w:rsidR="005F06A8" w:rsidRDefault="005F06A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277F76" w14:textId="77777777" w:rsidR="00AE13C9" w:rsidRDefault="00AE13C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570924"/>
    <w:multiLevelType w:val="hybridMultilevel"/>
    <w:tmpl w:val="B0901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D5303E"/>
    <w:multiLevelType w:val="multilevel"/>
    <w:tmpl w:val="12E08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E74805"/>
    <w:multiLevelType w:val="multilevel"/>
    <w:tmpl w:val="4ABA3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9D4205"/>
    <w:multiLevelType w:val="multilevel"/>
    <w:tmpl w:val="04B87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4FD5417"/>
    <w:multiLevelType w:val="hybridMultilevel"/>
    <w:tmpl w:val="6B5E82CE"/>
    <w:lvl w:ilvl="0" w:tplc="B49065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BBAF2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EC251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BAAB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EA1B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CA284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CEC50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7FA80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69E92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7B1E7298"/>
    <w:multiLevelType w:val="multilevel"/>
    <w:tmpl w:val="28B86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3281976">
    <w:abstractNumId w:val="3"/>
  </w:num>
  <w:num w:numId="2" w16cid:durableId="802426253">
    <w:abstractNumId w:val="2"/>
  </w:num>
  <w:num w:numId="3" w16cid:durableId="493499381">
    <w:abstractNumId w:val="5"/>
  </w:num>
  <w:num w:numId="4" w16cid:durableId="2132672607">
    <w:abstractNumId w:val="1"/>
  </w:num>
  <w:num w:numId="5" w16cid:durableId="2000574110">
    <w:abstractNumId w:val="4"/>
  </w:num>
  <w:num w:numId="6" w16cid:durableId="160433768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Harner, Elena N CTR USARMY HQDA DFBA (USA)">
    <w15:presenceInfo w15:providerId="AD" w15:userId="S::elena.n.harner.ctr@army.mil::0e56ec0b-5d53-4d6b-9605-fb8e3e173f4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5A6"/>
    <w:rsid w:val="00091908"/>
    <w:rsid w:val="00097476"/>
    <w:rsid w:val="000A193C"/>
    <w:rsid w:val="000D3E24"/>
    <w:rsid w:val="000E140B"/>
    <w:rsid w:val="00103722"/>
    <w:rsid w:val="0011411D"/>
    <w:rsid w:val="00186819"/>
    <w:rsid w:val="001969AF"/>
    <w:rsid w:val="001C2390"/>
    <w:rsid w:val="001E6546"/>
    <w:rsid w:val="001F4627"/>
    <w:rsid w:val="001F7D0B"/>
    <w:rsid w:val="00204E3F"/>
    <w:rsid w:val="0021611A"/>
    <w:rsid w:val="002326F7"/>
    <w:rsid w:val="002472BA"/>
    <w:rsid w:val="00262B55"/>
    <w:rsid w:val="00277C9C"/>
    <w:rsid w:val="00277D9C"/>
    <w:rsid w:val="002C41A0"/>
    <w:rsid w:val="002F2CD9"/>
    <w:rsid w:val="00324656"/>
    <w:rsid w:val="00344FFB"/>
    <w:rsid w:val="003B3116"/>
    <w:rsid w:val="00405219"/>
    <w:rsid w:val="00411070"/>
    <w:rsid w:val="00413E7F"/>
    <w:rsid w:val="00457FE1"/>
    <w:rsid w:val="00520695"/>
    <w:rsid w:val="00583E64"/>
    <w:rsid w:val="00591203"/>
    <w:rsid w:val="005D0141"/>
    <w:rsid w:val="005F06A8"/>
    <w:rsid w:val="00611317"/>
    <w:rsid w:val="00613018"/>
    <w:rsid w:val="0062447D"/>
    <w:rsid w:val="006A120B"/>
    <w:rsid w:val="006B5902"/>
    <w:rsid w:val="006C4C0C"/>
    <w:rsid w:val="006D62EE"/>
    <w:rsid w:val="00711AE6"/>
    <w:rsid w:val="00761AAD"/>
    <w:rsid w:val="00762182"/>
    <w:rsid w:val="00770768"/>
    <w:rsid w:val="007B670E"/>
    <w:rsid w:val="008A5B65"/>
    <w:rsid w:val="008B122C"/>
    <w:rsid w:val="008B2AC1"/>
    <w:rsid w:val="008B649D"/>
    <w:rsid w:val="008E1B33"/>
    <w:rsid w:val="008E492D"/>
    <w:rsid w:val="008F6FF7"/>
    <w:rsid w:val="00964484"/>
    <w:rsid w:val="009723F0"/>
    <w:rsid w:val="00975AD5"/>
    <w:rsid w:val="00977377"/>
    <w:rsid w:val="009D6E65"/>
    <w:rsid w:val="00A134F3"/>
    <w:rsid w:val="00A17B2D"/>
    <w:rsid w:val="00A34D18"/>
    <w:rsid w:val="00A541E4"/>
    <w:rsid w:val="00A82F0F"/>
    <w:rsid w:val="00A87061"/>
    <w:rsid w:val="00A97D1F"/>
    <w:rsid w:val="00AA1097"/>
    <w:rsid w:val="00AE13C9"/>
    <w:rsid w:val="00AF662B"/>
    <w:rsid w:val="00B20ED2"/>
    <w:rsid w:val="00BC025E"/>
    <w:rsid w:val="00BF1BEF"/>
    <w:rsid w:val="00BF51F6"/>
    <w:rsid w:val="00BF548A"/>
    <w:rsid w:val="00CC3C32"/>
    <w:rsid w:val="00D159A2"/>
    <w:rsid w:val="00D857B5"/>
    <w:rsid w:val="00DD230D"/>
    <w:rsid w:val="00E5737C"/>
    <w:rsid w:val="00E665A6"/>
    <w:rsid w:val="00E71613"/>
    <w:rsid w:val="00EA37ED"/>
    <w:rsid w:val="00EA3E63"/>
    <w:rsid w:val="00EC374D"/>
    <w:rsid w:val="00F01854"/>
    <w:rsid w:val="00F228CC"/>
    <w:rsid w:val="00F64D20"/>
    <w:rsid w:val="00F93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5811E"/>
  <w15:chartTrackingRefBased/>
  <w15:docId w15:val="{DA6A2D39-42BB-444D-910C-1DFB7EC9E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665A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665A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65A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665A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665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665A6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E665A6"/>
    <w:rPr>
      <w:i/>
      <w:iCs/>
    </w:rPr>
  </w:style>
  <w:style w:type="paragraph" w:styleId="BodyText">
    <w:name w:val="Body Text"/>
    <w:basedOn w:val="Normal"/>
    <w:link w:val="BodyTextChar"/>
    <w:uiPriority w:val="1"/>
    <w:qFormat/>
    <w:rsid w:val="00277D9C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character" w:customStyle="1" w:styleId="BodyTextChar">
    <w:name w:val="Body Text Char"/>
    <w:basedOn w:val="DefaultParagraphFont"/>
    <w:link w:val="BodyText"/>
    <w:uiPriority w:val="1"/>
    <w:rsid w:val="00277D9C"/>
    <w:rPr>
      <w:rFonts w:ascii="Arial" w:eastAsia="Arial" w:hAnsi="Arial" w:cs="Arial"/>
    </w:rPr>
  </w:style>
  <w:style w:type="character" w:styleId="UnresolvedMention">
    <w:name w:val="Unresolved Mention"/>
    <w:basedOn w:val="DefaultParagraphFont"/>
    <w:uiPriority w:val="99"/>
    <w:semiHidden/>
    <w:unhideWhenUsed/>
    <w:rsid w:val="00F0185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0185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1411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1411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1411D"/>
    <w:rPr>
      <w:vertAlign w:val="superscript"/>
    </w:rPr>
  </w:style>
  <w:style w:type="character" w:customStyle="1" w:styleId="normaltextrun">
    <w:name w:val="normaltextrun"/>
    <w:basedOn w:val="DefaultParagraphFont"/>
    <w:rsid w:val="00D159A2"/>
  </w:style>
  <w:style w:type="paragraph" w:styleId="Header">
    <w:name w:val="header"/>
    <w:basedOn w:val="Normal"/>
    <w:link w:val="HeaderChar"/>
    <w:uiPriority w:val="99"/>
    <w:unhideWhenUsed/>
    <w:rsid w:val="005F06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06A8"/>
  </w:style>
  <w:style w:type="paragraph" w:styleId="Footer">
    <w:name w:val="footer"/>
    <w:basedOn w:val="Normal"/>
    <w:link w:val="FooterChar"/>
    <w:uiPriority w:val="99"/>
    <w:unhideWhenUsed/>
    <w:rsid w:val="005F06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06A8"/>
  </w:style>
  <w:style w:type="paragraph" w:styleId="Revision">
    <w:name w:val="Revision"/>
    <w:hidden/>
    <w:uiPriority w:val="99"/>
    <w:semiHidden/>
    <w:rsid w:val="00AE13C9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A541E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41E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41E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541E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541E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150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8052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13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iemopen/nbac-admin/tree/main/documents" TargetMode="External"/><Relationship Id="rId13" Type="http://schemas.microsoft.com/office/2011/relationships/commentsExtended" Target="commentsExtended.xml"/><Relationship Id="rId18" Type="http://schemas.openxmlformats.org/officeDocument/2006/relationships/header" Target="header1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comments" Target="comments.xml"/><Relationship Id="rId17" Type="http://schemas.openxmlformats.org/officeDocument/2006/relationships/hyperlink" Target="https://www.oasis-open.org/policies-guidelines/oasis-defined-terms-2018-05-22" TargetMode="External"/><Relationship Id="rId25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hyperlink" Target="https://community.apache.org/committers/lazyConsensus.html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oasis-open.org/policies-guidelines/open-projects-process/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microsoft.com/office/2018/08/relationships/commentsExtensible" Target="commentsExtensible.xml"/><Relationship Id="rId23" Type="http://schemas.openxmlformats.org/officeDocument/2006/relationships/footer" Target="footer3.xml"/><Relationship Id="rId10" Type="http://schemas.openxmlformats.org/officeDocument/2006/relationships/hyperlink" Target="https://lists.oasis-open-projects.org/g/niemopen-nbactsc" TargetMode="Externa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yperlink" Target="https://lists.oasis-open-projects.org/g/niemopen-contributions" TargetMode="External"/><Relationship Id="rId14" Type="http://schemas.microsoft.com/office/2016/09/relationships/commentsIds" Target="commentsIds.xml"/><Relationship Id="rId22" Type="http://schemas.openxmlformats.org/officeDocument/2006/relationships/header" Target="header3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niemopen/nbac-admin/blob/main/misc-briefings/NIEMOpen%20Contributions%20via%20email%20Aug%202023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4E529C-E456-4004-B376-2CE453F3B385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51d9dc18-15ea-424b-b24d-55ab4d4e7519}" enabled="1" method="Privileged" siteId="{d5fe813e-0caa-432a-b2ac-d555aa91bd1c}" removed="0"/>
  <clbl:label id="{554eecc5-e26c-4620-b240-5a8bb326c33d}" enabled="1" method="Privileged" siteId="{fae6d70f-954b-4811-92b6-0530d6f84c43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726</Words>
  <Characters>4142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Sullivan, Stephen M CTR JS J6 (USA)</dc:creator>
  <cp:keywords/>
  <dc:description/>
  <cp:lastModifiedBy>Harner, Elena N CTR USARMY HQDA DFBA (USA)</cp:lastModifiedBy>
  <cp:revision>7</cp:revision>
  <cp:lastPrinted>2024-10-30T18:35:00Z</cp:lastPrinted>
  <dcterms:created xsi:type="dcterms:W3CDTF">2025-06-10T17:59:00Z</dcterms:created>
  <dcterms:modified xsi:type="dcterms:W3CDTF">2025-07-16T14:28:00Z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2eef23d-2e95-4428-9a3c-2526d95b164a_Enabled">
    <vt:lpwstr>true</vt:lpwstr>
  </property>
  <property fmtid="{D5CDD505-2E9C-101B-9397-08002B2CF9AE}" pid="3" name="MSIP_Label_a2eef23d-2e95-4428-9a3c-2526d95b164a_SetDate">
    <vt:lpwstr>2025-03-11T19:11:05Z</vt:lpwstr>
  </property>
  <property fmtid="{D5CDD505-2E9C-101B-9397-08002B2CF9AE}" pid="4" name="MSIP_Label_a2eef23d-2e95-4428-9a3c-2526d95b164a_Method">
    <vt:lpwstr>Standard</vt:lpwstr>
  </property>
  <property fmtid="{D5CDD505-2E9C-101B-9397-08002B2CF9AE}" pid="5" name="MSIP_Label_a2eef23d-2e95-4428-9a3c-2526d95b164a_Name">
    <vt:lpwstr>For Official Use Only (FOUO)</vt:lpwstr>
  </property>
  <property fmtid="{D5CDD505-2E9C-101B-9397-08002B2CF9AE}" pid="6" name="MSIP_Label_a2eef23d-2e95-4428-9a3c-2526d95b164a_SiteId">
    <vt:lpwstr>3ccde76c-946d-4a12-bb7a-fc9d0842354a</vt:lpwstr>
  </property>
  <property fmtid="{D5CDD505-2E9C-101B-9397-08002B2CF9AE}" pid="7" name="MSIP_Label_a2eef23d-2e95-4428-9a3c-2526d95b164a_ActionId">
    <vt:lpwstr>fc7d5ee3-d27c-4b43-96ec-3e487747ceb0</vt:lpwstr>
  </property>
  <property fmtid="{D5CDD505-2E9C-101B-9397-08002B2CF9AE}" pid="8" name="MSIP_Label_a2eef23d-2e95-4428-9a3c-2526d95b164a_ContentBits">
    <vt:lpwstr>0</vt:lpwstr>
  </property>
</Properties>
</file>