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0EAD" w14:textId="4F0D18E2" w:rsidR="003A423D" w:rsidRPr="002E1BCF" w:rsidRDefault="004212DF" w:rsidP="004212DF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E1BC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O</w:t>
      </w:r>
      <w:r w:rsidR="0008242E" w:rsidRPr="002E1BC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n </w:t>
      </w:r>
      <w:r w:rsidR="000678F3" w:rsidRPr="002E1BC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b</w:t>
      </w:r>
      <w:r w:rsidR="003A423D" w:rsidRPr="002E1BC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ehalf of Kamran Atri</w:t>
      </w:r>
      <w:r w:rsidR="00B81C65" w:rsidRPr="002E1BC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,</w:t>
      </w:r>
      <w:r w:rsidR="003A423D" w:rsidRPr="002E1BC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Thomas Krul</w:t>
      </w:r>
      <w:r w:rsidR="00B81C65" w:rsidRPr="002E1BC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&amp; Paul Wormeli</w:t>
      </w:r>
      <w:r w:rsidR="003A423D" w:rsidRPr="002E1BC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</w:p>
    <w:p w14:paraId="58ACF869" w14:textId="732EF504" w:rsidR="003A423D" w:rsidRPr="002E1BCF" w:rsidRDefault="003A423D" w:rsidP="004212DF">
      <w:pPr>
        <w:shd w:val="clear" w:color="auto" w:fill="FFFFFF"/>
        <w:tabs>
          <w:tab w:val="left" w:pos="1010"/>
        </w:tabs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EC2ADD5" w14:textId="0683CFC9" w:rsidR="003A423D" w:rsidRPr="002E1BCF" w:rsidRDefault="003A423D" w:rsidP="00421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E1BC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Please Join us on </w:t>
      </w:r>
      <w:r w:rsidR="00B03658" w:rsidRPr="002E1BCF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</w:rPr>
        <w:t>2</w:t>
      </w:r>
      <w:r w:rsidR="00B81C65" w:rsidRPr="002E1BCF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</w:rPr>
        <w:t>9</w:t>
      </w:r>
      <w:r w:rsidR="007637F8" w:rsidRPr="002E1BCF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</w:rPr>
        <w:t xml:space="preserve"> </w:t>
      </w:r>
      <w:r w:rsidR="00B81C65" w:rsidRPr="002E1BCF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</w:rPr>
        <w:t>May</w:t>
      </w:r>
      <w:r w:rsidRPr="002E1BCF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</w:rPr>
        <w:t xml:space="preserve"> 202</w:t>
      </w:r>
      <w:r w:rsidR="00885BB0" w:rsidRPr="002E1BCF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</w:rPr>
        <w:t>5</w:t>
      </w:r>
      <w:r w:rsidRPr="002E1BCF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</w:rPr>
        <w:t> </w:t>
      </w:r>
      <w:r w:rsidRPr="002E1BC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from 1-2 PM E</w:t>
      </w:r>
      <w:r w:rsidR="008025D5" w:rsidRPr="002E1BC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</w:t>
      </w:r>
      <w:r w:rsidRPr="002E1BC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 for our NIEMOpen Business Architecture Committee Technical Steering Committee (NBAC TSC) Meeting</w:t>
      </w:r>
      <w:r w:rsidR="005C589C" w:rsidRPr="002E1BC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2E1BCF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</w:rPr>
        <w:t>(Link at bottom of page).</w:t>
      </w:r>
    </w:p>
    <w:p w14:paraId="0D93AE7B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62C7BDB" w14:textId="10AD7AE1" w:rsidR="00562800" w:rsidRDefault="00B03658" w:rsidP="003A42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2</w:t>
      </w:r>
      <w:r w:rsidR="00D81951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9</w:t>
      </w:r>
      <w:r w:rsidR="0096577F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="00D81951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May</w:t>
      </w:r>
      <w:r w:rsidR="0096577F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="003A423D"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202</w:t>
      </w:r>
      <w:r w:rsidR="006E1788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5</w:t>
      </w:r>
      <w:r w:rsidR="003A423D"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NBAC TSC Agenda </w:t>
      </w:r>
    </w:p>
    <w:p w14:paraId="30BEE032" w14:textId="77777777" w:rsidR="00E73E80" w:rsidRDefault="00E73E80" w:rsidP="003A42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6FA9A641" w14:textId="77777777" w:rsidR="00A03B55" w:rsidRPr="00A03B55" w:rsidRDefault="00A03B55" w:rsidP="00A03B55">
      <w:pPr>
        <w:numPr>
          <w:ilvl w:val="0"/>
          <w:numId w:val="19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A03B55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1:00 NBAC Chair (s) Opening Remarks – Mr. Kamran Atri, Thomas Krul &amp; Paul Wormeli</w:t>
      </w:r>
    </w:p>
    <w:p w14:paraId="5A5C09F1" w14:textId="77777777" w:rsidR="00A03B55" w:rsidRPr="00A03B55" w:rsidRDefault="00A03B55" w:rsidP="00A03B55">
      <w:pPr>
        <w:numPr>
          <w:ilvl w:val="0"/>
          <w:numId w:val="19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A03B55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1:05 NIEM Management Office (NMO) Update – Mr. Steve Sullivan </w:t>
      </w:r>
    </w:p>
    <w:p w14:paraId="17F645FC" w14:textId="77777777" w:rsidR="00A03B55" w:rsidRPr="00A03B55" w:rsidRDefault="00A03B55" w:rsidP="00A03B55">
      <w:pPr>
        <w:numPr>
          <w:ilvl w:val="2"/>
          <w:numId w:val="19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A03B55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22 May Webinar</w:t>
      </w:r>
    </w:p>
    <w:p w14:paraId="5DE78972" w14:textId="77777777" w:rsidR="00A03B55" w:rsidRPr="00A03B55" w:rsidRDefault="00A03B55" w:rsidP="00A03B55">
      <w:pPr>
        <w:numPr>
          <w:ilvl w:val="2"/>
          <w:numId w:val="19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A03B55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29 May PGB Meeting</w:t>
      </w:r>
    </w:p>
    <w:p w14:paraId="1690BD66" w14:textId="77777777" w:rsidR="00A03B55" w:rsidRPr="00A03B55" w:rsidRDefault="00A03B55" w:rsidP="00A03B55">
      <w:pPr>
        <w:numPr>
          <w:ilvl w:val="2"/>
          <w:numId w:val="19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A03B55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8 October Reveal</w:t>
      </w:r>
    </w:p>
    <w:p w14:paraId="49BEA382" w14:textId="77777777" w:rsidR="00A03B55" w:rsidRPr="00A03B55" w:rsidRDefault="00A03B55" w:rsidP="00A03B55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A03B55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1:10 NTAC Update – Scott Renner, Brad Bolliger</w:t>
      </w:r>
    </w:p>
    <w:p w14:paraId="31938792" w14:textId="77777777" w:rsidR="00A03B55" w:rsidRPr="00A03B55" w:rsidRDefault="00A03B55" w:rsidP="00A03B55">
      <w:pPr>
        <w:numPr>
          <w:ilvl w:val="0"/>
          <w:numId w:val="19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A03B55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1:15 Communications &amp; Outreach NMO Sub-Committee – Paul Wormeli </w:t>
      </w:r>
    </w:p>
    <w:p w14:paraId="03C4C19C" w14:textId="76399438" w:rsidR="00A03B55" w:rsidRPr="00A03B55" w:rsidRDefault="00567492" w:rsidP="00A03B55">
      <w:pPr>
        <w:numPr>
          <w:ilvl w:val="1"/>
          <w:numId w:val="19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Washington </w:t>
      </w:r>
      <w:r w:rsidR="00A03B55" w:rsidRPr="00A03B55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DC held an information sharing conference for </w:t>
      </w:r>
      <w:r w:rsidR="002E1BC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the </w:t>
      </w:r>
      <w:r w:rsidR="00A03B55" w:rsidRPr="00A03B55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Justice community </w:t>
      </w:r>
      <w:r w:rsidR="002E1BCF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this</w:t>
      </w:r>
      <w:r w:rsidR="00A03B55" w:rsidRPr="00A03B55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May 25. Mr. Wormeli provided a brief showcasing NIEMOpen. He will share that presentation with us, now.</w:t>
      </w:r>
    </w:p>
    <w:p w14:paraId="2E4441C8" w14:textId="77777777" w:rsidR="00A03B55" w:rsidRPr="00A03B55" w:rsidRDefault="00A03B55" w:rsidP="00A03B55">
      <w:pPr>
        <w:numPr>
          <w:ilvl w:val="0"/>
          <w:numId w:val="19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</w:pPr>
      <w:r w:rsidRPr="00A03B55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1:45 Questions/Final Remarks</w:t>
      </w:r>
      <w:r w:rsidRPr="00A03B55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   </w:t>
      </w:r>
    </w:p>
    <w:p w14:paraId="469F5CF8" w14:textId="77777777" w:rsidR="00E73E80" w:rsidRDefault="00E73E80" w:rsidP="003A423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</w:pPr>
    </w:p>
    <w:p w14:paraId="167959E4" w14:textId="13D28037" w:rsidR="00063FB0" w:rsidRPr="003A423D" w:rsidRDefault="00063FB0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DB7D851" w14:textId="186C0FF3" w:rsidR="00CB0B19" w:rsidRPr="001C575F" w:rsidRDefault="00CB0B19" w:rsidP="00CB0B19">
      <w:pPr>
        <w:rPr>
          <w:b/>
          <w:bCs/>
          <w:color w:val="2F5496" w:themeColor="accent1" w:themeShade="BF"/>
          <w:sz w:val="32"/>
          <w:szCs w:val="32"/>
        </w:rPr>
      </w:pPr>
      <w:bookmarkStart w:id="0" w:name="_Hlk186786023"/>
      <w:r w:rsidRPr="001C575F">
        <w:rPr>
          <w:b/>
          <w:bCs/>
          <w:color w:val="2F5496" w:themeColor="accent1" w:themeShade="BF"/>
          <w:sz w:val="32"/>
          <w:szCs w:val="32"/>
        </w:rPr>
        <w:t xml:space="preserve">Microsoft Teams  </w:t>
      </w:r>
      <w:r w:rsidR="00A601E7">
        <w:rPr>
          <w:b/>
          <w:bCs/>
          <w:color w:val="2F5496" w:themeColor="accent1" w:themeShade="BF"/>
          <w:sz w:val="32"/>
          <w:szCs w:val="32"/>
        </w:rPr>
        <w:t>2</w:t>
      </w:r>
      <w:r w:rsidR="00D81951">
        <w:rPr>
          <w:b/>
          <w:bCs/>
          <w:color w:val="2F5496" w:themeColor="accent1" w:themeShade="BF"/>
          <w:sz w:val="32"/>
          <w:szCs w:val="32"/>
        </w:rPr>
        <w:t>9</w:t>
      </w:r>
      <w:r w:rsidR="00A601E7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="00D81951">
        <w:rPr>
          <w:b/>
          <w:bCs/>
          <w:color w:val="2F5496" w:themeColor="accent1" w:themeShade="BF"/>
          <w:sz w:val="32"/>
          <w:szCs w:val="32"/>
        </w:rPr>
        <w:t>May</w:t>
      </w:r>
      <w:r w:rsidR="00A601E7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="00214F89">
        <w:rPr>
          <w:b/>
          <w:bCs/>
          <w:color w:val="2F5496" w:themeColor="accent1" w:themeShade="BF"/>
          <w:sz w:val="32"/>
          <w:szCs w:val="32"/>
        </w:rPr>
        <w:t>2025</w:t>
      </w:r>
      <w:r w:rsidR="00354005" w:rsidRPr="001C575F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Pr="0004454B">
        <w:rPr>
          <w:b/>
          <w:bCs/>
          <w:color w:val="FF0000"/>
          <w:sz w:val="32"/>
          <w:szCs w:val="32"/>
        </w:rPr>
        <w:t xml:space="preserve">NBAC TSC </w:t>
      </w:r>
      <w:r w:rsidRPr="001C575F">
        <w:rPr>
          <w:b/>
          <w:bCs/>
          <w:color w:val="2F5496" w:themeColor="accent1" w:themeShade="BF"/>
          <w:sz w:val="32"/>
          <w:szCs w:val="32"/>
        </w:rPr>
        <w:t xml:space="preserve">meeting </w:t>
      </w:r>
      <w:r w:rsidR="0043677C" w:rsidRPr="001C575F">
        <w:rPr>
          <w:b/>
          <w:bCs/>
          <w:color w:val="2F5496" w:themeColor="accent1" w:themeShade="BF"/>
          <w:sz w:val="32"/>
          <w:szCs w:val="32"/>
        </w:rPr>
        <w:t xml:space="preserve"> 1-2 PM E</w:t>
      </w:r>
      <w:r w:rsidR="00297FD7">
        <w:rPr>
          <w:b/>
          <w:bCs/>
          <w:color w:val="2F5496" w:themeColor="accent1" w:themeShade="BF"/>
          <w:sz w:val="32"/>
          <w:szCs w:val="32"/>
        </w:rPr>
        <w:t>D</w:t>
      </w:r>
      <w:r w:rsidR="0043677C" w:rsidRPr="001C575F">
        <w:rPr>
          <w:b/>
          <w:bCs/>
          <w:color w:val="2F5496" w:themeColor="accent1" w:themeShade="BF"/>
          <w:sz w:val="32"/>
          <w:szCs w:val="32"/>
        </w:rPr>
        <w:t>T</w:t>
      </w:r>
    </w:p>
    <w:bookmarkEnd w:id="0"/>
    <w:p w14:paraId="19E831BC" w14:textId="77777777" w:rsidR="00A63045" w:rsidRPr="00A63045" w:rsidRDefault="00FC28D3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>
        <w:fldChar w:fldCharType="begin"/>
      </w:r>
      <w:r>
        <w:instrText>HYPERLINK "https://dod.teams.microsoft.us/l/meetup-join/19%3adod%3ameeting_bebe6186f1c540689d0acd04259b7b67%40thread.v2/0?context=%7b%22Tid%22%3a%22102d0191-eeae-4761-b1cb-1a83e86ef445%22%2c%22Oid%22%3a%2209533073-ba80-4ec6-aa29-c3f724b8aa56%22%7d" \t "_blank" \o "https://dod.teams.microsoft.us/l/meetup-join/19%3adod%3ameeting_bebe6186f1c540689d0acd04259b7b67%40thread.v2/0?context=%7b%22Tid%22%3a%22102d0191-eeae-4761-b1cb-1a83e86ef445%22%2c%22Oid%22%3a%2209533073-ba80-4ec6-aa29-c3f724b8aa56%22%7d"</w:instrText>
      </w:r>
      <w:r>
        <w:fldChar w:fldCharType="separate"/>
      </w:r>
      <w:r w:rsidR="00A63045" w:rsidRPr="00A63045">
        <w:rPr>
          <w:rFonts w:ascii="inherit" w:eastAsia="Times New Roman" w:hAnsi="inherit" w:cs="Segoe UI"/>
          <w:b/>
          <w:bCs/>
          <w:color w:val="5B5FC7"/>
          <w:sz w:val="30"/>
          <w:szCs w:val="30"/>
          <w:u w:val="single"/>
          <w:bdr w:val="none" w:sz="0" w:space="0" w:color="auto" w:frame="1"/>
        </w:rPr>
        <w:t>Join the meeting now</w:t>
      </w:r>
      <w:r>
        <w:rPr>
          <w:rFonts w:ascii="inherit" w:eastAsia="Times New Roman" w:hAnsi="inherit" w:cs="Segoe UI"/>
          <w:b/>
          <w:bCs/>
          <w:color w:val="5B5FC7"/>
          <w:sz w:val="30"/>
          <w:szCs w:val="30"/>
          <w:u w:val="single"/>
          <w:bdr w:val="none" w:sz="0" w:space="0" w:color="auto" w:frame="1"/>
        </w:rPr>
        <w:fldChar w:fldCharType="end"/>
      </w:r>
    </w:p>
    <w:p w14:paraId="7BC8C86B" w14:textId="77777777" w:rsidR="00A63045" w:rsidRPr="00A63045" w:rsidRDefault="00A63045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 w:rsidRPr="00A63045">
        <w:rPr>
          <w:rFonts w:ascii="inherit" w:eastAsia="Times New Roman" w:hAnsi="inherit" w:cs="Segoe UI"/>
          <w:color w:val="616161"/>
          <w:sz w:val="21"/>
          <w:szCs w:val="21"/>
          <w:bdr w:val="none" w:sz="0" w:space="0" w:color="auto" w:frame="1"/>
        </w:rPr>
        <w:t>Meeting ID: </w:t>
      </w:r>
      <w:r w:rsidRPr="00A63045">
        <w:rPr>
          <w:rFonts w:ascii="inherit" w:eastAsia="Times New Roman" w:hAnsi="inherit" w:cs="Segoe UI"/>
          <w:color w:val="242424"/>
          <w:sz w:val="21"/>
          <w:szCs w:val="21"/>
          <w:bdr w:val="none" w:sz="0" w:space="0" w:color="auto" w:frame="1"/>
        </w:rPr>
        <w:t>993 299 639 425</w:t>
      </w:r>
    </w:p>
    <w:p w14:paraId="60BDA9E1" w14:textId="77777777" w:rsidR="00A63045" w:rsidRPr="00A63045" w:rsidRDefault="00A63045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 w:rsidRPr="00A63045">
        <w:rPr>
          <w:rFonts w:ascii="inherit" w:eastAsia="Times New Roman" w:hAnsi="inherit" w:cs="Segoe UI"/>
          <w:color w:val="616161"/>
          <w:sz w:val="21"/>
          <w:szCs w:val="21"/>
          <w:bdr w:val="none" w:sz="0" w:space="0" w:color="auto" w:frame="1"/>
        </w:rPr>
        <w:t>Passcode: </w:t>
      </w:r>
      <w:r w:rsidRPr="00A63045">
        <w:rPr>
          <w:rFonts w:ascii="inherit" w:eastAsia="Times New Roman" w:hAnsi="inherit" w:cs="Segoe UI"/>
          <w:color w:val="242424"/>
          <w:sz w:val="21"/>
          <w:szCs w:val="21"/>
          <w:bdr w:val="none" w:sz="0" w:space="0" w:color="auto" w:frame="1"/>
        </w:rPr>
        <w:t>fg65CM2g</w:t>
      </w:r>
    </w:p>
    <w:p w14:paraId="7847C628" w14:textId="77777777" w:rsidR="00A63045" w:rsidRPr="00A63045" w:rsidRDefault="00A63045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 w:rsidRPr="00A63045">
        <w:rPr>
          <w:rFonts w:ascii="inherit" w:eastAsia="Times New Roman" w:hAnsi="inherit" w:cs="Segoe UI"/>
          <w:b/>
          <w:bCs/>
          <w:color w:val="242424"/>
          <w:sz w:val="24"/>
          <w:szCs w:val="24"/>
          <w:bdr w:val="none" w:sz="0" w:space="0" w:color="auto" w:frame="1"/>
        </w:rPr>
        <w:t>Dial in by phone</w:t>
      </w:r>
    </w:p>
    <w:p w14:paraId="684C1110" w14:textId="650BB21B" w:rsidR="00A63045" w:rsidRPr="00A63045" w:rsidRDefault="00000000" w:rsidP="00A601E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hyperlink r:id="rId7" w:tgtFrame="_blank" w:tooltip="tel:+14108746749,,852421026#" w:history="1">
        <w:r w:rsidR="00A63045" w:rsidRPr="00A63045">
          <w:rPr>
            <w:rFonts w:ascii="inherit" w:eastAsia="Times New Roman" w:hAnsi="inherit" w:cs="Segoe UI"/>
            <w:color w:val="5B5FC7"/>
            <w:sz w:val="21"/>
            <w:szCs w:val="21"/>
            <w:u w:val="single"/>
            <w:bdr w:val="none" w:sz="0" w:space="0" w:color="auto" w:frame="1"/>
          </w:rPr>
          <w:t>+1 410-874-</w:t>
        </w:r>
        <w:proofErr w:type="gramStart"/>
        <w:r w:rsidR="00A63045" w:rsidRPr="00A63045">
          <w:rPr>
            <w:rFonts w:ascii="inherit" w:eastAsia="Times New Roman" w:hAnsi="inherit" w:cs="Segoe UI"/>
            <w:color w:val="5B5FC7"/>
            <w:sz w:val="21"/>
            <w:szCs w:val="21"/>
            <w:u w:val="single"/>
            <w:bdr w:val="none" w:sz="0" w:space="0" w:color="auto" w:frame="1"/>
          </w:rPr>
          <w:t>6749,,</w:t>
        </w:r>
        <w:proofErr w:type="gramEnd"/>
        <w:r w:rsidR="00A63045" w:rsidRPr="00A63045">
          <w:rPr>
            <w:rFonts w:ascii="inherit" w:eastAsia="Times New Roman" w:hAnsi="inherit" w:cs="Segoe UI"/>
            <w:color w:val="5B5FC7"/>
            <w:sz w:val="21"/>
            <w:szCs w:val="21"/>
            <w:u w:val="single"/>
            <w:bdr w:val="none" w:sz="0" w:space="0" w:color="auto" w:frame="1"/>
          </w:rPr>
          <w:t>852421026#</w:t>
        </w:r>
      </w:hyperlink>
      <w:r w:rsidR="00A63045" w:rsidRPr="00A63045">
        <w:rPr>
          <w:rFonts w:ascii="Segoe UI" w:eastAsia="Times New Roman" w:hAnsi="Segoe UI" w:cs="Segoe UI"/>
          <w:color w:val="242424"/>
          <w:sz w:val="21"/>
          <w:szCs w:val="21"/>
        </w:rPr>
        <w:t> </w:t>
      </w:r>
      <w:r w:rsidR="00A601E7" w:rsidRPr="00A63045">
        <w:rPr>
          <w:rFonts w:ascii="Segoe UI" w:eastAsia="Times New Roman" w:hAnsi="Segoe UI" w:cs="Segoe UI"/>
          <w:color w:val="242424"/>
          <w:sz w:val="21"/>
          <w:szCs w:val="21"/>
        </w:rPr>
        <w:t xml:space="preserve"> </w:t>
      </w:r>
    </w:p>
    <w:p w14:paraId="493777E4" w14:textId="77777777" w:rsidR="00A63045" w:rsidRPr="00A63045" w:rsidRDefault="00A63045" w:rsidP="0062013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1"/>
          <w:szCs w:val="21"/>
        </w:rPr>
      </w:pPr>
      <w:r w:rsidRPr="00A63045">
        <w:rPr>
          <w:rFonts w:ascii="inherit" w:eastAsia="Times New Roman" w:hAnsi="inherit" w:cs="Segoe UI"/>
          <w:color w:val="616161"/>
          <w:sz w:val="21"/>
          <w:szCs w:val="21"/>
          <w:bdr w:val="none" w:sz="0" w:space="0" w:color="auto" w:frame="1"/>
        </w:rPr>
        <w:t>Phone conference ID: </w:t>
      </w:r>
      <w:r w:rsidRPr="00A63045">
        <w:rPr>
          <w:rFonts w:ascii="inherit" w:eastAsia="Times New Roman" w:hAnsi="inherit" w:cs="Segoe UI"/>
          <w:color w:val="242424"/>
          <w:sz w:val="21"/>
          <w:szCs w:val="21"/>
          <w:bdr w:val="none" w:sz="0" w:space="0" w:color="auto" w:frame="1"/>
        </w:rPr>
        <w:t>852 421 026#</w:t>
      </w:r>
    </w:p>
    <w:p w14:paraId="591BD5BF" w14:textId="77777777" w:rsidR="004212DF" w:rsidRPr="003A423D" w:rsidRDefault="004212D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sectPr w:rsidR="004212DF" w:rsidRPr="003A42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7410" w14:textId="77777777" w:rsidR="00E675D4" w:rsidRDefault="00E675D4" w:rsidP="003A423D">
      <w:pPr>
        <w:spacing w:after="0" w:line="240" w:lineRule="auto"/>
      </w:pPr>
      <w:r>
        <w:separator/>
      </w:r>
    </w:p>
  </w:endnote>
  <w:endnote w:type="continuationSeparator" w:id="0">
    <w:p w14:paraId="02EEE754" w14:textId="77777777" w:rsidR="00E675D4" w:rsidRDefault="00E675D4" w:rsidP="003A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BA642" w14:textId="77777777" w:rsidR="00E675D4" w:rsidRDefault="00E675D4" w:rsidP="003A423D">
      <w:pPr>
        <w:spacing w:after="0" w:line="240" w:lineRule="auto"/>
      </w:pPr>
      <w:r>
        <w:separator/>
      </w:r>
    </w:p>
  </w:footnote>
  <w:footnote w:type="continuationSeparator" w:id="0">
    <w:p w14:paraId="7D81FB0E" w14:textId="77777777" w:rsidR="00E675D4" w:rsidRDefault="00E675D4" w:rsidP="003A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6C1F" w14:textId="5709EFF4" w:rsidR="003A423D" w:rsidRDefault="00B75C5B" w:rsidP="003A423D">
    <w:pPr>
      <w:pStyle w:val="Header"/>
      <w:jc w:val="center"/>
    </w:pPr>
    <w:r>
      <w:t>4</w:t>
    </w:r>
    <w:r w:rsidR="005C589C">
      <w:t>-2</w:t>
    </w:r>
    <w:r>
      <w:t>2</w:t>
    </w:r>
    <w:r w:rsidR="005C589C">
      <w:t>-24</w:t>
    </w:r>
    <w:r w:rsidR="003A423D">
      <w:t xml:space="preserve"> NBAC TSC Meeting Announcement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445584"/>
    <w:multiLevelType w:val="hybridMultilevel"/>
    <w:tmpl w:val="F50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30CF7"/>
    <w:multiLevelType w:val="multilevel"/>
    <w:tmpl w:val="FF760C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935CD"/>
    <w:multiLevelType w:val="hybridMultilevel"/>
    <w:tmpl w:val="6EC29906"/>
    <w:lvl w:ilvl="0" w:tplc="8842F18C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B33330"/>
    <w:multiLevelType w:val="hybridMultilevel"/>
    <w:tmpl w:val="C6F2DF58"/>
    <w:lvl w:ilvl="0" w:tplc="C1B850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026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61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E17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AC3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E0A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8BB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CEE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436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64247F"/>
    <w:multiLevelType w:val="hybridMultilevel"/>
    <w:tmpl w:val="BE3A378E"/>
    <w:lvl w:ilvl="0" w:tplc="B566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8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C5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C7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0E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03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4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AA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80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F764D3"/>
    <w:multiLevelType w:val="hybridMultilevel"/>
    <w:tmpl w:val="F844E2B6"/>
    <w:lvl w:ilvl="0" w:tplc="0958D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8D1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A06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AE0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05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8C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E4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CC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08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5554A91"/>
    <w:multiLevelType w:val="hybridMultilevel"/>
    <w:tmpl w:val="4E8A8C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3721F67"/>
    <w:multiLevelType w:val="hybridMultilevel"/>
    <w:tmpl w:val="FFBEA3CC"/>
    <w:lvl w:ilvl="0" w:tplc="44CE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2F1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471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1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21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8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09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0F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6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746000E"/>
    <w:multiLevelType w:val="hybridMultilevel"/>
    <w:tmpl w:val="B47C98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8354A96"/>
    <w:multiLevelType w:val="hybridMultilevel"/>
    <w:tmpl w:val="336C2F54"/>
    <w:lvl w:ilvl="0" w:tplc="1EE4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066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25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E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A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67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6F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4F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CAD42CA"/>
    <w:multiLevelType w:val="hybridMultilevel"/>
    <w:tmpl w:val="14043DDC"/>
    <w:lvl w:ilvl="0" w:tplc="880E1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AE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6A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0D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26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A2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A3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3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A9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B247D4"/>
    <w:multiLevelType w:val="hybridMultilevel"/>
    <w:tmpl w:val="AEEABBDA"/>
    <w:lvl w:ilvl="0" w:tplc="2F788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7C72D6"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E850E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24A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A4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6A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40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C3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6D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F364C7"/>
    <w:multiLevelType w:val="hybridMultilevel"/>
    <w:tmpl w:val="CA64D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6706273">
    <w:abstractNumId w:val="17"/>
  </w:num>
  <w:num w:numId="2" w16cid:durableId="1219435962">
    <w:abstractNumId w:val="15"/>
  </w:num>
  <w:num w:numId="3" w16cid:durableId="516507872">
    <w:abstractNumId w:val="1"/>
  </w:num>
  <w:num w:numId="4" w16cid:durableId="1474176783">
    <w:abstractNumId w:val="0"/>
  </w:num>
  <w:num w:numId="5" w16cid:durableId="747652687">
    <w:abstractNumId w:val="13"/>
  </w:num>
  <w:num w:numId="6" w16cid:durableId="309941997">
    <w:abstractNumId w:val="4"/>
  </w:num>
  <w:num w:numId="7" w16cid:durableId="362900359">
    <w:abstractNumId w:val="9"/>
  </w:num>
  <w:num w:numId="8" w16cid:durableId="536549499">
    <w:abstractNumId w:val="7"/>
  </w:num>
  <w:num w:numId="9" w16cid:durableId="1577474457">
    <w:abstractNumId w:val="10"/>
  </w:num>
  <w:num w:numId="10" w16cid:durableId="2094471101">
    <w:abstractNumId w:val="12"/>
  </w:num>
  <w:num w:numId="11" w16cid:durableId="1841264163">
    <w:abstractNumId w:val="6"/>
  </w:num>
  <w:num w:numId="12" w16cid:durableId="1830095984">
    <w:abstractNumId w:val="14"/>
  </w:num>
  <w:num w:numId="13" w16cid:durableId="1470711340">
    <w:abstractNumId w:val="5"/>
  </w:num>
  <w:num w:numId="14" w16cid:durableId="1259756213">
    <w:abstractNumId w:val="2"/>
  </w:num>
  <w:num w:numId="15" w16cid:durableId="758452780">
    <w:abstractNumId w:val="11"/>
  </w:num>
  <w:num w:numId="16" w16cid:durableId="973020004">
    <w:abstractNumId w:val="18"/>
  </w:num>
  <w:num w:numId="17" w16cid:durableId="1989623749">
    <w:abstractNumId w:val="3"/>
  </w:num>
  <w:num w:numId="18" w16cid:durableId="562254394">
    <w:abstractNumId w:val="8"/>
  </w:num>
  <w:num w:numId="19" w16cid:durableId="17364660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D"/>
    <w:rsid w:val="000032CE"/>
    <w:rsid w:val="00016287"/>
    <w:rsid w:val="00023FDA"/>
    <w:rsid w:val="000340FB"/>
    <w:rsid w:val="000378F0"/>
    <w:rsid w:val="0004454B"/>
    <w:rsid w:val="0005469C"/>
    <w:rsid w:val="00063FB0"/>
    <w:rsid w:val="000678F3"/>
    <w:rsid w:val="00080A85"/>
    <w:rsid w:val="0008242E"/>
    <w:rsid w:val="00086F16"/>
    <w:rsid w:val="000900A2"/>
    <w:rsid w:val="000A3E3E"/>
    <w:rsid w:val="000D3739"/>
    <w:rsid w:val="000E70FF"/>
    <w:rsid w:val="00102E62"/>
    <w:rsid w:val="001036D4"/>
    <w:rsid w:val="00134F20"/>
    <w:rsid w:val="001427FC"/>
    <w:rsid w:val="00147B21"/>
    <w:rsid w:val="0018690F"/>
    <w:rsid w:val="001C0A54"/>
    <w:rsid w:val="001C2DDF"/>
    <w:rsid w:val="001C575F"/>
    <w:rsid w:val="001E30B0"/>
    <w:rsid w:val="001F7D0B"/>
    <w:rsid w:val="00206B88"/>
    <w:rsid w:val="00213072"/>
    <w:rsid w:val="00214F89"/>
    <w:rsid w:val="00217803"/>
    <w:rsid w:val="0023578D"/>
    <w:rsid w:val="00246157"/>
    <w:rsid w:val="00251931"/>
    <w:rsid w:val="0028311D"/>
    <w:rsid w:val="0028755F"/>
    <w:rsid w:val="00287E35"/>
    <w:rsid w:val="00297FD7"/>
    <w:rsid w:val="002A7711"/>
    <w:rsid w:val="002C430C"/>
    <w:rsid w:val="002D0D3F"/>
    <w:rsid w:val="002D1F49"/>
    <w:rsid w:val="002E1BCF"/>
    <w:rsid w:val="002E7EB1"/>
    <w:rsid w:val="002F6070"/>
    <w:rsid w:val="00302D1A"/>
    <w:rsid w:val="00311114"/>
    <w:rsid w:val="00350321"/>
    <w:rsid w:val="0035336B"/>
    <w:rsid w:val="00354005"/>
    <w:rsid w:val="00355C50"/>
    <w:rsid w:val="00355FDD"/>
    <w:rsid w:val="00365939"/>
    <w:rsid w:val="00367075"/>
    <w:rsid w:val="00381A86"/>
    <w:rsid w:val="00381F70"/>
    <w:rsid w:val="0039031F"/>
    <w:rsid w:val="003928F6"/>
    <w:rsid w:val="003A2B0E"/>
    <w:rsid w:val="003A2D61"/>
    <w:rsid w:val="003A423D"/>
    <w:rsid w:val="003B138D"/>
    <w:rsid w:val="003B1B66"/>
    <w:rsid w:val="003C3E53"/>
    <w:rsid w:val="003E0AE3"/>
    <w:rsid w:val="003E0B4F"/>
    <w:rsid w:val="00402E41"/>
    <w:rsid w:val="004212DF"/>
    <w:rsid w:val="0043071C"/>
    <w:rsid w:val="0043677C"/>
    <w:rsid w:val="00447857"/>
    <w:rsid w:val="0046053D"/>
    <w:rsid w:val="00463DAA"/>
    <w:rsid w:val="0049298F"/>
    <w:rsid w:val="0049509D"/>
    <w:rsid w:val="004A6311"/>
    <w:rsid w:val="004B09DC"/>
    <w:rsid w:val="004C5BA0"/>
    <w:rsid w:val="004E37C1"/>
    <w:rsid w:val="004E73DB"/>
    <w:rsid w:val="004F726C"/>
    <w:rsid w:val="00525602"/>
    <w:rsid w:val="005338E7"/>
    <w:rsid w:val="005358E6"/>
    <w:rsid w:val="00543732"/>
    <w:rsid w:val="0055186F"/>
    <w:rsid w:val="00562800"/>
    <w:rsid w:val="00567492"/>
    <w:rsid w:val="005928F7"/>
    <w:rsid w:val="005936F1"/>
    <w:rsid w:val="005C589C"/>
    <w:rsid w:val="005D7F41"/>
    <w:rsid w:val="005F317F"/>
    <w:rsid w:val="00620135"/>
    <w:rsid w:val="0062175A"/>
    <w:rsid w:val="0062482B"/>
    <w:rsid w:val="00635F41"/>
    <w:rsid w:val="006464EB"/>
    <w:rsid w:val="006558F7"/>
    <w:rsid w:val="006605CE"/>
    <w:rsid w:val="006745C6"/>
    <w:rsid w:val="00693F50"/>
    <w:rsid w:val="00695E79"/>
    <w:rsid w:val="006C523B"/>
    <w:rsid w:val="006C7D71"/>
    <w:rsid w:val="006D7AC9"/>
    <w:rsid w:val="006E1788"/>
    <w:rsid w:val="006E2AC0"/>
    <w:rsid w:val="006F7BE0"/>
    <w:rsid w:val="0070554F"/>
    <w:rsid w:val="00720F74"/>
    <w:rsid w:val="007358E4"/>
    <w:rsid w:val="00740ED6"/>
    <w:rsid w:val="0074702D"/>
    <w:rsid w:val="00762C3C"/>
    <w:rsid w:val="007637F8"/>
    <w:rsid w:val="00770CFE"/>
    <w:rsid w:val="00780B27"/>
    <w:rsid w:val="007828A1"/>
    <w:rsid w:val="007B670E"/>
    <w:rsid w:val="007D4583"/>
    <w:rsid w:val="007D60EF"/>
    <w:rsid w:val="007E21C4"/>
    <w:rsid w:val="007F6F94"/>
    <w:rsid w:val="008025D5"/>
    <w:rsid w:val="00833A68"/>
    <w:rsid w:val="008379CF"/>
    <w:rsid w:val="00861F2A"/>
    <w:rsid w:val="008802CD"/>
    <w:rsid w:val="00885BB0"/>
    <w:rsid w:val="00887AD2"/>
    <w:rsid w:val="00896294"/>
    <w:rsid w:val="008A0A02"/>
    <w:rsid w:val="008A562E"/>
    <w:rsid w:val="008B6BD8"/>
    <w:rsid w:val="008C56AD"/>
    <w:rsid w:val="008D11E7"/>
    <w:rsid w:val="008D1D5A"/>
    <w:rsid w:val="008F6FF7"/>
    <w:rsid w:val="009012A9"/>
    <w:rsid w:val="009202C8"/>
    <w:rsid w:val="0095628F"/>
    <w:rsid w:val="00957DC0"/>
    <w:rsid w:val="00960A99"/>
    <w:rsid w:val="0096577F"/>
    <w:rsid w:val="00972947"/>
    <w:rsid w:val="00975AD5"/>
    <w:rsid w:val="00980491"/>
    <w:rsid w:val="009877FE"/>
    <w:rsid w:val="00995E3F"/>
    <w:rsid w:val="009A20A2"/>
    <w:rsid w:val="009B7305"/>
    <w:rsid w:val="009C503B"/>
    <w:rsid w:val="009D07E1"/>
    <w:rsid w:val="009E2E4D"/>
    <w:rsid w:val="009F1184"/>
    <w:rsid w:val="00A03B55"/>
    <w:rsid w:val="00A15324"/>
    <w:rsid w:val="00A23A05"/>
    <w:rsid w:val="00A34DF2"/>
    <w:rsid w:val="00A601AE"/>
    <w:rsid w:val="00A601E7"/>
    <w:rsid w:val="00A63045"/>
    <w:rsid w:val="00A65D49"/>
    <w:rsid w:val="00A70795"/>
    <w:rsid w:val="00A96DDA"/>
    <w:rsid w:val="00AA3121"/>
    <w:rsid w:val="00B03658"/>
    <w:rsid w:val="00B17D30"/>
    <w:rsid w:val="00B22E0D"/>
    <w:rsid w:val="00B4318A"/>
    <w:rsid w:val="00B448AC"/>
    <w:rsid w:val="00B542AF"/>
    <w:rsid w:val="00B75C5B"/>
    <w:rsid w:val="00B81C65"/>
    <w:rsid w:val="00B864BA"/>
    <w:rsid w:val="00B97620"/>
    <w:rsid w:val="00BA0A94"/>
    <w:rsid w:val="00BC12CA"/>
    <w:rsid w:val="00BC23BE"/>
    <w:rsid w:val="00BC7F4C"/>
    <w:rsid w:val="00BD6A1D"/>
    <w:rsid w:val="00BD7752"/>
    <w:rsid w:val="00BE118A"/>
    <w:rsid w:val="00BE1BE8"/>
    <w:rsid w:val="00BE31AE"/>
    <w:rsid w:val="00BF707D"/>
    <w:rsid w:val="00C008E9"/>
    <w:rsid w:val="00C0495C"/>
    <w:rsid w:val="00C117F7"/>
    <w:rsid w:val="00C1348F"/>
    <w:rsid w:val="00C231D1"/>
    <w:rsid w:val="00C44D3F"/>
    <w:rsid w:val="00C651D5"/>
    <w:rsid w:val="00C739D3"/>
    <w:rsid w:val="00C943D3"/>
    <w:rsid w:val="00CA3795"/>
    <w:rsid w:val="00CA7218"/>
    <w:rsid w:val="00CB0B19"/>
    <w:rsid w:val="00CB199C"/>
    <w:rsid w:val="00CC1A21"/>
    <w:rsid w:val="00CC5938"/>
    <w:rsid w:val="00CD23B2"/>
    <w:rsid w:val="00CE285C"/>
    <w:rsid w:val="00CF0BB4"/>
    <w:rsid w:val="00D00E5B"/>
    <w:rsid w:val="00D26786"/>
    <w:rsid w:val="00D42C7F"/>
    <w:rsid w:val="00D45986"/>
    <w:rsid w:val="00D50748"/>
    <w:rsid w:val="00D75A04"/>
    <w:rsid w:val="00D81951"/>
    <w:rsid w:val="00D84DD7"/>
    <w:rsid w:val="00D872E3"/>
    <w:rsid w:val="00D90D67"/>
    <w:rsid w:val="00DE1BF7"/>
    <w:rsid w:val="00E23EC7"/>
    <w:rsid w:val="00E531A6"/>
    <w:rsid w:val="00E540EF"/>
    <w:rsid w:val="00E675D4"/>
    <w:rsid w:val="00E73E80"/>
    <w:rsid w:val="00E76B03"/>
    <w:rsid w:val="00EB0603"/>
    <w:rsid w:val="00EC1FC6"/>
    <w:rsid w:val="00EF2D96"/>
    <w:rsid w:val="00F026B3"/>
    <w:rsid w:val="00F41E73"/>
    <w:rsid w:val="00F45155"/>
    <w:rsid w:val="00F54EF4"/>
    <w:rsid w:val="00F554F6"/>
    <w:rsid w:val="00F60E59"/>
    <w:rsid w:val="00F80A39"/>
    <w:rsid w:val="00F8374A"/>
    <w:rsid w:val="00F903FD"/>
    <w:rsid w:val="00F94A63"/>
    <w:rsid w:val="00FC28D3"/>
    <w:rsid w:val="00FD0EAC"/>
    <w:rsid w:val="00FE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AD85"/>
  <w15:chartTrackingRefBased/>
  <w15:docId w15:val="{2FEC6E96-C83A-4718-907E-FB7606A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2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3D"/>
  </w:style>
  <w:style w:type="paragraph" w:styleId="Footer">
    <w:name w:val="footer"/>
    <w:basedOn w:val="Normal"/>
    <w:link w:val="Foot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3D"/>
  </w:style>
  <w:style w:type="character" w:styleId="UnresolvedMention">
    <w:name w:val="Unresolved Mention"/>
    <w:basedOn w:val="DefaultParagraphFont"/>
    <w:uiPriority w:val="99"/>
    <w:semiHidden/>
    <w:unhideWhenUsed/>
    <w:rsid w:val="002D0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F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51931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49298F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character" w:customStyle="1" w:styleId="xme-email-text">
    <w:name w:val="x_me-email-text"/>
    <w:basedOn w:val="DefaultParagraphFont"/>
    <w:rsid w:val="0049298F"/>
  </w:style>
  <w:style w:type="character" w:customStyle="1" w:styleId="xme-email-text-secondary">
    <w:name w:val="x_me-email-text-secondary"/>
    <w:basedOn w:val="DefaultParagraphFont"/>
    <w:rsid w:val="00492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414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4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8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33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9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76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3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1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2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8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3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53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66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9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59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71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9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1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8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646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3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5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61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59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5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1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2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9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95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7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4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7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68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2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3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4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99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7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4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66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180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0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6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tel:+14108746749,,8524210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173</cp:revision>
  <dcterms:created xsi:type="dcterms:W3CDTF">2024-07-22T12:09:00Z</dcterms:created>
  <dcterms:modified xsi:type="dcterms:W3CDTF">2025-05-21T14:22:00Z</dcterms:modified>
</cp:coreProperties>
</file>