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8881A" w14:textId="7E63718C" w:rsidR="4CB457B5" w:rsidRDefault="4CB457B5" w:rsidP="007E1A85">
      <w:pPr>
        <w:pStyle w:val="Title"/>
        <w:jc w:val="center"/>
      </w:pPr>
      <w:r>
        <w:rPr>
          <w:noProof/>
        </w:rPr>
        <w:drawing>
          <wp:inline distT="0" distB="0" distL="0" distR="0" wp14:anchorId="2B5F725E" wp14:editId="456368C6">
            <wp:extent cx="4961249" cy="4301338"/>
            <wp:effectExtent l="0" t="0" r="0" b="0"/>
            <wp:docPr id="724036557" name="Picture 72403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077" cy="4308125"/>
                    </a:xfrm>
                    <a:prstGeom prst="rect">
                      <a:avLst/>
                    </a:prstGeom>
                  </pic:spPr>
                </pic:pic>
              </a:graphicData>
            </a:graphic>
          </wp:inline>
        </w:drawing>
      </w:r>
    </w:p>
    <w:p w14:paraId="2A6EC7E7" w14:textId="3D14F6E3" w:rsidR="00C0343E" w:rsidRPr="00C0343E" w:rsidRDefault="00C0343E" w:rsidP="002F22A1">
      <w:pPr>
        <w:jc w:val="center"/>
      </w:pPr>
    </w:p>
    <w:p w14:paraId="402A9FCF" w14:textId="34D780DA" w:rsidR="1E5F7F18" w:rsidRDefault="1E5F7F18" w:rsidP="1E5F7F18"/>
    <w:p w14:paraId="5D099B35" w14:textId="684065C3" w:rsidR="67073E50" w:rsidRDefault="67073E50" w:rsidP="1E5F7F18">
      <w:pPr>
        <w:pStyle w:val="Title"/>
        <w:jc w:val="center"/>
      </w:pPr>
      <w:r>
        <w:t>Book of NIEM</w:t>
      </w:r>
    </w:p>
    <w:p w14:paraId="4C9D42AA" w14:textId="2074EDD1" w:rsidR="007C7E80" w:rsidRDefault="00F33323" w:rsidP="00152FF5">
      <w:pPr>
        <w:jc w:val="center"/>
        <w:rPr>
          <w:i/>
          <w:iCs/>
        </w:rPr>
      </w:pPr>
      <w:r>
        <w:rPr>
          <w:i/>
          <w:iCs/>
        </w:rPr>
        <w:t>23</w:t>
      </w:r>
      <w:r w:rsidR="00D375E8">
        <w:rPr>
          <w:i/>
          <w:iCs/>
        </w:rPr>
        <w:t xml:space="preserve"> July</w:t>
      </w:r>
      <w:r w:rsidR="007E1A85">
        <w:rPr>
          <w:i/>
          <w:iCs/>
        </w:rPr>
        <w:t xml:space="preserve"> 2025</w:t>
      </w:r>
    </w:p>
    <w:p w14:paraId="23E13D3A" w14:textId="77777777" w:rsidR="00152FF5" w:rsidRDefault="00152FF5" w:rsidP="00152FF5">
      <w:pPr>
        <w:jc w:val="center"/>
        <w:rPr>
          <w:i/>
          <w:iCs/>
        </w:rPr>
      </w:pPr>
    </w:p>
    <w:p w14:paraId="17F741A7" w14:textId="77777777" w:rsidR="00152FF5" w:rsidRDefault="00152FF5" w:rsidP="00152FF5">
      <w:pPr>
        <w:jc w:val="center"/>
        <w:rPr>
          <w:i/>
          <w:iCs/>
        </w:rPr>
      </w:pPr>
    </w:p>
    <w:p w14:paraId="70E8C56A" w14:textId="77777777" w:rsidR="00152FF5" w:rsidRDefault="00152FF5" w:rsidP="00152FF5">
      <w:pPr>
        <w:jc w:val="center"/>
        <w:rPr>
          <w:i/>
          <w:iCs/>
        </w:rPr>
      </w:pPr>
    </w:p>
    <w:p w14:paraId="6A63279B" w14:textId="77777777" w:rsidR="00152FF5" w:rsidRDefault="00152FF5" w:rsidP="00152FF5">
      <w:pPr>
        <w:jc w:val="center"/>
        <w:rPr>
          <w:i/>
          <w:iCs/>
        </w:rPr>
        <w:sectPr w:rsidR="00152FF5" w:rsidSect="005D5C56">
          <w:footerReference w:type="default" r:id="rId12"/>
          <w:pgSz w:w="12240" w:h="20160"/>
          <w:pgMar w:top="1440" w:right="1440" w:bottom="1440" w:left="1440" w:header="720" w:footer="720" w:gutter="0"/>
          <w:cols w:space="720"/>
          <w:docGrid w:linePitch="360"/>
        </w:sectPr>
      </w:pPr>
    </w:p>
    <w:p w14:paraId="38B3A6E2" w14:textId="77777777" w:rsidR="00152FF5" w:rsidRPr="00152FF5" w:rsidRDefault="00152FF5" w:rsidP="00152FF5">
      <w:pPr>
        <w:jc w:val="center"/>
        <w:rPr>
          <w:i/>
          <w:iCs/>
        </w:rPr>
      </w:pPr>
    </w:p>
    <w:sdt>
      <w:sdtPr>
        <w:rPr>
          <w:rFonts w:asciiTheme="minorHAnsi" w:eastAsiaTheme="minorEastAsia" w:hAnsiTheme="minorHAnsi" w:cstheme="minorBidi"/>
          <w:color w:val="auto"/>
          <w:sz w:val="22"/>
          <w:szCs w:val="22"/>
        </w:rPr>
        <w:id w:val="-183748848"/>
        <w:docPartObj>
          <w:docPartGallery w:val="Table of Contents"/>
          <w:docPartUnique/>
        </w:docPartObj>
      </w:sdtPr>
      <w:sdtEndPr>
        <w:rPr>
          <w:b/>
          <w:bCs/>
          <w:noProof/>
        </w:rPr>
      </w:sdtEndPr>
      <w:sdtContent>
        <w:p w14:paraId="4CE795AC" w14:textId="509FC16F" w:rsidR="005F64D7" w:rsidRDefault="005F64D7">
          <w:pPr>
            <w:pStyle w:val="TOCHeading"/>
          </w:pPr>
          <w:r>
            <w:t>Contents</w:t>
          </w:r>
        </w:p>
        <w:p w14:paraId="107C01D6" w14:textId="6098695A" w:rsidR="00781989" w:rsidRDefault="005F64D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204204864" w:history="1">
            <w:r w:rsidR="00781989" w:rsidRPr="00C71C88">
              <w:rPr>
                <w:rStyle w:val="Hyperlink"/>
                <w:noProof/>
              </w:rPr>
              <w:t>1</w:t>
            </w:r>
            <w:r w:rsidR="00781989">
              <w:rPr>
                <w:rFonts w:eastAsiaTheme="minorEastAsia"/>
                <w:noProof/>
                <w:kern w:val="2"/>
                <w:sz w:val="24"/>
                <w:szCs w:val="24"/>
                <w14:ligatures w14:val="standardContextual"/>
              </w:rPr>
              <w:tab/>
            </w:r>
            <w:r w:rsidR="00781989" w:rsidRPr="00C71C88">
              <w:rPr>
                <w:rStyle w:val="Hyperlink"/>
                <w:noProof/>
              </w:rPr>
              <w:t>Executive Summary</w:t>
            </w:r>
            <w:r w:rsidR="00781989">
              <w:rPr>
                <w:noProof/>
                <w:webHidden/>
              </w:rPr>
              <w:tab/>
            </w:r>
            <w:r w:rsidR="00781989">
              <w:rPr>
                <w:noProof/>
                <w:webHidden/>
              </w:rPr>
              <w:fldChar w:fldCharType="begin"/>
            </w:r>
            <w:r w:rsidR="00781989">
              <w:rPr>
                <w:noProof/>
                <w:webHidden/>
              </w:rPr>
              <w:instrText xml:space="preserve"> PAGEREF _Toc204204864 \h </w:instrText>
            </w:r>
            <w:r w:rsidR="00781989">
              <w:rPr>
                <w:noProof/>
                <w:webHidden/>
              </w:rPr>
            </w:r>
            <w:r w:rsidR="00781989">
              <w:rPr>
                <w:noProof/>
                <w:webHidden/>
              </w:rPr>
              <w:fldChar w:fldCharType="separate"/>
            </w:r>
            <w:r w:rsidR="00781989">
              <w:rPr>
                <w:noProof/>
                <w:webHidden/>
              </w:rPr>
              <w:t>ii</w:t>
            </w:r>
            <w:r w:rsidR="00781989">
              <w:rPr>
                <w:noProof/>
                <w:webHidden/>
              </w:rPr>
              <w:fldChar w:fldCharType="end"/>
            </w:r>
          </w:hyperlink>
        </w:p>
        <w:p w14:paraId="005F2EA9" w14:textId="15CA8D37"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65" w:history="1">
            <w:r w:rsidRPr="00C71C88">
              <w:rPr>
                <w:rStyle w:val="Hyperlink"/>
                <w:noProof/>
              </w:rPr>
              <w:t>2</w:t>
            </w:r>
            <w:r>
              <w:rPr>
                <w:rFonts w:eastAsiaTheme="minorEastAsia"/>
                <w:noProof/>
                <w:kern w:val="2"/>
                <w:sz w:val="24"/>
                <w:szCs w:val="24"/>
                <w14:ligatures w14:val="standardContextual"/>
              </w:rPr>
              <w:tab/>
            </w:r>
            <w:r w:rsidRPr="00C71C88">
              <w:rPr>
                <w:rStyle w:val="Hyperlink"/>
                <w:noProof/>
              </w:rPr>
              <w:t>What IS NIEMOpen?</w:t>
            </w:r>
            <w:r>
              <w:rPr>
                <w:noProof/>
                <w:webHidden/>
              </w:rPr>
              <w:tab/>
            </w:r>
            <w:r>
              <w:rPr>
                <w:noProof/>
                <w:webHidden/>
              </w:rPr>
              <w:fldChar w:fldCharType="begin"/>
            </w:r>
            <w:r>
              <w:rPr>
                <w:noProof/>
                <w:webHidden/>
              </w:rPr>
              <w:instrText xml:space="preserve"> PAGEREF _Toc204204865 \h </w:instrText>
            </w:r>
            <w:r>
              <w:rPr>
                <w:noProof/>
                <w:webHidden/>
              </w:rPr>
            </w:r>
            <w:r>
              <w:rPr>
                <w:noProof/>
                <w:webHidden/>
              </w:rPr>
              <w:fldChar w:fldCharType="separate"/>
            </w:r>
            <w:r>
              <w:rPr>
                <w:noProof/>
                <w:webHidden/>
              </w:rPr>
              <w:t>1</w:t>
            </w:r>
            <w:r>
              <w:rPr>
                <w:noProof/>
                <w:webHidden/>
              </w:rPr>
              <w:fldChar w:fldCharType="end"/>
            </w:r>
          </w:hyperlink>
        </w:p>
        <w:p w14:paraId="5E8DBA8C" w14:textId="656B2A24"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66" w:history="1">
            <w:r w:rsidRPr="00C71C88">
              <w:rPr>
                <w:rStyle w:val="Hyperlink"/>
                <w:noProof/>
              </w:rPr>
              <w:t>2.1</w:t>
            </w:r>
            <w:r>
              <w:rPr>
                <w:rFonts w:eastAsiaTheme="minorEastAsia"/>
                <w:noProof/>
                <w:kern w:val="2"/>
                <w:sz w:val="24"/>
                <w:szCs w:val="24"/>
                <w14:ligatures w14:val="standardContextual"/>
              </w:rPr>
              <w:tab/>
            </w:r>
            <w:r w:rsidRPr="00C71C88">
              <w:rPr>
                <w:rStyle w:val="Hyperlink"/>
                <w:noProof/>
              </w:rPr>
              <w:t>The NIEMOpen Organization</w:t>
            </w:r>
            <w:r>
              <w:rPr>
                <w:noProof/>
                <w:webHidden/>
              </w:rPr>
              <w:tab/>
            </w:r>
            <w:r>
              <w:rPr>
                <w:noProof/>
                <w:webHidden/>
              </w:rPr>
              <w:fldChar w:fldCharType="begin"/>
            </w:r>
            <w:r>
              <w:rPr>
                <w:noProof/>
                <w:webHidden/>
              </w:rPr>
              <w:instrText xml:space="preserve"> PAGEREF _Toc204204866 \h </w:instrText>
            </w:r>
            <w:r>
              <w:rPr>
                <w:noProof/>
                <w:webHidden/>
              </w:rPr>
            </w:r>
            <w:r>
              <w:rPr>
                <w:noProof/>
                <w:webHidden/>
              </w:rPr>
              <w:fldChar w:fldCharType="separate"/>
            </w:r>
            <w:r>
              <w:rPr>
                <w:noProof/>
                <w:webHidden/>
              </w:rPr>
              <w:t>2</w:t>
            </w:r>
            <w:r>
              <w:rPr>
                <w:noProof/>
                <w:webHidden/>
              </w:rPr>
              <w:fldChar w:fldCharType="end"/>
            </w:r>
          </w:hyperlink>
        </w:p>
        <w:p w14:paraId="7E3A6CB1" w14:textId="3E8EA1FD"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67" w:history="1">
            <w:r w:rsidRPr="00C71C88">
              <w:rPr>
                <w:rStyle w:val="Hyperlink"/>
                <w:noProof/>
              </w:rPr>
              <w:t>2.2</w:t>
            </w:r>
            <w:r>
              <w:rPr>
                <w:rFonts w:eastAsiaTheme="minorEastAsia"/>
                <w:noProof/>
                <w:kern w:val="2"/>
                <w:sz w:val="24"/>
                <w:szCs w:val="24"/>
                <w14:ligatures w14:val="standardContextual"/>
              </w:rPr>
              <w:tab/>
            </w:r>
            <w:r w:rsidRPr="00C71C88">
              <w:rPr>
                <w:rStyle w:val="Hyperlink"/>
                <w:noProof/>
              </w:rPr>
              <w:t>The NIEMOpen Community</w:t>
            </w:r>
            <w:r>
              <w:rPr>
                <w:noProof/>
                <w:webHidden/>
              </w:rPr>
              <w:tab/>
            </w:r>
            <w:r>
              <w:rPr>
                <w:noProof/>
                <w:webHidden/>
              </w:rPr>
              <w:fldChar w:fldCharType="begin"/>
            </w:r>
            <w:r>
              <w:rPr>
                <w:noProof/>
                <w:webHidden/>
              </w:rPr>
              <w:instrText xml:space="preserve"> PAGEREF _Toc204204867 \h </w:instrText>
            </w:r>
            <w:r>
              <w:rPr>
                <w:noProof/>
                <w:webHidden/>
              </w:rPr>
            </w:r>
            <w:r>
              <w:rPr>
                <w:noProof/>
                <w:webHidden/>
              </w:rPr>
              <w:fldChar w:fldCharType="separate"/>
            </w:r>
            <w:r>
              <w:rPr>
                <w:noProof/>
                <w:webHidden/>
              </w:rPr>
              <w:t>2</w:t>
            </w:r>
            <w:r>
              <w:rPr>
                <w:noProof/>
                <w:webHidden/>
              </w:rPr>
              <w:fldChar w:fldCharType="end"/>
            </w:r>
          </w:hyperlink>
        </w:p>
        <w:p w14:paraId="2268B6BE" w14:textId="0CCAF56E"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68" w:history="1">
            <w:r w:rsidRPr="00C71C88">
              <w:rPr>
                <w:rStyle w:val="Hyperlink"/>
                <w:noProof/>
              </w:rPr>
              <w:t>2.3</w:t>
            </w:r>
            <w:r>
              <w:rPr>
                <w:rFonts w:eastAsiaTheme="minorEastAsia"/>
                <w:noProof/>
                <w:kern w:val="2"/>
                <w:sz w:val="24"/>
                <w:szCs w:val="24"/>
                <w14:ligatures w14:val="standardContextual"/>
              </w:rPr>
              <w:tab/>
            </w:r>
            <w:r w:rsidRPr="00C71C88">
              <w:rPr>
                <w:rStyle w:val="Hyperlink"/>
                <w:noProof/>
              </w:rPr>
              <w:t>The NIEM Model</w:t>
            </w:r>
            <w:r>
              <w:rPr>
                <w:noProof/>
                <w:webHidden/>
              </w:rPr>
              <w:tab/>
            </w:r>
            <w:r>
              <w:rPr>
                <w:noProof/>
                <w:webHidden/>
              </w:rPr>
              <w:fldChar w:fldCharType="begin"/>
            </w:r>
            <w:r>
              <w:rPr>
                <w:noProof/>
                <w:webHidden/>
              </w:rPr>
              <w:instrText xml:space="preserve"> PAGEREF _Toc204204868 \h </w:instrText>
            </w:r>
            <w:r>
              <w:rPr>
                <w:noProof/>
                <w:webHidden/>
              </w:rPr>
            </w:r>
            <w:r>
              <w:rPr>
                <w:noProof/>
                <w:webHidden/>
              </w:rPr>
              <w:fldChar w:fldCharType="separate"/>
            </w:r>
            <w:r>
              <w:rPr>
                <w:noProof/>
                <w:webHidden/>
              </w:rPr>
              <w:t>3</w:t>
            </w:r>
            <w:r>
              <w:rPr>
                <w:noProof/>
                <w:webHidden/>
              </w:rPr>
              <w:fldChar w:fldCharType="end"/>
            </w:r>
          </w:hyperlink>
        </w:p>
        <w:p w14:paraId="263754FE" w14:textId="7668DBCF"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69" w:history="1">
            <w:r w:rsidRPr="00C71C88">
              <w:rPr>
                <w:rStyle w:val="Hyperlink"/>
                <w:noProof/>
              </w:rPr>
              <w:t>2.4</w:t>
            </w:r>
            <w:r>
              <w:rPr>
                <w:rFonts w:eastAsiaTheme="minorEastAsia"/>
                <w:noProof/>
                <w:kern w:val="2"/>
                <w:sz w:val="24"/>
                <w:szCs w:val="24"/>
                <w14:ligatures w14:val="standardContextual"/>
              </w:rPr>
              <w:tab/>
            </w:r>
            <w:r w:rsidRPr="00C71C88">
              <w:rPr>
                <w:rStyle w:val="Hyperlink"/>
                <w:noProof/>
              </w:rPr>
              <w:t>Naming and Design Rule Specification</w:t>
            </w:r>
            <w:r>
              <w:rPr>
                <w:noProof/>
                <w:webHidden/>
              </w:rPr>
              <w:tab/>
            </w:r>
            <w:r>
              <w:rPr>
                <w:noProof/>
                <w:webHidden/>
              </w:rPr>
              <w:fldChar w:fldCharType="begin"/>
            </w:r>
            <w:r>
              <w:rPr>
                <w:noProof/>
                <w:webHidden/>
              </w:rPr>
              <w:instrText xml:space="preserve"> PAGEREF _Toc204204869 \h </w:instrText>
            </w:r>
            <w:r>
              <w:rPr>
                <w:noProof/>
                <w:webHidden/>
              </w:rPr>
            </w:r>
            <w:r>
              <w:rPr>
                <w:noProof/>
                <w:webHidden/>
              </w:rPr>
              <w:fldChar w:fldCharType="separate"/>
            </w:r>
            <w:r>
              <w:rPr>
                <w:noProof/>
                <w:webHidden/>
              </w:rPr>
              <w:t>4</w:t>
            </w:r>
            <w:r>
              <w:rPr>
                <w:noProof/>
                <w:webHidden/>
              </w:rPr>
              <w:fldChar w:fldCharType="end"/>
            </w:r>
          </w:hyperlink>
        </w:p>
        <w:p w14:paraId="33C45011" w14:textId="45E452E4"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70" w:history="1">
            <w:r w:rsidRPr="00C71C88">
              <w:rPr>
                <w:rStyle w:val="Hyperlink"/>
                <w:noProof/>
              </w:rPr>
              <w:t>2.5</w:t>
            </w:r>
            <w:r>
              <w:rPr>
                <w:rFonts w:eastAsiaTheme="minorEastAsia"/>
                <w:noProof/>
                <w:kern w:val="2"/>
                <w:sz w:val="24"/>
                <w:szCs w:val="24"/>
                <w14:ligatures w14:val="standardContextual"/>
              </w:rPr>
              <w:tab/>
            </w:r>
            <w:r w:rsidRPr="00C71C88">
              <w:rPr>
                <w:rStyle w:val="Hyperlink"/>
                <w:noProof/>
              </w:rPr>
              <w:t>Common Model Format (CMF) Specification</w:t>
            </w:r>
            <w:r>
              <w:rPr>
                <w:noProof/>
                <w:webHidden/>
              </w:rPr>
              <w:tab/>
            </w:r>
            <w:r>
              <w:rPr>
                <w:noProof/>
                <w:webHidden/>
              </w:rPr>
              <w:fldChar w:fldCharType="begin"/>
            </w:r>
            <w:r>
              <w:rPr>
                <w:noProof/>
                <w:webHidden/>
              </w:rPr>
              <w:instrText xml:space="preserve"> PAGEREF _Toc204204870 \h </w:instrText>
            </w:r>
            <w:r>
              <w:rPr>
                <w:noProof/>
                <w:webHidden/>
              </w:rPr>
            </w:r>
            <w:r>
              <w:rPr>
                <w:noProof/>
                <w:webHidden/>
              </w:rPr>
              <w:fldChar w:fldCharType="separate"/>
            </w:r>
            <w:r>
              <w:rPr>
                <w:noProof/>
                <w:webHidden/>
              </w:rPr>
              <w:t>4</w:t>
            </w:r>
            <w:r>
              <w:rPr>
                <w:noProof/>
                <w:webHidden/>
              </w:rPr>
              <w:fldChar w:fldCharType="end"/>
            </w:r>
          </w:hyperlink>
        </w:p>
        <w:p w14:paraId="0D407412" w14:textId="1630D5D2"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71" w:history="1">
            <w:r w:rsidRPr="00C71C88">
              <w:rPr>
                <w:rStyle w:val="Hyperlink"/>
                <w:noProof/>
              </w:rPr>
              <w:t>2.6</w:t>
            </w:r>
            <w:r>
              <w:rPr>
                <w:rFonts w:eastAsiaTheme="minorEastAsia"/>
                <w:noProof/>
                <w:kern w:val="2"/>
                <w:sz w:val="24"/>
                <w:szCs w:val="24"/>
                <w14:ligatures w14:val="standardContextual"/>
              </w:rPr>
              <w:tab/>
            </w:r>
            <w:r w:rsidRPr="00C71C88">
              <w:rPr>
                <w:rStyle w:val="Hyperlink"/>
                <w:noProof/>
              </w:rPr>
              <w:t>Tools</w:t>
            </w:r>
            <w:r>
              <w:rPr>
                <w:noProof/>
                <w:webHidden/>
              </w:rPr>
              <w:tab/>
            </w:r>
            <w:r>
              <w:rPr>
                <w:noProof/>
                <w:webHidden/>
              </w:rPr>
              <w:fldChar w:fldCharType="begin"/>
            </w:r>
            <w:r>
              <w:rPr>
                <w:noProof/>
                <w:webHidden/>
              </w:rPr>
              <w:instrText xml:space="preserve"> PAGEREF _Toc204204871 \h </w:instrText>
            </w:r>
            <w:r>
              <w:rPr>
                <w:noProof/>
                <w:webHidden/>
              </w:rPr>
            </w:r>
            <w:r>
              <w:rPr>
                <w:noProof/>
                <w:webHidden/>
              </w:rPr>
              <w:fldChar w:fldCharType="separate"/>
            </w:r>
            <w:r>
              <w:rPr>
                <w:noProof/>
                <w:webHidden/>
              </w:rPr>
              <w:t>5</w:t>
            </w:r>
            <w:r>
              <w:rPr>
                <w:noProof/>
                <w:webHidden/>
              </w:rPr>
              <w:fldChar w:fldCharType="end"/>
            </w:r>
          </w:hyperlink>
        </w:p>
        <w:p w14:paraId="7CB18C7C" w14:textId="6D83691F" w:rsidR="00781989" w:rsidRDefault="00781989">
          <w:pPr>
            <w:pStyle w:val="TOC3"/>
            <w:tabs>
              <w:tab w:val="left" w:pos="1200"/>
              <w:tab w:val="right" w:leader="dot" w:pos="9350"/>
            </w:tabs>
            <w:rPr>
              <w:rFonts w:eastAsiaTheme="minorEastAsia"/>
              <w:noProof/>
              <w:kern w:val="2"/>
              <w:sz w:val="24"/>
              <w:szCs w:val="24"/>
              <w14:ligatures w14:val="standardContextual"/>
            </w:rPr>
          </w:pPr>
          <w:hyperlink w:anchor="_Toc204204872" w:history="1">
            <w:r w:rsidRPr="00C71C88">
              <w:rPr>
                <w:rStyle w:val="Hyperlink"/>
                <w:noProof/>
              </w:rPr>
              <w:t>2.6.1</w:t>
            </w:r>
            <w:r>
              <w:rPr>
                <w:rFonts w:eastAsiaTheme="minorEastAsia"/>
                <w:noProof/>
                <w:kern w:val="2"/>
                <w:sz w:val="24"/>
                <w:szCs w:val="24"/>
                <w14:ligatures w14:val="standardContextual"/>
              </w:rPr>
              <w:tab/>
            </w:r>
            <w:r w:rsidRPr="00C71C88">
              <w:rPr>
                <w:rStyle w:val="Hyperlink"/>
                <w:noProof/>
              </w:rPr>
              <w:t>CMF Tool</w:t>
            </w:r>
            <w:r>
              <w:rPr>
                <w:noProof/>
                <w:webHidden/>
              </w:rPr>
              <w:tab/>
            </w:r>
            <w:r>
              <w:rPr>
                <w:noProof/>
                <w:webHidden/>
              </w:rPr>
              <w:fldChar w:fldCharType="begin"/>
            </w:r>
            <w:r>
              <w:rPr>
                <w:noProof/>
                <w:webHidden/>
              </w:rPr>
              <w:instrText xml:space="preserve"> PAGEREF _Toc204204872 \h </w:instrText>
            </w:r>
            <w:r>
              <w:rPr>
                <w:noProof/>
                <w:webHidden/>
              </w:rPr>
            </w:r>
            <w:r>
              <w:rPr>
                <w:noProof/>
                <w:webHidden/>
              </w:rPr>
              <w:fldChar w:fldCharType="separate"/>
            </w:r>
            <w:r>
              <w:rPr>
                <w:noProof/>
                <w:webHidden/>
              </w:rPr>
              <w:t>5</w:t>
            </w:r>
            <w:r>
              <w:rPr>
                <w:noProof/>
                <w:webHidden/>
              </w:rPr>
              <w:fldChar w:fldCharType="end"/>
            </w:r>
          </w:hyperlink>
        </w:p>
        <w:p w14:paraId="426768DB" w14:textId="65FD3175" w:rsidR="00781989" w:rsidRDefault="00781989">
          <w:pPr>
            <w:pStyle w:val="TOC3"/>
            <w:tabs>
              <w:tab w:val="left" w:pos="1200"/>
              <w:tab w:val="right" w:leader="dot" w:pos="9350"/>
            </w:tabs>
            <w:rPr>
              <w:rFonts w:eastAsiaTheme="minorEastAsia"/>
              <w:noProof/>
              <w:kern w:val="2"/>
              <w:sz w:val="24"/>
              <w:szCs w:val="24"/>
              <w14:ligatures w14:val="standardContextual"/>
            </w:rPr>
          </w:pPr>
          <w:hyperlink w:anchor="_Toc204204873" w:history="1">
            <w:r w:rsidRPr="00C71C88">
              <w:rPr>
                <w:rStyle w:val="Hyperlink"/>
                <w:noProof/>
              </w:rPr>
              <w:t>2.6.2</w:t>
            </w:r>
            <w:r>
              <w:rPr>
                <w:rFonts w:eastAsiaTheme="minorEastAsia"/>
                <w:noProof/>
                <w:kern w:val="2"/>
                <w:sz w:val="24"/>
                <w:szCs w:val="24"/>
                <w14:ligatures w14:val="standardContextual"/>
              </w:rPr>
              <w:tab/>
            </w:r>
            <w:r w:rsidRPr="00C71C88">
              <w:rPr>
                <w:rStyle w:val="Hyperlink"/>
                <w:noProof/>
              </w:rPr>
              <w:t>API 2.0 Tool</w:t>
            </w:r>
            <w:r>
              <w:rPr>
                <w:noProof/>
                <w:webHidden/>
              </w:rPr>
              <w:tab/>
            </w:r>
            <w:r>
              <w:rPr>
                <w:noProof/>
                <w:webHidden/>
              </w:rPr>
              <w:fldChar w:fldCharType="begin"/>
            </w:r>
            <w:r>
              <w:rPr>
                <w:noProof/>
                <w:webHidden/>
              </w:rPr>
              <w:instrText xml:space="preserve"> PAGEREF _Toc204204873 \h </w:instrText>
            </w:r>
            <w:r>
              <w:rPr>
                <w:noProof/>
                <w:webHidden/>
              </w:rPr>
            </w:r>
            <w:r>
              <w:rPr>
                <w:noProof/>
                <w:webHidden/>
              </w:rPr>
              <w:fldChar w:fldCharType="separate"/>
            </w:r>
            <w:r>
              <w:rPr>
                <w:noProof/>
                <w:webHidden/>
              </w:rPr>
              <w:t>5</w:t>
            </w:r>
            <w:r>
              <w:rPr>
                <w:noProof/>
                <w:webHidden/>
              </w:rPr>
              <w:fldChar w:fldCharType="end"/>
            </w:r>
          </w:hyperlink>
        </w:p>
        <w:p w14:paraId="142E847C" w14:textId="09939E88"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74" w:history="1">
            <w:r w:rsidRPr="00C71C88">
              <w:rPr>
                <w:rStyle w:val="Hyperlink"/>
                <w:noProof/>
              </w:rPr>
              <w:t>3</w:t>
            </w:r>
            <w:r>
              <w:rPr>
                <w:rFonts w:eastAsiaTheme="minorEastAsia"/>
                <w:noProof/>
                <w:kern w:val="2"/>
                <w:sz w:val="24"/>
                <w:szCs w:val="24"/>
                <w14:ligatures w14:val="standardContextual"/>
              </w:rPr>
              <w:tab/>
            </w:r>
            <w:r w:rsidRPr="00C71C88">
              <w:rPr>
                <w:rStyle w:val="Hyperlink"/>
                <w:noProof/>
              </w:rPr>
              <w:t>NIEMOpen Value Proposition?</w:t>
            </w:r>
            <w:r>
              <w:rPr>
                <w:noProof/>
                <w:webHidden/>
              </w:rPr>
              <w:tab/>
            </w:r>
            <w:r>
              <w:rPr>
                <w:noProof/>
                <w:webHidden/>
              </w:rPr>
              <w:fldChar w:fldCharType="begin"/>
            </w:r>
            <w:r>
              <w:rPr>
                <w:noProof/>
                <w:webHidden/>
              </w:rPr>
              <w:instrText xml:space="preserve"> PAGEREF _Toc204204874 \h </w:instrText>
            </w:r>
            <w:r>
              <w:rPr>
                <w:noProof/>
                <w:webHidden/>
              </w:rPr>
            </w:r>
            <w:r>
              <w:rPr>
                <w:noProof/>
                <w:webHidden/>
              </w:rPr>
              <w:fldChar w:fldCharType="separate"/>
            </w:r>
            <w:r>
              <w:rPr>
                <w:noProof/>
                <w:webHidden/>
              </w:rPr>
              <w:t>5</w:t>
            </w:r>
            <w:r>
              <w:rPr>
                <w:noProof/>
                <w:webHidden/>
              </w:rPr>
              <w:fldChar w:fldCharType="end"/>
            </w:r>
          </w:hyperlink>
        </w:p>
        <w:p w14:paraId="579D443D" w14:textId="3F877AFE"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75" w:history="1">
            <w:r w:rsidRPr="00C71C88">
              <w:rPr>
                <w:rStyle w:val="Hyperlink"/>
                <w:noProof/>
              </w:rPr>
              <w:t>4</w:t>
            </w:r>
            <w:r>
              <w:rPr>
                <w:rFonts w:eastAsiaTheme="minorEastAsia"/>
                <w:noProof/>
                <w:kern w:val="2"/>
                <w:sz w:val="24"/>
                <w:szCs w:val="24"/>
                <w14:ligatures w14:val="standardContextual"/>
              </w:rPr>
              <w:tab/>
            </w:r>
            <w:r w:rsidRPr="00C71C88">
              <w:rPr>
                <w:rStyle w:val="Hyperlink"/>
                <w:noProof/>
              </w:rPr>
              <w:t>Who Uses NIEMOpen?</w:t>
            </w:r>
            <w:r>
              <w:rPr>
                <w:noProof/>
                <w:webHidden/>
              </w:rPr>
              <w:tab/>
            </w:r>
            <w:r>
              <w:rPr>
                <w:noProof/>
                <w:webHidden/>
              </w:rPr>
              <w:fldChar w:fldCharType="begin"/>
            </w:r>
            <w:r>
              <w:rPr>
                <w:noProof/>
                <w:webHidden/>
              </w:rPr>
              <w:instrText xml:space="preserve"> PAGEREF _Toc204204875 \h </w:instrText>
            </w:r>
            <w:r>
              <w:rPr>
                <w:noProof/>
                <w:webHidden/>
              </w:rPr>
            </w:r>
            <w:r>
              <w:rPr>
                <w:noProof/>
                <w:webHidden/>
              </w:rPr>
              <w:fldChar w:fldCharType="separate"/>
            </w:r>
            <w:r>
              <w:rPr>
                <w:noProof/>
                <w:webHidden/>
              </w:rPr>
              <w:t>6</w:t>
            </w:r>
            <w:r>
              <w:rPr>
                <w:noProof/>
                <w:webHidden/>
              </w:rPr>
              <w:fldChar w:fldCharType="end"/>
            </w:r>
          </w:hyperlink>
        </w:p>
        <w:p w14:paraId="474FC508" w14:textId="7760FA58"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76" w:history="1">
            <w:r w:rsidRPr="00C71C88">
              <w:rPr>
                <w:rStyle w:val="Hyperlink"/>
                <w:noProof/>
              </w:rPr>
              <w:t>5</w:t>
            </w:r>
            <w:r>
              <w:rPr>
                <w:rFonts w:eastAsiaTheme="minorEastAsia"/>
                <w:noProof/>
                <w:kern w:val="2"/>
                <w:sz w:val="24"/>
                <w:szCs w:val="24"/>
                <w14:ligatures w14:val="standardContextual"/>
              </w:rPr>
              <w:tab/>
            </w:r>
            <w:r w:rsidRPr="00C71C88">
              <w:rPr>
                <w:rStyle w:val="Hyperlink"/>
                <w:noProof/>
              </w:rPr>
              <w:t>Implementations</w:t>
            </w:r>
            <w:r>
              <w:rPr>
                <w:noProof/>
                <w:webHidden/>
              </w:rPr>
              <w:tab/>
            </w:r>
            <w:r>
              <w:rPr>
                <w:noProof/>
                <w:webHidden/>
              </w:rPr>
              <w:fldChar w:fldCharType="begin"/>
            </w:r>
            <w:r>
              <w:rPr>
                <w:noProof/>
                <w:webHidden/>
              </w:rPr>
              <w:instrText xml:space="preserve"> PAGEREF _Toc204204876 \h </w:instrText>
            </w:r>
            <w:r>
              <w:rPr>
                <w:noProof/>
                <w:webHidden/>
              </w:rPr>
            </w:r>
            <w:r>
              <w:rPr>
                <w:noProof/>
                <w:webHidden/>
              </w:rPr>
              <w:fldChar w:fldCharType="separate"/>
            </w:r>
            <w:r>
              <w:rPr>
                <w:noProof/>
                <w:webHidden/>
              </w:rPr>
              <w:t>7</w:t>
            </w:r>
            <w:r>
              <w:rPr>
                <w:noProof/>
                <w:webHidden/>
              </w:rPr>
              <w:fldChar w:fldCharType="end"/>
            </w:r>
          </w:hyperlink>
        </w:p>
        <w:p w14:paraId="5A469AD2" w14:textId="2D2009C1"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77" w:history="1">
            <w:r w:rsidRPr="00C71C88">
              <w:rPr>
                <w:rStyle w:val="Hyperlink"/>
                <w:noProof/>
              </w:rPr>
              <w:t>5.1</w:t>
            </w:r>
            <w:r>
              <w:rPr>
                <w:rFonts w:eastAsiaTheme="minorEastAsia"/>
                <w:noProof/>
                <w:kern w:val="2"/>
                <w:sz w:val="24"/>
                <w:szCs w:val="24"/>
                <w14:ligatures w14:val="standardContextual"/>
              </w:rPr>
              <w:tab/>
            </w:r>
            <w:r w:rsidRPr="00C71C88">
              <w:rPr>
                <w:rStyle w:val="Hyperlink"/>
                <w:noProof/>
              </w:rPr>
              <w:t>Domain Implementation Highlights (Table)</w:t>
            </w:r>
            <w:r>
              <w:rPr>
                <w:noProof/>
                <w:webHidden/>
              </w:rPr>
              <w:tab/>
            </w:r>
            <w:r>
              <w:rPr>
                <w:noProof/>
                <w:webHidden/>
              </w:rPr>
              <w:fldChar w:fldCharType="begin"/>
            </w:r>
            <w:r>
              <w:rPr>
                <w:noProof/>
                <w:webHidden/>
              </w:rPr>
              <w:instrText xml:space="preserve"> PAGEREF _Toc204204877 \h </w:instrText>
            </w:r>
            <w:r>
              <w:rPr>
                <w:noProof/>
                <w:webHidden/>
              </w:rPr>
            </w:r>
            <w:r>
              <w:rPr>
                <w:noProof/>
                <w:webHidden/>
              </w:rPr>
              <w:fldChar w:fldCharType="separate"/>
            </w:r>
            <w:r>
              <w:rPr>
                <w:noProof/>
                <w:webHidden/>
              </w:rPr>
              <w:t>8</w:t>
            </w:r>
            <w:r>
              <w:rPr>
                <w:noProof/>
                <w:webHidden/>
              </w:rPr>
              <w:fldChar w:fldCharType="end"/>
            </w:r>
          </w:hyperlink>
        </w:p>
        <w:p w14:paraId="61AE5F1A" w14:textId="76FAF4BC"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78" w:history="1">
            <w:r w:rsidRPr="00C71C88">
              <w:rPr>
                <w:rStyle w:val="Hyperlink"/>
                <w:noProof/>
              </w:rPr>
              <w:t>5.2</w:t>
            </w:r>
            <w:r>
              <w:rPr>
                <w:rFonts w:eastAsiaTheme="minorEastAsia"/>
                <w:noProof/>
                <w:kern w:val="2"/>
                <w:sz w:val="24"/>
                <w:szCs w:val="24"/>
                <w14:ligatures w14:val="standardContextual"/>
              </w:rPr>
              <w:tab/>
            </w:r>
            <w:r w:rsidRPr="00C71C88">
              <w:rPr>
                <w:rStyle w:val="Hyperlink"/>
                <w:noProof/>
              </w:rPr>
              <w:t>International Implementations Highlights (Table)</w:t>
            </w:r>
            <w:r>
              <w:rPr>
                <w:noProof/>
                <w:webHidden/>
              </w:rPr>
              <w:tab/>
            </w:r>
            <w:r>
              <w:rPr>
                <w:noProof/>
                <w:webHidden/>
              </w:rPr>
              <w:fldChar w:fldCharType="begin"/>
            </w:r>
            <w:r>
              <w:rPr>
                <w:noProof/>
                <w:webHidden/>
              </w:rPr>
              <w:instrText xml:space="preserve"> PAGEREF _Toc204204878 \h </w:instrText>
            </w:r>
            <w:r>
              <w:rPr>
                <w:noProof/>
                <w:webHidden/>
              </w:rPr>
            </w:r>
            <w:r>
              <w:rPr>
                <w:noProof/>
                <w:webHidden/>
              </w:rPr>
              <w:fldChar w:fldCharType="separate"/>
            </w:r>
            <w:r>
              <w:rPr>
                <w:noProof/>
                <w:webHidden/>
              </w:rPr>
              <w:t>9</w:t>
            </w:r>
            <w:r>
              <w:rPr>
                <w:noProof/>
                <w:webHidden/>
              </w:rPr>
              <w:fldChar w:fldCharType="end"/>
            </w:r>
          </w:hyperlink>
        </w:p>
        <w:p w14:paraId="7983491A" w14:textId="50AB48C3"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79" w:history="1">
            <w:r w:rsidRPr="00C71C88">
              <w:rPr>
                <w:rStyle w:val="Hyperlink"/>
                <w:noProof/>
              </w:rPr>
              <w:t>6</w:t>
            </w:r>
            <w:r>
              <w:rPr>
                <w:rFonts w:eastAsiaTheme="minorEastAsia"/>
                <w:noProof/>
                <w:kern w:val="2"/>
                <w:sz w:val="24"/>
                <w:szCs w:val="24"/>
                <w14:ligatures w14:val="standardContextual"/>
              </w:rPr>
              <w:tab/>
            </w:r>
            <w:r w:rsidRPr="00C71C88">
              <w:rPr>
                <w:rStyle w:val="Hyperlink"/>
                <w:noProof/>
              </w:rPr>
              <w:t>Focus on DoD MilOps</w:t>
            </w:r>
            <w:r>
              <w:rPr>
                <w:noProof/>
                <w:webHidden/>
              </w:rPr>
              <w:tab/>
            </w:r>
            <w:r>
              <w:rPr>
                <w:noProof/>
                <w:webHidden/>
              </w:rPr>
              <w:fldChar w:fldCharType="begin"/>
            </w:r>
            <w:r>
              <w:rPr>
                <w:noProof/>
                <w:webHidden/>
              </w:rPr>
              <w:instrText xml:space="preserve"> PAGEREF _Toc204204879 \h </w:instrText>
            </w:r>
            <w:r>
              <w:rPr>
                <w:noProof/>
                <w:webHidden/>
              </w:rPr>
            </w:r>
            <w:r>
              <w:rPr>
                <w:noProof/>
                <w:webHidden/>
              </w:rPr>
              <w:fldChar w:fldCharType="separate"/>
            </w:r>
            <w:r>
              <w:rPr>
                <w:noProof/>
                <w:webHidden/>
              </w:rPr>
              <w:t>11</w:t>
            </w:r>
            <w:r>
              <w:rPr>
                <w:noProof/>
                <w:webHidden/>
              </w:rPr>
              <w:fldChar w:fldCharType="end"/>
            </w:r>
          </w:hyperlink>
        </w:p>
        <w:p w14:paraId="3C98506C" w14:textId="3E81EB8F"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80" w:history="1">
            <w:r w:rsidRPr="00C71C88">
              <w:rPr>
                <w:rStyle w:val="Hyperlink"/>
                <w:noProof/>
              </w:rPr>
              <w:t>6.1</w:t>
            </w:r>
            <w:r>
              <w:rPr>
                <w:rFonts w:eastAsiaTheme="minorEastAsia"/>
                <w:noProof/>
                <w:kern w:val="2"/>
                <w:sz w:val="24"/>
                <w:szCs w:val="24"/>
                <w14:ligatures w14:val="standardContextual"/>
              </w:rPr>
              <w:tab/>
            </w:r>
            <w:r w:rsidRPr="00C71C88">
              <w:rPr>
                <w:rStyle w:val="Hyperlink"/>
                <w:noProof/>
              </w:rPr>
              <w:t>Policy</w:t>
            </w:r>
            <w:r>
              <w:rPr>
                <w:noProof/>
                <w:webHidden/>
              </w:rPr>
              <w:tab/>
            </w:r>
            <w:r>
              <w:rPr>
                <w:noProof/>
                <w:webHidden/>
              </w:rPr>
              <w:fldChar w:fldCharType="begin"/>
            </w:r>
            <w:r>
              <w:rPr>
                <w:noProof/>
                <w:webHidden/>
              </w:rPr>
              <w:instrText xml:space="preserve"> PAGEREF _Toc204204880 \h </w:instrText>
            </w:r>
            <w:r>
              <w:rPr>
                <w:noProof/>
                <w:webHidden/>
              </w:rPr>
            </w:r>
            <w:r>
              <w:rPr>
                <w:noProof/>
                <w:webHidden/>
              </w:rPr>
              <w:fldChar w:fldCharType="separate"/>
            </w:r>
            <w:r>
              <w:rPr>
                <w:noProof/>
                <w:webHidden/>
              </w:rPr>
              <w:t>11</w:t>
            </w:r>
            <w:r>
              <w:rPr>
                <w:noProof/>
                <w:webHidden/>
              </w:rPr>
              <w:fldChar w:fldCharType="end"/>
            </w:r>
          </w:hyperlink>
        </w:p>
        <w:p w14:paraId="3A522151" w14:textId="60AC44EC"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81" w:history="1">
            <w:r w:rsidRPr="00C71C88">
              <w:rPr>
                <w:rStyle w:val="Hyperlink"/>
                <w:noProof/>
              </w:rPr>
              <w:t>6.2</w:t>
            </w:r>
            <w:r>
              <w:rPr>
                <w:rFonts w:eastAsiaTheme="minorEastAsia"/>
                <w:noProof/>
                <w:kern w:val="2"/>
                <w:sz w:val="24"/>
                <w:szCs w:val="24"/>
                <w14:ligatures w14:val="standardContextual"/>
              </w:rPr>
              <w:tab/>
            </w:r>
            <w:r w:rsidRPr="00C71C88">
              <w:rPr>
                <w:rStyle w:val="Hyperlink"/>
                <w:noProof/>
              </w:rPr>
              <w:t>NIEMOpen Sample of DOD Implementations (Table)</w:t>
            </w:r>
            <w:r>
              <w:rPr>
                <w:noProof/>
                <w:webHidden/>
              </w:rPr>
              <w:tab/>
            </w:r>
            <w:r>
              <w:rPr>
                <w:noProof/>
                <w:webHidden/>
              </w:rPr>
              <w:fldChar w:fldCharType="begin"/>
            </w:r>
            <w:r>
              <w:rPr>
                <w:noProof/>
                <w:webHidden/>
              </w:rPr>
              <w:instrText xml:space="preserve"> PAGEREF _Toc204204881 \h </w:instrText>
            </w:r>
            <w:r>
              <w:rPr>
                <w:noProof/>
                <w:webHidden/>
              </w:rPr>
            </w:r>
            <w:r>
              <w:rPr>
                <w:noProof/>
                <w:webHidden/>
              </w:rPr>
              <w:fldChar w:fldCharType="separate"/>
            </w:r>
            <w:r>
              <w:rPr>
                <w:noProof/>
                <w:webHidden/>
              </w:rPr>
              <w:t>12</w:t>
            </w:r>
            <w:r>
              <w:rPr>
                <w:noProof/>
                <w:webHidden/>
              </w:rPr>
              <w:fldChar w:fldCharType="end"/>
            </w:r>
          </w:hyperlink>
        </w:p>
        <w:p w14:paraId="7BD4F158" w14:textId="7A569DBF"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82" w:history="1">
            <w:r w:rsidRPr="00C71C88">
              <w:rPr>
                <w:rStyle w:val="Hyperlink"/>
                <w:noProof/>
              </w:rPr>
              <w:t>7</w:t>
            </w:r>
            <w:r>
              <w:rPr>
                <w:rFonts w:eastAsiaTheme="minorEastAsia"/>
                <w:noProof/>
                <w:kern w:val="2"/>
                <w:sz w:val="24"/>
                <w:szCs w:val="24"/>
                <w14:ligatures w14:val="standardContextual"/>
              </w:rPr>
              <w:tab/>
            </w:r>
            <w:r w:rsidRPr="00C71C88">
              <w:rPr>
                <w:rStyle w:val="Hyperlink"/>
                <w:noProof/>
              </w:rPr>
              <w:t>Focus on NIEMOpen &amp; NATO</w:t>
            </w:r>
            <w:r>
              <w:rPr>
                <w:noProof/>
                <w:webHidden/>
              </w:rPr>
              <w:tab/>
            </w:r>
            <w:r>
              <w:rPr>
                <w:noProof/>
                <w:webHidden/>
              </w:rPr>
              <w:fldChar w:fldCharType="begin"/>
            </w:r>
            <w:r>
              <w:rPr>
                <w:noProof/>
                <w:webHidden/>
              </w:rPr>
              <w:instrText xml:space="preserve"> PAGEREF _Toc204204882 \h </w:instrText>
            </w:r>
            <w:r>
              <w:rPr>
                <w:noProof/>
                <w:webHidden/>
              </w:rPr>
            </w:r>
            <w:r>
              <w:rPr>
                <w:noProof/>
                <w:webHidden/>
              </w:rPr>
              <w:fldChar w:fldCharType="separate"/>
            </w:r>
            <w:r>
              <w:rPr>
                <w:noProof/>
                <w:webHidden/>
              </w:rPr>
              <w:t>16</w:t>
            </w:r>
            <w:r>
              <w:rPr>
                <w:noProof/>
                <w:webHidden/>
              </w:rPr>
              <w:fldChar w:fldCharType="end"/>
            </w:r>
          </w:hyperlink>
        </w:p>
        <w:p w14:paraId="333BC3C4" w14:textId="4722F8EB"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83" w:history="1">
            <w:r w:rsidRPr="00C71C88">
              <w:rPr>
                <w:rStyle w:val="Hyperlink"/>
                <w:noProof/>
              </w:rPr>
              <w:t>8</w:t>
            </w:r>
            <w:r>
              <w:rPr>
                <w:rFonts w:eastAsiaTheme="minorEastAsia"/>
                <w:noProof/>
                <w:kern w:val="2"/>
                <w:sz w:val="24"/>
                <w:szCs w:val="24"/>
                <w14:ligatures w14:val="standardContextual"/>
              </w:rPr>
              <w:tab/>
            </w:r>
            <w:r w:rsidRPr="00C71C88">
              <w:rPr>
                <w:rStyle w:val="Hyperlink"/>
                <w:noProof/>
              </w:rPr>
              <w:t>State, Local, Tribal, Territorial (SLTT) Implementations</w:t>
            </w:r>
            <w:r>
              <w:rPr>
                <w:noProof/>
                <w:webHidden/>
              </w:rPr>
              <w:tab/>
            </w:r>
            <w:r>
              <w:rPr>
                <w:noProof/>
                <w:webHidden/>
              </w:rPr>
              <w:fldChar w:fldCharType="begin"/>
            </w:r>
            <w:r>
              <w:rPr>
                <w:noProof/>
                <w:webHidden/>
              </w:rPr>
              <w:instrText xml:space="preserve"> PAGEREF _Toc204204883 \h </w:instrText>
            </w:r>
            <w:r>
              <w:rPr>
                <w:noProof/>
                <w:webHidden/>
              </w:rPr>
            </w:r>
            <w:r>
              <w:rPr>
                <w:noProof/>
                <w:webHidden/>
              </w:rPr>
              <w:fldChar w:fldCharType="separate"/>
            </w:r>
            <w:r>
              <w:rPr>
                <w:noProof/>
                <w:webHidden/>
              </w:rPr>
              <w:t>16</w:t>
            </w:r>
            <w:r>
              <w:rPr>
                <w:noProof/>
                <w:webHidden/>
              </w:rPr>
              <w:fldChar w:fldCharType="end"/>
            </w:r>
          </w:hyperlink>
        </w:p>
        <w:p w14:paraId="16D2075A" w14:textId="52F3DEE6"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84" w:history="1">
            <w:r w:rsidRPr="00C71C88">
              <w:rPr>
                <w:rStyle w:val="Hyperlink"/>
                <w:noProof/>
              </w:rPr>
              <w:t>8.1</w:t>
            </w:r>
            <w:r>
              <w:rPr>
                <w:rFonts w:eastAsiaTheme="minorEastAsia"/>
                <w:noProof/>
                <w:kern w:val="2"/>
                <w:sz w:val="24"/>
                <w:szCs w:val="24"/>
                <w14:ligatures w14:val="standardContextual"/>
              </w:rPr>
              <w:tab/>
            </w:r>
            <w:r w:rsidRPr="00C71C88">
              <w:rPr>
                <w:rStyle w:val="Hyperlink"/>
                <w:noProof/>
              </w:rPr>
              <w:t>SLTT Implementations (Table)</w:t>
            </w:r>
            <w:r>
              <w:rPr>
                <w:noProof/>
                <w:webHidden/>
              </w:rPr>
              <w:tab/>
            </w:r>
            <w:r>
              <w:rPr>
                <w:noProof/>
                <w:webHidden/>
              </w:rPr>
              <w:fldChar w:fldCharType="begin"/>
            </w:r>
            <w:r>
              <w:rPr>
                <w:noProof/>
                <w:webHidden/>
              </w:rPr>
              <w:instrText xml:space="preserve"> PAGEREF _Toc204204884 \h </w:instrText>
            </w:r>
            <w:r>
              <w:rPr>
                <w:noProof/>
                <w:webHidden/>
              </w:rPr>
            </w:r>
            <w:r>
              <w:rPr>
                <w:noProof/>
                <w:webHidden/>
              </w:rPr>
              <w:fldChar w:fldCharType="separate"/>
            </w:r>
            <w:r>
              <w:rPr>
                <w:noProof/>
                <w:webHidden/>
              </w:rPr>
              <w:t>17</w:t>
            </w:r>
            <w:r>
              <w:rPr>
                <w:noProof/>
                <w:webHidden/>
              </w:rPr>
              <w:fldChar w:fldCharType="end"/>
            </w:r>
          </w:hyperlink>
        </w:p>
        <w:p w14:paraId="1270D6AC" w14:textId="50DF81C9" w:rsidR="00781989" w:rsidRDefault="00781989">
          <w:pPr>
            <w:pStyle w:val="TOC1"/>
            <w:tabs>
              <w:tab w:val="left" w:pos="440"/>
              <w:tab w:val="right" w:leader="dot" w:pos="9350"/>
            </w:tabs>
            <w:rPr>
              <w:rFonts w:eastAsiaTheme="minorEastAsia"/>
              <w:noProof/>
              <w:kern w:val="2"/>
              <w:sz w:val="24"/>
              <w:szCs w:val="24"/>
              <w14:ligatures w14:val="standardContextual"/>
            </w:rPr>
          </w:pPr>
          <w:hyperlink w:anchor="_Toc204204885" w:history="1">
            <w:r w:rsidRPr="00C71C88">
              <w:rPr>
                <w:rStyle w:val="Hyperlink"/>
                <w:noProof/>
              </w:rPr>
              <w:t>9</w:t>
            </w:r>
            <w:r>
              <w:rPr>
                <w:rFonts w:eastAsiaTheme="minorEastAsia"/>
                <w:noProof/>
                <w:kern w:val="2"/>
                <w:sz w:val="24"/>
                <w:szCs w:val="24"/>
                <w14:ligatures w14:val="standardContextual"/>
              </w:rPr>
              <w:tab/>
            </w:r>
            <w:r w:rsidRPr="00C71C88">
              <w:rPr>
                <w:rStyle w:val="Hyperlink"/>
                <w:noProof/>
              </w:rPr>
              <w:t>NIEMOpen ROI</w:t>
            </w:r>
            <w:r>
              <w:rPr>
                <w:noProof/>
                <w:webHidden/>
              </w:rPr>
              <w:tab/>
            </w:r>
            <w:r>
              <w:rPr>
                <w:noProof/>
                <w:webHidden/>
              </w:rPr>
              <w:fldChar w:fldCharType="begin"/>
            </w:r>
            <w:r>
              <w:rPr>
                <w:noProof/>
                <w:webHidden/>
              </w:rPr>
              <w:instrText xml:space="preserve"> PAGEREF _Toc204204885 \h </w:instrText>
            </w:r>
            <w:r>
              <w:rPr>
                <w:noProof/>
                <w:webHidden/>
              </w:rPr>
            </w:r>
            <w:r>
              <w:rPr>
                <w:noProof/>
                <w:webHidden/>
              </w:rPr>
              <w:fldChar w:fldCharType="separate"/>
            </w:r>
            <w:r>
              <w:rPr>
                <w:noProof/>
                <w:webHidden/>
              </w:rPr>
              <w:t>35</w:t>
            </w:r>
            <w:r>
              <w:rPr>
                <w:noProof/>
                <w:webHidden/>
              </w:rPr>
              <w:fldChar w:fldCharType="end"/>
            </w:r>
          </w:hyperlink>
        </w:p>
        <w:p w14:paraId="0DE84932" w14:textId="19A9BDBD" w:rsidR="00781989" w:rsidRDefault="00781989">
          <w:pPr>
            <w:pStyle w:val="TOC1"/>
            <w:tabs>
              <w:tab w:val="left" w:pos="720"/>
              <w:tab w:val="right" w:leader="dot" w:pos="9350"/>
            </w:tabs>
            <w:rPr>
              <w:rFonts w:eastAsiaTheme="minorEastAsia"/>
              <w:noProof/>
              <w:kern w:val="2"/>
              <w:sz w:val="24"/>
              <w:szCs w:val="24"/>
              <w14:ligatures w14:val="standardContextual"/>
            </w:rPr>
          </w:pPr>
          <w:hyperlink w:anchor="_Toc204204886" w:history="1">
            <w:r w:rsidRPr="00C71C88">
              <w:rPr>
                <w:rStyle w:val="Hyperlink"/>
                <w:noProof/>
              </w:rPr>
              <w:t>10</w:t>
            </w:r>
            <w:r>
              <w:rPr>
                <w:rFonts w:eastAsiaTheme="minorEastAsia"/>
                <w:noProof/>
                <w:kern w:val="2"/>
                <w:sz w:val="24"/>
                <w:szCs w:val="24"/>
                <w14:ligatures w14:val="standardContextual"/>
              </w:rPr>
              <w:tab/>
            </w:r>
            <w:r w:rsidRPr="00C71C88">
              <w:rPr>
                <w:rStyle w:val="Hyperlink"/>
                <w:noProof/>
              </w:rPr>
              <w:t>Executive Orders, Laws, Policies, &amp; Standards</w:t>
            </w:r>
            <w:r>
              <w:rPr>
                <w:noProof/>
                <w:webHidden/>
              </w:rPr>
              <w:tab/>
            </w:r>
            <w:r>
              <w:rPr>
                <w:noProof/>
                <w:webHidden/>
              </w:rPr>
              <w:fldChar w:fldCharType="begin"/>
            </w:r>
            <w:r>
              <w:rPr>
                <w:noProof/>
                <w:webHidden/>
              </w:rPr>
              <w:instrText xml:space="preserve"> PAGEREF _Toc204204886 \h </w:instrText>
            </w:r>
            <w:r>
              <w:rPr>
                <w:noProof/>
                <w:webHidden/>
              </w:rPr>
            </w:r>
            <w:r>
              <w:rPr>
                <w:noProof/>
                <w:webHidden/>
              </w:rPr>
              <w:fldChar w:fldCharType="separate"/>
            </w:r>
            <w:r>
              <w:rPr>
                <w:noProof/>
                <w:webHidden/>
              </w:rPr>
              <w:t>35</w:t>
            </w:r>
            <w:r>
              <w:rPr>
                <w:noProof/>
                <w:webHidden/>
              </w:rPr>
              <w:fldChar w:fldCharType="end"/>
            </w:r>
          </w:hyperlink>
        </w:p>
        <w:p w14:paraId="234CCC4C" w14:textId="0904EAE4"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87" w:history="1">
            <w:r w:rsidRPr="00C71C88">
              <w:rPr>
                <w:rStyle w:val="Hyperlink"/>
                <w:noProof/>
              </w:rPr>
              <w:t>10.1</w:t>
            </w:r>
            <w:r>
              <w:rPr>
                <w:rFonts w:eastAsiaTheme="minorEastAsia"/>
                <w:noProof/>
                <w:kern w:val="2"/>
                <w:sz w:val="24"/>
                <w:szCs w:val="24"/>
                <w14:ligatures w14:val="standardContextual"/>
              </w:rPr>
              <w:tab/>
            </w:r>
            <w:r w:rsidRPr="00C71C88">
              <w:rPr>
                <w:rStyle w:val="Hyperlink"/>
                <w:noProof/>
              </w:rPr>
              <w:t>Executive Orders</w:t>
            </w:r>
            <w:r>
              <w:rPr>
                <w:noProof/>
                <w:webHidden/>
              </w:rPr>
              <w:tab/>
            </w:r>
            <w:r>
              <w:rPr>
                <w:noProof/>
                <w:webHidden/>
              </w:rPr>
              <w:fldChar w:fldCharType="begin"/>
            </w:r>
            <w:r>
              <w:rPr>
                <w:noProof/>
                <w:webHidden/>
              </w:rPr>
              <w:instrText xml:space="preserve"> PAGEREF _Toc204204887 \h </w:instrText>
            </w:r>
            <w:r>
              <w:rPr>
                <w:noProof/>
                <w:webHidden/>
              </w:rPr>
            </w:r>
            <w:r>
              <w:rPr>
                <w:noProof/>
                <w:webHidden/>
              </w:rPr>
              <w:fldChar w:fldCharType="separate"/>
            </w:r>
            <w:r>
              <w:rPr>
                <w:noProof/>
                <w:webHidden/>
              </w:rPr>
              <w:t>35</w:t>
            </w:r>
            <w:r>
              <w:rPr>
                <w:noProof/>
                <w:webHidden/>
              </w:rPr>
              <w:fldChar w:fldCharType="end"/>
            </w:r>
          </w:hyperlink>
        </w:p>
        <w:p w14:paraId="54463DE0" w14:textId="3CF2D386"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88" w:history="1">
            <w:r w:rsidRPr="00C71C88">
              <w:rPr>
                <w:rStyle w:val="Hyperlink"/>
                <w:noProof/>
              </w:rPr>
              <w:t>10.2</w:t>
            </w:r>
            <w:r>
              <w:rPr>
                <w:rFonts w:eastAsiaTheme="minorEastAsia"/>
                <w:noProof/>
                <w:kern w:val="2"/>
                <w:sz w:val="24"/>
                <w:szCs w:val="24"/>
                <w14:ligatures w14:val="standardContextual"/>
              </w:rPr>
              <w:tab/>
            </w:r>
            <w:r w:rsidRPr="00C71C88">
              <w:rPr>
                <w:rStyle w:val="Hyperlink"/>
                <w:noProof/>
              </w:rPr>
              <w:t>Laws and Statutes</w:t>
            </w:r>
            <w:r>
              <w:rPr>
                <w:noProof/>
                <w:webHidden/>
              </w:rPr>
              <w:tab/>
            </w:r>
            <w:r>
              <w:rPr>
                <w:noProof/>
                <w:webHidden/>
              </w:rPr>
              <w:fldChar w:fldCharType="begin"/>
            </w:r>
            <w:r>
              <w:rPr>
                <w:noProof/>
                <w:webHidden/>
              </w:rPr>
              <w:instrText xml:space="preserve"> PAGEREF _Toc204204888 \h </w:instrText>
            </w:r>
            <w:r>
              <w:rPr>
                <w:noProof/>
                <w:webHidden/>
              </w:rPr>
            </w:r>
            <w:r>
              <w:rPr>
                <w:noProof/>
                <w:webHidden/>
              </w:rPr>
              <w:fldChar w:fldCharType="separate"/>
            </w:r>
            <w:r>
              <w:rPr>
                <w:noProof/>
                <w:webHidden/>
              </w:rPr>
              <w:t>36</w:t>
            </w:r>
            <w:r>
              <w:rPr>
                <w:noProof/>
                <w:webHidden/>
              </w:rPr>
              <w:fldChar w:fldCharType="end"/>
            </w:r>
          </w:hyperlink>
        </w:p>
        <w:p w14:paraId="25C0920B" w14:textId="669AA3D5" w:rsidR="00781989" w:rsidRDefault="00781989">
          <w:pPr>
            <w:pStyle w:val="TOC2"/>
            <w:tabs>
              <w:tab w:val="left" w:pos="960"/>
              <w:tab w:val="right" w:leader="dot" w:pos="9350"/>
            </w:tabs>
            <w:rPr>
              <w:rFonts w:eastAsiaTheme="minorEastAsia"/>
              <w:noProof/>
              <w:kern w:val="2"/>
              <w:sz w:val="24"/>
              <w:szCs w:val="24"/>
              <w14:ligatures w14:val="standardContextual"/>
            </w:rPr>
          </w:pPr>
          <w:hyperlink w:anchor="_Toc204204889" w:history="1">
            <w:r w:rsidRPr="00C71C88">
              <w:rPr>
                <w:rStyle w:val="Hyperlink"/>
                <w:noProof/>
              </w:rPr>
              <w:t>10.3</w:t>
            </w:r>
            <w:r>
              <w:rPr>
                <w:rFonts w:eastAsiaTheme="minorEastAsia"/>
                <w:noProof/>
                <w:kern w:val="2"/>
                <w:sz w:val="24"/>
                <w:szCs w:val="24"/>
                <w14:ligatures w14:val="standardContextual"/>
              </w:rPr>
              <w:tab/>
            </w:r>
            <w:r w:rsidRPr="00C71C88">
              <w:rPr>
                <w:rStyle w:val="Hyperlink"/>
                <w:noProof/>
              </w:rPr>
              <w:t>Policies and Standards</w:t>
            </w:r>
            <w:r>
              <w:rPr>
                <w:noProof/>
                <w:webHidden/>
              </w:rPr>
              <w:tab/>
            </w:r>
            <w:r>
              <w:rPr>
                <w:noProof/>
                <w:webHidden/>
              </w:rPr>
              <w:fldChar w:fldCharType="begin"/>
            </w:r>
            <w:r>
              <w:rPr>
                <w:noProof/>
                <w:webHidden/>
              </w:rPr>
              <w:instrText xml:space="preserve"> PAGEREF _Toc204204889 \h </w:instrText>
            </w:r>
            <w:r>
              <w:rPr>
                <w:noProof/>
                <w:webHidden/>
              </w:rPr>
            </w:r>
            <w:r>
              <w:rPr>
                <w:noProof/>
                <w:webHidden/>
              </w:rPr>
              <w:fldChar w:fldCharType="separate"/>
            </w:r>
            <w:r>
              <w:rPr>
                <w:noProof/>
                <w:webHidden/>
              </w:rPr>
              <w:t>36</w:t>
            </w:r>
            <w:r>
              <w:rPr>
                <w:noProof/>
                <w:webHidden/>
              </w:rPr>
              <w:fldChar w:fldCharType="end"/>
            </w:r>
          </w:hyperlink>
        </w:p>
        <w:p w14:paraId="67AF7767" w14:textId="785D2ABC" w:rsidR="00781989" w:rsidRDefault="00781989">
          <w:pPr>
            <w:pStyle w:val="TOC3"/>
            <w:tabs>
              <w:tab w:val="left" w:pos="1440"/>
              <w:tab w:val="right" w:leader="dot" w:pos="9350"/>
            </w:tabs>
            <w:rPr>
              <w:rFonts w:eastAsiaTheme="minorEastAsia"/>
              <w:noProof/>
              <w:kern w:val="2"/>
              <w:sz w:val="24"/>
              <w:szCs w:val="24"/>
              <w14:ligatures w14:val="standardContextual"/>
            </w:rPr>
          </w:pPr>
          <w:hyperlink w:anchor="_Toc204204890" w:history="1">
            <w:r w:rsidRPr="00C71C88">
              <w:rPr>
                <w:rStyle w:val="Hyperlink"/>
                <w:noProof/>
              </w:rPr>
              <w:t>10.3.1</w:t>
            </w:r>
            <w:r>
              <w:rPr>
                <w:rFonts w:eastAsiaTheme="minorEastAsia"/>
                <w:noProof/>
                <w:kern w:val="2"/>
                <w:sz w:val="24"/>
                <w:szCs w:val="24"/>
                <w14:ligatures w14:val="standardContextual"/>
              </w:rPr>
              <w:tab/>
            </w:r>
            <w:r w:rsidRPr="00C71C88">
              <w:rPr>
                <w:rStyle w:val="Hyperlink"/>
                <w:noProof/>
              </w:rPr>
              <w:t>DoD Information Sharing Policy &amp; Guidance</w:t>
            </w:r>
            <w:r>
              <w:rPr>
                <w:noProof/>
                <w:webHidden/>
              </w:rPr>
              <w:tab/>
            </w:r>
            <w:r>
              <w:rPr>
                <w:noProof/>
                <w:webHidden/>
              </w:rPr>
              <w:fldChar w:fldCharType="begin"/>
            </w:r>
            <w:r>
              <w:rPr>
                <w:noProof/>
                <w:webHidden/>
              </w:rPr>
              <w:instrText xml:space="preserve"> PAGEREF _Toc204204890 \h </w:instrText>
            </w:r>
            <w:r>
              <w:rPr>
                <w:noProof/>
                <w:webHidden/>
              </w:rPr>
            </w:r>
            <w:r>
              <w:rPr>
                <w:noProof/>
                <w:webHidden/>
              </w:rPr>
              <w:fldChar w:fldCharType="separate"/>
            </w:r>
            <w:r>
              <w:rPr>
                <w:noProof/>
                <w:webHidden/>
              </w:rPr>
              <w:t>36</w:t>
            </w:r>
            <w:r>
              <w:rPr>
                <w:noProof/>
                <w:webHidden/>
              </w:rPr>
              <w:fldChar w:fldCharType="end"/>
            </w:r>
          </w:hyperlink>
        </w:p>
        <w:p w14:paraId="5184883A" w14:textId="32C54D45" w:rsidR="00781989" w:rsidRDefault="00781989">
          <w:pPr>
            <w:pStyle w:val="TOC3"/>
            <w:tabs>
              <w:tab w:val="left" w:pos="1440"/>
              <w:tab w:val="right" w:leader="dot" w:pos="9350"/>
            </w:tabs>
            <w:rPr>
              <w:rFonts w:eastAsiaTheme="minorEastAsia"/>
              <w:noProof/>
              <w:kern w:val="2"/>
              <w:sz w:val="24"/>
              <w:szCs w:val="24"/>
              <w14:ligatures w14:val="standardContextual"/>
            </w:rPr>
          </w:pPr>
          <w:hyperlink w:anchor="_Toc204204891" w:history="1">
            <w:r w:rsidRPr="00C71C88">
              <w:rPr>
                <w:rStyle w:val="Hyperlink"/>
                <w:noProof/>
              </w:rPr>
              <w:t>10.3.2</w:t>
            </w:r>
            <w:r>
              <w:rPr>
                <w:rFonts w:eastAsiaTheme="minorEastAsia"/>
                <w:noProof/>
                <w:kern w:val="2"/>
                <w:sz w:val="24"/>
                <w:szCs w:val="24"/>
                <w14:ligatures w14:val="standardContextual"/>
              </w:rPr>
              <w:tab/>
            </w:r>
            <w:r w:rsidRPr="00C71C88">
              <w:rPr>
                <w:rStyle w:val="Hyperlink"/>
                <w:noProof/>
              </w:rPr>
              <w:t>Tactical Edge Interoperability &amp; Standards Using NIEMOpen</w:t>
            </w:r>
            <w:r>
              <w:rPr>
                <w:noProof/>
                <w:webHidden/>
              </w:rPr>
              <w:tab/>
            </w:r>
            <w:r>
              <w:rPr>
                <w:noProof/>
                <w:webHidden/>
              </w:rPr>
              <w:fldChar w:fldCharType="begin"/>
            </w:r>
            <w:r>
              <w:rPr>
                <w:noProof/>
                <w:webHidden/>
              </w:rPr>
              <w:instrText xml:space="preserve"> PAGEREF _Toc204204891 \h </w:instrText>
            </w:r>
            <w:r>
              <w:rPr>
                <w:noProof/>
                <w:webHidden/>
              </w:rPr>
            </w:r>
            <w:r>
              <w:rPr>
                <w:noProof/>
                <w:webHidden/>
              </w:rPr>
              <w:fldChar w:fldCharType="separate"/>
            </w:r>
            <w:r>
              <w:rPr>
                <w:noProof/>
                <w:webHidden/>
              </w:rPr>
              <w:t>37</w:t>
            </w:r>
            <w:r>
              <w:rPr>
                <w:noProof/>
                <w:webHidden/>
              </w:rPr>
              <w:fldChar w:fldCharType="end"/>
            </w:r>
          </w:hyperlink>
        </w:p>
        <w:p w14:paraId="646B02CB" w14:textId="596B09E6" w:rsidR="00781989" w:rsidRDefault="00781989">
          <w:pPr>
            <w:pStyle w:val="TOC3"/>
            <w:tabs>
              <w:tab w:val="left" w:pos="1440"/>
              <w:tab w:val="right" w:leader="dot" w:pos="9350"/>
            </w:tabs>
            <w:rPr>
              <w:rFonts w:eastAsiaTheme="minorEastAsia"/>
              <w:noProof/>
              <w:kern w:val="2"/>
              <w:sz w:val="24"/>
              <w:szCs w:val="24"/>
              <w14:ligatures w14:val="standardContextual"/>
            </w:rPr>
          </w:pPr>
          <w:hyperlink w:anchor="_Toc204204892" w:history="1">
            <w:r w:rsidRPr="00C71C88">
              <w:rPr>
                <w:rStyle w:val="Hyperlink"/>
                <w:noProof/>
              </w:rPr>
              <w:t>10.3.3</w:t>
            </w:r>
            <w:r>
              <w:rPr>
                <w:rFonts w:eastAsiaTheme="minorEastAsia"/>
                <w:noProof/>
                <w:kern w:val="2"/>
                <w:sz w:val="24"/>
                <w:szCs w:val="24"/>
                <w14:ligatures w14:val="standardContextual"/>
              </w:rPr>
              <w:tab/>
            </w:r>
            <w:r w:rsidRPr="00C71C88">
              <w:rPr>
                <w:rStyle w:val="Hyperlink"/>
                <w:noProof/>
              </w:rPr>
              <w:t>Data Management Book of Knowledge (DMBOK) Reference</w:t>
            </w:r>
            <w:r>
              <w:rPr>
                <w:noProof/>
                <w:webHidden/>
              </w:rPr>
              <w:tab/>
            </w:r>
            <w:r>
              <w:rPr>
                <w:noProof/>
                <w:webHidden/>
              </w:rPr>
              <w:fldChar w:fldCharType="begin"/>
            </w:r>
            <w:r>
              <w:rPr>
                <w:noProof/>
                <w:webHidden/>
              </w:rPr>
              <w:instrText xml:space="preserve"> PAGEREF _Toc204204892 \h </w:instrText>
            </w:r>
            <w:r>
              <w:rPr>
                <w:noProof/>
                <w:webHidden/>
              </w:rPr>
            </w:r>
            <w:r>
              <w:rPr>
                <w:noProof/>
                <w:webHidden/>
              </w:rPr>
              <w:fldChar w:fldCharType="separate"/>
            </w:r>
            <w:r>
              <w:rPr>
                <w:noProof/>
                <w:webHidden/>
              </w:rPr>
              <w:t>38</w:t>
            </w:r>
            <w:r>
              <w:rPr>
                <w:noProof/>
                <w:webHidden/>
              </w:rPr>
              <w:fldChar w:fldCharType="end"/>
            </w:r>
          </w:hyperlink>
        </w:p>
        <w:p w14:paraId="78570AE5" w14:textId="72E79386" w:rsidR="00781989" w:rsidRDefault="00781989">
          <w:pPr>
            <w:pStyle w:val="TOC1"/>
            <w:tabs>
              <w:tab w:val="left" w:pos="720"/>
              <w:tab w:val="right" w:leader="dot" w:pos="9350"/>
            </w:tabs>
            <w:rPr>
              <w:rFonts w:eastAsiaTheme="minorEastAsia"/>
              <w:noProof/>
              <w:kern w:val="2"/>
              <w:sz w:val="24"/>
              <w:szCs w:val="24"/>
              <w14:ligatures w14:val="standardContextual"/>
            </w:rPr>
          </w:pPr>
          <w:hyperlink w:anchor="_Toc204204893" w:history="1">
            <w:r w:rsidRPr="00C71C88">
              <w:rPr>
                <w:rStyle w:val="Hyperlink"/>
                <w:noProof/>
              </w:rPr>
              <w:t>11</w:t>
            </w:r>
            <w:r>
              <w:rPr>
                <w:rFonts w:eastAsiaTheme="minorEastAsia"/>
                <w:noProof/>
                <w:kern w:val="2"/>
                <w:sz w:val="24"/>
                <w:szCs w:val="24"/>
                <w14:ligatures w14:val="standardContextual"/>
              </w:rPr>
              <w:tab/>
            </w:r>
            <w:r w:rsidRPr="00C71C88">
              <w:rPr>
                <w:rStyle w:val="Hyperlink"/>
                <w:noProof/>
              </w:rPr>
              <w:t>Summary</w:t>
            </w:r>
            <w:r>
              <w:rPr>
                <w:noProof/>
                <w:webHidden/>
              </w:rPr>
              <w:tab/>
            </w:r>
            <w:r>
              <w:rPr>
                <w:noProof/>
                <w:webHidden/>
              </w:rPr>
              <w:fldChar w:fldCharType="begin"/>
            </w:r>
            <w:r>
              <w:rPr>
                <w:noProof/>
                <w:webHidden/>
              </w:rPr>
              <w:instrText xml:space="preserve"> PAGEREF _Toc204204893 \h </w:instrText>
            </w:r>
            <w:r>
              <w:rPr>
                <w:noProof/>
                <w:webHidden/>
              </w:rPr>
            </w:r>
            <w:r>
              <w:rPr>
                <w:noProof/>
                <w:webHidden/>
              </w:rPr>
              <w:fldChar w:fldCharType="separate"/>
            </w:r>
            <w:r>
              <w:rPr>
                <w:noProof/>
                <w:webHidden/>
              </w:rPr>
              <w:t>39</w:t>
            </w:r>
            <w:r>
              <w:rPr>
                <w:noProof/>
                <w:webHidden/>
              </w:rPr>
              <w:fldChar w:fldCharType="end"/>
            </w:r>
          </w:hyperlink>
        </w:p>
        <w:p w14:paraId="3E49FBA3" w14:textId="3B4521B2" w:rsidR="00781989" w:rsidRDefault="00781989">
          <w:pPr>
            <w:pStyle w:val="TOC1"/>
            <w:tabs>
              <w:tab w:val="left" w:pos="720"/>
              <w:tab w:val="right" w:leader="dot" w:pos="9350"/>
            </w:tabs>
            <w:rPr>
              <w:rFonts w:eastAsiaTheme="minorEastAsia"/>
              <w:noProof/>
              <w:kern w:val="2"/>
              <w:sz w:val="24"/>
              <w:szCs w:val="24"/>
              <w14:ligatures w14:val="standardContextual"/>
            </w:rPr>
          </w:pPr>
          <w:hyperlink w:anchor="_Toc204204894" w:history="1">
            <w:r w:rsidRPr="00C71C88">
              <w:rPr>
                <w:rStyle w:val="Hyperlink"/>
                <w:noProof/>
              </w:rPr>
              <w:t>12</w:t>
            </w:r>
            <w:r>
              <w:rPr>
                <w:rFonts w:eastAsiaTheme="minorEastAsia"/>
                <w:noProof/>
                <w:kern w:val="2"/>
                <w:sz w:val="24"/>
                <w:szCs w:val="24"/>
                <w14:ligatures w14:val="standardContextual"/>
              </w:rPr>
              <w:tab/>
            </w:r>
            <w:r w:rsidRPr="00C71C88">
              <w:rPr>
                <w:rStyle w:val="Hyperlink"/>
                <w:noProof/>
              </w:rPr>
              <w:t>Acronyms</w:t>
            </w:r>
            <w:r>
              <w:rPr>
                <w:noProof/>
                <w:webHidden/>
              </w:rPr>
              <w:tab/>
            </w:r>
            <w:r>
              <w:rPr>
                <w:noProof/>
                <w:webHidden/>
              </w:rPr>
              <w:fldChar w:fldCharType="begin"/>
            </w:r>
            <w:r>
              <w:rPr>
                <w:noProof/>
                <w:webHidden/>
              </w:rPr>
              <w:instrText xml:space="preserve"> PAGEREF _Toc204204894 \h </w:instrText>
            </w:r>
            <w:r>
              <w:rPr>
                <w:noProof/>
                <w:webHidden/>
              </w:rPr>
            </w:r>
            <w:r>
              <w:rPr>
                <w:noProof/>
                <w:webHidden/>
              </w:rPr>
              <w:fldChar w:fldCharType="separate"/>
            </w:r>
            <w:r>
              <w:rPr>
                <w:noProof/>
                <w:webHidden/>
              </w:rPr>
              <w:t>1</w:t>
            </w:r>
            <w:r>
              <w:rPr>
                <w:noProof/>
                <w:webHidden/>
              </w:rPr>
              <w:fldChar w:fldCharType="end"/>
            </w:r>
          </w:hyperlink>
        </w:p>
        <w:p w14:paraId="37476D37" w14:textId="0554BC73" w:rsidR="00781989" w:rsidRDefault="00781989">
          <w:pPr>
            <w:pStyle w:val="TOC1"/>
            <w:tabs>
              <w:tab w:val="left" w:pos="720"/>
              <w:tab w:val="right" w:leader="dot" w:pos="9350"/>
            </w:tabs>
            <w:rPr>
              <w:rFonts w:eastAsiaTheme="minorEastAsia"/>
              <w:noProof/>
              <w:kern w:val="2"/>
              <w:sz w:val="24"/>
              <w:szCs w:val="24"/>
              <w14:ligatures w14:val="standardContextual"/>
            </w:rPr>
          </w:pPr>
          <w:hyperlink w:anchor="_Toc204204895" w:history="1">
            <w:r w:rsidRPr="00C71C88">
              <w:rPr>
                <w:rStyle w:val="Hyperlink"/>
                <w:noProof/>
              </w:rPr>
              <w:t>13</w:t>
            </w:r>
            <w:r>
              <w:rPr>
                <w:rFonts w:eastAsiaTheme="minorEastAsia"/>
                <w:noProof/>
                <w:kern w:val="2"/>
                <w:sz w:val="24"/>
                <w:szCs w:val="24"/>
                <w14:ligatures w14:val="standardContextual"/>
              </w:rPr>
              <w:tab/>
            </w:r>
            <w:r w:rsidRPr="00C71C88">
              <w:rPr>
                <w:rStyle w:val="Hyperlink"/>
                <w:noProof/>
              </w:rPr>
              <w:t>Endnotes</w:t>
            </w:r>
            <w:r>
              <w:rPr>
                <w:noProof/>
                <w:webHidden/>
              </w:rPr>
              <w:tab/>
            </w:r>
            <w:r>
              <w:rPr>
                <w:noProof/>
                <w:webHidden/>
              </w:rPr>
              <w:fldChar w:fldCharType="begin"/>
            </w:r>
            <w:r>
              <w:rPr>
                <w:noProof/>
                <w:webHidden/>
              </w:rPr>
              <w:instrText xml:space="preserve"> PAGEREF _Toc204204895 \h </w:instrText>
            </w:r>
            <w:r>
              <w:rPr>
                <w:noProof/>
                <w:webHidden/>
              </w:rPr>
            </w:r>
            <w:r>
              <w:rPr>
                <w:noProof/>
                <w:webHidden/>
              </w:rPr>
              <w:fldChar w:fldCharType="separate"/>
            </w:r>
            <w:r>
              <w:rPr>
                <w:noProof/>
                <w:webHidden/>
              </w:rPr>
              <w:t>3</w:t>
            </w:r>
            <w:r>
              <w:rPr>
                <w:noProof/>
                <w:webHidden/>
              </w:rPr>
              <w:fldChar w:fldCharType="end"/>
            </w:r>
          </w:hyperlink>
        </w:p>
        <w:p w14:paraId="6B65CFA2" w14:textId="4A359805" w:rsidR="005F64D7" w:rsidRDefault="005F64D7">
          <w:r>
            <w:rPr>
              <w:b/>
              <w:bCs/>
              <w:noProof/>
            </w:rPr>
            <w:fldChar w:fldCharType="end"/>
          </w:r>
        </w:p>
      </w:sdtContent>
    </w:sdt>
    <w:p w14:paraId="28BCCAEF" w14:textId="77777777" w:rsidR="007C7E80" w:rsidRPr="007C7E80" w:rsidRDefault="007C7E80" w:rsidP="007C7E80"/>
    <w:p w14:paraId="469019B1" w14:textId="77777777" w:rsidR="00A05870" w:rsidRDefault="00A05870">
      <w:r>
        <w:br w:type="page"/>
      </w:r>
    </w:p>
    <w:p w14:paraId="43D9F255" w14:textId="77777777" w:rsidR="00F32797" w:rsidRDefault="00F32797" w:rsidP="00F32797">
      <w:pPr>
        <w:pStyle w:val="Heading1"/>
      </w:pPr>
      <w:bookmarkStart w:id="0" w:name="_Toc204204864"/>
      <w:r>
        <w:lastRenderedPageBreak/>
        <w:t>Executive Summary</w:t>
      </w:r>
      <w:bookmarkEnd w:id="0"/>
    </w:p>
    <w:p w14:paraId="5F7D15CC" w14:textId="7FFE85BD" w:rsidR="007D71D8" w:rsidRPr="00647D74" w:rsidRDefault="00647D74" w:rsidP="007D71D8">
      <w:pPr>
        <w:pStyle w:val="NormalWeb"/>
        <w:shd w:val="clear" w:color="auto" w:fill="FFFFFF"/>
        <w:spacing w:before="0" w:beforeAutospacing="0"/>
        <w:rPr>
          <w:rFonts w:asciiTheme="minorHAnsi" w:hAnsiTheme="minorHAnsi" w:cstheme="minorHAnsi"/>
          <w:color w:val="212529"/>
          <w:sz w:val="22"/>
          <w:szCs w:val="22"/>
        </w:rPr>
      </w:pPr>
      <w:r w:rsidRPr="00647D74">
        <w:rPr>
          <w:rFonts w:asciiTheme="minorHAnsi" w:hAnsiTheme="minorHAnsi" w:cstheme="minorHAnsi"/>
          <w:b/>
          <w:bCs/>
          <w:color w:val="212529"/>
          <w:sz w:val="22"/>
          <w:szCs w:val="22"/>
        </w:rPr>
        <w:t>Open Standards</w:t>
      </w:r>
      <w:r w:rsidRPr="00647D74">
        <w:rPr>
          <w:rFonts w:asciiTheme="minorHAnsi" w:hAnsiTheme="minorHAnsi" w:cstheme="minorHAnsi"/>
          <w:color w:val="212529"/>
          <w:sz w:val="22"/>
          <w:szCs w:val="22"/>
        </w:rPr>
        <w:t xml:space="preserve"> play</w:t>
      </w:r>
      <w:r w:rsidR="007D71D8" w:rsidRPr="00647D74">
        <w:rPr>
          <w:rFonts w:asciiTheme="minorHAnsi" w:hAnsiTheme="minorHAnsi" w:cstheme="minorHAnsi"/>
          <w:color w:val="212529"/>
          <w:sz w:val="22"/>
          <w:szCs w:val="22"/>
        </w:rPr>
        <w:t xml:space="preserve"> a crucial role in the digital economy by fostering interoperability, innovation, and competition across various sectors. The absence of U.S. leadership in establishing these standards allows other nations, such as China and Russia, to set global norms. This lack of strategic </w:t>
      </w:r>
      <w:r>
        <w:rPr>
          <w:rFonts w:asciiTheme="minorHAnsi" w:hAnsiTheme="minorHAnsi" w:cstheme="minorHAnsi"/>
          <w:color w:val="212529"/>
          <w:sz w:val="22"/>
          <w:szCs w:val="22"/>
        </w:rPr>
        <w:t xml:space="preserve">vision and </w:t>
      </w:r>
      <w:r w:rsidR="007D71D8" w:rsidRPr="00647D74">
        <w:rPr>
          <w:rFonts w:asciiTheme="minorHAnsi" w:hAnsiTheme="minorHAnsi" w:cstheme="minorHAnsi"/>
          <w:color w:val="212529"/>
          <w:sz w:val="22"/>
          <w:szCs w:val="22"/>
        </w:rPr>
        <w:t xml:space="preserve">investment hampers national security and economic competitiveness, </w:t>
      </w:r>
      <w:r>
        <w:rPr>
          <w:rFonts w:asciiTheme="minorHAnsi" w:hAnsiTheme="minorHAnsi" w:cstheme="minorHAnsi"/>
          <w:color w:val="212529"/>
          <w:sz w:val="22"/>
          <w:szCs w:val="22"/>
        </w:rPr>
        <w:t xml:space="preserve">as </w:t>
      </w:r>
      <w:r w:rsidRPr="00885186">
        <w:rPr>
          <w:rFonts w:asciiTheme="minorHAnsi" w:hAnsiTheme="minorHAnsi" w:cstheme="minorHAnsi"/>
          <w:color w:val="212529"/>
          <w:sz w:val="22"/>
          <w:szCs w:val="22"/>
        </w:rPr>
        <w:t>open standards</w:t>
      </w:r>
      <w:r>
        <w:rPr>
          <w:rFonts w:asciiTheme="minorHAnsi" w:hAnsiTheme="minorHAnsi" w:cstheme="minorHAnsi"/>
          <w:color w:val="212529"/>
          <w:sz w:val="22"/>
          <w:szCs w:val="22"/>
        </w:rPr>
        <w:t xml:space="preserve"> are</w:t>
      </w:r>
      <w:r w:rsidR="00885186">
        <w:rPr>
          <w:rFonts w:asciiTheme="minorHAnsi" w:hAnsiTheme="minorHAnsi" w:cstheme="minorHAnsi"/>
          <w:color w:val="212529"/>
          <w:sz w:val="22"/>
          <w:szCs w:val="22"/>
        </w:rPr>
        <w:t xml:space="preserve"> e</w:t>
      </w:r>
      <w:r w:rsidR="007D71D8" w:rsidRPr="00647D74">
        <w:rPr>
          <w:rFonts w:asciiTheme="minorHAnsi" w:hAnsiTheme="minorHAnsi" w:cstheme="minorHAnsi"/>
          <w:color w:val="212529"/>
          <w:sz w:val="22"/>
          <w:szCs w:val="22"/>
        </w:rPr>
        <w:t>ssential for enhancing decision-making, reducing errors, and maintaining public trust. The</w:t>
      </w:r>
      <w:r>
        <w:rPr>
          <w:rFonts w:asciiTheme="minorHAnsi" w:hAnsiTheme="minorHAnsi" w:cstheme="minorHAnsi"/>
          <w:color w:val="212529"/>
          <w:sz w:val="22"/>
          <w:szCs w:val="22"/>
        </w:rPr>
        <w:t xml:space="preserve"> </w:t>
      </w:r>
      <w:r w:rsidRPr="00885186">
        <w:rPr>
          <w:rFonts w:asciiTheme="minorHAnsi" w:hAnsiTheme="minorHAnsi" w:cstheme="minorHAnsi"/>
          <w:b/>
          <w:bCs/>
          <w:color w:val="212529"/>
          <w:sz w:val="22"/>
          <w:szCs w:val="22"/>
        </w:rPr>
        <w:t>NIEMOpen</w:t>
      </w:r>
      <w:r>
        <w:rPr>
          <w:rFonts w:asciiTheme="minorHAnsi" w:hAnsiTheme="minorHAnsi" w:cstheme="minorHAnsi"/>
          <w:color w:val="212529"/>
          <w:sz w:val="22"/>
          <w:szCs w:val="22"/>
        </w:rPr>
        <w:t xml:space="preserve"> initi</w:t>
      </w:r>
      <w:r w:rsidR="007D71D8" w:rsidRPr="00647D74">
        <w:rPr>
          <w:rFonts w:asciiTheme="minorHAnsi" w:hAnsiTheme="minorHAnsi" w:cstheme="minorHAnsi"/>
          <w:color w:val="212529"/>
          <w:sz w:val="22"/>
          <w:szCs w:val="22"/>
        </w:rPr>
        <w:t>a</w:t>
      </w:r>
      <w:r>
        <w:rPr>
          <w:rFonts w:asciiTheme="minorHAnsi" w:hAnsiTheme="minorHAnsi" w:cstheme="minorHAnsi"/>
          <w:color w:val="212529"/>
          <w:sz w:val="22"/>
          <w:szCs w:val="22"/>
        </w:rPr>
        <w:t>t</w:t>
      </w:r>
      <w:r w:rsidR="007D71D8" w:rsidRPr="00647D74">
        <w:rPr>
          <w:rFonts w:asciiTheme="minorHAnsi" w:hAnsiTheme="minorHAnsi" w:cstheme="minorHAnsi"/>
          <w:color w:val="212529"/>
          <w:sz w:val="22"/>
          <w:szCs w:val="22"/>
        </w:rPr>
        <w:t>ive, now under the Organization for the Advancement of Information Standard</w:t>
      </w:r>
      <w:r>
        <w:rPr>
          <w:rFonts w:asciiTheme="minorHAnsi" w:hAnsiTheme="minorHAnsi" w:cstheme="minorHAnsi"/>
          <w:color w:val="212529"/>
          <w:sz w:val="22"/>
          <w:szCs w:val="22"/>
        </w:rPr>
        <w:t>s (OASIS</w:t>
      </w:r>
      <w:r w:rsidR="007D71D8" w:rsidRPr="00647D74">
        <w:rPr>
          <w:rFonts w:asciiTheme="minorHAnsi" w:hAnsiTheme="minorHAnsi" w:cstheme="minorHAnsi"/>
          <w:color w:val="212529"/>
          <w:sz w:val="22"/>
          <w:szCs w:val="22"/>
        </w:rPr>
        <w:t>), exemplifies the importance of</w:t>
      </w:r>
      <w:r>
        <w:rPr>
          <w:rFonts w:asciiTheme="minorHAnsi" w:hAnsiTheme="minorHAnsi" w:cstheme="minorHAnsi"/>
          <w:color w:val="212529"/>
          <w:sz w:val="22"/>
          <w:szCs w:val="22"/>
        </w:rPr>
        <w:t xml:space="preserve"> open standards by </w:t>
      </w:r>
      <w:r w:rsidR="007D71D8" w:rsidRPr="00647D74">
        <w:rPr>
          <w:rFonts w:asciiTheme="minorHAnsi" w:hAnsiTheme="minorHAnsi" w:cstheme="minorHAnsi"/>
          <w:color w:val="212529"/>
          <w:sz w:val="22"/>
          <w:szCs w:val="22"/>
        </w:rPr>
        <w:t>providing a standardized approach to data exchange that can bolst</w:t>
      </w:r>
      <w:r>
        <w:rPr>
          <w:rFonts w:asciiTheme="minorHAnsi" w:hAnsiTheme="minorHAnsi" w:cstheme="minorHAnsi"/>
          <w:color w:val="212529"/>
          <w:sz w:val="22"/>
          <w:szCs w:val="22"/>
        </w:rPr>
        <w:t xml:space="preserve">er emerging technologies including artificial intelligence (AI) and cybersecurity </w:t>
      </w:r>
      <w:r w:rsidR="007D71D8" w:rsidRPr="00647D74">
        <w:rPr>
          <w:rFonts w:asciiTheme="minorHAnsi" w:hAnsiTheme="minorHAnsi" w:cstheme="minorHAnsi"/>
          <w:color w:val="212529"/>
          <w:sz w:val="22"/>
          <w:szCs w:val="22"/>
        </w:rPr>
        <w:t>efforts.</w:t>
      </w:r>
    </w:p>
    <w:p w14:paraId="5CBA2812" w14:textId="69CBBA9C" w:rsidR="007D71D8" w:rsidRPr="00647D74" w:rsidRDefault="00885186" w:rsidP="007D71D8">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t>NIEMOpen has</w:t>
      </w:r>
      <w:r w:rsidR="007D71D8" w:rsidRPr="00647D74">
        <w:rPr>
          <w:rFonts w:asciiTheme="minorHAnsi" w:hAnsiTheme="minorHAnsi" w:cstheme="minorHAnsi"/>
          <w:color w:val="212529"/>
          <w:sz w:val="22"/>
          <w:szCs w:val="22"/>
        </w:rPr>
        <w:t xml:space="preserve"> evolved from the National Information Exchange Model, focusing on creating a common framework for data sharing among diverse communities. T</w:t>
      </w:r>
      <w:r w:rsidR="000C7434" w:rsidRPr="00647D74">
        <w:rPr>
          <w:rFonts w:asciiTheme="minorHAnsi" w:hAnsiTheme="minorHAnsi" w:cstheme="minorHAnsi"/>
          <w:color w:val="212529"/>
          <w:sz w:val="22"/>
          <w:szCs w:val="22"/>
        </w:rPr>
        <w:t xml:space="preserve">he </w:t>
      </w:r>
      <w:r w:rsidRPr="00647D74">
        <w:rPr>
          <w:rFonts w:asciiTheme="minorHAnsi" w:hAnsiTheme="minorHAnsi" w:cstheme="minorHAnsi"/>
          <w:color w:val="212529"/>
          <w:sz w:val="22"/>
          <w:szCs w:val="22"/>
        </w:rPr>
        <w:t>NIEMOpen</w:t>
      </w:r>
      <w:r w:rsidR="007D71D8" w:rsidRPr="00647D74">
        <w:rPr>
          <w:rFonts w:asciiTheme="minorHAnsi" w:hAnsiTheme="minorHAnsi" w:cstheme="minorHAnsi"/>
          <w:color w:val="212529"/>
          <w:sz w:val="22"/>
          <w:szCs w:val="22"/>
        </w:rPr>
        <w:t xml:space="preserve"> open-source project emphasizes community interaction, a robust technical framework, and a supportive governance structure to facilitate the development of Message Exchange Packages (MEPs). These packages enable various organizations</w:t>
      </w:r>
      <w:r w:rsidR="000C7434" w:rsidRPr="00647D74">
        <w:rPr>
          <w:rFonts w:asciiTheme="minorHAnsi" w:hAnsiTheme="minorHAnsi" w:cstheme="minorHAnsi"/>
          <w:color w:val="212529"/>
          <w:sz w:val="22"/>
          <w:szCs w:val="22"/>
        </w:rPr>
        <w:t xml:space="preserve"> and </w:t>
      </w:r>
      <w:r w:rsidR="009C5AB2">
        <w:rPr>
          <w:rFonts w:asciiTheme="minorHAnsi" w:hAnsiTheme="minorHAnsi" w:cstheme="minorHAnsi"/>
          <w:color w:val="212529"/>
          <w:sz w:val="22"/>
          <w:szCs w:val="22"/>
        </w:rPr>
        <w:t>s</w:t>
      </w:r>
      <w:r w:rsidR="000C7434" w:rsidRPr="00647D74">
        <w:rPr>
          <w:rFonts w:asciiTheme="minorHAnsi" w:hAnsiTheme="minorHAnsi" w:cstheme="minorHAnsi"/>
          <w:color w:val="212529"/>
          <w:sz w:val="22"/>
          <w:szCs w:val="22"/>
        </w:rPr>
        <w:t>pecifically the Department of Defense</w:t>
      </w:r>
      <w:r w:rsidR="009C5AB2">
        <w:rPr>
          <w:rFonts w:asciiTheme="minorHAnsi" w:hAnsiTheme="minorHAnsi" w:cstheme="minorHAnsi"/>
          <w:color w:val="212529"/>
          <w:sz w:val="22"/>
          <w:szCs w:val="22"/>
        </w:rPr>
        <w:t xml:space="preserve"> and Department of Homeland Security</w:t>
      </w:r>
      <w:r w:rsidR="007D71D8" w:rsidRPr="00647D74">
        <w:rPr>
          <w:rFonts w:asciiTheme="minorHAnsi" w:hAnsiTheme="minorHAnsi" w:cstheme="minorHAnsi"/>
          <w:color w:val="212529"/>
          <w:sz w:val="22"/>
          <w:szCs w:val="22"/>
        </w:rPr>
        <w:t xml:space="preserve"> to implement consistent data exchange protocols, which are vital for effective communication</w:t>
      </w:r>
      <w:r w:rsidR="0073055F">
        <w:rPr>
          <w:rFonts w:asciiTheme="minorHAnsi" w:hAnsiTheme="minorHAnsi" w:cstheme="minorHAnsi"/>
          <w:color w:val="212529"/>
          <w:sz w:val="22"/>
          <w:szCs w:val="22"/>
        </w:rPr>
        <w:t>, data exchange</w:t>
      </w:r>
      <w:r w:rsidR="007D71D8" w:rsidRPr="00647D74">
        <w:rPr>
          <w:rFonts w:asciiTheme="minorHAnsi" w:hAnsiTheme="minorHAnsi" w:cstheme="minorHAnsi"/>
          <w:color w:val="212529"/>
          <w:sz w:val="22"/>
          <w:szCs w:val="22"/>
        </w:rPr>
        <w:t xml:space="preserve"> and collaboration in areas like </w:t>
      </w:r>
      <w:r w:rsidR="000C7434" w:rsidRPr="00647D74">
        <w:rPr>
          <w:rFonts w:asciiTheme="minorHAnsi" w:hAnsiTheme="minorHAnsi" w:cstheme="minorHAnsi"/>
          <w:color w:val="212529"/>
          <w:sz w:val="22"/>
          <w:szCs w:val="22"/>
        </w:rPr>
        <w:t>national security,</w:t>
      </w:r>
      <w:r w:rsidR="009C5AB2">
        <w:rPr>
          <w:rFonts w:asciiTheme="minorHAnsi" w:hAnsiTheme="minorHAnsi" w:cstheme="minorHAnsi"/>
          <w:color w:val="212529"/>
          <w:sz w:val="22"/>
          <w:szCs w:val="22"/>
        </w:rPr>
        <w:t xml:space="preserve"> </w:t>
      </w:r>
      <w:r w:rsidR="00E064CC">
        <w:rPr>
          <w:rFonts w:asciiTheme="minorHAnsi" w:hAnsiTheme="minorHAnsi" w:cstheme="minorHAnsi"/>
          <w:color w:val="212529"/>
          <w:sz w:val="22"/>
          <w:szCs w:val="22"/>
        </w:rPr>
        <w:t xml:space="preserve">southwest </w:t>
      </w:r>
      <w:r w:rsidR="009C5AB2">
        <w:rPr>
          <w:rFonts w:asciiTheme="minorHAnsi" w:hAnsiTheme="minorHAnsi" w:cstheme="minorHAnsi"/>
          <w:color w:val="212529"/>
          <w:sz w:val="22"/>
          <w:szCs w:val="22"/>
        </w:rPr>
        <w:t>boarder security,</w:t>
      </w:r>
      <w:r w:rsidR="000C7434" w:rsidRPr="00647D74">
        <w:rPr>
          <w:rFonts w:asciiTheme="minorHAnsi" w:hAnsiTheme="minorHAnsi" w:cstheme="minorHAnsi"/>
          <w:color w:val="212529"/>
          <w:sz w:val="22"/>
          <w:szCs w:val="22"/>
        </w:rPr>
        <w:t xml:space="preserve"> </w:t>
      </w:r>
      <w:r>
        <w:rPr>
          <w:rFonts w:asciiTheme="minorHAnsi" w:hAnsiTheme="minorHAnsi" w:cstheme="minorHAnsi"/>
          <w:color w:val="212529"/>
          <w:sz w:val="22"/>
          <w:szCs w:val="22"/>
        </w:rPr>
        <w:t>NATO</w:t>
      </w:r>
      <w:r w:rsidR="00436EA8">
        <w:rPr>
          <w:rFonts w:asciiTheme="minorHAnsi" w:hAnsiTheme="minorHAnsi" w:cstheme="minorHAnsi"/>
          <w:color w:val="212529"/>
          <w:sz w:val="22"/>
          <w:szCs w:val="22"/>
        </w:rPr>
        <w:t>-NATO Core Date Framework</w:t>
      </w:r>
      <w:r>
        <w:rPr>
          <w:rFonts w:asciiTheme="minorHAnsi" w:hAnsiTheme="minorHAnsi" w:cstheme="minorHAnsi"/>
          <w:color w:val="212529"/>
          <w:sz w:val="22"/>
          <w:szCs w:val="22"/>
        </w:rPr>
        <w:t xml:space="preserve">, </w:t>
      </w:r>
      <w:r w:rsidR="000C7434" w:rsidRPr="00647D74">
        <w:rPr>
          <w:rFonts w:asciiTheme="minorHAnsi" w:hAnsiTheme="minorHAnsi" w:cstheme="minorHAnsi"/>
          <w:color w:val="212529"/>
          <w:sz w:val="22"/>
          <w:szCs w:val="22"/>
        </w:rPr>
        <w:t xml:space="preserve">mission partner </w:t>
      </w:r>
      <w:r w:rsidR="00E064CC">
        <w:rPr>
          <w:rFonts w:asciiTheme="minorHAnsi" w:hAnsiTheme="minorHAnsi" w:cstheme="minorHAnsi"/>
          <w:color w:val="212529"/>
          <w:sz w:val="22"/>
          <w:szCs w:val="22"/>
        </w:rPr>
        <w:t xml:space="preserve">environment </w:t>
      </w:r>
      <w:r w:rsidR="000C7434" w:rsidRPr="00647D74">
        <w:rPr>
          <w:rFonts w:asciiTheme="minorHAnsi" w:hAnsiTheme="minorHAnsi" w:cstheme="minorHAnsi"/>
          <w:color w:val="212529"/>
          <w:sz w:val="22"/>
          <w:szCs w:val="22"/>
        </w:rPr>
        <w:t>interoperability, AI</w:t>
      </w:r>
      <w:r w:rsidR="007D71D8" w:rsidRPr="00647D74">
        <w:rPr>
          <w:rFonts w:asciiTheme="minorHAnsi" w:hAnsiTheme="minorHAnsi" w:cstheme="minorHAnsi"/>
          <w:color w:val="212529"/>
          <w:sz w:val="22"/>
          <w:szCs w:val="22"/>
        </w:rPr>
        <w:t xml:space="preserve">, </w:t>
      </w:r>
      <w:r w:rsidR="000C7434" w:rsidRPr="00647D74">
        <w:rPr>
          <w:rFonts w:asciiTheme="minorHAnsi" w:hAnsiTheme="minorHAnsi" w:cstheme="minorHAnsi"/>
          <w:color w:val="212529"/>
          <w:sz w:val="22"/>
          <w:szCs w:val="22"/>
        </w:rPr>
        <w:t>Joint C5I</w:t>
      </w:r>
      <w:r>
        <w:rPr>
          <w:rFonts w:asciiTheme="minorHAnsi" w:hAnsiTheme="minorHAnsi" w:cstheme="minorHAnsi"/>
          <w:color w:val="212529"/>
          <w:sz w:val="22"/>
          <w:szCs w:val="22"/>
        </w:rPr>
        <w:t>,</w:t>
      </w:r>
      <w:r w:rsidR="000C7434" w:rsidRPr="00647D74">
        <w:rPr>
          <w:rFonts w:asciiTheme="minorHAnsi" w:hAnsiTheme="minorHAnsi" w:cstheme="minorHAnsi"/>
          <w:color w:val="212529"/>
          <w:sz w:val="22"/>
          <w:szCs w:val="22"/>
        </w:rPr>
        <w:t xml:space="preserve"> biometrics</w:t>
      </w:r>
      <w:r w:rsidR="0073055F">
        <w:rPr>
          <w:rFonts w:asciiTheme="minorHAnsi" w:hAnsiTheme="minorHAnsi" w:cstheme="minorHAnsi"/>
          <w:color w:val="212529"/>
          <w:sz w:val="22"/>
          <w:szCs w:val="22"/>
        </w:rPr>
        <w:t>,</w:t>
      </w:r>
      <w:r w:rsidR="000C7434" w:rsidRPr="00647D74">
        <w:rPr>
          <w:rFonts w:asciiTheme="minorHAnsi" w:hAnsiTheme="minorHAnsi" w:cstheme="minorHAnsi"/>
          <w:color w:val="212529"/>
          <w:sz w:val="22"/>
          <w:szCs w:val="22"/>
        </w:rPr>
        <w:t xml:space="preserve"> </w:t>
      </w:r>
      <w:r>
        <w:rPr>
          <w:rFonts w:asciiTheme="minorHAnsi" w:hAnsiTheme="minorHAnsi" w:cstheme="minorHAnsi"/>
          <w:color w:val="212529"/>
          <w:sz w:val="22"/>
          <w:szCs w:val="22"/>
        </w:rPr>
        <w:t xml:space="preserve">DoD </w:t>
      </w:r>
      <w:r w:rsidR="000C7434" w:rsidRPr="00647D74">
        <w:rPr>
          <w:rFonts w:asciiTheme="minorHAnsi" w:hAnsiTheme="minorHAnsi" w:cstheme="minorHAnsi"/>
          <w:color w:val="212529"/>
          <w:sz w:val="22"/>
          <w:szCs w:val="22"/>
        </w:rPr>
        <w:t>forensics</w:t>
      </w:r>
      <w:r>
        <w:rPr>
          <w:rFonts w:asciiTheme="minorHAnsi" w:hAnsiTheme="minorHAnsi" w:cstheme="minorHAnsi"/>
          <w:color w:val="212529"/>
          <w:sz w:val="22"/>
          <w:szCs w:val="22"/>
        </w:rPr>
        <w:t xml:space="preserve">, </w:t>
      </w:r>
      <w:r w:rsidR="007D71D8" w:rsidRPr="00647D74">
        <w:rPr>
          <w:rFonts w:asciiTheme="minorHAnsi" w:hAnsiTheme="minorHAnsi" w:cstheme="minorHAnsi"/>
          <w:color w:val="212529"/>
          <w:sz w:val="22"/>
          <w:szCs w:val="22"/>
        </w:rPr>
        <w:t>cybersecurity</w:t>
      </w:r>
      <w:r>
        <w:rPr>
          <w:rFonts w:asciiTheme="minorHAnsi" w:hAnsiTheme="minorHAnsi" w:cstheme="minorHAnsi"/>
          <w:color w:val="212529"/>
          <w:sz w:val="22"/>
          <w:szCs w:val="22"/>
        </w:rPr>
        <w:t xml:space="preserve"> and a host o</w:t>
      </w:r>
      <w:r w:rsidR="0073055F">
        <w:rPr>
          <w:rFonts w:asciiTheme="minorHAnsi" w:hAnsiTheme="minorHAnsi" w:cstheme="minorHAnsi"/>
          <w:color w:val="212529"/>
          <w:sz w:val="22"/>
          <w:szCs w:val="22"/>
        </w:rPr>
        <w:t>f interagency, state, local, tribal and industry initiatives</w:t>
      </w:r>
      <w:r w:rsidR="007D71D8" w:rsidRPr="00647D74">
        <w:rPr>
          <w:rFonts w:asciiTheme="minorHAnsi" w:hAnsiTheme="minorHAnsi" w:cstheme="minorHAnsi"/>
          <w:color w:val="212529"/>
          <w:sz w:val="22"/>
          <w:szCs w:val="22"/>
        </w:rPr>
        <w:t>. By standardizing data formats and definitions, </w:t>
      </w:r>
      <w:r>
        <w:rPr>
          <w:rFonts w:asciiTheme="minorHAnsi" w:hAnsiTheme="minorHAnsi" w:cstheme="minorHAnsi"/>
          <w:color w:val="212529"/>
          <w:sz w:val="22"/>
          <w:szCs w:val="22"/>
        </w:rPr>
        <w:t>NIEMOpen e</w:t>
      </w:r>
      <w:r w:rsidR="007D71D8" w:rsidRPr="00647D74">
        <w:rPr>
          <w:rFonts w:asciiTheme="minorHAnsi" w:hAnsiTheme="minorHAnsi" w:cstheme="minorHAnsi"/>
          <w:color w:val="212529"/>
          <w:sz w:val="22"/>
          <w:szCs w:val="22"/>
        </w:rPr>
        <w:t>nsures that systems</w:t>
      </w:r>
      <w:r w:rsidR="009C5AB2">
        <w:rPr>
          <w:rFonts w:asciiTheme="minorHAnsi" w:hAnsiTheme="minorHAnsi" w:cstheme="minorHAnsi"/>
          <w:color w:val="212529"/>
          <w:sz w:val="22"/>
          <w:szCs w:val="22"/>
        </w:rPr>
        <w:t xml:space="preserve"> (machine-to-machine) as well as humans</w:t>
      </w:r>
      <w:r w:rsidR="007D71D8" w:rsidRPr="00647D74">
        <w:rPr>
          <w:rFonts w:asciiTheme="minorHAnsi" w:hAnsiTheme="minorHAnsi" w:cstheme="minorHAnsi"/>
          <w:color w:val="212529"/>
          <w:sz w:val="22"/>
          <w:szCs w:val="22"/>
        </w:rPr>
        <w:t xml:space="preserve"> can understand and interpret information accurately, regardless of their origins.</w:t>
      </w:r>
    </w:p>
    <w:p w14:paraId="6CA02921" w14:textId="05FCFB37" w:rsidR="007D71D8" w:rsidRPr="00647D74" w:rsidRDefault="007D71D8" w:rsidP="007D71D8">
      <w:pPr>
        <w:pStyle w:val="NormalWeb"/>
        <w:shd w:val="clear" w:color="auto" w:fill="FFFFFF"/>
        <w:spacing w:before="0" w:beforeAutospacing="0"/>
        <w:rPr>
          <w:rFonts w:asciiTheme="minorHAnsi" w:hAnsiTheme="minorHAnsi" w:cstheme="minorHAnsi"/>
          <w:color w:val="212529"/>
          <w:sz w:val="22"/>
          <w:szCs w:val="22"/>
        </w:rPr>
      </w:pPr>
      <w:r w:rsidRPr="00647D74">
        <w:rPr>
          <w:rFonts w:asciiTheme="minorHAnsi" w:hAnsiTheme="minorHAnsi" w:cstheme="minorHAnsi"/>
          <w:color w:val="212529"/>
          <w:sz w:val="22"/>
          <w:szCs w:val="22"/>
        </w:rPr>
        <w:t>In conclusion, the transition of NIEM to</w:t>
      </w:r>
      <w:r w:rsidR="00885186">
        <w:rPr>
          <w:rFonts w:asciiTheme="minorHAnsi" w:hAnsiTheme="minorHAnsi" w:cstheme="minorHAnsi"/>
          <w:color w:val="212529"/>
          <w:sz w:val="22"/>
          <w:szCs w:val="22"/>
        </w:rPr>
        <w:t xml:space="preserve"> NIEMOpen un</w:t>
      </w:r>
      <w:r w:rsidRPr="00647D74">
        <w:rPr>
          <w:rFonts w:asciiTheme="minorHAnsi" w:hAnsiTheme="minorHAnsi" w:cstheme="minorHAnsi"/>
          <w:color w:val="212529"/>
          <w:sz w:val="22"/>
          <w:szCs w:val="22"/>
        </w:rPr>
        <w:t>der </w:t>
      </w:r>
      <w:r w:rsidR="00885186">
        <w:rPr>
          <w:rFonts w:asciiTheme="minorHAnsi" w:hAnsiTheme="minorHAnsi" w:cstheme="minorHAnsi"/>
          <w:color w:val="212529"/>
          <w:sz w:val="22"/>
          <w:szCs w:val="22"/>
        </w:rPr>
        <w:t>OASIS sig</w:t>
      </w:r>
      <w:r w:rsidRPr="00647D74">
        <w:rPr>
          <w:rFonts w:asciiTheme="minorHAnsi" w:hAnsiTheme="minorHAnsi" w:cstheme="minorHAnsi"/>
          <w:color w:val="212529"/>
          <w:sz w:val="22"/>
          <w:szCs w:val="22"/>
        </w:rPr>
        <w:t>nifies a key advancement in establishin</w:t>
      </w:r>
      <w:r w:rsidR="00885186">
        <w:rPr>
          <w:rFonts w:asciiTheme="minorHAnsi" w:hAnsiTheme="minorHAnsi" w:cstheme="minorHAnsi"/>
          <w:color w:val="212529"/>
          <w:sz w:val="22"/>
          <w:szCs w:val="22"/>
        </w:rPr>
        <w:t>g open standards f</w:t>
      </w:r>
      <w:r w:rsidRPr="00647D74">
        <w:rPr>
          <w:rFonts w:asciiTheme="minorHAnsi" w:hAnsiTheme="minorHAnsi" w:cstheme="minorHAnsi"/>
          <w:color w:val="212529"/>
          <w:sz w:val="22"/>
          <w:szCs w:val="22"/>
        </w:rPr>
        <w:t xml:space="preserve">or data interoperability. This initiative not only </w:t>
      </w:r>
      <w:r w:rsidR="00885186">
        <w:rPr>
          <w:rFonts w:asciiTheme="minorHAnsi" w:hAnsiTheme="minorHAnsi" w:cstheme="minorHAnsi"/>
          <w:color w:val="212529"/>
          <w:sz w:val="22"/>
          <w:szCs w:val="22"/>
        </w:rPr>
        <w:t xml:space="preserve">reduces costs and </w:t>
      </w:r>
      <w:r w:rsidRPr="00647D74">
        <w:rPr>
          <w:rFonts w:asciiTheme="minorHAnsi" w:hAnsiTheme="minorHAnsi" w:cstheme="minorHAnsi"/>
          <w:color w:val="212529"/>
          <w:sz w:val="22"/>
          <w:szCs w:val="22"/>
        </w:rPr>
        <w:t xml:space="preserve">enhances the efficiency of information sharing across governmental and private sectors but also positions the U.S. to </w:t>
      </w:r>
      <w:r w:rsidR="00885186">
        <w:rPr>
          <w:rFonts w:asciiTheme="minorHAnsi" w:hAnsiTheme="minorHAnsi" w:cstheme="minorHAnsi"/>
          <w:color w:val="212529"/>
          <w:sz w:val="22"/>
          <w:szCs w:val="22"/>
        </w:rPr>
        <w:t>assert</w:t>
      </w:r>
      <w:r w:rsidRPr="00647D74">
        <w:rPr>
          <w:rFonts w:asciiTheme="minorHAnsi" w:hAnsiTheme="minorHAnsi" w:cstheme="minorHAnsi"/>
          <w:color w:val="212529"/>
          <w:sz w:val="22"/>
          <w:szCs w:val="22"/>
        </w:rPr>
        <w:t xml:space="preserve"> its leadership in global standard-setting. As</w:t>
      </w:r>
      <w:r w:rsidR="0073055F">
        <w:rPr>
          <w:rFonts w:asciiTheme="minorHAnsi" w:hAnsiTheme="minorHAnsi" w:cstheme="minorHAnsi"/>
          <w:color w:val="212529"/>
          <w:sz w:val="22"/>
          <w:szCs w:val="22"/>
        </w:rPr>
        <w:t xml:space="preserve"> NIEMOpen </w:t>
      </w:r>
      <w:r w:rsidRPr="00647D74">
        <w:rPr>
          <w:rFonts w:asciiTheme="minorHAnsi" w:hAnsiTheme="minorHAnsi" w:cstheme="minorHAnsi"/>
          <w:color w:val="212529"/>
          <w:sz w:val="22"/>
          <w:szCs w:val="22"/>
        </w:rPr>
        <w:t>continues to grow, its emphasis on community-driven</w:t>
      </w:r>
      <w:r w:rsidR="0073055F">
        <w:rPr>
          <w:rFonts w:asciiTheme="minorHAnsi" w:hAnsiTheme="minorHAnsi" w:cstheme="minorHAnsi"/>
          <w:color w:val="212529"/>
          <w:sz w:val="22"/>
          <w:szCs w:val="22"/>
        </w:rPr>
        <w:t>, mission partner</w:t>
      </w:r>
      <w:r w:rsidRPr="00647D74">
        <w:rPr>
          <w:rFonts w:asciiTheme="minorHAnsi" w:hAnsiTheme="minorHAnsi" w:cstheme="minorHAnsi"/>
          <w:color w:val="212529"/>
          <w:sz w:val="22"/>
          <w:szCs w:val="22"/>
        </w:rPr>
        <w:t xml:space="preserve"> development and adherence to established standards will pave the way for improved data </w:t>
      </w:r>
      <w:r w:rsidR="0073055F">
        <w:rPr>
          <w:rFonts w:asciiTheme="minorHAnsi" w:hAnsiTheme="minorHAnsi" w:cstheme="minorHAnsi"/>
          <w:color w:val="212529"/>
          <w:sz w:val="22"/>
          <w:szCs w:val="22"/>
        </w:rPr>
        <w:t>sharing</w:t>
      </w:r>
      <w:r w:rsidRPr="00647D74">
        <w:rPr>
          <w:rFonts w:asciiTheme="minorHAnsi" w:hAnsiTheme="minorHAnsi" w:cstheme="minorHAnsi"/>
          <w:color w:val="212529"/>
          <w:sz w:val="22"/>
          <w:szCs w:val="22"/>
        </w:rPr>
        <w:t>, facilitating trust and collaboration in critical areas such as</w:t>
      </w:r>
      <w:r w:rsidR="0073055F">
        <w:rPr>
          <w:rFonts w:asciiTheme="minorHAnsi" w:hAnsiTheme="minorHAnsi" w:cstheme="minorHAnsi"/>
          <w:color w:val="212529"/>
          <w:sz w:val="22"/>
          <w:szCs w:val="22"/>
        </w:rPr>
        <w:t xml:space="preserve"> AI and cybersecurity.</w:t>
      </w:r>
    </w:p>
    <w:p w14:paraId="07BA3499" w14:textId="77777777" w:rsidR="007D71D8" w:rsidRDefault="007D71D8" w:rsidP="00342C8B"/>
    <w:p w14:paraId="189F898D" w14:textId="77777777" w:rsidR="007D71D8" w:rsidRDefault="007D71D8" w:rsidP="00342C8B"/>
    <w:p w14:paraId="63BD7356" w14:textId="77777777" w:rsidR="00A85856" w:rsidRDefault="00A85856">
      <w:pPr>
        <w:sectPr w:rsidR="00A85856" w:rsidSect="00A85856">
          <w:pgSz w:w="12240" w:h="20160"/>
          <w:pgMar w:top="1440" w:right="1440" w:bottom="1440" w:left="1440" w:header="720" w:footer="720" w:gutter="0"/>
          <w:pgNumType w:fmt="lowerRoman" w:start="1"/>
          <w:cols w:space="720"/>
          <w:docGrid w:linePitch="360"/>
        </w:sectPr>
      </w:pPr>
    </w:p>
    <w:p w14:paraId="4CBDFA20" w14:textId="0F8ABC75" w:rsidR="0057311D" w:rsidRDefault="0057311D" w:rsidP="00A05870">
      <w:pPr>
        <w:pStyle w:val="Heading1"/>
      </w:pPr>
      <w:bookmarkStart w:id="1" w:name="_Toc204204865"/>
      <w:r>
        <w:lastRenderedPageBreak/>
        <w:t>What IS NIEM</w:t>
      </w:r>
      <w:r w:rsidR="0057512D">
        <w:t>Open</w:t>
      </w:r>
      <w:r>
        <w:t>?</w:t>
      </w:r>
      <w:bookmarkEnd w:id="1"/>
    </w:p>
    <w:p w14:paraId="2171A3DE" w14:textId="2CD3AAAA" w:rsidR="00DD66BA" w:rsidRPr="00DD66BA" w:rsidRDefault="00DD66BA" w:rsidP="00852D8A">
      <w:pPr>
        <w:pStyle w:val="NormalWeb"/>
        <w:shd w:val="clear" w:color="auto" w:fill="FFFFFF"/>
        <w:spacing w:before="0" w:beforeAutospacing="0" w:after="225" w:afterAutospacing="0"/>
        <w:textAlignment w:val="baseline"/>
      </w:pPr>
      <w:r>
        <w:rPr>
          <w:rFonts w:asciiTheme="minorHAnsi" w:eastAsiaTheme="minorHAnsi" w:hAnsiTheme="minorHAnsi" w:cstheme="minorBidi"/>
          <w:sz w:val="22"/>
          <w:szCs w:val="22"/>
        </w:rPr>
        <w:t xml:space="preserve">NIEM Open Project’s (NIEMOpen) </w:t>
      </w:r>
      <w:r w:rsidR="00E30C19" w:rsidRPr="00511766">
        <w:rPr>
          <w:rFonts w:asciiTheme="minorHAnsi" w:eastAsiaTheme="minorHAnsi" w:hAnsiTheme="minorHAnsi" w:cstheme="minorBidi"/>
          <w:sz w:val="22"/>
          <w:szCs w:val="22"/>
        </w:rPr>
        <w:t>evolution</w:t>
      </w:r>
      <w:r w:rsidR="00852D8A" w:rsidRPr="00511766">
        <w:rPr>
          <w:rFonts w:asciiTheme="minorHAnsi" w:eastAsiaTheme="minorHAnsi" w:hAnsiTheme="minorHAnsi" w:cstheme="minorBidi"/>
          <w:sz w:val="22"/>
          <w:szCs w:val="22"/>
        </w:rPr>
        <w:t xml:space="preserve"> trace</w:t>
      </w:r>
      <w:r w:rsidR="00806A75" w:rsidRPr="00511766">
        <w:rPr>
          <w:rFonts w:asciiTheme="minorHAnsi" w:eastAsiaTheme="minorHAnsi" w:hAnsiTheme="minorHAnsi" w:cstheme="minorBidi"/>
          <w:sz w:val="22"/>
          <w:szCs w:val="22"/>
        </w:rPr>
        <w:t>s</w:t>
      </w:r>
      <w:r w:rsidR="00852D8A" w:rsidRPr="00511766">
        <w:rPr>
          <w:rFonts w:asciiTheme="minorHAnsi" w:eastAsiaTheme="minorHAnsi" w:hAnsiTheme="minorHAnsi" w:cstheme="minorBidi"/>
          <w:sz w:val="22"/>
          <w:szCs w:val="22"/>
        </w:rPr>
        <w:t xml:space="preserve"> back</w:t>
      </w:r>
      <w:r w:rsidR="003B622E" w:rsidRPr="00511766">
        <w:rPr>
          <w:rFonts w:asciiTheme="minorHAnsi" w:eastAsiaTheme="minorHAnsi" w:hAnsiTheme="minorHAnsi" w:cstheme="minorBidi"/>
          <w:sz w:val="22"/>
          <w:szCs w:val="22"/>
        </w:rPr>
        <w:t xml:space="preserve"> to</w:t>
      </w:r>
      <w:r w:rsidR="00852D8A" w:rsidRPr="00511766">
        <w:rPr>
          <w:rFonts w:asciiTheme="minorHAnsi" w:eastAsiaTheme="minorHAnsi" w:hAnsiTheme="minorHAnsi" w:cstheme="minorBidi"/>
          <w:sz w:val="22"/>
          <w:szCs w:val="22"/>
        </w:rPr>
        <w:t xml:space="preserve"> </w:t>
      </w:r>
      <w:r w:rsidR="00E12BF0" w:rsidRPr="00511766">
        <w:rPr>
          <w:rFonts w:asciiTheme="minorHAnsi" w:eastAsiaTheme="minorHAnsi" w:hAnsiTheme="minorHAnsi" w:cstheme="minorBidi"/>
          <w:sz w:val="22"/>
          <w:szCs w:val="22"/>
        </w:rPr>
        <w:t xml:space="preserve">2003 </w:t>
      </w:r>
      <w:r w:rsidR="00F80B73" w:rsidRPr="00511766">
        <w:rPr>
          <w:rFonts w:asciiTheme="minorHAnsi" w:eastAsiaTheme="minorHAnsi" w:hAnsiTheme="minorHAnsi" w:cstheme="minorBidi"/>
          <w:sz w:val="22"/>
          <w:szCs w:val="22"/>
        </w:rPr>
        <w:t xml:space="preserve">to </w:t>
      </w:r>
      <w:r w:rsidR="00852D8A" w:rsidRPr="00511766">
        <w:rPr>
          <w:rFonts w:asciiTheme="minorHAnsi" w:eastAsiaTheme="minorHAnsi" w:hAnsiTheme="minorHAnsi" w:cstheme="minorBidi"/>
          <w:sz w:val="22"/>
          <w:szCs w:val="22"/>
        </w:rPr>
        <w:t>the Global Justice XML Data Model (GJXDM)</w:t>
      </w:r>
      <w:r w:rsidR="00137735" w:rsidRPr="00511766">
        <w:rPr>
          <w:rFonts w:asciiTheme="minorHAnsi" w:eastAsiaTheme="minorHAnsi" w:hAnsiTheme="minorHAnsi" w:cstheme="minorBidi"/>
          <w:sz w:val="22"/>
          <w:szCs w:val="22"/>
        </w:rPr>
        <w:t xml:space="preserve"> </w:t>
      </w:r>
      <w:r w:rsidR="0020198A" w:rsidRPr="00511766">
        <w:rPr>
          <w:rFonts w:asciiTheme="minorHAnsi" w:eastAsiaTheme="minorHAnsi" w:hAnsiTheme="minorHAnsi" w:cstheme="minorBidi"/>
          <w:sz w:val="22"/>
          <w:szCs w:val="22"/>
        </w:rPr>
        <w:t xml:space="preserve">initiative </w:t>
      </w:r>
      <w:r w:rsidR="00137735" w:rsidRPr="00511766">
        <w:rPr>
          <w:rFonts w:asciiTheme="minorHAnsi" w:eastAsiaTheme="minorHAnsi" w:hAnsiTheme="minorHAnsi" w:cstheme="minorBidi"/>
          <w:sz w:val="22"/>
          <w:szCs w:val="22"/>
        </w:rPr>
        <w:t xml:space="preserve">and the standup of the Department </w:t>
      </w:r>
      <w:r w:rsidR="002F7920" w:rsidRPr="00511766">
        <w:rPr>
          <w:rFonts w:asciiTheme="minorHAnsi" w:eastAsiaTheme="minorHAnsi" w:hAnsiTheme="minorHAnsi" w:cstheme="minorBidi"/>
          <w:sz w:val="22"/>
          <w:szCs w:val="22"/>
        </w:rPr>
        <w:t xml:space="preserve">of Homeland </w:t>
      </w:r>
      <w:r w:rsidR="009F5DCD" w:rsidRPr="00511766">
        <w:rPr>
          <w:rFonts w:asciiTheme="minorHAnsi" w:eastAsiaTheme="minorHAnsi" w:hAnsiTheme="minorHAnsi" w:cstheme="minorBidi"/>
          <w:sz w:val="22"/>
          <w:szCs w:val="22"/>
        </w:rPr>
        <w:t>Security</w:t>
      </w:r>
      <w:r w:rsidR="009D1A63" w:rsidRPr="00511766">
        <w:rPr>
          <w:rFonts w:asciiTheme="minorHAnsi" w:eastAsiaTheme="minorHAnsi" w:hAnsiTheme="minorHAnsi" w:cstheme="minorBidi"/>
          <w:sz w:val="22"/>
          <w:szCs w:val="22"/>
        </w:rPr>
        <w:t xml:space="preserve"> </w:t>
      </w:r>
      <w:r w:rsidR="00B12826" w:rsidRPr="00511766">
        <w:rPr>
          <w:rFonts w:asciiTheme="minorHAnsi" w:eastAsiaTheme="minorHAnsi" w:hAnsiTheme="minorHAnsi" w:cstheme="minorBidi"/>
          <w:sz w:val="22"/>
          <w:szCs w:val="22"/>
        </w:rPr>
        <w:t xml:space="preserve">(DHS) - </w:t>
      </w:r>
      <w:hyperlink r:id="rId13" w:history="1">
        <w:r w:rsidR="00B12826" w:rsidRPr="00DD66BA">
          <w:rPr>
            <w:rStyle w:val="Hyperlink"/>
            <w:rFonts w:asciiTheme="minorHAnsi" w:eastAsiaTheme="minorHAnsi" w:hAnsiTheme="minorHAnsi" w:cstheme="minorHAnsi"/>
            <w:sz w:val="22"/>
            <w:szCs w:val="22"/>
          </w:rPr>
          <w:t>NIEM’s History | NIEM Open</w:t>
        </w:r>
      </w:hyperlink>
      <w:r w:rsidR="00B12826" w:rsidRPr="00511766">
        <w:rPr>
          <w:rFonts w:asciiTheme="minorHAnsi" w:eastAsiaTheme="minorHAnsi" w:hAnsiTheme="minorHAnsi" w:cstheme="minorBidi"/>
          <w:sz w:val="22"/>
          <w:szCs w:val="22"/>
        </w:rPr>
        <w:t xml:space="preserve"> .</w:t>
      </w:r>
    </w:p>
    <w:p w14:paraId="7BD8CB01" w14:textId="03E3AA18" w:rsidR="0059385B" w:rsidRPr="00511766" w:rsidRDefault="00550849"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This</w:t>
      </w:r>
      <w:r w:rsidR="00467A77" w:rsidRPr="00511766">
        <w:rPr>
          <w:rFonts w:asciiTheme="minorHAnsi" w:eastAsiaTheme="minorHAnsi" w:hAnsiTheme="minorHAnsi" w:cstheme="minorBidi"/>
          <w:sz w:val="22"/>
          <w:szCs w:val="22"/>
        </w:rPr>
        <w:t xml:space="preserve"> nascent </w:t>
      </w:r>
      <w:r w:rsidR="00093D80" w:rsidRPr="00511766">
        <w:rPr>
          <w:rFonts w:asciiTheme="minorHAnsi" w:eastAsiaTheme="minorHAnsi" w:hAnsiTheme="minorHAnsi" w:cstheme="minorBidi"/>
          <w:sz w:val="22"/>
          <w:szCs w:val="22"/>
        </w:rPr>
        <w:t xml:space="preserve">grassroots </w:t>
      </w:r>
      <w:r w:rsidR="00467A77" w:rsidRPr="00511766">
        <w:rPr>
          <w:rFonts w:asciiTheme="minorHAnsi" w:eastAsiaTheme="minorHAnsi" w:hAnsiTheme="minorHAnsi" w:cstheme="minorBidi"/>
          <w:sz w:val="22"/>
          <w:szCs w:val="22"/>
        </w:rPr>
        <w:t>effort by Jus</w:t>
      </w:r>
      <w:r w:rsidR="009D1A63" w:rsidRPr="00511766">
        <w:rPr>
          <w:rFonts w:asciiTheme="minorHAnsi" w:eastAsiaTheme="minorHAnsi" w:hAnsiTheme="minorHAnsi" w:cstheme="minorBidi"/>
          <w:sz w:val="22"/>
          <w:szCs w:val="22"/>
        </w:rPr>
        <w:t>tice and DHS</w:t>
      </w:r>
      <w:r w:rsidR="00722189" w:rsidRPr="00511766">
        <w:rPr>
          <w:rFonts w:asciiTheme="minorHAnsi" w:eastAsiaTheme="minorHAnsi" w:hAnsiTheme="minorHAnsi" w:cstheme="minorBidi"/>
          <w:sz w:val="22"/>
          <w:szCs w:val="22"/>
        </w:rPr>
        <w:t xml:space="preserve"> to </w:t>
      </w:r>
      <w:r w:rsidR="008861D7" w:rsidRPr="00511766">
        <w:rPr>
          <w:rFonts w:asciiTheme="minorHAnsi" w:eastAsiaTheme="minorHAnsi" w:hAnsiTheme="minorHAnsi" w:cstheme="minorBidi"/>
          <w:sz w:val="22"/>
          <w:szCs w:val="22"/>
        </w:rPr>
        <w:t>create common</w:t>
      </w:r>
      <w:r w:rsidR="00060C95" w:rsidRPr="00511766">
        <w:rPr>
          <w:rFonts w:asciiTheme="minorHAnsi" w:eastAsiaTheme="minorHAnsi" w:hAnsiTheme="minorHAnsi" w:cstheme="minorBidi"/>
          <w:sz w:val="22"/>
          <w:szCs w:val="22"/>
        </w:rPr>
        <w:t>,</w:t>
      </w:r>
      <w:r w:rsidR="006F7995" w:rsidRPr="00511766">
        <w:rPr>
          <w:rFonts w:asciiTheme="minorHAnsi" w:eastAsiaTheme="minorHAnsi" w:hAnsiTheme="minorHAnsi" w:cstheme="minorBidi"/>
          <w:sz w:val="22"/>
          <w:szCs w:val="22"/>
        </w:rPr>
        <w:t xml:space="preserve"> wel</w:t>
      </w:r>
      <w:r w:rsidR="005C0607" w:rsidRPr="00511766">
        <w:rPr>
          <w:rFonts w:asciiTheme="minorHAnsi" w:eastAsiaTheme="minorHAnsi" w:hAnsiTheme="minorHAnsi" w:cstheme="minorBidi"/>
          <w:sz w:val="22"/>
          <w:szCs w:val="22"/>
        </w:rPr>
        <w:t>l</w:t>
      </w:r>
      <w:r w:rsidR="006F7995" w:rsidRPr="00511766">
        <w:rPr>
          <w:rFonts w:asciiTheme="minorHAnsi" w:eastAsiaTheme="minorHAnsi" w:hAnsiTheme="minorHAnsi" w:cstheme="minorBidi"/>
          <w:sz w:val="22"/>
          <w:szCs w:val="22"/>
        </w:rPr>
        <w:t xml:space="preserve"> defined</w:t>
      </w:r>
      <w:r w:rsidR="005C0607" w:rsidRPr="00511766">
        <w:rPr>
          <w:rFonts w:asciiTheme="minorHAnsi" w:eastAsiaTheme="minorHAnsi" w:hAnsiTheme="minorHAnsi" w:cstheme="minorBidi"/>
          <w:sz w:val="22"/>
          <w:szCs w:val="22"/>
        </w:rPr>
        <w:t xml:space="preserve"> data </w:t>
      </w:r>
      <w:r w:rsidR="000579CB" w:rsidRPr="00511766">
        <w:rPr>
          <w:rFonts w:asciiTheme="minorHAnsi" w:eastAsiaTheme="minorHAnsi" w:hAnsiTheme="minorHAnsi" w:cstheme="minorBidi"/>
          <w:sz w:val="22"/>
          <w:szCs w:val="22"/>
        </w:rPr>
        <w:t>elements</w:t>
      </w:r>
      <w:r w:rsidR="00736346" w:rsidRPr="00511766">
        <w:rPr>
          <w:rFonts w:asciiTheme="minorHAnsi" w:eastAsiaTheme="minorHAnsi" w:hAnsiTheme="minorHAnsi" w:cstheme="minorBidi"/>
          <w:sz w:val="22"/>
          <w:szCs w:val="22"/>
        </w:rPr>
        <w:t xml:space="preserve">, </w:t>
      </w:r>
      <w:r w:rsidR="006A17A6" w:rsidRPr="00511766">
        <w:rPr>
          <w:rFonts w:asciiTheme="minorHAnsi" w:eastAsiaTheme="minorHAnsi" w:hAnsiTheme="minorHAnsi" w:cstheme="minorBidi"/>
          <w:sz w:val="22"/>
          <w:szCs w:val="22"/>
        </w:rPr>
        <w:t>semantics</w:t>
      </w:r>
      <w:r w:rsidR="00736346" w:rsidRPr="00511766">
        <w:rPr>
          <w:rFonts w:asciiTheme="minorHAnsi" w:eastAsiaTheme="minorHAnsi" w:hAnsiTheme="minorHAnsi" w:cstheme="minorBidi"/>
          <w:sz w:val="22"/>
          <w:szCs w:val="22"/>
        </w:rPr>
        <w:t>,</w:t>
      </w:r>
      <w:r w:rsidR="006A17A6" w:rsidRPr="00511766">
        <w:rPr>
          <w:rFonts w:asciiTheme="minorHAnsi" w:eastAsiaTheme="minorHAnsi" w:hAnsiTheme="minorHAnsi" w:cstheme="minorBidi"/>
          <w:sz w:val="22"/>
          <w:szCs w:val="22"/>
        </w:rPr>
        <w:t xml:space="preserve"> and syntax</w:t>
      </w:r>
      <w:r w:rsidR="00736346" w:rsidRPr="00511766">
        <w:rPr>
          <w:rFonts w:asciiTheme="minorHAnsi" w:eastAsiaTheme="minorHAnsi" w:hAnsiTheme="minorHAnsi" w:cstheme="minorBidi"/>
          <w:sz w:val="22"/>
          <w:szCs w:val="22"/>
        </w:rPr>
        <w:t xml:space="preserve"> for data exchan</w:t>
      </w:r>
      <w:r w:rsidR="004F3D15" w:rsidRPr="00511766">
        <w:rPr>
          <w:rFonts w:asciiTheme="minorHAnsi" w:eastAsiaTheme="minorHAnsi" w:hAnsiTheme="minorHAnsi" w:cstheme="minorBidi"/>
          <w:sz w:val="22"/>
          <w:szCs w:val="22"/>
        </w:rPr>
        <w:t>ge between diverse communities of interest</w:t>
      </w:r>
      <w:r w:rsidR="00B12826" w:rsidRPr="00511766">
        <w:rPr>
          <w:rFonts w:asciiTheme="minorHAnsi" w:eastAsiaTheme="minorHAnsi" w:hAnsiTheme="minorHAnsi" w:cstheme="minorBidi"/>
          <w:sz w:val="22"/>
          <w:szCs w:val="22"/>
        </w:rPr>
        <w:t xml:space="preserve"> culminated in </w:t>
      </w:r>
      <w:r w:rsidR="00AD46D0" w:rsidRPr="00511766">
        <w:rPr>
          <w:rFonts w:asciiTheme="minorHAnsi" w:eastAsiaTheme="minorHAnsi" w:hAnsiTheme="minorHAnsi" w:cstheme="minorBidi"/>
          <w:sz w:val="22"/>
          <w:szCs w:val="22"/>
        </w:rPr>
        <w:t>the formal</w:t>
      </w:r>
      <w:r w:rsidR="00E63709" w:rsidRPr="00511766">
        <w:rPr>
          <w:rFonts w:asciiTheme="minorHAnsi" w:eastAsiaTheme="minorHAnsi" w:hAnsiTheme="minorHAnsi" w:cstheme="minorBidi"/>
          <w:sz w:val="22"/>
          <w:szCs w:val="22"/>
        </w:rPr>
        <w:t xml:space="preserve"> </w:t>
      </w:r>
      <w:r w:rsidR="00852393" w:rsidRPr="00511766">
        <w:rPr>
          <w:rFonts w:asciiTheme="minorHAnsi" w:eastAsiaTheme="minorHAnsi" w:hAnsiTheme="minorHAnsi" w:cstheme="minorBidi"/>
          <w:sz w:val="22"/>
          <w:szCs w:val="22"/>
        </w:rPr>
        <w:t>instantiation</w:t>
      </w:r>
      <w:r w:rsidR="00E63709" w:rsidRPr="00511766">
        <w:rPr>
          <w:rFonts w:asciiTheme="minorHAnsi" w:eastAsiaTheme="minorHAnsi" w:hAnsiTheme="minorHAnsi" w:cstheme="minorBidi"/>
          <w:sz w:val="22"/>
          <w:szCs w:val="22"/>
        </w:rPr>
        <w:t xml:space="preserve"> of the National Information Exchange Model (NIEM) </w:t>
      </w:r>
      <w:r w:rsidR="008861D7" w:rsidRPr="00511766">
        <w:rPr>
          <w:rFonts w:asciiTheme="minorHAnsi" w:eastAsiaTheme="minorHAnsi" w:hAnsiTheme="minorHAnsi" w:cstheme="minorBidi"/>
          <w:sz w:val="22"/>
          <w:szCs w:val="22"/>
        </w:rPr>
        <w:t>in April 2005</w:t>
      </w:r>
      <w:r w:rsidR="00DC2786" w:rsidRPr="00511766">
        <w:rPr>
          <w:rFonts w:asciiTheme="minorHAnsi" w:eastAsiaTheme="minorHAnsi" w:hAnsiTheme="minorHAnsi" w:cstheme="minorBidi"/>
          <w:sz w:val="22"/>
          <w:szCs w:val="22"/>
        </w:rPr>
        <w:t xml:space="preserve"> - </w:t>
      </w:r>
      <w:hyperlink r:id="rId14" w:history="1">
        <w:r w:rsidR="00DC2786" w:rsidRPr="00DD66BA">
          <w:rPr>
            <w:rStyle w:val="Hyperlink"/>
            <w:rFonts w:asciiTheme="minorHAnsi" w:eastAsiaTheme="minorHAnsi" w:hAnsiTheme="minorHAnsi" w:cstheme="minorHAnsi"/>
            <w:sz w:val="22"/>
            <w:szCs w:val="22"/>
          </w:rPr>
          <w:t>How NIEM Got Started - YouTube</w:t>
        </w:r>
      </w:hyperlink>
      <w:r w:rsidR="00DC2786" w:rsidRPr="00DD66BA">
        <w:rPr>
          <w:rStyle w:val="Hyperlink"/>
          <w:rFonts w:asciiTheme="minorHAnsi" w:eastAsiaTheme="minorHAnsi" w:hAnsiTheme="minorHAnsi" w:cstheme="minorHAnsi"/>
          <w:sz w:val="22"/>
          <w:szCs w:val="22"/>
        </w:rPr>
        <w:t xml:space="preserve"> </w:t>
      </w:r>
      <w:r w:rsidR="00DC2786" w:rsidRPr="00511766">
        <w:rPr>
          <w:rFonts w:asciiTheme="minorHAnsi" w:eastAsiaTheme="minorHAnsi" w:hAnsiTheme="minorHAnsi" w:cstheme="minorBidi"/>
          <w:sz w:val="22"/>
          <w:szCs w:val="22"/>
        </w:rPr>
        <w:t>.</w:t>
      </w:r>
    </w:p>
    <w:p w14:paraId="1505EAD2" w14:textId="2B3C37A0" w:rsidR="00D41032" w:rsidRPr="00511766" w:rsidRDefault="00066C5C"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 entomology - </w:t>
      </w:r>
      <w:r w:rsidR="000A34E5" w:rsidRPr="00511766">
        <w:rPr>
          <w:rFonts w:asciiTheme="minorHAnsi" w:eastAsiaTheme="minorHAnsi" w:hAnsiTheme="minorHAnsi" w:cstheme="minorBidi"/>
          <w:sz w:val="22"/>
          <w:szCs w:val="22"/>
        </w:rPr>
        <w:t xml:space="preserve">NIEM </w:t>
      </w:r>
      <w:r w:rsidR="00C65083" w:rsidRPr="00511766">
        <w:rPr>
          <w:rFonts w:asciiTheme="minorHAnsi" w:eastAsiaTheme="minorHAnsi" w:hAnsiTheme="minorHAnsi" w:cstheme="minorBidi"/>
          <w:sz w:val="22"/>
          <w:szCs w:val="22"/>
        </w:rPr>
        <w:t>no</w:t>
      </w:r>
      <w:r w:rsidR="000A34E5" w:rsidRPr="00511766">
        <w:rPr>
          <w:rFonts w:asciiTheme="minorHAnsi" w:eastAsiaTheme="minorHAnsi" w:hAnsiTheme="minorHAnsi" w:cstheme="minorBidi"/>
          <w:sz w:val="22"/>
          <w:szCs w:val="22"/>
        </w:rPr>
        <w:t xml:space="preserve"> longer </w:t>
      </w:r>
      <w:r w:rsidR="0059385B" w:rsidRPr="00511766">
        <w:rPr>
          <w:rFonts w:asciiTheme="minorHAnsi" w:eastAsiaTheme="minorHAnsi" w:hAnsiTheme="minorHAnsi" w:cstheme="minorBidi"/>
          <w:sz w:val="22"/>
          <w:szCs w:val="22"/>
        </w:rPr>
        <w:t xml:space="preserve">is an acronym for the National Information Exchange </w:t>
      </w:r>
      <w:r w:rsidR="00F92E60" w:rsidRPr="00511766">
        <w:rPr>
          <w:rFonts w:asciiTheme="minorHAnsi" w:eastAsiaTheme="minorHAnsi" w:hAnsiTheme="minorHAnsi" w:cstheme="minorBidi"/>
          <w:sz w:val="22"/>
          <w:szCs w:val="22"/>
        </w:rPr>
        <w:t>Model but</w:t>
      </w:r>
      <w:r w:rsidR="0059385B"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is </w:t>
      </w:r>
      <w:r w:rsidR="0059385B" w:rsidRPr="00511766">
        <w:rPr>
          <w:rFonts w:asciiTheme="minorHAnsi" w:eastAsiaTheme="minorHAnsi" w:hAnsiTheme="minorHAnsi" w:cstheme="minorBidi"/>
          <w:sz w:val="22"/>
          <w:szCs w:val="22"/>
        </w:rPr>
        <w:t xml:space="preserve">simply </w:t>
      </w:r>
      <w:r w:rsidR="00C65083" w:rsidRPr="00511766">
        <w:rPr>
          <w:rFonts w:asciiTheme="minorHAnsi" w:eastAsiaTheme="minorHAnsi" w:hAnsiTheme="minorHAnsi" w:cstheme="minorBidi"/>
          <w:sz w:val="22"/>
          <w:szCs w:val="22"/>
        </w:rPr>
        <w:t xml:space="preserve">the </w:t>
      </w:r>
      <w:r w:rsidR="002A384B" w:rsidRPr="00511766">
        <w:rPr>
          <w:rFonts w:asciiTheme="minorHAnsi" w:eastAsiaTheme="minorHAnsi" w:hAnsiTheme="minorHAnsi" w:cstheme="minorBidi"/>
          <w:sz w:val="22"/>
          <w:szCs w:val="22"/>
        </w:rPr>
        <w:t xml:space="preserve">brand </w:t>
      </w:r>
      <w:r w:rsidR="00C65083" w:rsidRPr="00511766">
        <w:rPr>
          <w:rFonts w:asciiTheme="minorHAnsi" w:eastAsiaTheme="minorHAnsi" w:hAnsiTheme="minorHAnsi" w:cstheme="minorBidi"/>
          <w:sz w:val="22"/>
          <w:szCs w:val="22"/>
        </w:rPr>
        <w:t xml:space="preserve">when referring to </w:t>
      </w:r>
      <w:r w:rsidR="00DD66BA">
        <w:rPr>
          <w:rFonts w:asciiTheme="minorHAnsi" w:eastAsiaTheme="minorHAnsi" w:hAnsiTheme="minorHAnsi" w:cstheme="minorBidi"/>
          <w:sz w:val="22"/>
          <w:szCs w:val="22"/>
        </w:rPr>
        <w:t>NIEM Open Project</w:t>
      </w:r>
      <w:r w:rsidR="00093D80" w:rsidRPr="00511766">
        <w:rPr>
          <w:rFonts w:asciiTheme="minorHAnsi" w:eastAsiaTheme="minorHAnsi" w:hAnsiTheme="minorHAnsi" w:cstheme="minorBidi"/>
          <w:sz w:val="22"/>
          <w:szCs w:val="22"/>
        </w:rPr>
        <w:t xml:space="preserve"> architecture</w:t>
      </w:r>
      <w:r w:rsidR="000A34E5" w:rsidRPr="00511766">
        <w:rPr>
          <w:rFonts w:asciiTheme="minorHAnsi" w:eastAsiaTheme="minorHAnsi" w:hAnsiTheme="minorHAnsi" w:cstheme="minorBidi"/>
          <w:sz w:val="22"/>
          <w:szCs w:val="22"/>
        </w:rPr>
        <w:t>, data model</w:t>
      </w:r>
      <w:r w:rsidR="00C65083" w:rsidRPr="00511766">
        <w:rPr>
          <w:rFonts w:asciiTheme="minorHAnsi" w:eastAsiaTheme="minorHAnsi" w:hAnsiTheme="minorHAnsi" w:cstheme="minorBidi"/>
          <w:sz w:val="22"/>
          <w:szCs w:val="22"/>
        </w:rPr>
        <w:t>,</w:t>
      </w:r>
      <w:r w:rsidRPr="00511766">
        <w:rPr>
          <w:rFonts w:asciiTheme="minorHAnsi" w:eastAsiaTheme="minorHAnsi" w:hAnsiTheme="minorHAnsi" w:cstheme="minorBidi"/>
          <w:sz w:val="22"/>
          <w:szCs w:val="22"/>
        </w:rPr>
        <w:t xml:space="preserve"> technical infrastructure,</w:t>
      </w:r>
      <w:r w:rsidR="000A34E5" w:rsidRPr="00511766">
        <w:rPr>
          <w:rFonts w:asciiTheme="minorHAnsi" w:eastAsiaTheme="minorHAnsi" w:hAnsiTheme="minorHAnsi" w:cstheme="minorBidi"/>
          <w:sz w:val="22"/>
          <w:szCs w:val="22"/>
        </w:rPr>
        <w:t xml:space="preserve"> and domain spaces attributable to </w:t>
      </w:r>
      <w:r w:rsidR="00C65083" w:rsidRPr="00511766">
        <w:rPr>
          <w:rFonts w:asciiTheme="minorHAnsi" w:eastAsiaTheme="minorHAnsi" w:hAnsiTheme="minorHAnsi" w:cstheme="minorBidi"/>
          <w:sz w:val="22"/>
          <w:szCs w:val="22"/>
        </w:rPr>
        <w:t xml:space="preserve">the former descriptive business name NIEM. </w:t>
      </w:r>
      <w:r w:rsidR="000A34E5"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Industry is </w:t>
      </w:r>
      <w:r w:rsidR="00093D80" w:rsidRPr="00511766">
        <w:rPr>
          <w:rFonts w:asciiTheme="minorHAnsi" w:eastAsiaTheme="minorHAnsi" w:hAnsiTheme="minorHAnsi" w:cstheme="minorBidi"/>
          <w:sz w:val="22"/>
          <w:szCs w:val="22"/>
        </w:rPr>
        <w:t>replete</w:t>
      </w:r>
      <w:r w:rsidR="00C65083" w:rsidRPr="00511766">
        <w:rPr>
          <w:rFonts w:asciiTheme="minorHAnsi" w:eastAsiaTheme="minorHAnsi" w:hAnsiTheme="minorHAnsi" w:cstheme="minorBidi"/>
          <w:sz w:val="22"/>
          <w:szCs w:val="22"/>
        </w:rPr>
        <w:t xml:space="preserve"> wi</w:t>
      </w:r>
      <w:r w:rsidR="00093D80" w:rsidRPr="00511766">
        <w:rPr>
          <w:rFonts w:asciiTheme="minorHAnsi" w:eastAsiaTheme="minorHAnsi" w:hAnsiTheme="minorHAnsi" w:cstheme="minorBidi"/>
          <w:sz w:val="22"/>
          <w:szCs w:val="22"/>
        </w:rPr>
        <w:t xml:space="preserve">th similar synthetic business names such as 3M, Sony, Google among others. </w:t>
      </w:r>
      <w:r w:rsidR="00F92E60" w:rsidRPr="00511766">
        <w:rPr>
          <w:rFonts w:asciiTheme="minorHAnsi" w:eastAsiaTheme="minorHAnsi" w:hAnsiTheme="minorHAnsi" w:cstheme="minorBidi"/>
          <w:sz w:val="22"/>
          <w:szCs w:val="22"/>
        </w:rPr>
        <w:t>T</w:t>
      </w:r>
      <w:r w:rsidR="00093D80" w:rsidRPr="00511766">
        <w:rPr>
          <w:rFonts w:asciiTheme="minorHAnsi" w:eastAsiaTheme="minorHAnsi" w:hAnsiTheme="minorHAnsi" w:cstheme="minorBidi"/>
          <w:sz w:val="22"/>
          <w:szCs w:val="22"/>
        </w:rPr>
        <w:t xml:space="preserve">oday, </w:t>
      </w:r>
      <w:r w:rsidR="000A34E5" w:rsidRPr="00511766">
        <w:rPr>
          <w:rFonts w:asciiTheme="minorHAnsi" w:eastAsiaTheme="minorHAnsi" w:hAnsiTheme="minorHAnsi" w:cstheme="minorBidi"/>
          <w:sz w:val="22"/>
          <w:szCs w:val="22"/>
        </w:rPr>
        <w:t xml:space="preserve"> NIEMOpen </w:t>
      </w:r>
      <w:r w:rsidR="002A384B" w:rsidRPr="00511766">
        <w:rPr>
          <w:rFonts w:asciiTheme="minorHAnsi" w:eastAsiaTheme="minorHAnsi" w:hAnsiTheme="minorHAnsi" w:cstheme="minorBidi"/>
          <w:sz w:val="22"/>
          <w:szCs w:val="22"/>
        </w:rPr>
        <w:t xml:space="preserve">refers to </w:t>
      </w:r>
      <w:r w:rsidR="000A34E5" w:rsidRPr="00511766">
        <w:rPr>
          <w:rFonts w:asciiTheme="minorHAnsi" w:eastAsiaTheme="minorHAnsi" w:hAnsiTheme="minorHAnsi" w:cstheme="minorBidi"/>
          <w:sz w:val="22"/>
          <w:szCs w:val="22"/>
        </w:rPr>
        <w:t xml:space="preserve">the organization, </w:t>
      </w:r>
      <w:r w:rsidR="00F92E60" w:rsidRPr="00511766">
        <w:rPr>
          <w:rFonts w:asciiTheme="minorHAnsi" w:eastAsiaTheme="minorHAnsi" w:hAnsiTheme="minorHAnsi" w:cstheme="minorBidi"/>
          <w:sz w:val="22"/>
          <w:szCs w:val="22"/>
        </w:rPr>
        <w:t>business operations</w:t>
      </w:r>
      <w:r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functions </w:t>
      </w:r>
      <w:r w:rsidRPr="00511766">
        <w:rPr>
          <w:rFonts w:asciiTheme="minorHAnsi" w:eastAsiaTheme="minorHAnsi" w:hAnsiTheme="minorHAnsi" w:cstheme="minorBidi"/>
          <w:sz w:val="22"/>
          <w:szCs w:val="22"/>
        </w:rPr>
        <w:t xml:space="preserve">, and data standard </w:t>
      </w:r>
      <w:r w:rsidR="000A34E5" w:rsidRPr="00511766">
        <w:rPr>
          <w:rFonts w:asciiTheme="minorHAnsi" w:eastAsiaTheme="minorHAnsi" w:hAnsiTheme="minorHAnsi" w:cstheme="minorBidi"/>
          <w:sz w:val="22"/>
          <w:szCs w:val="22"/>
        </w:rPr>
        <w:t>of</w:t>
      </w:r>
      <w:r w:rsidR="002A384B"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 NIEM Open Project under</w:t>
      </w:r>
      <w:r w:rsidR="00093D80" w:rsidRPr="00511766">
        <w:rPr>
          <w:rFonts w:asciiTheme="minorHAnsi" w:eastAsiaTheme="minorHAnsi" w:hAnsiTheme="minorHAnsi" w:cstheme="minorBidi"/>
          <w:sz w:val="22"/>
          <w:szCs w:val="22"/>
        </w:rPr>
        <w:t xml:space="preserve"> the auspices of the Organization for the Advancement of Information Standards (OASIS) Open Project</w:t>
      </w:r>
      <w:r w:rsidR="00F92E60" w:rsidRPr="00511766">
        <w:rPr>
          <w:rFonts w:asciiTheme="minorHAnsi" w:eastAsiaTheme="minorHAnsi" w:hAnsiTheme="minorHAnsi" w:cstheme="minorBidi"/>
          <w:sz w:val="22"/>
          <w:szCs w:val="22"/>
        </w:rPr>
        <w:t xml:space="preserve">s </w:t>
      </w:r>
      <w:r w:rsidR="00093D80" w:rsidRPr="00511766">
        <w:rPr>
          <w:rFonts w:asciiTheme="minorHAnsi" w:eastAsiaTheme="minorHAnsi" w:hAnsiTheme="minorHAnsi" w:cstheme="minorBidi"/>
          <w:sz w:val="22"/>
          <w:szCs w:val="22"/>
        </w:rPr>
        <w:t>Program</w:t>
      </w:r>
      <w:r w:rsidR="00F92E60" w:rsidRPr="00511766">
        <w:rPr>
          <w:rFonts w:asciiTheme="minorHAnsi" w:eastAsiaTheme="minorHAnsi" w:hAnsiTheme="minorHAnsi" w:cstheme="minorBidi"/>
          <w:sz w:val="22"/>
          <w:szCs w:val="22"/>
        </w:rPr>
        <w:t>, OASIS OPEN</w:t>
      </w:r>
      <w:r w:rsidR="00093D80" w:rsidRPr="00511766">
        <w:rPr>
          <w:rFonts w:asciiTheme="minorHAnsi" w:eastAsiaTheme="minorHAnsi" w:hAnsiTheme="minorHAnsi" w:cstheme="minorBidi"/>
          <w:sz w:val="22"/>
          <w:szCs w:val="22"/>
        </w:rPr>
        <w:t xml:space="preserve"> - </w:t>
      </w:r>
      <w:hyperlink r:id="rId15" w:history="1">
        <w:r w:rsidR="00F92E60" w:rsidRPr="00511766">
          <w:rPr>
            <w:rFonts w:asciiTheme="minorHAnsi" w:eastAsiaTheme="minorHAnsi" w:hAnsiTheme="minorHAnsi" w:cstheme="minorBidi"/>
            <w:sz w:val="22"/>
            <w:szCs w:val="22"/>
          </w:rPr>
          <w:t>Open Projects Program - OASIS Open</w:t>
        </w:r>
      </w:hyperlink>
      <w:r w:rsidR="00F92E60" w:rsidRPr="00511766">
        <w:rPr>
          <w:rFonts w:asciiTheme="minorHAnsi" w:eastAsiaTheme="minorHAnsi" w:hAnsiTheme="minorHAnsi" w:cstheme="minorBidi"/>
          <w:sz w:val="22"/>
          <w:szCs w:val="22"/>
        </w:rPr>
        <w:t xml:space="preserve"> . </w:t>
      </w:r>
      <w:r w:rsidRPr="00511766">
        <w:rPr>
          <w:rFonts w:asciiTheme="minorHAnsi" w:eastAsiaTheme="minorHAnsi" w:hAnsiTheme="minorHAnsi" w:cstheme="minorBidi"/>
          <w:sz w:val="22"/>
          <w:szCs w:val="22"/>
        </w:rPr>
        <w:t>NIEMOpen is an open-</w:t>
      </w:r>
      <w:r w:rsidR="003C211E" w:rsidRPr="00511766">
        <w:rPr>
          <w:rFonts w:asciiTheme="minorHAnsi" w:eastAsiaTheme="minorHAnsi" w:hAnsiTheme="minorHAnsi" w:cstheme="minorBidi"/>
          <w:sz w:val="22"/>
          <w:szCs w:val="22"/>
        </w:rPr>
        <w:t>source project</w:t>
      </w:r>
      <w:r w:rsidR="002A384B" w:rsidRPr="00511766">
        <w:rPr>
          <w:rFonts w:asciiTheme="minorHAnsi" w:eastAsiaTheme="minorHAnsi" w:hAnsiTheme="minorHAnsi" w:cstheme="minorBidi"/>
          <w:sz w:val="22"/>
          <w:szCs w:val="22"/>
        </w:rPr>
        <w:t xml:space="preserve"> that</w:t>
      </w:r>
      <w:r w:rsidRPr="00511766">
        <w:rPr>
          <w:rFonts w:asciiTheme="minorHAnsi" w:eastAsiaTheme="minorHAnsi" w:hAnsiTheme="minorHAnsi" w:cstheme="minorBidi"/>
          <w:sz w:val="22"/>
          <w:szCs w:val="22"/>
        </w:rPr>
        <w:t xml:space="preserve"> manages the data standard branded NIEM.</w:t>
      </w:r>
    </w:p>
    <w:p w14:paraId="609B878D" w14:textId="77975C46" w:rsidR="00F36F62" w:rsidRPr="00511766" w:rsidRDefault="00D202A6" w:rsidP="00F36F62">
      <w:pPr>
        <w:pStyle w:val="paragraph"/>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The </w:t>
      </w:r>
      <w:r w:rsidR="00D41032" w:rsidRPr="00511766">
        <w:rPr>
          <w:rFonts w:asciiTheme="minorHAnsi" w:eastAsiaTheme="minorHAnsi" w:hAnsiTheme="minorHAnsi" w:cstheme="minorBidi"/>
          <w:sz w:val="22"/>
          <w:szCs w:val="22"/>
        </w:rPr>
        <w:t>NIEMOpen</w:t>
      </w:r>
      <w:r w:rsidR="00940593" w:rsidRPr="00511766">
        <w:rPr>
          <w:rFonts w:asciiTheme="minorHAnsi" w:eastAsiaTheme="minorHAnsi" w:hAnsiTheme="minorHAnsi" w:cstheme="minorBidi"/>
          <w:sz w:val="22"/>
          <w:szCs w:val="22"/>
        </w:rPr>
        <w:t xml:space="preserve"> program</w:t>
      </w:r>
      <w:r w:rsidR="00D41032" w:rsidRPr="00511766">
        <w:rPr>
          <w:rFonts w:asciiTheme="minorHAnsi" w:eastAsiaTheme="minorHAnsi" w:hAnsiTheme="minorHAnsi" w:cstheme="minorBidi"/>
          <w:sz w:val="22"/>
          <w:szCs w:val="22"/>
        </w:rPr>
        <w:t xml:space="preserve"> is a community-driven, government-wide, standards-based approach to exchanging information. Diverse communities can collectively leverage NIEMOpen to increase efficiencies and improve decision making. </w:t>
      </w:r>
      <w:r w:rsidR="00940593" w:rsidRPr="00511766">
        <w:rPr>
          <w:rFonts w:asciiTheme="minorHAnsi" w:eastAsiaTheme="minorHAnsi" w:hAnsiTheme="minorHAnsi" w:cstheme="minorBidi"/>
          <w:sz w:val="22"/>
          <w:szCs w:val="22"/>
        </w:rPr>
        <w:t xml:space="preserve"> </w:t>
      </w:r>
      <w:r w:rsidR="00D41032" w:rsidRPr="00511766">
        <w:rPr>
          <w:rFonts w:asciiTheme="minorHAnsi" w:eastAsiaTheme="minorHAnsi" w:hAnsiTheme="minorHAnsi" w:cstheme="minorBidi"/>
          <w:sz w:val="22"/>
          <w:szCs w:val="22"/>
        </w:rPr>
        <w:t xml:space="preserve">There are three different aspects to the value of NIEM: </w:t>
      </w:r>
    </w:p>
    <w:p w14:paraId="38614CBA" w14:textId="143E6DD2" w:rsidR="00F36F62"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C</w:t>
      </w:r>
      <w:r w:rsidR="00D41032" w:rsidRPr="00511766">
        <w:rPr>
          <w:rFonts w:asciiTheme="minorHAnsi" w:eastAsiaTheme="minorHAnsi" w:hAnsiTheme="minorHAnsi" w:cstheme="minorBidi"/>
          <w:sz w:val="22"/>
          <w:szCs w:val="22"/>
        </w:rPr>
        <w:t xml:space="preserve">ommunity interaction, </w:t>
      </w:r>
    </w:p>
    <w:p w14:paraId="4D85B9FD" w14:textId="5DA43A74" w:rsidR="00F36F62"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w:t>
      </w:r>
      <w:r w:rsidR="00D41032" w:rsidRPr="00511766">
        <w:rPr>
          <w:rFonts w:asciiTheme="minorHAnsi" w:eastAsiaTheme="minorHAnsi" w:hAnsiTheme="minorHAnsi" w:cstheme="minorBidi"/>
          <w:sz w:val="22"/>
          <w:szCs w:val="22"/>
        </w:rPr>
        <w:t xml:space="preserve">echnical framework that helps define data structures, and </w:t>
      </w:r>
    </w:p>
    <w:p w14:paraId="6EAD627B" w14:textId="4241BE3B" w:rsidR="00361E7F"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S</w:t>
      </w:r>
      <w:r w:rsidR="00D41032" w:rsidRPr="00511766">
        <w:rPr>
          <w:rFonts w:asciiTheme="minorHAnsi" w:eastAsiaTheme="minorHAnsi" w:hAnsiTheme="minorHAnsi" w:cstheme="minorBidi"/>
          <w:sz w:val="22"/>
          <w:szCs w:val="22"/>
        </w:rPr>
        <w:t xml:space="preserve">upport framework that helps from an implementation perspective.  </w:t>
      </w:r>
    </w:p>
    <w:p w14:paraId="6F146EC9" w14:textId="57E29E3C"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NIEMOpen is described as a framework, because it is not just a Reference Architecture that provides a common data vocabulary for information exchanges, it includes several components to enable implementation and achieve interoperability:</w:t>
      </w:r>
    </w:p>
    <w:p w14:paraId="3AF0492C" w14:textId="0C0F292F"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common data model called NIEM core that provides data components for describing universal objects such as people, locations, activities, and organizations</w:t>
      </w:r>
      <w:r w:rsidR="00A73166" w:rsidRPr="00511766">
        <w:rPr>
          <w:rFonts w:asciiTheme="minorHAnsi" w:eastAsiaTheme="minorHAnsi" w:hAnsiTheme="minorHAnsi" w:cstheme="minorBidi"/>
          <w:sz w:val="22"/>
          <w:szCs w:val="22"/>
        </w:rPr>
        <w:t xml:space="preserve"> </w:t>
      </w:r>
      <w:r w:rsidRPr="00511766">
        <w:rPr>
          <w:rFonts w:asciiTheme="minorHAnsi" w:eastAsiaTheme="minorHAnsi" w:hAnsiTheme="minorHAnsi" w:cstheme="minorBidi"/>
          <w:sz w:val="22"/>
          <w:szCs w:val="22"/>
        </w:rPr>
        <w:t>More specialized business focused data models for more specialized use cases, called domains (examples including Cyber, Justice, Immigration, and Emergency Management)</w:t>
      </w:r>
    </w:p>
    <w:p w14:paraId="2F33E55E" w14:textId="69B29C1A" w:rsidR="00D41032" w:rsidRPr="00D41032" w:rsidRDefault="00D41032" w:rsidP="00D41032">
      <w:pPr>
        <w:pStyle w:val="paragraph"/>
        <w:rPr>
          <w:rFonts w:asciiTheme="minorHAnsi" w:hAnsiTheme="minorHAnsi" w:cstheme="minorHAnsi"/>
          <w:sz w:val="20"/>
          <w:szCs w:val="20"/>
        </w:rPr>
      </w:pPr>
      <w:r w:rsidRPr="00D41032">
        <w:rPr>
          <w:rFonts w:cstheme="minorHAnsi"/>
          <w:sz w:val="20"/>
          <w:szCs w:val="20"/>
        </w:rPr>
        <w:t> </w:t>
      </w:r>
      <w:r w:rsidR="008110A2" w:rsidRPr="00846A0C">
        <w:rPr>
          <w:rFonts w:asciiTheme="minorHAnsi" w:hAnsiTheme="minorHAnsi" w:cstheme="minorHAnsi"/>
          <w:noProof/>
          <w:sz w:val="20"/>
          <w:szCs w:val="20"/>
        </w:rPr>
        <w:drawing>
          <wp:inline distT="0" distB="0" distL="0" distR="0" wp14:anchorId="041B8B0F" wp14:editId="2FB26A5C">
            <wp:extent cx="5829300" cy="1944503"/>
            <wp:effectExtent l="0" t="0" r="0" b="0"/>
            <wp:docPr id="1338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2659" cy="1962302"/>
                    </a:xfrm>
                    <a:prstGeom prst="rect">
                      <a:avLst/>
                    </a:prstGeom>
                    <a:noFill/>
                  </pic:spPr>
                </pic:pic>
              </a:graphicData>
            </a:graphic>
          </wp:inline>
        </w:drawing>
      </w:r>
    </w:p>
    <w:p w14:paraId="74F30C74" w14:textId="2C75DBCD"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A methodology for using and extending the building blocks that come from the common and domain-specific models to turn them into </w:t>
      </w:r>
      <w:r w:rsidR="002C41A1" w:rsidRPr="00511766">
        <w:rPr>
          <w:rFonts w:asciiTheme="minorHAnsi" w:eastAsiaTheme="minorHAnsi" w:hAnsiTheme="minorHAnsi" w:cstheme="minorBidi"/>
          <w:sz w:val="22"/>
          <w:szCs w:val="22"/>
        </w:rPr>
        <w:t>complete</w:t>
      </w:r>
      <w:r w:rsidRPr="00511766">
        <w:rPr>
          <w:rFonts w:asciiTheme="minorHAnsi" w:eastAsiaTheme="minorHAnsi" w:hAnsiTheme="minorHAnsi" w:cstheme="minorBidi"/>
          <w:sz w:val="22"/>
          <w:szCs w:val="22"/>
        </w:rPr>
        <w:t xml:space="preserve"> information exchanges, known as an </w:t>
      </w:r>
      <w:r w:rsidR="002C41A1">
        <w:rPr>
          <w:rFonts w:asciiTheme="minorHAnsi" w:eastAsiaTheme="minorHAnsi" w:hAnsiTheme="minorHAnsi" w:cstheme="minorBidi"/>
          <w:sz w:val="22"/>
          <w:szCs w:val="22"/>
        </w:rPr>
        <w:t>formerly I</w:t>
      </w:r>
      <w:r w:rsidRPr="00511766">
        <w:rPr>
          <w:rFonts w:asciiTheme="minorHAnsi" w:eastAsiaTheme="minorHAnsi" w:hAnsiTheme="minorHAnsi" w:cstheme="minorBidi"/>
          <w:sz w:val="22"/>
          <w:szCs w:val="22"/>
        </w:rPr>
        <w:t xml:space="preserve">nformation </w:t>
      </w:r>
      <w:r w:rsidR="002C41A1">
        <w:rPr>
          <w:rFonts w:asciiTheme="minorHAnsi" w:eastAsiaTheme="minorHAnsi" w:hAnsiTheme="minorHAnsi" w:cstheme="minorBidi"/>
          <w:sz w:val="22"/>
          <w:szCs w:val="22"/>
        </w:rPr>
        <w:t>E</w:t>
      </w:r>
      <w:r w:rsidRPr="00511766">
        <w:rPr>
          <w:rFonts w:asciiTheme="minorHAnsi" w:eastAsiaTheme="minorHAnsi" w:hAnsiTheme="minorHAnsi" w:cstheme="minorBidi"/>
          <w:sz w:val="22"/>
          <w:szCs w:val="22"/>
        </w:rPr>
        <w:t xml:space="preserve">xchange </w:t>
      </w:r>
      <w:r w:rsidR="002C41A1">
        <w:rPr>
          <w:rFonts w:asciiTheme="minorHAnsi" w:eastAsiaTheme="minorHAnsi" w:hAnsiTheme="minorHAnsi" w:cstheme="minorBidi"/>
          <w:sz w:val="22"/>
          <w:szCs w:val="22"/>
        </w:rPr>
        <w:t>P</w:t>
      </w:r>
      <w:r w:rsidRPr="00511766">
        <w:rPr>
          <w:rFonts w:asciiTheme="minorHAnsi" w:eastAsiaTheme="minorHAnsi" w:hAnsiTheme="minorHAnsi" w:cstheme="minorBidi"/>
          <w:sz w:val="22"/>
          <w:szCs w:val="22"/>
        </w:rPr>
        <w:t>ackage</w:t>
      </w:r>
      <w:r w:rsidR="002C41A1">
        <w:rPr>
          <w:rFonts w:asciiTheme="minorHAnsi" w:eastAsiaTheme="minorHAnsi" w:hAnsiTheme="minorHAnsi" w:cstheme="minorBidi"/>
          <w:sz w:val="22"/>
          <w:szCs w:val="22"/>
        </w:rPr>
        <w:t xml:space="preserve"> Documentation (IEPD) or current usage,Message Exchange Package (MEP)</w:t>
      </w:r>
    </w:p>
    <w:p w14:paraId="2E79E67A" w14:textId="416B8556"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Tools to help develop, validate, document, and share the information exchange packages</w:t>
      </w:r>
    </w:p>
    <w:p w14:paraId="2B118525" w14:textId="4187AD63"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governance organization that provides training and support and oversees NIEM's evolution over time</w:t>
      </w:r>
    </w:p>
    <w:p w14:paraId="5A2DAEDC" w14:textId="77777777"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NIEMOpen is available to everyone. The NIEMOpen community spans federal, state, local, tribal, international, and private sector entities. It is this diverse group of people who drive NIEMOpen forward. NIEMOpen was built by the community for the community.  </w:t>
      </w:r>
    </w:p>
    <w:p w14:paraId="69BC48A2" w14:textId="58D20012" w:rsidR="00684908" w:rsidRDefault="00684908" w:rsidP="00684908">
      <w:pPr>
        <w:pStyle w:val="Heading2"/>
      </w:pPr>
      <w:bookmarkStart w:id="2" w:name="_Toc204204866"/>
      <w:r>
        <w:lastRenderedPageBreak/>
        <w:t>The NIEMOpen Organization</w:t>
      </w:r>
      <w:bookmarkEnd w:id="2"/>
    </w:p>
    <w:p w14:paraId="3ECE5183" w14:textId="191F0E95" w:rsidR="00366C67" w:rsidRDefault="002164F2" w:rsidP="003E1AC7">
      <w:r>
        <w:t>For</w:t>
      </w:r>
      <w:r w:rsidR="00FB4000">
        <w:t xml:space="preserve"> </w:t>
      </w:r>
      <w:r w:rsidR="0006579C">
        <w:t>the first 17 years of the National Information Exchange Model</w:t>
      </w:r>
      <w:r w:rsidR="00091C04">
        <w:t xml:space="preserve"> program</w:t>
      </w:r>
      <w:r w:rsidR="0085151C">
        <w:t xml:space="preserve">, overall program </w:t>
      </w:r>
      <w:r w:rsidR="00FE36F4">
        <w:t>governance</w:t>
      </w:r>
      <w:r w:rsidR="00795ACA">
        <w:t xml:space="preserve"> resided</w:t>
      </w:r>
      <w:r w:rsidR="00157E32">
        <w:t xml:space="preserve"> in </w:t>
      </w:r>
      <w:r w:rsidR="00627F1D">
        <w:t>the</w:t>
      </w:r>
      <w:r w:rsidR="00157E32">
        <w:t xml:space="preserve"> Executive Steering Council</w:t>
      </w:r>
      <w:r w:rsidR="00627F1D">
        <w:t xml:space="preserve"> (ESC). </w:t>
      </w:r>
      <w:r w:rsidR="003F00A2">
        <w:t>Originally, ESC membership included</w:t>
      </w:r>
      <w:r w:rsidR="00993BDE">
        <w:t xml:space="preserve"> the Department of Justice</w:t>
      </w:r>
      <w:r w:rsidR="00091C04">
        <w:t xml:space="preserve"> (DoJ),</w:t>
      </w:r>
      <w:r w:rsidR="00993BDE">
        <w:t xml:space="preserve"> and DHS</w:t>
      </w:r>
      <w:r w:rsidR="00103A59">
        <w:t>. The Department of Human Service</w:t>
      </w:r>
      <w:r w:rsidR="00065DBF">
        <w:t>s</w:t>
      </w:r>
      <w:r w:rsidR="008D231F">
        <w:t xml:space="preserve"> (HHS)</w:t>
      </w:r>
      <w:r w:rsidR="00065DBF">
        <w:t xml:space="preserve"> Joined in </w:t>
      </w:r>
      <w:r w:rsidR="00FA1139">
        <w:t>2009,</w:t>
      </w:r>
      <w:r w:rsidR="00065DBF">
        <w:t xml:space="preserve"> and</w:t>
      </w:r>
      <w:r w:rsidR="00D66F18">
        <w:t xml:space="preserve"> the Department of Defense</w:t>
      </w:r>
      <w:r w:rsidR="001F4CFE">
        <w:t xml:space="preserve"> adopted NIEM in 2013, establishing the </w:t>
      </w:r>
      <w:r w:rsidR="0060160E">
        <w:t xml:space="preserve">Military Operations Domain. This corresponded to </w:t>
      </w:r>
      <w:r w:rsidR="00FA1139">
        <w:t xml:space="preserve">establishment of </w:t>
      </w:r>
      <w:r w:rsidR="00781989">
        <w:t>DoD’s “</w:t>
      </w:r>
      <w:r w:rsidR="0060160E">
        <w:t>N</w:t>
      </w:r>
      <w:r w:rsidR="00FA1139">
        <w:t>IEM first” policy which was signed by Teri Takai (DoD CIO) in 2013.</w:t>
      </w:r>
      <w:r w:rsidR="001A2C86">
        <w:t xml:space="preserve"> </w:t>
      </w:r>
    </w:p>
    <w:p w14:paraId="229C0771" w14:textId="36D1BD05" w:rsidR="003E1AC7" w:rsidRDefault="001A2C86" w:rsidP="003E1AC7">
      <w:r>
        <w:t xml:space="preserve">The Chair of the ESC </w:t>
      </w:r>
      <w:r w:rsidR="00AA1C0A">
        <w:t xml:space="preserve">eventually </w:t>
      </w:r>
      <w:r>
        <w:t>rotated</w:t>
      </w:r>
      <w:r w:rsidR="00366C67">
        <w:t xml:space="preserve"> among these </w:t>
      </w:r>
      <w:r w:rsidR="00A36F24">
        <w:t>4 principals</w:t>
      </w:r>
      <w:r w:rsidR="00A5255B">
        <w:t xml:space="preserve"> – DoJ, DHS, HHS, and DoD.</w:t>
      </w:r>
      <w:r w:rsidR="005840E6">
        <w:t xml:space="preserve"> In September 2021</w:t>
      </w:r>
      <w:r w:rsidR="00406E68">
        <w:t xml:space="preserve">, the </w:t>
      </w:r>
      <w:r w:rsidR="0065645A">
        <w:t xml:space="preserve">NIEM </w:t>
      </w:r>
      <w:r w:rsidR="00406E68">
        <w:t>ESC approved the transition of NIEM to the Organization</w:t>
      </w:r>
      <w:r w:rsidR="000B5743">
        <w:t xml:space="preserve"> for the Advancement of Structured Information Standards</w:t>
      </w:r>
      <w:r w:rsidR="00BD5D89">
        <w:t xml:space="preserve"> (OASIS)</w:t>
      </w:r>
      <w:r w:rsidR="001F28AD">
        <w:t xml:space="preserve"> and J. Clark Cully (</w:t>
      </w:r>
      <w:r w:rsidR="00672BF2">
        <w:t xml:space="preserve"> DoD Deputy, Chief Data Officer)</w:t>
      </w:r>
      <w:r w:rsidR="00036849">
        <w:t xml:space="preserve"> </w:t>
      </w:r>
      <w:r w:rsidR="00672BF2">
        <w:t xml:space="preserve">sunset </w:t>
      </w:r>
      <w:r w:rsidR="0065645A">
        <w:t>the NIEM ESC</w:t>
      </w:r>
      <w:r w:rsidR="00262D6D">
        <w:t xml:space="preserve"> on 20 October 2022</w:t>
      </w:r>
      <w:r w:rsidR="00BA73C2">
        <w:t xml:space="preserve"> </w:t>
      </w:r>
      <w:r w:rsidR="00CB673A">
        <w:t xml:space="preserve">– </w:t>
      </w:r>
      <w:hyperlink r:id="rId17" w:history="1">
        <w:r w:rsidR="00CB673A" w:rsidRPr="00915503">
          <w:rPr>
            <w:rStyle w:val="Hyperlink"/>
          </w:rPr>
          <w:t>Cully Sunset Memo</w:t>
        </w:r>
      </w:hyperlink>
      <w:r w:rsidR="00CB673A">
        <w:t>.</w:t>
      </w:r>
    </w:p>
    <w:p w14:paraId="4CA217E2" w14:textId="53B16F5D" w:rsidR="00270780" w:rsidRDefault="006C6714" w:rsidP="003E1AC7">
      <w:r>
        <w:t>Wh</w:t>
      </w:r>
      <w:r w:rsidR="00021FAA">
        <w:t xml:space="preserve">ereas there were </w:t>
      </w:r>
      <w:r w:rsidR="00762731">
        <w:t xml:space="preserve">multiple reasons for this transition, </w:t>
      </w:r>
      <w:r w:rsidR="007B637B">
        <w:t xml:space="preserve">having NIEM </w:t>
      </w:r>
      <w:r w:rsidR="00810982">
        <w:t xml:space="preserve">a </w:t>
      </w:r>
      <w:r w:rsidR="00473B4E">
        <w:t xml:space="preserve">part of OASIS </w:t>
      </w:r>
      <w:r w:rsidR="003F101E">
        <w:t>O</w:t>
      </w:r>
      <w:r w:rsidR="00473B4E">
        <w:t>pen</w:t>
      </w:r>
      <w:r w:rsidR="00091C04">
        <w:t xml:space="preserve"> Project</w:t>
      </w:r>
      <w:r w:rsidR="00560ADC">
        <w:t xml:space="preserve"> provid</w:t>
      </w:r>
      <w:r w:rsidR="00BC3015">
        <w:t>e</w:t>
      </w:r>
      <w:r w:rsidR="00EF5844">
        <w:t>d</w:t>
      </w:r>
      <w:r w:rsidR="00560ADC">
        <w:t xml:space="preserve"> a clear path</w:t>
      </w:r>
      <w:r w:rsidR="00FC21EA">
        <w:t xml:space="preserve"> for</w:t>
      </w:r>
      <w:r w:rsidR="006567C3">
        <w:t xml:space="preserve"> NIEMOpen </w:t>
      </w:r>
      <w:r w:rsidR="00091C04">
        <w:t>to become</w:t>
      </w:r>
      <w:r w:rsidR="00974D44">
        <w:t xml:space="preserve"> an accredited</w:t>
      </w:r>
      <w:r w:rsidR="006567C3">
        <w:t xml:space="preserve"> </w:t>
      </w:r>
      <w:r w:rsidR="00A40DAE">
        <w:t>open-source</w:t>
      </w:r>
      <w:r w:rsidR="00810982">
        <w:t xml:space="preserve"> standard with the </w:t>
      </w:r>
      <w:r w:rsidR="002C3435" w:rsidRPr="002C3435">
        <w:rPr>
          <w:i/>
          <w:iCs/>
        </w:rPr>
        <w:t>Bonafide</w:t>
      </w:r>
      <w:r w:rsidR="00D74D9C">
        <w:t xml:space="preserve"> </w:t>
      </w:r>
      <w:r w:rsidR="006F7DFC">
        <w:t xml:space="preserve">of a respected </w:t>
      </w:r>
      <w:r w:rsidR="00D948E8">
        <w:t>non-profit standards body.</w:t>
      </w:r>
      <w:r w:rsidR="0073499B">
        <w:t xml:space="preserve"> A description</w:t>
      </w:r>
      <w:r w:rsidR="007C708B">
        <w:t xml:space="preserve"> of OASIS core services</w:t>
      </w:r>
      <w:r w:rsidR="00FC21EA">
        <w:t xml:space="preserve">, </w:t>
      </w:r>
      <w:r w:rsidR="00FF4484">
        <w:t>lightweight rules</w:t>
      </w:r>
      <w:r w:rsidR="00EF5844">
        <w:t>,</w:t>
      </w:r>
      <w:r w:rsidR="008D45CA">
        <w:t xml:space="preserve"> and licenses are found at </w:t>
      </w:r>
      <w:hyperlink r:id="rId18" w:history="1">
        <w:r w:rsidR="00525F91" w:rsidRPr="00561AAB">
          <w:rPr>
            <w:rStyle w:val="Hyperlink"/>
          </w:rPr>
          <w:t>https://www.oasis-open.org/open-projects/</w:t>
        </w:r>
      </w:hyperlink>
      <w:r w:rsidR="00525F91">
        <w:t xml:space="preserve"> . In ad</w:t>
      </w:r>
      <w:r w:rsidR="00FE7C46">
        <w:t>dition to becoming an OASIS Standard (OS)</w:t>
      </w:r>
      <w:r w:rsidR="00930E2E">
        <w:t xml:space="preserve">, </w:t>
      </w:r>
      <w:r w:rsidR="00091C04">
        <w:t>OASIS provides t</w:t>
      </w:r>
      <w:r w:rsidR="00930E2E">
        <w:t xml:space="preserve">he </w:t>
      </w:r>
      <w:r w:rsidR="001264EE">
        <w:t>opportunity</w:t>
      </w:r>
      <w:r w:rsidR="00930E2E">
        <w:t xml:space="preserve"> to get </w:t>
      </w:r>
      <w:r w:rsidR="002C3435">
        <w:t xml:space="preserve">American National Standards Institute (ANSI) and </w:t>
      </w:r>
      <w:r w:rsidR="00226C60">
        <w:t>International Organization for Standardization</w:t>
      </w:r>
      <w:r w:rsidR="00775FA8">
        <w:t xml:space="preserve"> (</w:t>
      </w:r>
      <w:r w:rsidR="00930E2E">
        <w:t>ISO</w:t>
      </w:r>
      <w:r w:rsidR="00775FA8">
        <w:t>)</w:t>
      </w:r>
      <w:r w:rsidR="00D94F7B">
        <w:t xml:space="preserve"> approval.</w:t>
      </w:r>
    </w:p>
    <w:p w14:paraId="6972DAA5" w14:textId="73949AD5" w:rsidR="00270780" w:rsidRPr="00106561" w:rsidRDefault="00283511" w:rsidP="003E1AC7">
      <w:pPr>
        <w:rPr>
          <w:b/>
          <w:bCs/>
          <w:color w:val="2E74B5" w:themeColor="accent5" w:themeShade="BF"/>
        </w:rPr>
      </w:pPr>
      <w:r>
        <w:t>The</w:t>
      </w:r>
      <w:r w:rsidR="004B66F1">
        <w:t xml:space="preserve"> current NIEMOpen organization</w:t>
      </w:r>
      <w:r w:rsidR="00D558DB">
        <w:t xml:space="preserve"> </w:t>
      </w:r>
      <w:r w:rsidR="00995260">
        <w:t>consists of</w:t>
      </w:r>
      <w:r w:rsidR="00D558DB">
        <w:t xml:space="preserve"> </w:t>
      </w:r>
      <w:r w:rsidR="00995260" w:rsidRPr="00995260">
        <w:t>the</w:t>
      </w:r>
      <w:r w:rsidR="00D558DB" w:rsidRPr="00106561">
        <w:rPr>
          <w:b/>
          <w:bCs/>
        </w:rPr>
        <w:t xml:space="preserve"> </w:t>
      </w:r>
      <w:r w:rsidR="00D558DB" w:rsidRPr="00106561">
        <w:rPr>
          <w:b/>
          <w:bCs/>
          <w:color w:val="2E74B5" w:themeColor="accent5" w:themeShade="BF"/>
        </w:rPr>
        <w:t xml:space="preserve">Project </w:t>
      </w:r>
      <w:r w:rsidR="004F4162" w:rsidRPr="00106561">
        <w:rPr>
          <w:b/>
          <w:bCs/>
          <w:color w:val="2E74B5" w:themeColor="accent5" w:themeShade="BF"/>
        </w:rPr>
        <w:t>Governing</w:t>
      </w:r>
      <w:r w:rsidR="00D558DB" w:rsidRPr="00106561">
        <w:rPr>
          <w:b/>
          <w:bCs/>
          <w:color w:val="2E74B5" w:themeColor="accent5" w:themeShade="BF"/>
        </w:rPr>
        <w:t xml:space="preserve"> Board</w:t>
      </w:r>
      <w:r w:rsidR="00503A71" w:rsidRPr="00106561">
        <w:rPr>
          <w:b/>
          <w:bCs/>
          <w:color w:val="2E74B5" w:themeColor="accent5" w:themeShade="BF"/>
        </w:rPr>
        <w:t xml:space="preserve"> (PGB</w:t>
      </w:r>
      <w:r w:rsidR="00503A71" w:rsidRPr="00106561">
        <w:rPr>
          <w:b/>
          <w:bCs/>
        </w:rPr>
        <w:t>)</w:t>
      </w:r>
      <w:r w:rsidR="00670B4E" w:rsidRPr="00106561">
        <w:rPr>
          <w:b/>
          <w:bCs/>
        </w:rPr>
        <w:t xml:space="preserve"> </w:t>
      </w:r>
      <w:r w:rsidR="00670B4E" w:rsidRPr="00106561">
        <w:rPr>
          <w:b/>
          <w:bCs/>
          <w:color w:val="2E74B5" w:themeColor="accent5" w:themeShade="BF"/>
        </w:rPr>
        <w:t>and 3 Technical Steering Committees</w:t>
      </w:r>
      <w:r w:rsidR="00503A71" w:rsidRPr="00106561">
        <w:rPr>
          <w:b/>
          <w:bCs/>
          <w:color w:val="2E74B5" w:themeColor="accent5" w:themeShade="BF"/>
        </w:rPr>
        <w:t xml:space="preserve"> (TSC</w:t>
      </w:r>
      <w:r w:rsidR="00FF398A" w:rsidRPr="00106561">
        <w:rPr>
          <w:b/>
          <w:bCs/>
          <w:color w:val="2E74B5" w:themeColor="accent5" w:themeShade="BF"/>
        </w:rPr>
        <w:t>s</w:t>
      </w:r>
      <w:r w:rsidR="00503A71" w:rsidRPr="00106561">
        <w:rPr>
          <w:b/>
          <w:bCs/>
          <w:color w:val="2E74B5" w:themeColor="accent5" w:themeShade="BF"/>
        </w:rPr>
        <w:t>)</w:t>
      </w:r>
      <w:r w:rsidR="005E69DA" w:rsidRPr="00106561">
        <w:rPr>
          <w:b/>
          <w:bCs/>
          <w:color w:val="2E74B5" w:themeColor="accent5" w:themeShade="BF"/>
        </w:rPr>
        <w:t>:</w:t>
      </w:r>
    </w:p>
    <w:p w14:paraId="07FE6D5C" w14:textId="3B304DD0" w:rsidR="005E69DA" w:rsidRPr="004C73C4" w:rsidRDefault="005E69DA">
      <w:pPr>
        <w:pStyle w:val="ListParagraph"/>
        <w:numPr>
          <w:ilvl w:val="0"/>
          <w:numId w:val="18"/>
        </w:numPr>
        <w:rPr>
          <w:color w:val="2E74B5" w:themeColor="accent5" w:themeShade="BF"/>
        </w:rPr>
      </w:pPr>
      <w:r w:rsidRPr="004C73C4">
        <w:rPr>
          <w:color w:val="2E74B5" w:themeColor="accent5" w:themeShade="BF"/>
        </w:rPr>
        <w:t>NIEMOpen Management Off</w:t>
      </w:r>
      <w:r w:rsidR="00503A71" w:rsidRPr="004C73C4">
        <w:rPr>
          <w:color w:val="2E74B5" w:themeColor="accent5" w:themeShade="BF"/>
        </w:rPr>
        <w:t>i</w:t>
      </w:r>
      <w:r w:rsidRPr="004C73C4">
        <w:rPr>
          <w:color w:val="2E74B5" w:themeColor="accent5" w:themeShade="BF"/>
        </w:rPr>
        <w:t>ce</w:t>
      </w:r>
      <w:r w:rsidR="00F036D5" w:rsidRPr="004C73C4">
        <w:rPr>
          <w:color w:val="2E74B5" w:themeColor="accent5" w:themeShade="BF"/>
        </w:rPr>
        <w:t xml:space="preserve"> (NMO)</w:t>
      </w:r>
      <w:r w:rsidR="00FF398A" w:rsidRPr="004C73C4">
        <w:rPr>
          <w:color w:val="2E74B5" w:themeColor="accent5" w:themeShade="BF"/>
        </w:rPr>
        <w:t xml:space="preserve"> TSC</w:t>
      </w:r>
    </w:p>
    <w:p w14:paraId="48DA8471" w14:textId="4BB857F2" w:rsidR="00FF398A" w:rsidRPr="004C73C4" w:rsidRDefault="00FF398A">
      <w:pPr>
        <w:pStyle w:val="ListParagraph"/>
        <w:numPr>
          <w:ilvl w:val="0"/>
          <w:numId w:val="18"/>
        </w:numPr>
        <w:rPr>
          <w:color w:val="2E74B5" w:themeColor="accent5" w:themeShade="BF"/>
        </w:rPr>
      </w:pPr>
      <w:r w:rsidRPr="004C73C4">
        <w:rPr>
          <w:color w:val="2E74B5" w:themeColor="accent5" w:themeShade="BF"/>
        </w:rPr>
        <w:t xml:space="preserve">NIEMOpen </w:t>
      </w:r>
      <w:r w:rsidR="00D72586" w:rsidRPr="004C73C4">
        <w:rPr>
          <w:color w:val="2E74B5" w:themeColor="accent5" w:themeShade="BF"/>
        </w:rPr>
        <w:t>T</w:t>
      </w:r>
      <w:r w:rsidRPr="004C73C4">
        <w:rPr>
          <w:color w:val="2E74B5" w:themeColor="accent5" w:themeShade="BF"/>
        </w:rPr>
        <w:t>echnical Architecture Committee</w:t>
      </w:r>
      <w:r w:rsidR="00F036D5" w:rsidRPr="004C73C4">
        <w:rPr>
          <w:color w:val="2E74B5" w:themeColor="accent5" w:themeShade="BF"/>
        </w:rPr>
        <w:t xml:space="preserve"> (NTAC)</w:t>
      </w:r>
      <w:r w:rsidR="00D72586" w:rsidRPr="004C73C4">
        <w:rPr>
          <w:color w:val="2E74B5" w:themeColor="accent5" w:themeShade="BF"/>
        </w:rPr>
        <w:t xml:space="preserve"> TSC</w:t>
      </w:r>
    </w:p>
    <w:p w14:paraId="4CA81715" w14:textId="4F1ED935" w:rsidR="004F4162" w:rsidRPr="004C73C4" w:rsidRDefault="004F4162">
      <w:pPr>
        <w:pStyle w:val="ListParagraph"/>
        <w:numPr>
          <w:ilvl w:val="0"/>
          <w:numId w:val="18"/>
        </w:numPr>
        <w:rPr>
          <w:color w:val="2E74B5" w:themeColor="accent5" w:themeShade="BF"/>
        </w:rPr>
      </w:pPr>
      <w:r w:rsidRPr="004C73C4">
        <w:rPr>
          <w:color w:val="2E74B5" w:themeColor="accent5" w:themeShade="BF"/>
        </w:rPr>
        <w:t xml:space="preserve">NIEM Open Business Architecture Committee </w:t>
      </w:r>
      <w:r w:rsidR="003F4ADD" w:rsidRPr="004C73C4">
        <w:rPr>
          <w:color w:val="2E74B5" w:themeColor="accent5" w:themeShade="BF"/>
        </w:rPr>
        <w:t xml:space="preserve">(NBAC) </w:t>
      </w:r>
      <w:r w:rsidRPr="004C73C4">
        <w:rPr>
          <w:color w:val="2E74B5" w:themeColor="accent5" w:themeShade="BF"/>
        </w:rPr>
        <w:t>TSC</w:t>
      </w:r>
      <w:r w:rsidR="00853E3E" w:rsidRPr="004C73C4">
        <w:rPr>
          <w:color w:val="2E74B5" w:themeColor="accent5" w:themeShade="BF"/>
        </w:rPr>
        <w:t>.</w:t>
      </w:r>
    </w:p>
    <w:p w14:paraId="23EA52F1" w14:textId="4B252D45" w:rsidR="00853E3E" w:rsidRDefault="00103BFC" w:rsidP="003E1AC7">
      <w:r>
        <w:t xml:space="preserve">Open </w:t>
      </w:r>
      <w:r w:rsidR="00995260">
        <w:t>P</w:t>
      </w:r>
      <w:r>
        <w:t>rojects are funded by sponsorship</w:t>
      </w:r>
      <w:r w:rsidR="000357EF">
        <w:t>, grants</w:t>
      </w:r>
      <w:r w:rsidR="0085505E">
        <w:t>,</w:t>
      </w:r>
      <w:r w:rsidR="000357EF">
        <w:t xml:space="preserve"> and donations and each sponsor</w:t>
      </w:r>
      <w:r w:rsidR="00F325F4">
        <w:t xml:space="preserve"> is afforded a seat on the PGB</w:t>
      </w:r>
      <w:r w:rsidR="00432323">
        <w:t xml:space="preserve">. As of </w:t>
      </w:r>
      <w:r w:rsidR="00B24C4A">
        <w:t>July 2025,</w:t>
      </w:r>
      <w:r w:rsidR="00432323">
        <w:t xml:space="preserve"> there are 11 </w:t>
      </w:r>
      <w:r w:rsidR="002F1486">
        <w:t xml:space="preserve">active </w:t>
      </w:r>
      <w:r w:rsidR="00432323">
        <w:t>sponsor voting members as well as 1</w:t>
      </w:r>
      <w:r w:rsidR="00B9519F">
        <w:t xml:space="preserve"> expert voting member from each TSC</w:t>
      </w:r>
      <w:r w:rsidR="00A07B96">
        <w:t>. Each  of the</w:t>
      </w:r>
      <w:r w:rsidR="004E59F1">
        <w:t xml:space="preserve"> active</w:t>
      </w:r>
      <w:r w:rsidR="00A07B96">
        <w:t xml:space="preserve"> NIEMOpen domains</w:t>
      </w:r>
      <w:r w:rsidR="00892C08">
        <w:t xml:space="preserve"> are represented by a sub-</w:t>
      </w:r>
      <w:r w:rsidR="00B24C4A">
        <w:t>committee</w:t>
      </w:r>
      <w:r w:rsidR="00F036D5">
        <w:t xml:space="preserve"> under the NBAC</w:t>
      </w:r>
      <w:r w:rsidR="00B24C4A">
        <w:t xml:space="preserve"> or </w:t>
      </w:r>
      <w:r w:rsidR="00995260">
        <w:t xml:space="preserve">if inactive, </w:t>
      </w:r>
      <w:r w:rsidR="00B24C4A">
        <w:t>under conservatorship of the NBAC</w:t>
      </w:r>
      <w:r w:rsidR="003E63CE">
        <w:t>.</w:t>
      </w:r>
      <w:r w:rsidR="0085505E">
        <w:t xml:space="preserve"> </w:t>
      </w:r>
      <w:r w:rsidR="00D537B7">
        <w:t xml:space="preserve">It is not uncommon for domain space sub-committees </w:t>
      </w:r>
      <w:r w:rsidR="00A060D5">
        <w:t>to migrate between active participation</w:t>
      </w:r>
      <w:r w:rsidR="00B326CE">
        <w:t xml:space="preserve"> and a more passive</w:t>
      </w:r>
      <w:r w:rsidR="00EB1F2D">
        <w:t xml:space="preserve"> posture as their need for new conten</w:t>
      </w:r>
      <w:r w:rsidR="00472E3F">
        <w:t>t</w:t>
      </w:r>
      <w:r w:rsidR="00EB1F2D">
        <w:t xml:space="preserve"> and exchanges ebb</w:t>
      </w:r>
      <w:r w:rsidR="009B44BC">
        <w:t>s</w:t>
      </w:r>
      <w:r w:rsidR="00EB1F2D">
        <w:t xml:space="preserve"> and flows</w:t>
      </w:r>
      <w:r w:rsidR="00472E3F">
        <w:t xml:space="preserve"> over time</w:t>
      </w:r>
      <w:r w:rsidR="00EB1F2D">
        <w:t>.</w:t>
      </w:r>
    </w:p>
    <w:p w14:paraId="3157528D" w14:textId="17F68479" w:rsidR="00503A71" w:rsidRDefault="009777DB" w:rsidP="003E1AC7">
      <w:r>
        <w:rPr>
          <w:noProof/>
        </w:rPr>
        <w:drawing>
          <wp:inline distT="0" distB="0" distL="0" distR="0" wp14:anchorId="6744CB4E" wp14:editId="3C13EBAD">
            <wp:extent cx="5486400" cy="3200400"/>
            <wp:effectExtent l="0" t="0" r="0" b="19050"/>
            <wp:docPr id="26905668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EB3C4B1" w14:textId="6FBA01FB" w:rsidR="008528C9" w:rsidRDefault="006C2300" w:rsidP="003E1AC7">
      <w:r>
        <w:t>Details</w:t>
      </w:r>
      <w:r w:rsidR="004E0969">
        <w:t xml:space="preserve"> </w:t>
      </w:r>
      <w:r w:rsidR="002C6991">
        <w:t>of roles and responsibilities</w:t>
      </w:r>
      <w:r w:rsidR="000D6AC4">
        <w:t>, governance</w:t>
      </w:r>
      <w:r w:rsidR="00E23825">
        <w:t>, committees</w:t>
      </w:r>
      <w:r w:rsidR="006103EC">
        <w:t>, specifications, resources</w:t>
      </w:r>
      <w:r w:rsidR="00995260">
        <w:t>,</w:t>
      </w:r>
      <w:r w:rsidR="006103EC">
        <w:t xml:space="preserve"> and tools</w:t>
      </w:r>
      <w:r w:rsidR="00052579">
        <w:t xml:space="preserve"> as well as a directory of NIEMOpen GitHub rep</w:t>
      </w:r>
      <w:r w:rsidR="00D4505C">
        <w:t>ositories are f</w:t>
      </w:r>
      <w:r w:rsidR="00995260">
        <w:t>o</w:t>
      </w:r>
      <w:r w:rsidR="00D4505C">
        <w:t xml:space="preserve">und at </w:t>
      </w:r>
      <w:hyperlink r:id="rId24" w:history="1">
        <w:r w:rsidR="00796DBF" w:rsidRPr="00995260">
          <w:rPr>
            <w:rStyle w:val="Hyperlink"/>
          </w:rPr>
          <w:t>https://github.com/niemopen/</w:t>
        </w:r>
      </w:hyperlink>
      <w:r w:rsidR="00796DBF">
        <w:t xml:space="preserve"> and OASIS lightweight Rules</w:t>
      </w:r>
      <w:r w:rsidR="00995260">
        <w:t xml:space="preserve"> </w:t>
      </w:r>
      <w:r w:rsidR="00796DBF">
        <w:t xml:space="preserve"> </w:t>
      </w:r>
      <w:hyperlink r:id="rId25" w:history="1">
        <w:r w:rsidR="00BA2F9F" w:rsidRPr="008528C9">
          <w:rPr>
            <w:rStyle w:val="Hyperlink"/>
          </w:rPr>
          <w:t>https://www.oasis-open.org/policies-guidelines/open-projects-process/</w:t>
        </w:r>
      </w:hyperlink>
      <w:r w:rsidR="00BA2F9F">
        <w:t xml:space="preserve"> .</w:t>
      </w:r>
    </w:p>
    <w:p w14:paraId="1A837355" w14:textId="198A73A4" w:rsidR="003E1AC7" w:rsidRPr="00684908" w:rsidRDefault="003E1AC7" w:rsidP="003E1AC7">
      <w:pPr>
        <w:pStyle w:val="Heading2"/>
      </w:pPr>
      <w:bookmarkStart w:id="3" w:name="_Toc204204867"/>
      <w:r>
        <w:t>The NIEMOpen Community</w:t>
      </w:r>
      <w:bookmarkEnd w:id="3"/>
    </w:p>
    <w:p w14:paraId="73D3AC3C" w14:textId="5EAFF933" w:rsidR="003E1AC7" w:rsidRPr="003E1AC7" w:rsidRDefault="00830A19" w:rsidP="003E1AC7">
      <w:r>
        <w:t>The NIEMOpen</w:t>
      </w:r>
      <w:r w:rsidR="005A0ADC">
        <w:t xml:space="preserve"> Community consists</w:t>
      </w:r>
      <w:r w:rsidR="00F664CD">
        <w:t xml:space="preserve"> </w:t>
      </w:r>
      <w:r w:rsidR="00F86668">
        <w:t xml:space="preserve">of </w:t>
      </w:r>
      <w:r w:rsidR="00995260">
        <w:t xml:space="preserve">the OASIS Project Administrator, </w:t>
      </w:r>
      <w:r w:rsidR="00F86668">
        <w:t>project sponsors, PGB</w:t>
      </w:r>
      <w:r w:rsidR="00C70CCF">
        <w:t xml:space="preserve">, </w:t>
      </w:r>
      <w:r w:rsidR="00995260">
        <w:t xml:space="preserve">and </w:t>
      </w:r>
      <w:r w:rsidR="00C70CCF">
        <w:t>NBAC, NTAC and N</w:t>
      </w:r>
      <w:r w:rsidR="00B83878">
        <w:t>MO</w:t>
      </w:r>
      <w:r w:rsidR="00995260">
        <w:t>TSCs</w:t>
      </w:r>
      <w:r w:rsidR="00B83878">
        <w:t>, sub-committee members</w:t>
      </w:r>
      <w:r w:rsidR="00096B74">
        <w:t>, maintainers</w:t>
      </w:r>
      <w:r w:rsidR="00605C1C">
        <w:t xml:space="preserve">, contributors </w:t>
      </w:r>
      <w:r w:rsidR="00995260">
        <w:t>,</w:t>
      </w:r>
      <w:r w:rsidR="00605C1C">
        <w:t>OASIS members</w:t>
      </w:r>
      <w:r w:rsidR="00995260">
        <w:t>, and guests</w:t>
      </w:r>
      <w:r w:rsidR="00654F3B">
        <w:t xml:space="preserve"> </w:t>
      </w:r>
      <w:r w:rsidR="000F51DA">
        <w:t>-</w:t>
      </w:r>
      <w:r w:rsidR="000F51DA" w:rsidRPr="000F51DA">
        <w:t xml:space="preserve"> </w:t>
      </w:r>
      <w:hyperlink r:id="rId26" w:history="1">
        <w:r w:rsidR="000F51DA" w:rsidRPr="00561AAB">
          <w:rPr>
            <w:rStyle w:val="Hyperlink"/>
          </w:rPr>
          <w:t>https://www.oasis-open.org/policies-guidelines/open-projects-process/</w:t>
        </w:r>
      </w:hyperlink>
      <w:r w:rsidR="000F51DA">
        <w:t xml:space="preserve"> .</w:t>
      </w:r>
      <w:r w:rsidR="00E608E5">
        <w:t xml:space="preserve"> </w:t>
      </w:r>
    </w:p>
    <w:p w14:paraId="7A6DBB8F" w14:textId="77777777" w:rsidR="00B41CED" w:rsidRPr="00D41032" w:rsidRDefault="00B41CED" w:rsidP="00D41032">
      <w:pPr>
        <w:pStyle w:val="paragraph"/>
        <w:rPr>
          <w:rFonts w:asciiTheme="minorHAnsi" w:hAnsiTheme="minorHAnsi" w:cstheme="minorHAnsi"/>
          <w:sz w:val="20"/>
          <w:szCs w:val="20"/>
        </w:rPr>
      </w:pPr>
    </w:p>
    <w:p w14:paraId="3DA472CA" w14:textId="34FC4F91" w:rsidR="00684908" w:rsidRPr="00684908" w:rsidRDefault="00C06684" w:rsidP="00684908">
      <w:pPr>
        <w:pStyle w:val="Heading2"/>
      </w:pPr>
      <w:bookmarkStart w:id="4" w:name="_Toc204204868"/>
      <w:r>
        <w:lastRenderedPageBreak/>
        <w:t xml:space="preserve">The </w:t>
      </w:r>
      <w:r w:rsidR="00AB5CE7">
        <w:t>NIEM Model</w:t>
      </w:r>
      <w:bookmarkEnd w:id="4"/>
    </w:p>
    <w:p w14:paraId="2A939E0F" w14:textId="1C56C3A9" w:rsidR="001F464A" w:rsidRPr="00B048BF" w:rsidRDefault="001F464A" w:rsidP="00523DA8">
      <w:pPr>
        <w:pStyle w:val="ListParagraph"/>
        <w:spacing w:before="240"/>
        <w:ind w:left="0"/>
        <w:rPr>
          <w:b/>
        </w:rPr>
      </w:pPr>
      <w:r>
        <w:t>The NIEM model, and</w:t>
      </w:r>
      <w:r w:rsidR="007B4F81">
        <w:t xml:space="preserve"> likewise</w:t>
      </w:r>
      <w:r>
        <w:t xml:space="preserve"> the NIEM</w:t>
      </w:r>
      <w:r w:rsidR="00F33FCE">
        <w:t>Open</w:t>
      </w:r>
      <w:r>
        <w:t xml:space="preserve"> community, spans diverse mission spaces across government, </w:t>
      </w:r>
      <w:r w:rsidR="001D5CC6">
        <w:t>indus</w:t>
      </w:r>
      <w:r w:rsidR="00174F61">
        <w:t xml:space="preserve">try, </w:t>
      </w:r>
      <w:r w:rsidR="0023372D">
        <w:t>Non-</w:t>
      </w:r>
      <w:r w:rsidR="00995260">
        <w:t>Governmental</w:t>
      </w:r>
      <w:r w:rsidR="0023372D">
        <w:t xml:space="preserve"> Organizations</w:t>
      </w:r>
      <w:r w:rsidR="00CB6C68">
        <w:t xml:space="preserve"> (</w:t>
      </w:r>
      <w:r w:rsidR="00174F61">
        <w:t>NGO</w:t>
      </w:r>
      <w:r w:rsidR="00CB6C68">
        <w:t>)</w:t>
      </w:r>
      <w:r w:rsidR="00174F61">
        <w:t xml:space="preserve">, </w:t>
      </w:r>
      <w:r w:rsidR="0023372D">
        <w:t>P</w:t>
      </w:r>
      <w:r w:rsidR="00556A21">
        <w:t>rivate Voluntary</w:t>
      </w:r>
      <w:r w:rsidR="0023372D">
        <w:t xml:space="preserve"> Organizations (</w:t>
      </w:r>
      <w:r w:rsidR="00174F61">
        <w:t>PVO</w:t>
      </w:r>
      <w:r w:rsidR="0023372D">
        <w:t>)</w:t>
      </w:r>
      <w:r>
        <w:t xml:space="preserve">, </w:t>
      </w:r>
      <w:r w:rsidR="00CB6C68">
        <w:t>academia</w:t>
      </w:r>
      <w:r w:rsidR="007B4F81">
        <w:t>,</w:t>
      </w:r>
      <w:r w:rsidR="000F3A89">
        <w:t xml:space="preserve"> </w:t>
      </w:r>
      <w:r>
        <w:t>and international organizations. Currently, the NIEM model includes 1</w:t>
      </w:r>
      <w:r w:rsidR="000F3A89">
        <w:t>8</w:t>
      </w:r>
      <w:r>
        <w:t xml:space="preserve"> domains including: </w:t>
      </w:r>
      <w:r w:rsidR="00904A97">
        <w:t xml:space="preserve">Agriculture, </w:t>
      </w:r>
      <w:r>
        <w:t>Biometrics; Chemical, Biological, Radiological and Nuclear</w:t>
      </w:r>
      <w:r w:rsidR="00F93FC3">
        <w:t>;</w:t>
      </w:r>
      <w:r w:rsidR="009915BF">
        <w:t xml:space="preserve"> Cyber</w:t>
      </w:r>
      <w:r w:rsidR="00781AB2">
        <w:t>;</w:t>
      </w:r>
      <w:r w:rsidR="00F93FC3">
        <w:t xml:space="preserve"> </w:t>
      </w:r>
      <w:r>
        <w:t xml:space="preserve">Emergency Management; Immigration; </w:t>
      </w:r>
      <w:r w:rsidR="001A688D">
        <w:t>Human Services (</w:t>
      </w:r>
      <w:r w:rsidR="00523DA8">
        <w:t xml:space="preserve">Children, Youth and Family Services); </w:t>
      </w:r>
      <w:r>
        <w:t xml:space="preserve">Infrastructure </w:t>
      </w:r>
      <w:r w:rsidR="00995260">
        <w:t>Protection; Intelligence</w:t>
      </w:r>
      <w:r>
        <w:t xml:space="preserve">; </w:t>
      </w:r>
      <w:r w:rsidR="00F4198F">
        <w:t>International Human Services</w:t>
      </w:r>
      <w:r w:rsidR="005547E6">
        <w:t xml:space="preserve">, </w:t>
      </w:r>
      <w:r>
        <w:t xml:space="preserve">International Trade; Justice; </w:t>
      </w:r>
      <w:r w:rsidR="00204756">
        <w:t>Learning &amp; Development;</w:t>
      </w:r>
      <w:r w:rsidR="00232234">
        <w:t xml:space="preserve"> </w:t>
      </w:r>
      <w:r>
        <w:t xml:space="preserve">Maritime; Military Operations, </w:t>
      </w:r>
      <w:r w:rsidR="00F93FC3">
        <w:t xml:space="preserve">Screening; </w:t>
      </w:r>
      <w:r>
        <w:t>Surface Transportation</w:t>
      </w:r>
      <w:r w:rsidR="00F93FC3">
        <w:t>;</w:t>
      </w:r>
      <w:r w:rsidR="005547E6">
        <w:t xml:space="preserve"> and most recently Forensics</w:t>
      </w:r>
      <w:r>
        <w:t>. It’s likely that you may find your organization’s mission space within one or more of these 1</w:t>
      </w:r>
      <w:r w:rsidR="005547E6">
        <w:t>8</w:t>
      </w:r>
      <w:r>
        <w:t xml:space="preserve"> domains.</w:t>
      </w:r>
    </w:p>
    <w:p w14:paraId="24D56BC1" w14:textId="64D61295" w:rsidR="001F464A" w:rsidRDefault="001F464A" w:rsidP="001F464A">
      <w:r>
        <w:t>NIEM</w:t>
      </w:r>
      <w:r w:rsidR="002C3B05">
        <w:t>Open</w:t>
      </w:r>
      <w:r>
        <w:t xml:space="preserve"> domains represent both the governance</w:t>
      </w:r>
      <w:r w:rsidR="00170065">
        <w:t xml:space="preserve"> (Domain Space Sub-Committee)</w:t>
      </w:r>
      <w:r>
        <w:t xml:space="preserve"> and model content oriented around a community’s business needs. NIEM</w:t>
      </w:r>
      <w:r w:rsidR="002210D7">
        <w:t>Open</w:t>
      </w:r>
      <w:r>
        <w:t xml:space="preserve"> domain</w:t>
      </w:r>
      <w:r w:rsidR="00DA47AB">
        <w:t xml:space="preserve"> space sub-committees</w:t>
      </w:r>
      <w:r>
        <w:t xml:space="preserve"> manage their portion of the NIEM data model while working with other NIEM domains to collaboratively identify areas of overlapping interest. Future domains are added to NIEM</w:t>
      </w:r>
      <w:r w:rsidR="00713B82">
        <w:t>Open and the NIEM model</w:t>
      </w:r>
      <w:r>
        <w:t xml:space="preserve"> as necessary, based on an established business need</w:t>
      </w:r>
      <w:r w:rsidR="00713B82">
        <w:t>.</w:t>
      </w:r>
    </w:p>
    <w:p w14:paraId="607FCDDF" w14:textId="236C72E7" w:rsidR="00AB5CE7" w:rsidRPr="00AB5CE7" w:rsidRDefault="00AB5CE7" w:rsidP="00AB5CE7">
      <w:r>
        <w:t xml:space="preserve">The current version of the NIEM </w:t>
      </w:r>
      <w:r w:rsidR="00C06684">
        <w:t xml:space="preserve">model, NIEM Model version </w:t>
      </w:r>
      <w:r w:rsidR="00294D8A">
        <w:t>6.0</w:t>
      </w:r>
      <w:r w:rsidR="001E4221">
        <w:t xml:space="preserve"> PS</w:t>
      </w:r>
      <w:r w:rsidR="00995260">
        <w:t>02 specification</w:t>
      </w:r>
      <w:r w:rsidR="00725881">
        <w:t xml:space="preserve"> </w:t>
      </w:r>
      <w:r w:rsidR="00294D8A">
        <w:t xml:space="preserve">was </w:t>
      </w:r>
      <w:r w:rsidR="002D0B6F">
        <w:t>approved by</w:t>
      </w:r>
      <w:r w:rsidR="00294D8A">
        <w:t xml:space="preserve"> the PGB in May 2025</w:t>
      </w:r>
      <w:r w:rsidR="000B3006">
        <w:t xml:space="preserve"> and </w:t>
      </w:r>
      <w:r w:rsidR="0054067E">
        <w:t>posted</w:t>
      </w:r>
      <w:r w:rsidR="000B3006">
        <w:t xml:space="preserve"> in the OASIS </w:t>
      </w:r>
      <w:r w:rsidR="00725881">
        <w:t>Library</w:t>
      </w:r>
      <w:r w:rsidR="004C7511">
        <w:t>.</w:t>
      </w:r>
      <w:r w:rsidR="0020302E">
        <w:t xml:space="preserve"> </w:t>
      </w:r>
      <w:r w:rsidR="00CB5907">
        <w:t xml:space="preserve">The authoritative version along with </w:t>
      </w:r>
      <w:r w:rsidR="00352614">
        <w:t xml:space="preserve">zip files of previous </w:t>
      </w:r>
      <w:r w:rsidR="00717EE6">
        <w:t xml:space="preserve">releases </w:t>
      </w:r>
      <w:r w:rsidR="00352614">
        <w:t xml:space="preserve">are </w:t>
      </w:r>
      <w:r w:rsidR="00105799">
        <w:t xml:space="preserve">available on the </w:t>
      </w:r>
      <w:r w:rsidR="00995260">
        <w:t>NIEM GitHub</w:t>
      </w:r>
      <w:r w:rsidR="00105799">
        <w:t xml:space="preserve"> repo</w:t>
      </w:r>
      <w:r w:rsidR="00791601">
        <w:t xml:space="preserve">: </w:t>
      </w:r>
      <w:hyperlink r:id="rId27" w:history="1">
        <w:r w:rsidR="00791601" w:rsidRPr="00D67CF4">
          <w:rPr>
            <w:rStyle w:val="Hyperlink"/>
          </w:rPr>
          <w:t>https://github.com/niemopen/niem-model</w:t>
        </w:r>
      </w:hyperlink>
      <w:r w:rsidR="00791601">
        <w:t xml:space="preserve"> . </w:t>
      </w:r>
    </w:p>
    <w:p w14:paraId="4C6CF57B" w14:textId="40E57557" w:rsidR="00B06CED" w:rsidRDefault="002D0B6F" w:rsidP="00CB5907">
      <w:pPr>
        <w:pStyle w:val="paragraph"/>
        <w:rPr>
          <w:rFonts w:asciiTheme="minorHAnsi" w:hAnsiTheme="minorHAnsi" w:cstheme="minorHAnsi"/>
          <w:sz w:val="20"/>
          <w:szCs w:val="20"/>
        </w:rPr>
      </w:pPr>
      <w:r>
        <w:rPr>
          <w:noProof/>
        </w:rPr>
        <mc:AlternateContent>
          <mc:Choice Requires="wps">
            <w:drawing>
              <wp:anchor distT="0" distB="0" distL="114300" distR="114300" simplePos="0" relativeHeight="251658242" behindDoc="0" locked="0" layoutInCell="1" allowOverlap="1" wp14:anchorId="3DD359CE" wp14:editId="3FEEE5E1">
                <wp:simplePos x="0" y="0"/>
                <wp:positionH relativeFrom="column">
                  <wp:posOffset>4438650</wp:posOffset>
                </wp:positionH>
                <wp:positionV relativeFrom="paragraph">
                  <wp:posOffset>2135823</wp:posOffset>
                </wp:positionV>
                <wp:extent cx="200025" cy="114300"/>
                <wp:effectExtent l="0" t="19050" r="47625" b="38100"/>
                <wp:wrapNone/>
                <wp:docPr id="1356058169" name="Arrow: Right 4"/>
                <wp:cNvGraphicFramePr/>
                <a:graphic xmlns:a="http://schemas.openxmlformats.org/drawingml/2006/main">
                  <a:graphicData uri="http://schemas.microsoft.com/office/word/2010/wordprocessingShape">
                    <wps:wsp>
                      <wps:cNvSpPr/>
                      <wps:spPr>
                        <a:xfrm>
                          <a:off x="0" y="0"/>
                          <a:ext cx="200025" cy="114300"/>
                        </a:xfrm>
                        <a:prstGeom prst="rightArrow">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6455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9.5pt;margin-top:168.2pt;width:15.75pt;height:9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" adj="15429" fillcolor="#e00" strokecolor="#09101d [484]" strokeweight="1pt"/>
            </w:pict>
          </mc:Fallback>
        </mc:AlternateContent>
      </w:r>
      <w:r w:rsidR="00B06CED">
        <w:rPr>
          <w:noProof/>
        </w:rPr>
        <w:drawing>
          <wp:inline distT="0" distB="0" distL="0" distR="0" wp14:anchorId="15805F7E" wp14:editId="2302F0F1">
            <wp:extent cx="5943600" cy="2886710"/>
            <wp:effectExtent l="19050" t="19050" r="19050" b="27940"/>
            <wp:docPr id="2118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solidFill>
                        <a:schemeClr val="tx1"/>
                      </a:solidFill>
                    </a:ln>
                  </pic:spPr>
                </pic:pic>
              </a:graphicData>
            </a:graphic>
          </wp:inline>
        </w:drawing>
      </w:r>
    </w:p>
    <w:p w14:paraId="0D5B1082" w14:textId="78C95FDA" w:rsidR="00B06CED" w:rsidRDefault="00331F44" w:rsidP="00CB5907">
      <w:pPr>
        <w:pStyle w:val="paragraph"/>
        <w:rPr>
          <w:rStyle w:val="Hyperlink"/>
        </w:rPr>
      </w:pPr>
      <w:r>
        <w:t xml:space="preserve">On the left panel of the model repo, click </w:t>
      </w:r>
      <w:r w:rsidR="002D0B6F" w:rsidRPr="002D0B6F">
        <w:rPr>
          <w:color w:val="EE0000"/>
        </w:rPr>
        <w:t xml:space="preserve">My </w:t>
      </w:r>
      <w:r w:rsidRPr="002D0B6F">
        <w:rPr>
          <w:color w:val="EE0000"/>
        </w:rPr>
        <w:t xml:space="preserve">tags </w:t>
      </w:r>
      <w:r>
        <w:t xml:space="preserve">to access previous releases: </w:t>
      </w:r>
      <w:hyperlink r:id="rId29" w:history="1">
        <w:r w:rsidRPr="00D67CF4">
          <w:rPr>
            <w:rStyle w:val="Hyperlink"/>
          </w:rPr>
          <w:t>https://github.com/niemopen/niem-model/tags</w:t>
        </w:r>
      </w:hyperlink>
    </w:p>
    <w:p w14:paraId="021B64FA" w14:textId="30ED491F" w:rsidR="00BB014A" w:rsidRDefault="00271093" w:rsidP="00A85856">
      <w:pPr>
        <w:jc w:val="center"/>
      </w:pPr>
      <w:r>
        <w:rPr>
          <w:noProof/>
        </w:rPr>
        <w:drawing>
          <wp:inline distT="0" distB="0" distL="0" distR="0" wp14:anchorId="1A1AE888" wp14:editId="4CDFC42C">
            <wp:extent cx="4143375" cy="3307177"/>
            <wp:effectExtent l="19050" t="19050" r="9525" b="26670"/>
            <wp:docPr id="16011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79779" cy="3336234"/>
                    </a:xfrm>
                    <a:prstGeom prst="rect">
                      <a:avLst/>
                    </a:prstGeom>
                    <a:noFill/>
                    <a:ln>
                      <a:solidFill>
                        <a:schemeClr val="tx1"/>
                      </a:solidFill>
                    </a:ln>
                    <a:effectLst/>
                  </pic:spPr>
                </pic:pic>
              </a:graphicData>
            </a:graphic>
          </wp:inline>
        </w:drawing>
      </w:r>
    </w:p>
    <w:p w14:paraId="5E19EE3F" w14:textId="4C379B63" w:rsidR="00962154" w:rsidRDefault="00962154" w:rsidP="00962154">
      <w:pPr>
        <w:pStyle w:val="Heading2"/>
      </w:pPr>
      <w:bookmarkStart w:id="5" w:name="_Toc204204869"/>
      <w:r>
        <w:lastRenderedPageBreak/>
        <w:t>Naming and Design Rule Specification</w:t>
      </w:r>
      <w:bookmarkEnd w:id="5"/>
    </w:p>
    <w:p w14:paraId="23B5AF9C" w14:textId="2B487530" w:rsidR="003F2D8F" w:rsidRDefault="00627C8A" w:rsidP="003F2D8F">
      <w:r>
        <w:t>A companion specification</w:t>
      </w:r>
      <w:r w:rsidR="009445B8">
        <w:t xml:space="preserve"> to the model is the NIEM Naming and </w:t>
      </w:r>
      <w:r w:rsidR="002D0B6F">
        <w:t>D</w:t>
      </w:r>
      <w:r w:rsidR="009445B8">
        <w:t>esign Rule</w:t>
      </w:r>
      <w:r w:rsidR="00924871">
        <w:t>s (NDR)</w:t>
      </w:r>
      <w:r w:rsidR="00A643B3">
        <w:t>. A</w:t>
      </w:r>
      <w:r w:rsidR="00924871">
        <w:t xml:space="preserve"> draft</w:t>
      </w:r>
      <w:r w:rsidR="001B4478">
        <w:t xml:space="preserve"> </w:t>
      </w:r>
      <w:r w:rsidR="002D0B6F">
        <w:t xml:space="preserve">NDR </w:t>
      </w:r>
      <w:r w:rsidR="001B4478">
        <w:t>version</w:t>
      </w:r>
      <w:r w:rsidR="002D0B6F">
        <w:t xml:space="preserve"> (PSD01)</w:t>
      </w:r>
      <w:r w:rsidR="001B4478">
        <w:t xml:space="preserve"> aligned with NIEM Model Version 6.0</w:t>
      </w:r>
      <w:r w:rsidR="001C0BF1">
        <w:t xml:space="preserve"> is approved</w:t>
      </w:r>
      <w:r w:rsidR="00407249">
        <w:t xml:space="preserve"> by the PGB</w:t>
      </w:r>
      <w:r w:rsidR="001C0BF1">
        <w:t xml:space="preserve"> and </w:t>
      </w:r>
      <w:r w:rsidR="007D5F9B">
        <w:t>is currently under review for approval</w:t>
      </w:r>
      <w:r w:rsidR="00407249">
        <w:t xml:space="preserve"> as a specification</w:t>
      </w:r>
      <w:r w:rsidR="007D5F9B">
        <w:t xml:space="preserve"> and publication</w:t>
      </w:r>
      <w:r w:rsidR="00407249">
        <w:t xml:space="preserve"> to the library</w:t>
      </w:r>
      <w:r w:rsidR="007D5F9B">
        <w:t>:</w:t>
      </w:r>
      <w:r w:rsidR="001E4221">
        <w:t xml:space="preserve"> </w:t>
      </w:r>
      <w:hyperlink r:id="rId31" w:history="1">
        <w:r w:rsidR="001E4221" w:rsidRPr="00D67CF4">
          <w:rPr>
            <w:rStyle w:val="Hyperlink"/>
          </w:rPr>
          <w:t>https://github.com/niemopen/niem-naming-design-rules</w:t>
        </w:r>
      </w:hyperlink>
      <w:r w:rsidR="001E4221">
        <w:t xml:space="preserve"> . </w:t>
      </w:r>
    </w:p>
    <w:p w14:paraId="429FB295" w14:textId="7E2EB0D1" w:rsidR="00963C28" w:rsidRDefault="00963C28" w:rsidP="00963C28">
      <w:pPr>
        <w:pStyle w:val="Heading2"/>
      </w:pPr>
      <w:bookmarkStart w:id="6" w:name="_Toc204204870"/>
      <w:r>
        <w:t>Common Model Format</w:t>
      </w:r>
      <w:r w:rsidR="00407249">
        <w:t xml:space="preserve"> (CMF)</w:t>
      </w:r>
      <w:r>
        <w:t xml:space="preserve"> Specification</w:t>
      </w:r>
      <w:bookmarkEnd w:id="6"/>
    </w:p>
    <w:p w14:paraId="38DA4220" w14:textId="20DA9AAB" w:rsidR="00BC7857" w:rsidRDefault="00BC7857" w:rsidP="00BC7857">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BC7857">
        <w:rPr>
          <w:rFonts w:asciiTheme="minorHAnsi" w:eastAsiaTheme="minorHAnsi" w:hAnsiTheme="minorHAnsi" w:cstheme="minorBidi"/>
          <w:sz w:val="22"/>
          <w:szCs w:val="22"/>
        </w:rPr>
        <w:t>NIEMOpen Common Model Format Specification (CMF) CMF is a NIEM message specification for data models</w:t>
      </w:r>
      <w:r w:rsidR="001A7565">
        <w:rPr>
          <w:rFonts w:asciiTheme="minorHAnsi" w:eastAsiaTheme="minorHAnsi" w:hAnsiTheme="minorHAnsi" w:cstheme="minorBidi"/>
          <w:sz w:val="22"/>
          <w:szCs w:val="22"/>
        </w:rPr>
        <w:t>.</w:t>
      </w:r>
      <w:r w:rsidRPr="00BC7857">
        <w:rPr>
          <w:rFonts w:asciiTheme="minorHAnsi" w:eastAsiaTheme="minorHAnsi" w:hAnsiTheme="minorHAnsi" w:cstheme="minorBidi"/>
          <w:sz w:val="22"/>
          <w:szCs w:val="22"/>
        </w:rPr>
        <w:t xml:space="preserve"> </w:t>
      </w:r>
    </w:p>
    <w:p w14:paraId="497A7D48" w14:textId="46F5B86F" w:rsidR="00F963EE" w:rsidRPr="00F963EE" w:rsidRDefault="00824BC4" w:rsidP="00A85856">
      <w:pPr>
        <w:jc w:val="center"/>
      </w:pPr>
      <w:r>
        <w:rPr>
          <w:noProof/>
        </w:rPr>
        <w:drawing>
          <wp:inline distT="0" distB="0" distL="0" distR="0" wp14:anchorId="5BB14E64" wp14:editId="7DC2534F">
            <wp:extent cx="5562600" cy="2636256"/>
            <wp:effectExtent l="19050" t="19050" r="19050" b="12065"/>
            <wp:docPr id="4563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6666" cy="2647662"/>
                    </a:xfrm>
                    <a:prstGeom prst="rect">
                      <a:avLst/>
                    </a:prstGeom>
                    <a:noFill/>
                    <a:ln>
                      <a:solidFill>
                        <a:schemeClr val="tx1"/>
                      </a:solidFill>
                    </a:ln>
                    <a:effectLst/>
                  </pic:spPr>
                </pic:pic>
              </a:graphicData>
            </a:graphic>
          </wp:inline>
        </w:drawing>
      </w:r>
    </w:p>
    <w:p w14:paraId="6DE9FAFB" w14:textId="20325D03" w:rsidR="00B849BF" w:rsidRPr="002D07B0" w:rsidRDefault="00C56BF6" w:rsidP="00B849BF">
      <w:pPr>
        <w:pStyle w:val="NormalWeb"/>
        <w:shd w:val="clear" w:color="auto" w:fill="FFFFFF"/>
        <w:spacing w:before="0" w:beforeAutospacing="0" w:after="240" w:afterAutospacing="0"/>
        <w:rPr>
          <w:rFonts w:asciiTheme="minorHAnsi" w:hAnsiTheme="minorHAnsi" w:cstheme="minorHAnsi"/>
          <w:sz w:val="22"/>
          <w:szCs w:val="22"/>
        </w:rPr>
      </w:pPr>
      <w:r w:rsidRPr="002D07B0">
        <w:rPr>
          <w:rFonts w:asciiTheme="minorHAnsi" w:hAnsiTheme="minorHAnsi" w:cstheme="minorHAnsi"/>
          <w:sz w:val="22"/>
          <w:szCs w:val="22"/>
        </w:rPr>
        <w:t xml:space="preserve">In all versions of NIEM through version 5, data models are expressed in XML Schema </w:t>
      </w:r>
      <w:r w:rsidR="003C6EF4">
        <w:rPr>
          <w:rFonts w:asciiTheme="minorHAnsi" w:hAnsiTheme="minorHAnsi" w:cstheme="minorHAnsi"/>
          <w:sz w:val="22"/>
          <w:szCs w:val="22"/>
        </w:rPr>
        <w:t xml:space="preserve">Definition </w:t>
      </w:r>
      <w:r w:rsidRPr="002D07B0">
        <w:rPr>
          <w:rFonts w:asciiTheme="minorHAnsi" w:hAnsiTheme="minorHAnsi" w:cstheme="minorHAnsi"/>
          <w:sz w:val="22"/>
          <w:szCs w:val="22"/>
        </w:rPr>
        <w:t>(XSD</w:t>
      </w:r>
      <w:r w:rsidR="00F3693F">
        <w:rPr>
          <w:rStyle w:val="EndnoteReference"/>
          <w:rFonts w:asciiTheme="minorHAnsi" w:hAnsiTheme="minorHAnsi" w:cstheme="minorHAnsi"/>
          <w:sz w:val="22"/>
          <w:szCs w:val="22"/>
        </w:rPr>
        <w:endnoteReference w:id="2"/>
      </w:r>
      <w:r w:rsidRPr="002D07B0">
        <w:rPr>
          <w:rFonts w:asciiTheme="minorHAnsi" w:hAnsiTheme="minorHAnsi" w:cstheme="minorHAnsi"/>
          <w:sz w:val="22"/>
          <w:szCs w:val="22"/>
        </w:rPr>
        <w:t>).</w:t>
      </w:r>
      <w:r w:rsidR="00B849BF" w:rsidRPr="002D07B0">
        <w:rPr>
          <w:rFonts w:asciiTheme="minorHAnsi" w:hAnsiTheme="minorHAnsi" w:cstheme="minorHAnsi"/>
          <w:sz w:val="22"/>
          <w:szCs w:val="22"/>
        </w:rPr>
        <w:t xml:space="preserve"> CMF offers an equivalent expression, one that is more suitable for developers not working in XML and is easier to support with developer tools. Using CMF, a data model can be expressed as XML</w:t>
      </w:r>
      <w:r w:rsidR="003C6EF4">
        <w:rPr>
          <w:rFonts w:asciiTheme="minorHAnsi" w:hAnsiTheme="minorHAnsi" w:cstheme="minorHAnsi"/>
          <w:sz w:val="22"/>
          <w:szCs w:val="22"/>
        </w:rPr>
        <w:t>, RDF</w:t>
      </w:r>
      <w:r w:rsidR="00A535F7">
        <w:rPr>
          <w:rStyle w:val="EndnoteReference"/>
          <w:rFonts w:asciiTheme="minorHAnsi" w:hAnsiTheme="minorHAnsi" w:cstheme="minorHAnsi"/>
          <w:sz w:val="22"/>
          <w:szCs w:val="22"/>
        </w:rPr>
        <w:endnoteReference w:id="3"/>
      </w:r>
      <w:r w:rsidR="003C6EF4">
        <w:rPr>
          <w:rFonts w:asciiTheme="minorHAnsi" w:hAnsiTheme="minorHAnsi" w:cstheme="minorHAnsi"/>
          <w:sz w:val="22"/>
          <w:szCs w:val="22"/>
        </w:rPr>
        <w:t>, and</w:t>
      </w:r>
      <w:r w:rsidR="00B849BF" w:rsidRPr="002D07B0">
        <w:rPr>
          <w:rFonts w:asciiTheme="minorHAnsi" w:hAnsiTheme="minorHAnsi" w:cstheme="minorHAnsi"/>
          <w:sz w:val="22"/>
          <w:szCs w:val="22"/>
        </w:rPr>
        <w:t xml:space="preserve"> JSON</w:t>
      </w:r>
      <w:r w:rsidR="00A535F7">
        <w:rPr>
          <w:rFonts w:asciiTheme="minorHAnsi" w:hAnsiTheme="minorHAnsi" w:cstheme="minorHAnsi"/>
          <w:sz w:val="22"/>
          <w:szCs w:val="22"/>
        </w:rPr>
        <w:t>/JSON-LD</w:t>
      </w:r>
      <w:r w:rsidR="00D12DB0">
        <w:rPr>
          <w:rStyle w:val="EndnoteReference"/>
          <w:rFonts w:asciiTheme="minorHAnsi" w:hAnsiTheme="minorHAnsi" w:cstheme="minorHAnsi"/>
          <w:sz w:val="22"/>
          <w:szCs w:val="22"/>
        </w:rPr>
        <w:endnoteReference w:id="4"/>
      </w:r>
      <w:r w:rsidR="00B849BF" w:rsidRPr="002D07B0">
        <w:rPr>
          <w:rFonts w:asciiTheme="minorHAnsi" w:hAnsiTheme="minorHAnsi" w:cstheme="minorHAnsi"/>
          <w:sz w:val="22"/>
          <w:szCs w:val="22"/>
        </w:rPr>
        <w:t xml:space="preserve"> or any other data serialization that NIEM supports, and the data described by the CMF data model can also be expressed in any supported serialization:</w:t>
      </w:r>
      <w:r w:rsidR="00B849BF" w:rsidRPr="002D07B0">
        <w:rPr>
          <w:rStyle w:val="Hyperlink"/>
          <w:rFonts w:asciiTheme="minorHAnsi" w:eastAsiaTheme="minorHAnsi" w:hAnsiTheme="minorHAnsi" w:cstheme="minorHAnsi"/>
          <w:sz w:val="22"/>
          <w:szCs w:val="22"/>
        </w:rPr>
        <w:t xml:space="preserve"> </w:t>
      </w:r>
      <w:hyperlink r:id="rId33" w:history="1">
        <w:r w:rsidR="003D3585" w:rsidRPr="005434F6">
          <w:rPr>
            <w:rStyle w:val="Hyperlink"/>
            <w:rFonts w:asciiTheme="minorHAnsi" w:eastAsiaTheme="minorHAnsi" w:hAnsiTheme="minorHAnsi" w:cstheme="minorHAnsi"/>
            <w:sz w:val="22"/>
            <w:szCs w:val="22"/>
          </w:rPr>
          <w:t>https://github.com/niemopen/common-model-format</w:t>
        </w:r>
      </w:hyperlink>
    </w:p>
    <w:p w14:paraId="36B9321B" w14:textId="79742612" w:rsidR="00C56BF6" w:rsidRDefault="00EF5988" w:rsidP="00A85856">
      <w:pPr>
        <w:pStyle w:val="NormalWeb"/>
        <w:shd w:val="clear" w:color="auto" w:fill="FFFFFF"/>
        <w:spacing w:before="0" w:beforeAutospacing="0" w:after="240" w:afterAutospacing="0"/>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1F9FAA48" wp14:editId="559CBFBA">
            <wp:extent cx="4267835" cy="3365500"/>
            <wp:effectExtent l="0" t="0" r="0" b="6350"/>
            <wp:docPr id="1313906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835" cy="3365500"/>
                    </a:xfrm>
                    <a:prstGeom prst="rect">
                      <a:avLst/>
                    </a:prstGeom>
                    <a:noFill/>
                  </pic:spPr>
                </pic:pic>
              </a:graphicData>
            </a:graphic>
          </wp:inline>
        </w:drawing>
      </w:r>
    </w:p>
    <w:p w14:paraId="74F1C9DB" w14:textId="77D99D2D" w:rsidR="00155535" w:rsidRPr="002D07B0" w:rsidRDefault="00155535" w:rsidP="00155535">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model for NIEMOpen data models is a NIEMOpen metamodel. It defines a class of data objects that describe </w:t>
      </w:r>
      <w:r w:rsidR="003B76AC" w:rsidRPr="002D07B0">
        <w:rPr>
          <w:rFonts w:asciiTheme="minorHAnsi" w:hAnsiTheme="minorHAnsi" w:cstheme="minorHAnsi"/>
          <w:sz w:val="22"/>
          <w:szCs w:val="22"/>
        </w:rPr>
        <w:t xml:space="preserve"> the </w:t>
      </w:r>
      <w:r w:rsidRPr="002D07B0">
        <w:rPr>
          <w:rFonts w:asciiTheme="minorHAnsi" w:hAnsiTheme="minorHAnsi" w:cstheme="minorHAnsi"/>
          <w:sz w:val="22"/>
          <w:szCs w:val="22"/>
        </w:rPr>
        <w:t xml:space="preserve">NIEMOpen data </w:t>
      </w:r>
      <w:r w:rsidR="003D3585" w:rsidRPr="002D07B0">
        <w:rPr>
          <w:rFonts w:asciiTheme="minorHAnsi" w:hAnsiTheme="minorHAnsi" w:cstheme="minorHAnsi"/>
          <w:sz w:val="22"/>
          <w:szCs w:val="22"/>
        </w:rPr>
        <w:t>models (</w:t>
      </w:r>
      <w:r w:rsidRPr="002D07B0">
        <w:rPr>
          <w:rFonts w:asciiTheme="minorHAnsi" w:hAnsiTheme="minorHAnsi" w:cstheme="minorHAnsi"/>
          <w:sz w:val="22"/>
          <w:szCs w:val="22"/>
        </w:rPr>
        <w:t>a "model description" data object</w:t>
      </w:r>
      <w:r w:rsidR="003B76AC" w:rsidRPr="002D07B0">
        <w:rPr>
          <w:rFonts w:asciiTheme="minorHAnsi" w:hAnsiTheme="minorHAnsi" w:cstheme="minorHAnsi"/>
          <w:sz w:val="22"/>
          <w:szCs w:val="22"/>
        </w:rPr>
        <w:t>)</w:t>
      </w:r>
      <w:r w:rsidR="00425147" w:rsidRPr="002D07B0">
        <w:rPr>
          <w:rFonts w:asciiTheme="minorHAnsi" w:hAnsiTheme="minorHAnsi" w:cstheme="minorHAnsi"/>
          <w:sz w:val="22"/>
          <w:szCs w:val="22"/>
        </w:rPr>
        <w:t xml:space="preserve">. </w:t>
      </w:r>
      <w:r w:rsidR="002C1235" w:rsidRPr="002D07B0">
        <w:rPr>
          <w:rFonts w:asciiTheme="minorHAnsi" w:hAnsiTheme="minorHAnsi" w:cstheme="minorHAnsi"/>
          <w:sz w:val="22"/>
          <w:szCs w:val="22"/>
        </w:rPr>
        <w:t>It r</w:t>
      </w:r>
      <w:r w:rsidRPr="002D07B0">
        <w:rPr>
          <w:rFonts w:asciiTheme="minorHAnsi" w:hAnsiTheme="minorHAnsi" w:cstheme="minorHAnsi"/>
          <w:sz w:val="22"/>
          <w:szCs w:val="22"/>
        </w:rPr>
        <w:t xml:space="preserve">epresents the aspects </w:t>
      </w:r>
      <w:r w:rsidR="00D12DB0" w:rsidRPr="002D07B0">
        <w:rPr>
          <w:rFonts w:asciiTheme="minorHAnsi" w:hAnsiTheme="minorHAnsi" w:cstheme="minorHAnsi"/>
          <w:sz w:val="22"/>
          <w:szCs w:val="22"/>
        </w:rPr>
        <w:t>of the</w:t>
      </w:r>
      <w:r w:rsidR="002C1235" w:rsidRPr="002D07B0">
        <w:rPr>
          <w:rFonts w:asciiTheme="minorHAnsi" w:hAnsiTheme="minorHAnsi" w:cstheme="minorHAnsi"/>
          <w:sz w:val="22"/>
          <w:szCs w:val="22"/>
        </w:rPr>
        <w:t xml:space="preserve"> </w:t>
      </w:r>
      <w:r w:rsidRPr="002D07B0">
        <w:rPr>
          <w:rFonts w:asciiTheme="minorHAnsi" w:hAnsiTheme="minorHAnsi" w:cstheme="minorHAnsi"/>
          <w:sz w:val="22"/>
          <w:szCs w:val="22"/>
        </w:rPr>
        <w:t>NIEMOpen model that we care about, without a focus on XML Schema-specific features</w:t>
      </w:r>
      <w:r w:rsidR="004043AA" w:rsidRPr="002D07B0">
        <w:rPr>
          <w:rFonts w:asciiTheme="minorHAnsi" w:hAnsiTheme="minorHAnsi" w:cstheme="minorHAnsi"/>
          <w:sz w:val="22"/>
          <w:szCs w:val="22"/>
        </w:rPr>
        <w:t>.</w:t>
      </w:r>
    </w:p>
    <w:p w14:paraId="2E207467" w14:textId="77777777" w:rsidR="00CD3298" w:rsidRPr="002D07B0" w:rsidRDefault="00CD3298" w:rsidP="00CD3298">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 component has a name, namespace, and a human-readable definition:</w:t>
      </w:r>
    </w:p>
    <w:p w14:paraId="2E1E6072"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Class defines a category of object. e.g., a vehicle</w:t>
      </w:r>
    </w:p>
    <w:p w14:paraId="5E66C4C3"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Datatype defines a category of simple data: e.g., a string, date, or enumeration</w:t>
      </w:r>
    </w:p>
    <w:p w14:paraId="27975464"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lastRenderedPageBreak/>
        <w:t>An Object Property represents a relationship to an object</w:t>
      </w:r>
    </w:p>
    <w:p w14:paraId="738D5B37" w14:textId="308438D9"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Property represents a characteristic with </w:t>
      </w:r>
      <w:r w:rsidR="00C51F5B" w:rsidRPr="002D07B0">
        <w:rPr>
          <w:rFonts w:asciiTheme="minorHAnsi" w:hAnsiTheme="minorHAnsi" w:cstheme="minorHAnsi"/>
          <w:sz w:val="22"/>
          <w:szCs w:val="22"/>
        </w:rPr>
        <w:t>simple</w:t>
      </w:r>
      <w:r w:rsidRPr="002D07B0">
        <w:rPr>
          <w:rFonts w:asciiTheme="minorHAnsi" w:hAnsiTheme="minorHAnsi" w:cstheme="minorHAnsi"/>
          <w:sz w:val="22"/>
          <w:szCs w:val="22"/>
        </w:rPr>
        <w:t xml:space="preserve"> data values</w:t>
      </w:r>
    </w:p>
    <w:p w14:paraId="7133A0CB" w14:textId="3CA37C2E" w:rsidR="002156D2" w:rsidRDefault="002156D2" w:rsidP="002156D2">
      <w:pPr>
        <w:pStyle w:val="Heading2"/>
      </w:pPr>
      <w:bookmarkStart w:id="7" w:name="_Toc204204871"/>
      <w:r>
        <w:t>Tools</w:t>
      </w:r>
      <w:bookmarkEnd w:id="7"/>
    </w:p>
    <w:p w14:paraId="70A3A2BF" w14:textId="576A3CD0" w:rsidR="00916159" w:rsidRDefault="0080367F" w:rsidP="00916159">
      <w:r>
        <w:t>The NIEMOpen Community</w:t>
      </w:r>
      <w:r w:rsidR="00137602">
        <w:t xml:space="preserve"> </w:t>
      </w:r>
      <w:r w:rsidR="000B4ED9">
        <w:t>has</w:t>
      </w:r>
      <w:r w:rsidR="00EC2F18">
        <w:t xml:space="preserve"> </w:t>
      </w:r>
      <w:r w:rsidR="00137602">
        <w:t>developed tools to assist with:</w:t>
      </w:r>
    </w:p>
    <w:p w14:paraId="43AE6B55" w14:textId="54B112A3" w:rsid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 xml:space="preserve">Information exchange </w:t>
      </w:r>
      <w:r w:rsidR="009A01B9">
        <w:rPr>
          <w:rFonts w:asciiTheme="minorHAnsi" w:hAnsiTheme="minorHAnsi" w:cstheme="minorHAnsi"/>
          <w:sz w:val="22"/>
          <w:szCs w:val="22"/>
        </w:rPr>
        <w:t>[</w:t>
      </w:r>
      <w:r w:rsidR="00DD5210">
        <w:rPr>
          <w:rFonts w:asciiTheme="minorHAnsi" w:hAnsiTheme="minorHAnsi" w:cstheme="minorHAnsi"/>
          <w:sz w:val="22"/>
          <w:szCs w:val="22"/>
        </w:rPr>
        <w:t>Message Exchange Package</w:t>
      </w:r>
      <w:r w:rsidR="00F40E76">
        <w:rPr>
          <w:rFonts w:asciiTheme="minorHAnsi" w:hAnsiTheme="minorHAnsi" w:cstheme="minorHAnsi"/>
          <w:sz w:val="22"/>
          <w:szCs w:val="22"/>
        </w:rPr>
        <w:t xml:space="preserve"> (MEP)</w:t>
      </w:r>
      <w:r w:rsidR="00B43FF4">
        <w:rPr>
          <w:rFonts w:asciiTheme="minorHAnsi" w:hAnsiTheme="minorHAnsi" w:cstheme="minorHAnsi"/>
          <w:sz w:val="22"/>
          <w:szCs w:val="22"/>
        </w:rPr>
        <w:t xml:space="preserve"> formerly </w:t>
      </w:r>
      <w:r w:rsidR="009A01B9">
        <w:rPr>
          <w:rFonts w:asciiTheme="minorHAnsi" w:hAnsiTheme="minorHAnsi" w:cstheme="minorHAnsi"/>
          <w:sz w:val="22"/>
          <w:szCs w:val="22"/>
        </w:rPr>
        <w:t xml:space="preserve">referred to as  an </w:t>
      </w:r>
      <w:r w:rsidR="00D33175">
        <w:rPr>
          <w:rFonts w:asciiTheme="minorHAnsi" w:hAnsiTheme="minorHAnsi" w:cstheme="minorHAnsi"/>
          <w:sz w:val="22"/>
          <w:szCs w:val="22"/>
        </w:rPr>
        <w:t>Information Exchange Package Documentation (</w:t>
      </w:r>
      <w:r w:rsidRPr="00780095">
        <w:rPr>
          <w:rFonts w:asciiTheme="minorHAnsi" w:hAnsiTheme="minorHAnsi" w:cstheme="minorHAnsi"/>
          <w:sz w:val="22"/>
          <w:szCs w:val="22"/>
        </w:rPr>
        <w:t>IEPD)</w:t>
      </w:r>
      <w:r w:rsidR="00D85B53">
        <w:rPr>
          <w:rFonts w:asciiTheme="minorHAnsi" w:hAnsiTheme="minorHAnsi" w:cstheme="minorHAnsi"/>
          <w:sz w:val="22"/>
          <w:szCs w:val="22"/>
        </w:rPr>
        <w:t>]</w:t>
      </w:r>
      <w:r w:rsidRPr="00780095">
        <w:rPr>
          <w:rFonts w:asciiTheme="minorHAnsi" w:hAnsiTheme="minorHAnsi" w:cstheme="minorHAnsi"/>
          <w:sz w:val="22"/>
          <w:szCs w:val="22"/>
        </w:rPr>
        <w:t xml:space="preserve"> development</w:t>
      </w:r>
    </w:p>
    <w:p w14:paraId="1A5B7408" w14:textId="58D9178D" w:rsidR="00BF15DD" w:rsidRPr="00780095" w:rsidRDefault="00AE4315">
      <w:pPr>
        <w:pStyle w:val="NormalWeb"/>
        <w:numPr>
          <w:ilvl w:val="2"/>
          <w:numId w:val="17"/>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A MEP/IEPD</w:t>
      </w:r>
      <w:r w:rsidRPr="00AE4315">
        <w:rPr>
          <w:rFonts w:asciiTheme="minorHAnsi" w:hAnsiTheme="minorHAnsi" w:cstheme="minorHAnsi"/>
          <w:sz w:val="22"/>
          <w:szCs w:val="22"/>
        </w:rPr>
        <w:t xml:space="preserve"> is a collection of NIEM artifacts</w:t>
      </w:r>
      <w:r w:rsidR="00D85B53">
        <w:rPr>
          <w:rFonts w:asciiTheme="minorHAnsi" w:hAnsiTheme="minorHAnsi" w:cstheme="minorHAnsi"/>
          <w:sz w:val="22"/>
          <w:szCs w:val="22"/>
        </w:rPr>
        <w:t xml:space="preserve"> that</w:t>
      </w:r>
      <w:r w:rsidRPr="00AE4315">
        <w:rPr>
          <w:rFonts w:asciiTheme="minorHAnsi" w:hAnsiTheme="minorHAnsi" w:cstheme="minorHAnsi"/>
          <w:sz w:val="22"/>
          <w:szCs w:val="22"/>
        </w:rPr>
        <w:t xml:space="preserve"> define and describe the context, content, semantics, and structure of one or more implementable information exchanges.</w:t>
      </w:r>
    </w:p>
    <w:p w14:paraId="155865B0" w14:textId="77777777" w:rsidR="00780095" w:rsidRP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management​</w:t>
      </w:r>
    </w:p>
    <w:p w14:paraId="7B41C130" w14:textId="77777777" w:rsidR="00780095" w:rsidRP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search and discovery</w:t>
      </w:r>
    </w:p>
    <w:p w14:paraId="249D4DBE" w14:textId="77777777" w:rsid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Information exchange storage, search, and discovery</w:t>
      </w:r>
    </w:p>
    <w:p w14:paraId="78B812E0" w14:textId="1CE1AE31" w:rsidR="00220973" w:rsidRDefault="00052118">
      <w:pPr>
        <w:pStyle w:val="NormalWeb"/>
        <w:numPr>
          <w:ilvl w:val="2"/>
          <w:numId w:val="17"/>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 xml:space="preserve">The MEP Registry and Repository can be accessed at </w:t>
      </w:r>
      <w:hyperlink r:id="rId35" w:history="1">
        <w:r w:rsidR="00C95561" w:rsidRPr="00EE3624">
          <w:rPr>
            <w:rStyle w:val="Hyperlink"/>
            <w:rFonts w:asciiTheme="minorHAnsi" w:hAnsiTheme="minorHAnsi" w:cstheme="minorHAnsi"/>
            <w:sz w:val="22"/>
            <w:szCs w:val="22"/>
          </w:rPr>
          <w:t>https://www.niem.gov/about-niem/message-exchange-package-mep-registry-repository</w:t>
        </w:r>
      </w:hyperlink>
    </w:p>
    <w:p w14:paraId="4EAAE889" w14:textId="273AF406" w:rsidR="00780095" w:rsidRDefault="00697526" w:rsidP="00697526">
      <w:pPr>
        <w:pStyle w:val="NormalWeb"/>
        <w:shd w:val="clear" w:color="auto" w:fill="FFFFFF"/>
        <w:spacing w:after="240"/>
        <w:rPr>
          <w:rFonts w:asciiTheme="minorHAnsi" w:hAnsiTheme="minorHAnsi" w:cstheme="minorHAnsi"/>
          <w:sz w:val="22"/>
          <w:szCs w:val="22"/>
        </w:rPr>
      </w:pPr>
      <w:r>
        <w:rPr>
          <w:rFonts w:asciiTheme="minorHAnsi" w:hAnsiTheme="minorHAnsi" w:cstheme="minorHAnsi"/>
          <w:sz w:val="22"/>
          <w:szCs w:val="22"/>
        </w:rPr>
        <w:t>The tool</w:t>
      </w:r>
      <w:r w:rsidR="00C95561">
        <w:rPr>
          <w:rFonts w:asciiTheme="minorHAnsi" w:hAnsiTheme="minorHAnsi" w:cstheme="minorHAnsi"/>
          <w:sz w:val="22"/>
          <w:szCs w:val="22"/>
        </w:rPr>
        <w:t>s</w:t>
      </w:r>
      <w:r>
        <w:rPr>
          <w:rFonts w:asciiTheme="minorHAnsi" w:hAnsiTheme="minorHAnsi" w:cstheme="minorHAnsi"/>
          <w:sz w:val="22"/>
          <w:szCs w:val="22"/>
        </w:rPr>
        <w:t xml:space="preserve"> catalogue is available at </w:t>
      </w:r>
      <w:hyperlink r:id="rId36" w:history="1">
        <w:r w:rsidR="00A4749C" w:rsidRPr="003D7405">
          <w:rPr>
            <w:rStyle w:val="Hyperlink"/>
            <w:rFonts w:asciiTheme="minorHAnsi" w:hAnsiTheme="minorHAnsi" w:cstheme="minorHAnsi"/>
            <w:sz w:val="22"/>
            <w:szCs w:val="22"/>
          </w:rPr>
          <w:t>https://www.niem.gov/tools-catalog</w:t>
        </w:r>
      </w:hyperlink>
      <w:r w:rsidR="00A4749C">
        <w:rPr>
          <w:rFonts w:asciiTheme="minorHAnsi" w:hAnsiTheme="minorHAnsi" w:cstheme="minorHAnsi"/>
          <w:sz w:val="22"/>
          <w:szCs w:val="22"/>
        </w:rPr>
        <w:t xml:space="preserve"> . Two</w:t>
      </w:r>
      <w:r w:rsidR="00680776">
        <w:rPr>
          <w:rFonts w:asciiTheme="minorHAnsi" w:hAnsiTheme="minorHAnsi" w:cstheme="minorHAnsi"/>
          <w:sz w:val="22"/>
          <w:szCs w:val="22"/>
        </w:rPr>
        <w:t xml:space="preserve"> recent </w:t>
      </w:r>
      <w:r w:rsidR="00C95561">
        <w:rPr>
          <w:rFonts w:asciiTheme="minorHAnsi" w:hAnsiTheme="minorHAnsi" w:cstheme="minorHAnsi"/>
          <w:sz w:val="22"/>
          <w:szCs w:val="22"/>
        </w:rPr>
        <w:t xml:space="preserve">toll </w:t>
      </w:r>
      <w:r w:rsidR="00680776">
        <w:rPr>
          <w:rFonts w:asciiTheme="minorHAnsi" w:hAnsiTheme="minorHAnsi" w:cstheme="minorHAnsi"/>
          <w:sz w:val="22"/>
          <w:szCs w:val="22"/>
        </w:rPr>
        <w:t>initiatives include the Common Model Format</w:t>
      </w:r>
      <w:r w:rsidR="008201B3">
        <w:rPr>
          <w:rFonts w:asciiTheme="minorHAnsi" w:hAnsiTheme="minorHAnsi" w:cstheme="minorHAnsi"/>
          <w:sz w:val="22"/>
          <w:szCs w:val="22"/>
        </w:rPr>
        <w:t xml:space="preserve"> (CMF)</w:t>
      </w:r>
      <w:r w:rsidR="00680776">
        <w:rPr>
          <w:rFonts w:asciiTheme="minorHAnsi" w:hAnsiTheme="minorHAnsi" w:cstheme="minorHAnsi"/>
          <w:sz w:val="22"/>
          <w:szCs w:val="22"/>
        </w:rPr>
        <w:t xml:space="preserve"> </w:t>
      </w:r>
      <w:r w:rsidR="001E38CB">
        <w:rPr>
          <w:rFonts w:asciiTheme="minorHAnsi" w:hAnsiTheme="minorHAnsi" w:cstheme="minorHAnsi"/>
          <w:sz w:val="22"/>
          <w:szCs w:val="22"/>
        </w:rPr>
        <w:t>t</w:t>
      </w:r>
      <w:r w:rsidR="00680776">
        <w:rPr>
          <w:rFonts w:asciiTheme="minorHAnsi" w:hAnsiTheme="minorHAnsi" w:cstheme="minorHAnsi"/>
          <w:sz w:val="22"/>
          <w:szCs w:val="22"/>
        </w:rPr>
        <w:t>ool</w:t>
      </w:r>
      <w:r w:rsidR="008201B3">
        <w:rPr>
          <w:rFonts w:asciiTheme="minorHAnsi" w:hAnsiTheme="minorHAnsi" w:cstheme="minorHAnsi"/>
          <w:sz w:val="22"/>
          <w:szCs w:val="22"/>
        </w:rPr>
        <w:t xml:space="preserve"> and API 2.0.</w:t>
      </w:r>
    </w:p>
    <w:p w14:paraId="31FF03D8" w14:textId="2287891B" w:rsidR="00916159" w:rsidRDefault="00F147D0" w:rsidP="00916159">
      <w:pPr>
        <w:pStyle w:val="Heading3"/>
      </w:pPr>
      <w:bookmarkStart w:id="8" w:name="_Toc204204872"/>
      <w:r>
        <w:t>CMF Tool</w:t>
      </w:r>
      <w:bookmarkEnd w:id="8"/>
    </w:p>
    <w:p w14:paraId="1703AD41" w14:textId="14C6292A" w:rsidR="00BB326C" w:rsidRPr="00BB326C" w:rsidRDefault="00BB326C" w:rsidP="00BB326C">
      <w:r w:rsidRPr="00BB326C">
        <w:t>The NIEM </w:t>
      </w:r>
      <w:hyperlink r:id="rId37" w:history="1">
        <w:r w:rsidRPr="00BB326C">
          <w:rPr>
            <w:rStyle w:val="Hyperlink"/>
            <w:i/>
            <w:iCs/>
          </w:rPr>
          <w:t>Common Model Format (CMF)</w:t>
        </w:r>
      </w:hyperlink>
      <w:r w:rsidRPr="00BB326C">
        <w:t> is a data modeling formalism for NIEM-conforming data exchange specifications. CMFTool is a command-line tool for the designers of those specifications.</w:t>
      </w:r>
    </w:p>
    <w:p w14:paraId="01B6FEB1" w14:textId="31A7B2B2" w:rsidR="003F2D8F" w:rsidRDefault="00F147D0" w:rsidP="00FF3DA3">
      <w:pPr>
        <w:pStyle w:val="Heading3"/>
      </w:pPr>
      <w:bookmarkStart w:id="9" w:name="_Toc204204873"/>
      <w:r>
        <w:t>API 2.0 Tool</w:t>
      </w:r>
      <w:bookmarkEnd w:id="9"/>
    </w:p>
    <w:p w14:paraId="21D8086F" w14:textId="62977E1E" w:rsidR="00E75035" w:rsidRDefault="00600346" w:rsidP="00600346">
      <w:hyperlink r:id="rId38" w:history="1">
        <w:r w:rsidRPr="00F249A8">
          <w:rPr>
            <w:rStyle w:val="Hyperlink"/>
          </w:rPr>
          <w:t>API</w:t>
        </w:r>
        <w:r w:rsidR="002F4581" w:rsidRPr="00F249A8">
          <w:rPr>
            <w:rStyle w:val="Hyperlink"/>
          </w:rPr>
          <w:t xml:space="preserve"> 2.0</w:t>
        </w:r>
      </w:hyperlink>
      <w:r w:rsidR="002F4581">
        <w:t xml:space="preserve"> </w:t>
      </w:r>
      <w:r w:rsidR="002F4581" w:rsidRPr="002F4581">
        <w:t>is a Java Spring Boot REST API and backend implementation for NIEM tool functionality. It includes support for NIEM and NIEM-based community models, search, transformations, NIEM subset migrations, and validation.</w:t>
      </w:r>
    </w:p>
    <w:p w14:paraId="7E58D49F" w14:textId="375402B6" w:rsidR="00D46FA6" w:rsidRDefault="002F4581">
      <w:pPr>
        <w:pStyle w:val="ListParagraph"/>
        <w:numPr>
          <w:ilvl w:val="0"/>
          <w:numId w:val="19"/>
        </w:numPr>
      </w:pPr>
      <w:r>
        <w:t>I</w:t>
      </w:r>
      <w:r w:rsidR="001A0CF9">
        <w:t xml:space="preserve">t will </w:t>
      </w:r>
      <w:r>
        <w:t xml:space="preserve"> replace the </w:t>
      </w:r>
      <w:r w:rsidR="000363A7">
        <w:t>functionality of</w:t>
      </w:r>
      <w:r w:rsidR="00D46FA6">
        <w:t xml:space="preserve"> legacy tools:</w:t>
      </w:r>
    </w:p>
    <w:p w14:paraId="539B990B" w14:textId="5CFCEDED" w:rsidR="00600346" w:rsidRDefault="00D46FA6">
      <w:pPr>
        <w:pStyle w:val="ListParagraph"/>
        <w:numPr>
          <w:ilvl w:val="0"/>
          <w:numId w:val="20"/>
        </w:numPr>
      </w:pPr>
      <w:r>
        <w:t xml:space="preserve">SSGT </w:t>
      </w:r>
      <w:hyperlink r:id="rId39" w:history="1">
        <w:r w:rsidRPr="003D7405">
          <w:rPr>
            <w:rStyle w:val="Hyperlink"/>
          </w:rPr>
          <w:t>https://tools.niem.gov/niemtools/ssgt/index.iepd</w:t>
        </w:r>
      </w:hyperlink>
    </w:p>
    <w:p w14:paraId="23AB9327" w14:textId="1E7BC6D1" w:rsidR="00D46FA6" w:rsidRDefault="009F7D7C">
      <w:pPr>
        <w:pStyle w:val="ListParagraph"/>
        <w:numPr>
          <w:ilvl w:val="0"/>
          <w:numId w:val="20"/>
        </w:numPr>
      </w:pPr>
      <w:r>
        <w:t xml:space="preserve">ConTesA </w:t>
      </w:r>
      <w:hyperlink r:id="rId40" w:history="1">
        <w:r w:rsidRPr="003D7405">
          <w:rPr>
            <w:rStyle w:val="Hyperlink"/>
          </w:rPr>
          <w:t>https://tools.niem.gov/contesa/</w:t>
        </w:r>
      </w:hyperlink>
    </w:p>
    <w:p w14:paraId="4CCBEF83" w14:textId="535168A6" w:rsidR="009F7D7C" w:rsidRDefault="00067925">
      <w:pPr>
        <w:pStyle w:val="ListParagraph"/>
        <w:numPr>
          <w:ilvl w:val="0"/>
          <w:numId w:val="20"/>
        </w:numPr>
      </w:pPr>
      <w:r>
        <w:t xml:space="preserve">Migration Assistance </w:t>
      </w:r>
      <w:hyperlink r:id="rId41" w:history="1">
        <w:r w:rsidR="005630B3" w:rsidRPr="003D7405">
          <w:rPr>
            <w:rStyle w:val="Hyperlink"/>
          </w:rPr>
          <w:t>https://tools.niem.gov/niemtools/migration/index.iepd</w:t>
        </w:r>
      </w:hyperlink>
      <w:r w:rsidR="00D86AD5">
        <w:t xml:space="preserve"> .</w:t>
      </w:r>
    </w:p>
    <w:p w14:paraId="02ABB91A" w14:textId="708E0CBB" w:rsidR="005630B3" w:rsidRDefault="00540E46">
      <w:pPr>
        <w:pStyle w:val="ListParagraph"/>
        <w:numPr>
          <w:ilvl w:val="0"/>
          <w:numId w:val="19"/>
        </w:numPr>
      </w:pPr>
      <w:r>
        <w:t xml:space="preserve">Support </w:t>
      </w:r>
      <w:r w:rsidR="00C7309F">
        <w:t>future NIEM model management</w:t>
      </w:r>
    </w:p>
    <w:p w14:paraId="4F2F8C85" w14:textId="594DCA42" w:rsidR="00317EC5" w:rsidRDefault="00317EC5">
      <w:pPr>
        <w:pStyle w:val="ListParagraph"/>
        <w:numPr>
          <w:ilvl w:val="0"/>
          <w:numId w:val="19"/>
        </w:numPr>
      </w:pPr>
      <w:r>
        <w:t>Maintain legacy su</w:t>
      </w:r>
      <w:r w:rsidR="00E3194A">
        <w:t>pp</w:t>
      </w:r>
      <w:r>
        <w:t>ort for older NIEM versions</w:t>
      </w:r>
      <w:r w:rsidR="00E3194A">
        <w:t>, and</w:t>
      </w:r>
    </w:p>
    <w:p w14:paraId="164D741B" w14:textId="284843E7" w:rsidR="00E3194A" w:rsidRDefault="00E3194A">
      <w:pPr>
        <w:pStyle w:val="ListParagraph"/>
        <w:numPr>
          <w:ilvl w:val="0"/>
          <w:numId w:val="19"/>
        </w:numPr>
      </w:pPr>
      <w:r>
        <w:t>Support multiple serializations of</w:t>
      </w:r>
      <w:r w:rsidR="00F249A8">
        <w:t xml:space="preserve"> NIEM</w:t>
      </w:r>
      <w:r w:rsidR="007847B2">
        <w:t>.</w:t>
      </w:r>
    </w:p>
    <w:p w14:paraId="4451C9A8" w14:textId="3D175FDD" w:rsidR="007847B2" w:rsidRDefault="007847B2" w:rsidP="007847B2">
      <w:pPr>
        <w:pStyle w:val="Heading1"/>
      </w:pPr>
      <w:bookmarkStart w:id="10" w:name="_Toc204204874"/>
      <w:r>
        <w:t>NIEMOpen</w:t>
      </w:r>
      <w:r w:rsidR="00506064">
        <w:t xml:space="preserve"> Value Proposition</w:t>
      </w:r>
      <w:r>
        <w:t>?</w:t>
      </w:r>
      <w:bookmarkEnd w:id="10"/>
    </w:p>
    <w:p w14:paraId="22123542" w14:textId="47BE2139" w:rsidR="00203D20" w:rsidRDefault="009C331D" w:rsidP="00203D20">
      <w:r>
        <w:t>The data sharing dilemma:</w:t>
      </w:r>
    </w:p>
    <w:p w14:paraId="6EC8FC06" w14:textId="7F2A4BC4" w:rsidR="009C331D" w:rsidRPr="00203D20" w:rsidRDefault="009C331D" w:rsidP="00B82B0D">
      <w:pPr>
        <w:jc w:val="center"/>
      </w:pPr>
      <w:r>
        <w:rPr>
          <w:noProof/>
        </w:rPr>
        <w:drawing>
          <wp:inline distT="0" distB="0" distL="0" distR="0" wp14:anchorId="4D990CE1" wp14:editId="15355D0E">
            <wp:extent cx="4800600" cy="2670048"/>
            <wp:effectExtent l="19050" t="19050" r="19050" b="16510"/>
            <wp:docPr id="1162142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0" cy="2670048"/>
                    </a:xfrm>
                    <a:prstGeom prst="rect">
                      <a:avLst/>
                    </a:prstGeom>
                    <a:noFill/>
                    <a:ln>
                      <a:solidFill>
                        <a:schemeClr val="tx1"/>
                      </a:solidFill>
                    </a:ln>
                  </pic:spPr>
                </pic:pic>
              </a:graphicData>
            </a:graphic>
          </wp:inline>
        </w:drawing>
      </w:r>
    </w:p>
    <w:p w14:paraId="22B7E9B3" w14:textId="77777777" w:rsidR="008E3DF7" w:rsidRDefault="008E3DF7" w:rsidP="003E3097">
      <w:pPr>
        <w:spacing w:after="0" w:line="240" w:lineRule="auto"/>
      </w:pPr>
    </w:p>
    <w:p w14:paraId="7ED7FE51" w14:textId="77777777" w:rsidR="003A4883" w:rsidRPr="003A4883" w:rsidRDefault="003A4883" w:rsidP="003A4883">
      <w:pPr>
        <w:spacing w:after="0" w:line="240" w:lineRule="auto"/>
      </w:pPr>
      <w:r w:rsidRPr="003A4883">
        <w:t>Ensuring all partners of an exchange can understand each other is critical to mission success.</w:t>
      </w:r>
    </w:p>
    <w:p w14:paraId="3F4465CF" w14:textId="7426252D" w:rsidR="003A4883" w:rsidRDefault="003A4883" w:rsidP="003A4883">
      <w:pPr>
        <w:spacing w:after="0" w:line="240" w:lineRule="auto"/>
      </w:pPr>
      <w:r w:rsidRPr="003A4883">
        <w:t xml:space="preserve">In this picture, the data interoperability challenge is to ensure that the different systems have a compatible understanding of the data to be exchanged – because if the systems on the left have a </w:t>
      </w:r>
      <w:r w:rsidRPr="003A4883">
        <w:lastRenderedPageBreak/>
        <w:t>different understanding than the systems on the right, then something will be broken, and someone will be unhappy.</w:t>
      </w:r>
    </w:p>
    <w:p w14:paraId="351A79B3" w14:textId="77777777" w:rsidR="003A4883" w:rsidRPr="003A4883" w:rsidRDefault="003A4883" w:rsidP="003A4883">
      <w:pPr>
        <w:spacing w:after="0" w:line="240" w:lineRule="auto"/>
      </w:pPr>
    </w:p>
    <w:p w14:paraId="3E027DC2" w14:textId="77777777" w:rsidR="003A4883" w:rsidRPr="003A4883" w:rsidRDefault="003A4883" w:rsidP="003A4883">
      <w:pPr>
        <w:spacing w:after="0" w:line="240" w:lineRule="auto"/>
      </w:pPr>
      <w:r w:rsidRPr="003A4883">
        <w:t xml:space="preserve">Although the graphical comparisons are laughable to a human;  computers cannot discern the meaning of one string (e.g., worm vs. worm) from the other unless humans program them to.  A computer program designed to recognize a standalone malware worm is not likely to understand a worm insect. </w:t>
      </w:r>
    </w:p>
    <w:p w14:paraId="009F40DD" w14:textId="77777777" w:rsidR="003A4883" w:rsidRDefault="003A4883" w:rsidP="003A4883">
      <w:pPr>
        <w:spacing w:after="0" w:line="240" w:lineRule="auto"/>
      </w:pPr>
      <w:r w:rsidRPr="003A4883">
        <w:t>They are spelled the same but have different context.</w:t>
      </w:r>
    </w:p>
    <w:p w14:paraId="6162DD21" w14:textId="77777777" w:rsidR="003A4883" w:rsidRPr="003A4883" w:rsidRDefault="003A4883" w:rsidP="003A4883">
      <w:pPr>
        <w:spacing w:after="0" w:line="240" w:lineRule="auto"/>
      </w:pPr>
    </w:p>
    <w:p w14:paraId="78881967" w14:textId="77777777" w:rsidR="003A4883" w:rsidRDefault="003A4883" w:rsidP="003A4883">
      <w:pPr>
        <w:spacing w:after="0" w:line="240" w:lineRule="auto"/>
      </w:pPr>
      <w:r w:rsidRPr="003A4883">
        <w:t>This is the idea behind NIEM—letting your system and my system speak—even if they've never spoken before. NIEMOpen ensures that information is well-understood and carries the same consistent meaning across various communities, allowing interoperability to occur.”</w:t>
      </w:r>
    </w:p>
    <w:p w14:paraId="4E48A729" w14:textId="77777777" w:rsidR="000308D9" w:rsidRPr="003A4883" w:rsidRDefault="000308D9" w:rsidP="003A4883">
      <w:pPr>
        <w:spacing w:after="0" w:line="240" w:lineRule="auto"/>
      </w:pPr>
    </w:p>
    <w:p w14:paraId="18436A53" w14:textId="5802BFA5" w:rsidR="003A4883" w:rsidRDefault="003A4883" w:rsidP="00BF2CB1">
      <w:pPr>
        <w:spacing w:after="0" w:line="240" w:lineRule="auto"/>
      </w:pPr>
      <w:r w:rsidRPr="003A4883">
        <w:t>For machine-to-machine data interoperability, there are software developers who build applications on behalf of producers and consumers.  They work from an message exchange package, a build-time description of the data to be exchanged at runtime. If they do their jobs right, then the data produced at one side will be properly interpreted at the other, and everyone will be happy.</w:t>
      </w:r>
    </w:p>
    <w:p w14:paraId="3586CDFD" w14:textId="7C7EF9ED" w:rsidR="005C1533" w:rsidRPr="003A4883" w:rsidRDefault="00BF2CB1" w:rsidP="003A4883">
      <w:pPr>
        <w:spacing w:after="0" w:line="240" w:lineRule="auto"/>
      </w:pPr>
      <w:r w:rsidRPr="005C1533">
        <w:rPr>
          <w:noProof/>
        </w:rPr>
        <mc:AlternateContent>
          <mc:Choice Requires="wpg">
            <w:drawing>
              <wp:anchor distT="0" distB="0" distL="114300" distR="114300" simplePos="0" relativeHeight="251658243" behindDoc="1" locked="0" layoutInCell="1" allowOverlap="1" wp14:anchorId="09BB60AA" wp14:editId="3C6126D7">
                <wp:simplePos x="0" y="0"/>
                <wp:positionH relativeFrom="margin">
                  <wp:posOffset>204788</wp:posOffset>
                </wp:positionH>
                <wp:positionV relativeFrom="paragraph">
                  <wp:posOffset>171768</wp:posOffset>
                </wp:positionV>
                <wp:extent cx="5448300" cy="2647632"/>
                <wp:effectExtent l="0" t="0" r="0" b="635"/>
                <wp:wrapTopAndBottom/>
                <wp:docPr id="14" name="Group 13">
                  <a:extLst xmlns:a="http://schemas.openxmlformats.org/drawingml/2006/main">
                    <a:ext uri="{FF2B5EF4-FFF2-40B4-BE49-F238E27FC236}">
                      <a16:creationId xmlns:a16="http://schemas.microsoft.com/office/drawing/2014/main" id="{0DF2B629-D535-560B-8BBA-35FD27819F58}"/>
                    </a:ext>
                  </a:extLst>
                </wp:docPr>
                <wp:cNvGraphicFramePr/>
                <a:graphic xmlns:a="http://schemas.openxmlformats.org/drawingml/2006/main">
                  <a:graphicData uri="http://schemas.microsoft.com/office/word/2010/wordprocessingGroup">
                    <wpg:wgp>
                      <wpg:cNvGrpSpPr/>
                      <wpg:grpSpPr>
                        <a:xfrm>
                          <a:off x="0" y="0"/>
                          <a:ext cx="5448300" cy="2647632"/>
                          <a:chOff x="0" y="-33689"/>
                          <a:chExt cx="8195156" cy="3745829"/>
                        </a:xfrm>
                      </wpg:grpSpPr>
                      <pic:pic xmlns:pic="http://schemas.openxmlformats.org/drawingml/2006/picture">
                        <pic:nvPicPr>
                          <pic:cNvPr id="157959420" name="Picture 157959420">
                            <a:extLst>
                              <a:ext uri="{FF2B5EF4-FFF2-40B4-BE49-F238E27FC236}">
                                <a16:creationId xmlns:a16="http://schemas.microsoft.com/office/drawing/2014/main" id="{E33B6AFC-3FA5-4138-99F5-45990C6EC576}"/>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750203"/>
                            <a:ext cx="3933972" cy="2961937"/>
                          </a:xfrm>
                          <a:prstGeom prst="rect">
                            <a:avLst/>
                          </a:prstGeom>
                          <a:noFill/>
                          <a:ln w="9525">
                            <a:noFill/>
                            <a:miter lim="800000"/>
                            <a:headEnd/>
                            <a:tailEnd/>
                          </a:ln>
                        </pic:spPr>
                      </pic:pic>
                      <pic:pic xmlns:pic="http://schemas.openxmlformats.org/drawingml/2006/picture">
                        <pic:nvPicPr>
                          <pic:cNvPr id="1676985424" name="Picture 1676985424">
                            <a:extLst>
                              <a:ext uri="{FF2B5EF4-FFF2-40B4-BE49-F238E27FC236}">
                                <a16:creationId xmlns:a16="http://schemas.microsoft.com/office/drawing/2014/main" id="{BF1DAE74-1BDB-41FC-A95A-C91BE520F999}"/>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297537" y="740264"/>
                            <a:ext cx="3897619" cy="2961937"/>
                          </a:xfrm>
                          <a:prstGeom prst="rect">
                            <a:avLst/>
                          </a:prstGeom>
                          <a:noFill/>
                          <a:ln w="9525">
                            <a:noFill/>
                            <a:miter lim="800000"/>
                            <a:headEnd/>
                            <a:tailEnd/>
                          </a:ln>
                        </pic:spPr>
                      </pic:pic>
                      <wps:wsp>
                        <wps:cNvPr id="1849773687" name="TextBox 6">
                          <a:extLst>
                            <a:ext uri="{FF2B5EF4-FFF2-40B4-BE49-F238E27FC236}">
                              <a16:creationId xmlns:a16="http://schemas.microsoft.com/office/drawing/2014/main" id="{F461118B-0E4D-62CE-9D6F-B007EB792CEF}"/>
                            </a:ext>
                          </a:extLst>
                        </wps:cNvPr>
                        <wps:cNvSpPr txBox="1"/>
                        <wps:spPr>
                          <a:xfrm>
                            <a:off x="791961" y="-33689"/>
                            <a:ext cx="6683884" cy="599153"/>
                          </a:xfrm>
                          <a:prstGeom prst="rect">
                            <a:avLst/>
                          </a:prstGeom>
                          <a:noFill/>
                          <a:ln>
                            <a:noFill/>
                          </a:ln>
                        </wps:spPr>
                        <wps:txbx>
                          <w:txbxContent>
                            <w:p w14:paraId="21D9167D" w14:textId="4AF86EE0" w:rsidR="005C1533" w:rsidRPr="00BF2CB1" w:rsidRDefault="00BF2CB1" w:rsidP="005C1533">
                              <w:pPr>
                                <w:rPr>
                                  <w:rFonts w:hAnsi="Calibri"/>
                                  <w:color w:val="00506F"/>
                                  <w:kern w:val="24"/>
                                  <w:sz w:val="28"/>
                                  <w:szCs w:val="28"/>
                                </w:rPr>
                              </w:pPr>
                              <w:r w:rsidRPr="00BF2CB1">
                                <w:rPr>
                                  <w:rFonts w:hAnsi="Calibri"/>
                                  <w:color w:val="00506F"/>
                                  <w:kern w:val="24"/>
                                  <w:sz w:val="28"/>
                                  <w:szCs w:val="28"/>
                                </w:rPr>
                                <w:t>EXAMPLE Communicating</w:t>
                              </w:r>
                              <w:r w:rsidR="005C1533" w:rsidRPr="00BF2CB1">
                                <w:rPr>
                                  <w:rFonts w:hAnsi="Calibri"/>
                                  <w:color w:val="00506F"/>
                                  <w:kern w:val="24"/>
                                  <w:sz w:val="28"/>
                                  <w:szCs w:val="28"/>
                                </w:rPr>
                                <w:t xml:space="preserve"> With </w:t>
                              </w:r>
                              <w:r w:rsidR="005C1533" w:rsidRPr="00BF2CB1">
                                <w:rPr>
                                  <w:rFonts w:hAnsi="Calibri"/>
                                  <w:color w:val="00506F"/>
                                  <w:kern w:val="24"/>
                                  <w:sz w:val="28"/>
                                  <w:szCs w:val="28"/>
                                  <w:u w:val="single"/>
                                </w:rPr>
                                <w:t>15</w:t>
                              </w:r>
                              <w:r w:rsidR="005C1533" w:rsidRPr="00BF2CB1">
                                <w:rPr>
                                  <w:rFonts w:hAnsi="Calibri"/>
                                  <w:color w:val="00506F"/>
                                  <w:kern w:val="24"/>
                                  <w:sz w:val="28"/>
                                  <w:szCs w:val="28"/>
                                </w:rPr>
                                <w:t xml:space="preserve"> Different Systems N</w:t>
                              </w:r>
                              <w:r w:rsidR="005C1533" w:rsidRPr="00BF2CB1">
                                <w:rPr>
                                  <w:rFonts w:hAnsi="Calibri"/>
                                  <w:color w:val="00506F"/>
                                  <w:kern w:val="24"/>
                                  <w:position w:val="8"/>
                                  <w:sz w:val="28"/>
                                  <w:szCs w:val="28"/>
                                  <w:vertAlign w:val="superscript"/>
                                </w:rPr>
                                <w:t>(2)</w:t>
                              </w:r>
                              <w:r w:rsidR="005C1533" w:rsidRPr="00BF2CB1">
                                <w:rPr>
                                  <w:rFonts w:hAnsi="Calibri"/>
                                  <w:color w:val="00506F"/>
                                  <w:kern w:val="24"/>
                                  <w:sz w:val="28"/>
                                  <w:szCs w:val="28"/>
                                </w:rPr>
                                <w:t xml:space="preserve"> Problem</w:t>
                              </w:r>
                            </w:p>
                          </w:txbxContent>
                        </wps:txbx>
                        <wps:bodyPr wrap="square" rtlCol="0">
                          <a:noAutofit/>
                        </wps:bodyPr>
                      </wps:wsp>
                      <wps:wsp>
                        <wps:cNvPr id="536029677" name="TextBox 11">
                          <a:extLst>
                            <a:ext uri="{FF2B5EF4-FFF2-40B4-BE49-F238E27FC236}">
                              <a16:creationId xmlns:a16="http://schemas.microsoft.com/office/drawing/2014/main" id="{CD73D404-D0F6-861B-5D71-BACB3D30C743}"/>
                            </a:ext>
                          </a:extLst>
                        </wps:cNvPr>
                        <wps:cNvSpPr txBox="1"/>
                        <wps:spPr>
                          <a:xfrm>
                            <a:off x="964828" y="375277"/>
                            <a:ext cx="2134463" cy="619045"/>
                          </a:xfrm>
                          <a:prstGeom prst="rect">
                            <a:avLst/>
                          </a:prstGeom>
                          <a:noFill/>
                          <a:ln>
                            <a:noFill/>
                          </a:ln>
                        </wps:spPr>
                        <wps:txbx>
                          <w:txbxContent>
                            <w:p w14:paraId="2040834B" w14:textId="77777777" w:rsidR="005C1533" w:rsidRPr="00BF2CB1" w:rsidRDefault="005C1533" w:rsidP="005C1533">
                              <w:pPr>
                                <w:rPr>
                                  <w:rFonts w:hAnsi="Calibri" w:cs="Tw Cen MT"/>
                                  <w:caps/>
                                  <w:color w:val="C00000"/>
                                  <w:spacing w:val="-12"/>
                                  <w:kern w:val="24"/>
                                  <w:sz w:val="36"/>
                                  <w:szCs w:val="36"/>
                                </w:rPr>
                              </w:pPr>
                              <w:r w:rsidRPr="00BF2CB1">
                                <w:rPr>
                                  <w:rFonts w:hAnsi="Calibri" w:cs="Tw Cen MT"/>
                                  <w:caps/>
                                  <w:color w:val="C00000"/>
                                  <w:spacing w:val="-12"/>
                                  <w:kern w:val="24"/>
                                  <w:sz w:val="36"/>
                                  <w:szCs w:val="36"/>
                                </w:rPr>
                                <w:t>Without NIEM</w:t>
                              </w:r>
                            </w:p>
                          </w:txbxContent>
                        </wps:txbx>
                        <wps:bodyPr wrap="square" rtlCol="0">
                          <a:noAutofit/>
                        </wps:bodyPr>
                      </wps:wsp>
                      <wps:wsp>
                        <wps:cNvPr id="801472559" name="TextBox 12">
                          <a:extLst>
                            <a:ext uri="{FF2B5EF4-FFF2-40B4-BE49-F238E27FC236}">
                              <a16:creationId xmlns:a16="http://schemas.microsoft.com/office/drawing/2014/main" id="{4432ABCD-09B5-3FC1-4A78-BA86F2DE1425}"/>
                            </a:ext>
                          </a:extLst>
                        </wps:cNvPr>
                        <wps:cNvSpPr txBox="1"/>
                        <wps:spPr>
                          <a:xfrm>
                            <a:off x="5419475" y="353128"/>
                            <a:ext cx="1611376" cy="619045"/>
                          </a:xfrm>
                          <a:prstGeom prst="rect">
                            <a:avLst/>
                          </a:prstGeom>
                          <a:noFill/>
                          <a:ln>
                            <a:noFill/>
                          </a:ln>
                        </wps:spPr>
                        <wps:txbx>
                          <w:txbxContent>
                            <w:p w14:paraId="65F98B77" w14:textId="77777777" w:rsidR="005C1533" w:rsidRPr="00BF2CB1" w:rsidRDefault="005C1533" w:rsidP="005C1533">
                              <w:pPr>
                                <w:rPr>
                                  <w:rFonts w:hAnsi="Calibri" w:cs="Tw Cen MT"/>
                                  <w:caps/>
                                  <w:color w:val="00B050"/>
                                  <w:spacing w:val="-12"/>
                                  <w:kern w:val="24"/>
                                  <w:sz w:val="36"/>
                                  <w:szCs w:val="36"/>
                                </w:rPr>
                              </w:pPr>
                              <w:r w:rsidRPr="00BF2CB1">
                                <w:rPr>
                                  <w:rFonts w:hAnsi="Calibri" w:cs="Tw Cen MT"/>
                                  <w:caps/>
                                  <w:color w:val="00B050"/>
                                  <w:spacing w:val="-12"/>
                                  <w:kern w:val="24"/>
                                  <w:sz w:val="36"/>
                                  <w:szCs w:val="36"/>
                                </w:rPr>
                                <w:t>With NIEM</w:t>
                              </w:r>
                            </w:p>
                          </w:txbxContent>
                        </wps:txbx>
                        <wps:bodyPr wrap="square" rtlCol="0">
                          <a:noAutofit/>
                        </wps:bodyPr>
                      </wps:wsp>
                    </wpg:wgp>
                  </a:graphicData>
                </a:graphic>
                <wp14:sizeRelV relativeFrom="margin">
                  <wp14:pctHeight>0</wp14:pctHeight>
                </wp14:sizeRelV>
              </wp:anchor>
            </w:drawing>
          </mc:Choice>
          <mc:Fallback>
            <w:pict>
              <v:group w14:anchorId="09BB60AA" id="Group 13" o:spid="_x0000_s1026" style="position:absolute;margin-left:16.15pt;margin-top:13.55pt;width:429pt;height:208.45pt;z-index:-251658237;mso-position-horizontal-relative:margin;mso-height-relative:margin" coordorigin=",-336" coordsize="81951,37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59420" o:spid="_x0000_s1027" type="#_x0000_t75" style="position:absolute;top:7502;width:39339;height:29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">
                  <v:imagedata r:id="rId45" o:title=""/>
                </v:shape>
                <v:shape id="Picture 1676985424" o:spid="_x0000_s1028" type="#_x0000_t75" style="position:absolute;left:42975;top:7402;width:38976;height:2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">
                  <v:imagedata r:id="rId46" o:title=""/>
                </v:shape>
                <v:shapetype id="_x0000_t202" coordsize="21600,21600" o:spt="202" path="m,l,21600r21600,l21600,xe">
                  <v:stroke joinstyle="miter"/>
                  <v:path gradientshapeok="t" o:connecttype="rect"/>
                </v:shapetype>
                <v:shape id="TextBox 6" o:spid="_x0000_s1029" type="#_x0000_t202" style="position:absolute;left:7919;top:-336;width:66839;height:5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" filled="f" stroked="f">
                  <v:textbox>
                    <w:txbxContent>
                      <w:p w14:paraId="21D9167D" w14:textId="4AF86EE0" w:rsidR="005C1533" w:rsidRPr="00BF2CB1" w:rsidRDefault="00BF2CB1" w:rsidP="005C1533">
                        <w:pPr>
                          <w:rPr>
                            <w:rFonts w:hAnsi="Calibri"/>
                            <w:color w:val="00506F"/>
                            <w:kern w:val="24"/>
                            <w:sz w:val="28"/>
                            <w:szCs w:val="28"/>
                          </w:rPr>
                        </w:pPr>
                        <w:r w:rsidRPr="00BF2CB1">
                          <w:rPr>
                            <w:rFonts w:hAnsi="Calibri"/>
                            <w:color w:val="00506F"/>
                            <w:kern w:val="24"/>
                            <w:sz w:val="28"/>
                            <w:szCs w:val="28"/>
                          </w:rPr>
                          <w:t>EXAMPLE Communicating</w:t>
                        </w:r>
                        <w:r w:rsidR="005C1533" w:rsidRPr="00BF2CB1">
                          <w:rPr>
                            <w:rFonts w:hAnsi="Calibri"/>
                            <w:color w:val="00506F"/>
                            <w:kern w:val="24"/>
                            <w:sz w:val="28"/>
                            <w:szCs w:val="28"/>
                          </w:rPr>
                          <w:t xml:space="preserve"> With </w:t>
                        </w:r>
                        <w:r w:rsidR="005C1533" w:rsidRPr="00BF2CB1">
                          <w:rPr>
                            <w:rFonts w:hAnsi="Calibri"/>
                            <w:color w:val="00506F"/>
                            <w:kern w:val="24"/>
                            <w:sz w:val="28"/>
                            <w:szCs w:val="28"/>
                            <w:u w:val="single"/>
                          </w:rPr>
                          <w:t>15</w:t>
                        </w:r>
                        <w:r w:rsidR="005C1533" w:rsidRPr="00BF2CB1">
                          <w:rPr>
                            <w:rFonts w:hAnsi="Calibri"/>
                            <w:color w:val="00506F"/>
                            <w:kern w:val="24"/>
                            <w:sz w:val="28"/>
                            <w:szCs w:val="28"/>
                          </w:rPr>
                          <w:t xml:space="preserve"> Different Systems N</w:t>
                        </w:r>
                        <w:r w:rsidR="005C1533" w:rsidRPr="00BF2CB1">
                          <w:rPr>
                            <w:rFonts w:hAnsi="Calibri"/>
                            <w:color w:val="00506F"/>
                            <w:kern w:val="24"/>
                            <w:position w:val="8"/>
                            <w:sz w:val="28"/>
                            <w:szCs w:val="28"/>
                            <w:vertAlign w:val="superscript"/>
                          </w:rPr>
                          <w:t>(2)</w:t>
                        </w:r>
                        <w:r w:rsidR="005C1533" w:rsidRPr="00BF2CB1">
                          <w:rPr>
                            <w:rFonts w:hAnsi="Calibri"/>
                            <w:color w:val="00506F"/>
                            <w:kern w:val="24"/>
                            <w:sz w:val="28"/>
                            <w:szCs w:val="28"/>
                          </w:rPr>
                          <w:t xml:space="preserve"> Problem</w:t>
                        </w:r>
                      </w:p>
                    </w:txbxContent>
                  </v:textbox>
                </v:shape>
                <v:shape id="TextBox 11" o:spid="_x0000_s1030" type="#_x0000_t202" style="position:absolute;left:9648;top:3752;width:21344;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" filled="f" stroked="f">
                  <v:textbox>
                    <w:txbxContent>
                      <w:p w14:paraId="2040834B" w14:textId="77777777" w:rsidR="005C1533" w:rsidRPr="00BF2CB1" w:rsidRDefault="005C1533" w:rsidP="005C1533">
                        <w:pPr>
                          <w:rPr>
                            <w:rFonts w:hAnsi="Calibri" w:cs="Tw Cen MT"/>
                            <w:caps/>
                            <w:color w:val="C00000"/>
                            <w:spacing w:val="-12"/>
                            <w:kern w:val="24"/>
                            <w:sz w:val="36"/>
                            <w:szCs w:val="36"/>
                          </w:rPr>
                        </w:pPr>
                        <w:r w:rsidRPr="00BF2CB1">
                          <w:rPr>
                            <w:rFonts w:hAnsi="Calibri" w:cs="Tw Cen MT"/>
                            <w:caps/>
                            <w:color w:val="C00000"/>
                            <w:spacing w:val="-12"/>
                            <w:kern w:val="24"/>
                            <w:sz w:val="36"/>
                            <w:szCs w:val="36"/>
                          </w:rPr>
                          <w:t>Without NIEM</w:t>
                        </w:r>
                      </w:p>
                    </w:txbxContent>
                  </v:textbox>
                </v:shape>
                <v:shape id="TextBox 12" o:spid="_x0000_s1031" type="#_x0000_t202" style="position:absolute;left:54194;top:3531;width:16114;height:6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" filled="f" stroked="f">
                  <v:textbox>
                    <w:txbxContent>
                      <w:p w14:paraId="65F98B77" w14:textId="77777777" w:rsidR="005C1533" w:rsidRPr="00BF2CB1" w:rsidRDefault="005C1533" w:rsidP="005C1533">
                        <w:pPr>
                          <w:rPr>
                            <w:rFonts w:hAnsi="Calibri" w:cs="Tw Cen MT"/>
                            <w:caps/>
                            <w:color w:val="00B050"/>
                            <w:spacing w:val="-12"/>
                            <w:kern w:val="24"/>
                            <w:sz w:val="36"/>
                            <w:szCs w:val="36"/>
                          </w:rPr>
                        </w:pPr>
                        <w:r w:rsidRPr="00BF2CB1">
                          <w:rPr>
                            <w:rFonts w:hAnsi="Calibri" w:cs="Tw Cen MT"/>
                            <w:caps/>
                            <w:color w:val="00B050"/>
                            <w:spacing w:val="-12"/>
                            <w:kern w:val="24"/>
                            <w:sz w:val="36"/>
                            <w:szCs w:val="36"/>
                          </w:rPr>
                          <w:t>With NIEM</w:t>
                        </w:r>
                      </w:p>
                    </w:txbxContent>
                  </v:textbox>
                </v:shape>
                <w10:wrap type="topAndBottom" anchorx="margin"/>
              </v:group>
            </w:pict>
          </mc:Fallback>
        </mc:AlternateContent>
      </w:r>
    </w:p>
    <w:p w14:paraId="397CA67F" w14:textId="77777777" w:rsidR="008E3DF7" w:rsidRDefault="008E3DF7" w:rsidP="003E3097">
      <w:pPr>
        <w:spacing w:after="0" w:line="240" w:lineRule="auto"/>
      </w:pPr>
    </w:p>
    <w:p w14:paraId="1223AB9C" w14:textId="13D75DD6" w:rsidR="008E3DF7" w:rsidRDefault="00B848DD" w:rsidP="00282976">
      <w:r>
        <w:t>This cartoon</w:t>
      </w:r>
      <w:r w:rsidR="00925E45">
        <w:t xml:space="preserve"> depicts </w:t>
      </w:r>
      <w:r w:rsidR="00A220ED">
        <w:t xml:space="preserve">a </w:t>
      </w:r>
      <w:r w:rsidR="00BE04CB">
        <w:t xml:space="preserve">tenant of the </w:t>
      </w:r>
      <w:r w:rsidR="003C6EF4">
        <w:t>NIEMOpen</w:t>
      </w:r>
      <w:r w:rsidR="00BE04CB">
        <w:t xml:space="preserve"> advanta</w:t>
      </w:r>
      <w:r w:rsidR="00A57C01">
        <w:t>ge.</w:t>
      </w:r>
      <w:r w:rsidR="00002417">
        <w:t xml:space="preserve"> </w:t>
      </w:r>
      <w:r w:rsidR="00002417" w:rsidRPr="00C60DB1">
        <w:t>When using NIEM, you only need to “speak” two languages — your own and NIEM</w:t>
      </w:r>
      <w:r w:rsidR="00C60DB1" w:rsidRPr="00C60DB1">
        <w:t>.</w:t>
      </w:r>
    </w:p>
    <w:p w14:paraId="47E49A90" w14:textId="7B9D16C4" w:rsidR="003E3097" w:rsidRPr="00490627" w:rsidRDefault="003E3097" w:rsidP="003E3097">
      <w:pPr>
        <w:spacing w:after="0" w:line="240" w:lineRule="auto"/>
      </w:pPr>
      <w:r w:rsidRPr="00490627">
        <w:t xml:space="preserve">For over 20 years, the National Information Exchange Model(NIEM) has been a foundational basis for information sharing within and across domains and communities of interest.  Federal, state, and local agencies and other countries have leveraged the harmonization of the 20,000+ data elements in the model and the methodology for developing message specifications based on the NIEM </w:t>
      </w:r>
      <w:r w:rsidR="007265E9">
        <w:t>N</w:t>
      </w:r>
      <w:r w:rsidRPr="00490627">
        <w:t xml:space="preserve">aming and </w:t>
      </w:r>
      <w:r w:rsidR="007265E9">
        <w:t>D</w:t>
      </w:r>
      <w:r w:rsidRPr="00490627">
        <w:t xml:space="preserve">esign </w:t>
      </w:r>
      <w:r w:rsidR="007265E9">
        <w:t>R</w:t>
      </w:r>
      <w:r w:rsidRPr="00490627">
        <w:t xml:space="preserve">ules. </w:t>
      </w:r>
      <w:r w:rsidR="00A01E56">
        <w:t xml:space="preserve">Having transitioned to </w:t>
      </w:r>
      <w:r w:rsidRPr="00490627">
        <w:t xml:space="preserve">NIEMOpen, we have reached a new milestone in its evolution.  As a project operating under the auspices of OASIS, we have access to and support from the long-standing and proven OASIS methodology for establishing and supporting standards. To that end, we will be establishing the NIEMOpen platform as an OASIS </w:t>
      </w:r>
      <w:r w:rsidR="00227828">
        <w:t>S</w:t>
      </w:r>
      <w:r w:rsidRPr="00490627">
        <w:t>tandard, ultimately as an ANSI standard, or possibly an ISO standard.</w:t>
      </w:r>
    </w:p>
    <w:p w14:paraId="280A6A58" w14:textId="77777777" w:rsidR="003E3097" w:rsidRPr="009523E5" w:rsidRDefault="003E3097" w:rsidP="003E3097">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 </w:t>
      </w:r>
    </w:p>
    <w:p w14:paraId="3870F561" w14:textId="46925565" w:rsidR="007847B2" w:rsidRPr="00E31420" w:rsidRDefault="003E3097" w:rsidP="00E31420">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Achieving this advanced level of NIEMOpen can promulgate not only individual message exchange standards but also APIs that form the foundation of data structures, vastly increasing the potential for improving information sharing within organization</w:t>
      </w:r>
      <w:r>
        <w:rPr>
          <w:rFonts w:ascii="Aptos" w:eastAsia="Times New Roman" w:hAnsi="Aptos" w:cs="Times New Roman"/>
          <w:color w:val="212121"/>
        </w:rPr>
        <w:t>s</w:t>
      </w:r>
      <w:r w:rsidRPr="009523E5">
        <w:rPr>
          <w:rFonts w:ascii="Aptos" w:eastAsia="Times New Roman" w:hAnsi="Aptos" w:cs="Times New Roman"/>
          <w:color w:val="212121"/>
        </w:rPr>
        <w:t xml:space="preserve"> and beyond to all connected partners.   Several new developments along these lines were recently described in the latest release of NIEMOpen during </w:t>
      </w:r>
      <w:hyperlink r:id="rId47" w:tooltip="https://www.youtube.com/watch?v=pP3qDd23sx4&amp;t=2s" w:history="1">
        <w:r w:rsidR="002B60D0" w:rsidRPr="00E31420">
          <w:rPr>
            <w:rStyle w:val="Hyperlink"/>
          </w:rPr>
          <w:t>the 22 May 2025 IJIS hosted</w:t>
        </w:r>
        <w:r w:rsidRPr="00E31420">
          <w:rPr>
            <w:rStyle w:val="Hyperlink"/>
          </w:rPr>
          <w:t xml:space="preserve"> webinar</w:t>
        </w:r>
      </w:hyperlink>
      <w:r w:rsidR="00355323" w:rsidRPr="00E31420">
        <w:rPr>
          <w:rStyle w:val="Hyperlink"/>
        </w:rPr>
        <w:t xml:space="preserve"> – The New NIEMOpen</w:t>
      </w:r>
      <w:r w:rsidR="00E31420">
        <w:rPr>
          <w:rFonts w:ascii="Aptos" w:eastAsia="Times New Roman" w:hAnsi="Aptos" w:cs="Times New Roman"/>
          <w:color w:val="212121"/>
        </w:rPr>
        <w:t xml:space="preserve"> .</w:t>
      </w:r>
      <w:r w:rsidRPr="009523E5">
        <w:rPr>
          <w:rFonts w:ascii="Aptos" w:eastAsia="Times New Roman" w:hAnsi="Aptos" w:cs="Times New Roman"/>
          <w:color w:val="212121"/>
        </w:rPr>
        <w:t> </w:t>
      </w:r>
    </w:p>
    <w:p w14:paraId="215CE17E" w14:textId="5D4A2D41" w:rsidR="00390AED" w:rsidRDefault="00390AED" w:rsidP="00390AED">
      <w:pPr>
        <w:pStyle w:val="Heading1"/>
      </w:pPr>
      <w:bookmarkStart w:id="11" w:name="_Toc204204875"/>
      <w:r>
        <w:t>Who Uses NIEM</w:t>
      </w:r>
      <w:r w:rsidR="0057512D">
        <w:t>Open</w:t>
      </w:r>
      <w:r>
        <w:t>?</w:t>
      </w:r>
      <w:bookmarkEnd w:id="11"/>
    </w:p>
    <w:p w14:paraId="5788F40D" w14:textId="77777777" w:rsidR="002D0AC3" w:rsidRDefault="00CE61C6" w:rsidP="00D2751D">
      <w:r>
        <w:t>O</w:t>
      </w:r>
      <w:r w:rsidR="00B70888">
        <w:t>ver the coarse of 20 years a bro</w:t>
      </w:r>
      <w:r w:rsidR="00753CC1">
        <w:t>a</w:t>
      </w:r>
      <w:r w:rsidR="00E240EE">
        <w:t>d</w:t>
      </w:r>
      <w:r w:rsidR="00B70888">
        <w:t xml:space="preserve"> spectrum of </w:t>
      </w:r>
      <w:r w:rsidR="00E240EE">
        <w:t>communities have embra</w:t>
      </w:r>
      <w:r>
        <w:t>c</w:t>
      </w:r>
      <w:r w:rsidR="00E240EE">
        <w:t>ed the</w:t>
      </w:r>
      <w:r w:rsidR="0033384F">
        <w:t xml:space="preserve"> the NIEM data model and methodology. Our previous dicsu</w:t>
      </w:r>
      <w:r w:rsidR="00E21AA6">
        <w:t>ss</w:t>
      </w:r>
      <w:r w:rsidR="006957F3">
        <w:t>ion</w:t>
      </w:r>
      <w:r w:rsidR="00E21AA6">
        <w:t xml:space="preserve"> identified 18 domains and associated</w:t>
      </w:r>
      <w:r w:rsidR="006957F3">
        <w:t xml:space="preserve"> COIs </w:t>
      </w:r>
      <w:r w:rsidR="00A6275D">
        <w:t xml:space="preserve">that </w:t>
      </w:r>
      <w:r w:rsidR="006957F3">
        <w:t>forma</w:t>
      </w:r>
      <w:r w:rsidR="00F25A67">
        <w:t>l</w:t>
      </w:r>
      <w:r w:rsidR="006957F3">
        <w:t>ly a</w:t>
      </w:r>
      <w:r w:rsidR="00F25A67">
        <w:t>re</w:t>
      </w:r>
      <w:r w:rsidR="006957F3">
        <w:t xml:space="preserve"> part of NIE</w:t>
      </w:r>
      <w:r w:rsidR="008E6BBD">
        <w:t>MOpen</w:t>
      </w:r>
      <w:r w:rsidR="007636C5">
        <w:t xml:space="preserve"> (Domain Space Sub-Committees)</w:t>
      </w:r>
      <w:r w:rsidR="008E6BBD">
        <w:t xml:space="preserve">. </w:t>
      </w:r>
      <w:r w:rsidR="009268A1">
        <w:t>A brief summary</w:t>
      </w:r>
      <w:r w:rsidR="00620AC0">
        <w:t xml:space="preserve"> of domains</w:t>
      </w:r>
      <w:r w:rsidR="004B336C">
        <w:t xml:space="preserve"> </w:t>
      </w:r>
      <w:r w:rsidR="00E674C7">
        <w:t>and</w:t>
      </w:r>
      <w:r w:rsidR="004B336C">
        <w:t xml:space="preserve"> their </w:t>
      </w:r>
      <w:r w:rsidR="00696AF2">
        <w:t xml:space="preserve">associated </w:t>
      </w:r>
      <w:r w:rsidR="00E674C7">
        <w:t>sub-committees</w:t>
      </w:r>
      <w:r w:rsidR="00620AC0">
        <w:t xml:space="preserve"> are found a</w:t>
      </w:r>
      <w:r w:rsidR="00767960">
        <w:t xml:space="preserve">t - </w:t>
      </w:r>
      <w:hyperlink r:id="rId48" w:history="1">
        <w:r w:rsidR="00767960" w:rsidRPr="00EE3624">
          <w:rPr>
            <w:rStyle w:val="Hyperlink"/>
          </w:rPr>
          <w:t>https://niemopen.org/community/</w:t>
        </w:r>
      </w:hyperlink>
      <w:r w:rsidR="00CC3F4F">
        <w:t xml:space="preserve"> .</w:t>
      </w:r>
      <w:r w:rsidR="00620AC0">
        <w:t xml:space="preserve"> </w:t>
      </w:r>
      <w:r w:rsidR="008E6BBD">
        <w:t>Additionally</w:t>
      </w:r>
      <w:r w:rsidR="001A2395">
        <w:t>, two new prospective domains</w:t>
      </w:r>
      <w:r w:rsidR="00237E03">
        <w:t>,</w:t>
      </w:r>
      <w:r w:rsidR="001A2395">
        <w:t xml:space="preserve"> Identity </w:t>
      </w:r>
      <w:r w:rsidR="00237E03">
        <w:t>M</w:t>
      </w:r>
      <w:r w:rsidR="001A2395">
        <w:t>anagement</w:t>
      </w:r>
      <w:r w:rsidR="00237E03">
        <w:t xml:space="preserve"> and Analytical Laboritories</w:t>
      </w:r>
      <w:r w:rsidR="003324F2">
        <w:t>, are on the cusp of onboarding.</w:t>
      </w:r>
      <w:r w:rsidR="00EA0CE1">
        <w:t xml:space="preserve"> Analytical Laboatorie</w:t>
      </w:r>
      <w:r w:rsidR="00D24BA0">
        <w:t xml:space="preserve">s </w:t>
      </w:r>
      <w:r w:rsidR="009076BF">
        <w:t>is the NIEMOpen COI representing the</w:t>
      </w:r>
      <w:r w:rsidR="003550A0">
        <w:t xml:space="preserve"> Integrated Consortium of Laboratory Network</w:t>
      </w:r>
      <w:r w:rsidR="005759BD">
        <w:t>s</w:t>
      </w:r>
      <w:r w:rsidR="003550A0">
        <w:t xml:space="preserve"> (ICLN)</w:t>
      </w:r>
      <w:r w:rsidR="005759BD">
        <w:t xml:space="preserve"> </w:t>
      </w:r>
      <w:r w:rsidR="00772C8A">
        <w:t>–</w:t>
      </w:r>
      <w:r w:rsidR="005759BD">
        <w:t xml:space="preserve"> </w:t>
      </w:r>
      <w:hyperlink r:id="rId49" w:history="1">
        <w:r w:rsidR="002D0AC3" w:rsidRPr="00EE3624">
          <w:rPr>
            <w:rStyle w:val="Hyperlink"/>
          </w:rPr>
          <w:t>https://www.icln.org/</w:t>
        </w:r>
      </w:hyperlink>
      <w:r w:rsidR="002D0AC3">
        <w:t xml:space="preserve"> . </w:t>
      </w:r>
      <w:r w:rsidR="007E7F4E">
        <w:t xml:space="preserve"> </w:t>
      </w:r>
    </w:p>
    <w:p w14:paraId="2B8A7EC0" w14:textId="592E9BE4" w:rsidR="00D2751D" w:rsidRDefault="007E7F4E" w:rsidP="00D2751D">
      <w:r>
        <w:t xml:space="preserve">It </w:t>
      </w:r>
      <w:r w:rsidR="008E3785">
        <w:t xml:space="preserve">is difficult to account for all the organizations that </w:t>
      </w:r>
      <w:r w:rsidR="00470C49">
        <w:t xml:space="preserve">have used NIEM and created MEPS/IEPDs since </w:t>
      </w:r>
      <w:r w:rsidR="003F62C6">
        <w:t>NIEM/NIEMOpen is a</w:t>
      </w:r>
      <w:r w:rsidR="00753CC1">
        <w:t xml:space="preserve"> </w:t>
      </w:r>
      <w:r w:rsidR="007A3B0B">
        <w:t>voluntary</w:t>
      </w:r>
      <w:r w:rsidR="003F62C6">
        <w:t xml:space="preserve"> </w:t>
      </w:r>
      <w:r w:rsidR="002B29D1">
        <w:t>open source</w:t>
      </w:r>
      <w:r w:rsidR="003F62C6">
        <w:t xml:space="preserve"> standard</w:t>
      </w:r>
      <w:r w:rsidR="00C6516F">
        <w:t xml:space="preserve"> without compuls</w:t>
      </w:r>
      <w:r w:rsidR="008B05C8">
        <w:t>o</w:t>
      </w:r>
      <w:r w:rsidR="00C6516F">
        <w:t>ry registration</w:t>
      </w:r>
      <w:r w:rsidR="00953AA1">
        <w:t xml:space="preserve"> of products </w:t>
      </w:r>
      <w:r w:rsidR="00953AA1">
        <w:lastRenderedPageBreak/>
        <w:t>developed.</w:t>
      </w:r>
      <w:r w:rsidR="0003756D">
        <w:t xml:space="preserve"> Under NIEMOpen</w:t>
      </w:r>
      <w:r w:rsidR="007E046F">
        <w:t xml:space="preserve"> as an OASIS Open Project</w:t>
      </w:r>
      <w:r w:rsidR="0052436E">
        <w:t xml:space="preserve">, </w:t>
      </w:r>
      <w:r w:rsidR="0003756D">
        <w:t>onl</w:t>
      </w:r>
      <w:r w:rsidR="007E5B53">
        <w:t>y formal contributions require an entity or indiv</w:t>
      </w:r>
      <w:r w:rsidR="00EF4534">
        <w:t>idual license agreement identify</w:t>
      </w:r>
      <w:r w:rsidR="00D72E2F">
        <w:t>ing the individual or organization</w:t>
      </w:r>
      <w:r w:rsidR="00072B00">
        <w:t xml:space="preserve"> contributor</w:t>
      </w:r>
      <w:r w:rsidR="00D72E2F">
        <w:t>.</w:t>
      </w:r>
      <w:r w:rsidR="00072B00">
        <w:t xml:space="preserve"> Similarly</w:t>
      </w:r>
      <w:r w:rsidR="003561E5">
        <w:t>, contributing to the MEP repository is voluntary.</w:t>
      </w:r>
    </w:p>
    <w:p w14:paraId="02197C37" w14:textId="17611A88" w:rsidR="00884D01" w:rsidRPr="00D2751D" w:rsidRDefault="005210CE" w:rsidP="00D2751D">
      <w:r>
        <w:t>A abridged snapshot</w:t>
      </w:r>
      <w:r w:rsidR="009704D1">
        <w:t xml:space="preserve"> of</w:t>
      </w:r>
      <w:r w:rsidR="00F2235C">
        <w:t xml:space="preserve"> </w:t>
      </w:r>
      <w:r w:rsidR="006E59BF">
        <w:t xml:space="preserve">some </w:t>
      </w:r>
      <w:r w:rsidR="00C51F5B">
        <w:t>contemporary</w:t>
      </w:r>
      <w:r w:rsidR="009704D1">
        <w:t xml:space="preserve"> Federal cus</w:t>
      </w:r>
      <w:r w:rsidR="003D1ED9">
        <w:t>tomers</w:t>
      </w:r>
      <w:r w:rsidR="00D8438C">
        <w:t>/products</w:t>
      </w:r>
      <w:r w:rsidR="003D1ED9">
        <w:t xml:space="preserve"> using </w:t>
      </w:r>
      <w:r w:rsidR="00E5776C">
        <w:t>NIEM/</w:t>
      </w:r>
      <w:r w:rsidR="003D1ED9">
        <w:t>NIEMOpen would include</w:t>
      </w:r>
      <w:r w:rsidR="00D8438C">
        <w:t>:</w:t>
      </w:r>
    </w:p>
    <w:p w14:paraId="629641AF" w14:textId="2DC075F3" w:rsidR="00CB3150" w:rsidRPr="00A33602" w:rsidRDefault="00CB3150">
      <w:pPr>
        <w:pStyle w:val="paragraph"/>
        <w:numPr>
          <w:ilvl w:val="0"/>
          <w:numId w:val="14"/>
        </w:numPr>
        <w:spacing w:before="0" w:beforeAutospacing="0" w:after="0" w:afterAutospacing="0"/>
        <w:textAlignment w:val="baseline"/>
        <w:rPr>
          <w:rStyle w:val="normaltextrun"/>
          <w:rFonts w:asciiTheme="minorHAnsi" w:eastAsiaTheme="majorEastAsia" w:hAnsiTheme="minorHAnsi" w:cstheme="minorHAnsi"/>
          <w:b/>
          <w:color w:val="000000"/>
          <w:sz w:val="22"/>
          <w:szCs w:val="22"/>
        </w:rPr>
      </w:pPr>
      <w:r w:rsidRPr="00A33602">
        <w:rPr>
          <w:rStyle w:val="normaltextrun"/>
          <w:rFonts w:asciiTheme="minorHAnsi" w:eastAsiaTheme="majorEastAsia" w:hAnsiTheme="minorHAnsi" w:cstheme="minorHAnsi"/>
          <w:b/>
          <w:color w:val="000000"/>
          <w:sz w:val="22"/>
          <w:szCs w:val="22"/>
        </w:rPr>
        <w:t xml:space="preserve">Federal </w:t>
      </w:r>
      <w:r w:rsidR="00C51F5B" w:rsidRPr="00A33602">
        <w:rPr>
          <w:rStyle w:val="normaltextrun"/>
          <w:rFonts w:asciiTheme="minorHAnsi" w:eastAsiaTheme="majorEastAsia" w:hAnsiTheme="minorHAnsi" w:cstheme="minorHAnsi"/>
          <w:b/>
          <w:color w:val="000000"/>
          <w:sz w:val="22"/>
          <w:szCs w:val="22"/>
        </w:rPr>
        <w:t>Government</w:t>
      </w:r>
    </w:p>
    <w:p w14:paraId="02D25267" w14:textId="04F9148E"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Air Force – Cursor on Target (</w:t>
      </w:r>
      <w:r w:rsidRPr="001B6EB3">
        <w:rPr>
          <w:rStyle w:val="spellingerror"/>
          <w:rFonts w:asciiTheme="minorHAnsi" w:eastAsiaTheme="majorEastAsia" w:hAnsiTheme="minorHAnsi" w:cstheme="minorHAnsi"/>
          <w:color w:val="000000"/>
          <w:sz w:val="22"/>
          <w:szCs w:val="22"/>
        </w:rPr>
        <w:t>CoT</w:t>
      </w:r>
      <w:r w:rsidRPr="001B6EB3">
        <w:rPr>
          <w:rStyle w:val="normaltextrun"/>
          <w:rFonts w:asciiTheme="minorHAnsi" w:eastAsiaTheme="majorEastAsia" w:hAnsiTheme="minorHAnsi" w:cstheme="minorHAnsi"/>
          <w:color w:val="000000"/>
          <w:sz w:val="22"/>
          <w:szCs w:val="22"/>
        </w:rPr>
        <w:t>)</w:t>
      </w:r>
      <w:r w:rsidRPr="001B6EB3">
        <w:rPr>
          <w:rStyle w:val="eop"/>
          <w:rFonts w:asciiTheme="minorHAnsi" w:eastAsiaTheme="majorEastAsia" w:hAnsiTheme="minorHAnsi" w:cstheme="minorHAnsi"/>
          <w:sz w:val="22"/>
          <w:szCs w:val="22"/>
        </w:rPr>
        <w:t>​</w:t>
      </w:r>
    </w:p>
    <w:p w14:paraId="59AFEC11"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Army – Tactical Infrastructure Enterprise Services (TIES)</w:t>
      </w:r>
      <w:r w:rsidRPr="001B6EB3">
        <w:rPr>
          <w:rStyle w:val="eop"/>
          <w:rFonts w:asciiTheme="minorHAnsi" w:eastAsiaTheme="majorEastAsia" w:hAnsiTheme="minorHAnsi" w:cstheme="minorHAnsi"/>
          <w:sz w:val="22"/>
          <w:szCs w:val="22"/>
        </w:rPr>
        <w:t>​</w:t>
      </w:r>
    </w:p>
    <w:p w14:paraId="4D00404A" w14:textId="3C02D0CC" w:rsidR="00CC2FD9" w:rsidRPr="001B6EB3" w:rsidRDefault="00CC2FD9">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000000" w:themeColor="text1"/>
          <w:sz w:val="22"/>
          <w:szCs w:val="22"/>
        </w:rPr>
        <w:t>US Navy – Maritime Information Sharing Environment</w:t>
      </w:r>
      <w:r w:rsidRPr="2D842A3D">
        <w:rPr>
          <w:rStyle w:val="eop"/>
          <w:rFonts w:asciiTheme="minorHAnsi" w:eastAsiaTheme="majorEastAsia" w:hAnsiTheme="minorHAnsi" w:cstheme="minorBidi"/>
          <w:sz w:val="22"/>
          <w:szCs w:val="22"/>
        </w:rPr>
        <w:t>​</w:t>
      </w:r>
    </w:p>
    <w:p w14:paraId="1DAF27E2"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Special Operations Forces (SOF)</w:t>
      </w:r>
      <w:r w:rsidRPr="001B6EB3">
        <w:rPr>
          <w:rStyle w:val="eop"/>
          <w:rFonts w:asciiTheme="minorHAnsi" w:eastAsiaTheme="majorEastAsia" w:hAnsiTheme="minorHAnsi" w:cstheme="minorHAnsi"/>
          <w:sz w:val="22"/>
          <w:szCs w:val="22"/>
        </w:rPr>
        <w:t>​</w:t>
      </w:r>
    </w:p>
    <w:p w14:paraId="6399CA23" w14:textId="73789E22" w:rsidR="00CC2FD9" w:rsidRPr="001B6EB3" w:rsidRDefault="00CC2FD9">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181717"/>
          <w:sz w:val="22"/>
          <w:szCs w:val="22"/>
        </w:rPr>
        <w:t>Joint Non-kinetic Effects (JNKE)</w:t>
      </w:r>
      <w:r w:rsidRPr="2D842A3D">
        <w:rPr>
          <w:rStyle w:val="eop"/>
          <w:rFonts w:asciiTheme="minorHAnsi" w:eastAsiaTheme="majorEastAsia" w:hAnsiTheme="minorHAnsi" w:cstheme="minorBidi"/>
          <w:sz w:val="22"/>
          <w:szCs w:val="22"/>
        </w:rPr>
        <w:t>​</w:t>
      </w:r>
    </w:p>
    <w:p w14:paraId="1DEC9408"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Tactical Service Oriented Architecture (TSOA)</w:t>
      </w:r>
      <w:r w:rsidRPr="001B6EB3">
        <w:rPr>
          <w:rStyle w:val="eop"/>
          <w:rFonts w:asciiTheme="minorHAnsi" w:eastAsiaTheme="majorEastAsia" w:hAnsiTheme="minorHAnsi" w:cstheme="minorHAnsi"/>
          <w:sz w:val="22"/>
          <w:szCs w:val="22"/>
        </w:rPr>
        <w:t>​</w:t>
      </w:r>
    </w:p>
    <w:p w14:paraId="17F7BF4A"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Warfighter Mission Area Architecture Federation and Integration Portal (WMA AFIP)</w:t>
      </w:r>
      <w:r w:rsidRPr="001B6EB3">
        <w:rPr>
          <w:rStyle w:val="eop"/>
          <w:rFonts w:asciiTheme="minorHAnsi" w:eastAsiaTheme="majorEastAsia" w:hAnsiTheme="minorHAnsi" w:cstheme="minorHAnsi"/>
          <w:sz w:val="22"/>
          <w:szCs w:val="22"/>
        </w:rPr>
        <w:t>​</w:t>
      </w:r>
    </w:p>
    <w:p w14:paraId="6A118815"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6016 (Link-16, TDL)</w:t>
      </w:r>
      <w:r w:rsidRPr="001B6EB3">
        <w:rPr>
          <w:rStyle w:val="eop"/>
          <w:rFonts w:asciiTheme="minorHAnsi" w:eastAsiaTheme="majorEastAsia" w:hAnsiTheme="minorHAnsi" w:cstheme="minorHAnsi"/>
          <w:sz w:val="22"/>
          <w:szCs w:val="22"/>
        </w:rPr>
        <w:t>​</w:t>
      </w:r>
    </w:p>
    <w:p w14:paraId="3D9E8EA8"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6017 (VMF, XML)</w:t>
      </w:r>
      <w:r w:rsidRPr="001B6EB3">
        <w:rPr>
          <w:rStyle w:val="eop"/>
          <w:rFonts w:asciiTheme="minorHAnsi" w:eastAsiaTheme="majorEastAsia" w:hAnsiTheme="minorHAnsi" w:cstheme="minorHAnsi"/>
          <w:sz w:val="22"/>
          <w:szCs w:val="22"/>
        </w:rPr>
        <w:t>​</w:t>
      </w:r>
    </w:p>
    <w:p w14:paraId="06D394A2" w14:textId="77777777" w:rsidR="00CC2FD9" w:rsidRPr="00390988"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6040 (USMTF)</w:t>
      </w:r>
      <w:r w:rsidRPr="001B6EB3">
        <w:rPr>
          <w:rStyle w:val="eop"/>
          <w:rFonts w:asciiTheme="minorHAnsi" w:eastAsiaTheme="majorEastAsia" w:hAnsiTheme="minorHAnsi" w:cstheme="minorHAnsi"/>
          <w:sz w:val="22"/>
          <w:szCs w:val="22"/>
        </w:rPr>
        <w:t>​</w:t>
      </w:r>
    </w:p>
    <w:p w14:paraId="6F7E26E3" w14:textId="46F3D300" w:rsidR="00390988" w:rsidRPr="001B6EB3"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NATO-</w:t>
      </w:r>
      <w:r w:rsidR="00FB43B7">
        <w:rPr>
          <w:rStyle w:val="eop"/>
          <w:rFonts w:asciiTheme="minorHAnsi" w:eastAsiaTheme="majorEastAsia" w:hAnsiTheme="minorHAnsi" w:cstheme="minorHAnsi"/>
          <w:sz w:val="22"/>
          <w:szCs w:val="22"/>
        </w:rPr>
        <w:t xml:space="preserve"> NATO Core Data framework</w:t>
      </w:r>
    </w:p>
    <w:p w14:paraId="7DF9B6E8" w14:textId="23096247" w:rsidR="00CC2FD9" w:rsidRPr="00390988"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NORAD/NORTHCOM – Situational Awareness Geospatial Enterprise (SAGE)</w:t>
      </w:r>
      <w:r w:rsidRPr="001B6EB3">
        <w:rPr>
          <w:rStyle w:val="eop"/>
          <w:rFonts w:asciiTheme="minorHAnsi" w:eastAsiaTheme="majorEastAsia" w:hAnsiTheme="minorHAnsi" w:cstheme="minorHAnsi"/>
          <w:sz w:val="22"/>
          <w:szCs w:val="22"/>
        </w:rPr>
        <w:t>​</w:t>
      </w:r>
    </w:p>
    <w:p w14:paraId="35716CE9" w14:textId="77777777" w:rsidR="00390988" w:rsidRPr="001B6EB3"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Incident Reporting National Data Exchange System (N-DEX)</w:t>
      </w:r>
      <w:r w:rsidRPr="001B6EB3">
        <w:rPr>
          <w:rStyle w:val="eop"/>
          <w:rFonts w:asciiTheme="minorHAnsi" w:eastAsiaTheme="majorEastAsia" w:hAnsiTheme="minorHAnsi" w:cstheme="minorHAnsi"/>
          <w:sz w:val="22"/>
          <w:szCs w:val="22"/>
        </w:rPr>
        <w:t>​</w:t>
      </w:r>
    </w:p>
    <w:p w14:paraId="2178E18C" w14:textId="60D856C1" w:rsidR="00390988" w:rsidRPr="00F2235C"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National Crime Information Center (NCIC)</w:t>
      </w:r>
      <w:r w:rsidRPr="001B6EB3">
        <w:rPr>
          <w:rStyle w:val="eop"/>
          <w:rFonts w:asciiTheme="minorHAnsi" w:eastAsiaTheme="majorEastAsia" w:hAnsiTheme="minorHAnsi" w:cstheme="minorHAnsi"/>
          <w:sz w:val="22"/>
          <w:szCs w:val="22"/>
        </w:rPr>
        <w:t>​</w:t>
      </w:r>
    </w:p>
    <w:p w14:paraId="6FEADAFD"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FEMA – National Incident Management System (NIMS)</w:t>
      </w:r>
      <w:r w:rsidRPr="001B6EB3">
        <w:rPr>
          <w:rStyle w:val="eop"/>
          <w:rFonts w:asciiTheme="minorHAnsi" w:eastAsiaTheme="majorEastAsia" w:hAnsiTheme="minorHAnsi" w:cstheme="minorHAnsi"/>
          <w:sz w:val="22"/>
          <w:szCs w:val="22"/>
        </w:rPr>
        <w:t>​</w:t>
      </w:r>
    </w:p>
    <w:p w14:paraId="1FE00DBB" w14:textId="77777777" w:rsidR="00CC2FD9" w:rsidRPr="001D372D"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CDC – Emergency Preparedness &amp; Response Exchange Requirements</w:t>
      </w:r>
      <w:r w:rsidRPr="001B6EB3">
        <w:rPr>
          <w:rStyle w:val="eop"/>
          <w:rFonts w:asciiTheme="minorHAnsi" w:eastAsiaTheme="majorEastAsia" w:hAnsiTheme="minorHAnsi" w:cstheme="minorHAnsi"/>
          <w:sz w:val="22"/>
          <w:szCs w:val="22"/>
        </w:rPr>
        <w:t>​</w:t>
      </w:r>
    </w:p>
    <w:p w14:paraId="604A79EA" w14:textId="77777777" w:rsidR="001D372D" w:rsidRPr="001D372D" w:rsidRDefault="001D372D" w:rsidP="001D372D">
      <w:pPr>
        <w:pStyle w:val="paragraph"/>
        <w:spacing w:before="0" w:beforeAutospacing="0" w:after="0" w:afterAutospacing="0"/>
        <w:ind w:left="1512"/>
        <w:textAlignment w:val="baseline"/>
        <w:rPr>
          <w:rStyle w:val="eop"/>
          <w:rFonts w:asciiTheme="minorHAnsi" w:hAnsiTheme="minorHAnsi" w:cstheme="minorHAnsi"/>
          <w:sz w:val="22"/>
          <w:szCs w:val="22"/>
        </w:rPr>
      </w:pPr>
    </w:p>
    <w:p w14:paraId="1272706B" w14:textId="7B7C1CE9" w:rsidR="001D372D" w:rsidRPr="001B6EB3" w:rsidRDefault="001D372D" w:rsidP="001D372D">
      <w:pPr>
        <w:pStyle w:val="paragraph"/>
        <w:spacing w:before="0" w:beforeAutospacing="0" w:after="0" w:afterAutospacing="0"/>
        <w:jc w:val="both"/>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 xml:space="preserve">We will </w:t>
      </w:r>
      <w:r w:rsidR="002D603E">
        <w:rPr>
          <w:rStyle w:val="eop"/>
          <w:rFonts w:asciiTheme="minorHAnsi" w:eastAsiaTheme="majorEastAsia" w:hAnsiTheme="minorHAnsi" w:cstheme="minorHAnsi"/>
          <w:sz w:val="22"/>
          <w:szCs w:val="22"/>
        </w:rPr>
        <w:t xml:space="preserve">further </w:t>
      </w:r>
      <w:r w:rsidR="00890DD0">
        <w:rPr>
          <w:rStyle w:val="eop"/>
          <w:rFonts w:asciiTheme="minorHAnsi" w:eastAsiaTheme="majorEastAsia" w:hAnsiTheme="minorHAnsi" w:cstheme="minorHAnsi"/>
          <w:sz w:val="22"/>
          <w:szCs w:val="22"/>
        </w:rPr>
        <w:t>exp</w:t>
      </w:r>
      <w:r w:rsidR="002D603E">
        <w:rPr>
          <w:rStyle w:val="eop"/>
          <w:rFonts w:asciiTheme="minorHAnsi" w:eastAsiaTheme="majorEastAsia" w:hAnsiTheme="minorHAnsi" w:cstheme="minorHAnsi"/>
          <w:sz w:val="22"/>
          <w:szCs w:val="22"/>
        </w:rPr>
        <w:t>lore users and implementations</w:t>
      </w:r>
      <w:r w:rsidR="00F6709B">
        <w:rPr>
          <w:rStyle w:val="eop"/>
          <w:rFonts w:asciiTheme="minorHAnsi" w:eastAsiaTheme="majorEastAsia" w:hAnsiTheme="minorHAnsi" w:cstheme="minorHAnsi"/>
          <w:sz w:val="22"/>
          <w:szCs w:val="22"/>
        </w:rPr>
        <w:t xml:space="preserve"> in subsequent sections of this document</w:t>
      </w:r>
      <w:r w:rsidR="00DF4658">
        <w:rPr>
          <w:rStyle w:val="eop"/>
          <w:rFonts w:asciiTheme="minorHAnsi" w:eastAsiaTheme="majorEastAsia" w:hAnsiTheme="minorHAnsi" w:cstheme="minorHAnsi"/>
          <w:sz w:val="22"/>
          <w:szCs w:val="22"/>
        </w:rPr>
        <w:t>.</w:t>
      </w:r>
    </w:p>
    <w:p w14:paraId="5BDF4E77" w14:textId="77777777" w:rsidR="00615360" w:rsidRDefault="00615360" w:rsidP="00615360">
      <w:pPr>
        <w:pStyle w:val="Heading1"/>
      </w:pPr>
      <w:bookmarkStart w:id="12" w:name="_Toc204204876"/>
      <w:r>
        <w:t>Implementations</w:t>
      </w:r>
      <w:bookmarkEnd w:id="12"/>
    </w:p>
    <w:p w14:paraId="6E1EC103" w14:textId="77777777" w:rsidR="00350505" w:rsidRPr="00F42F78" w:rsidRDefault="00350505" w:rsidP="00350505">
      <w:pPr>
        <w:rPr>
          <w:b/>
          <w:bCs/>
        </w:rPr>
      </w:pPr>
      <w:r w:rsidRPr="00F42F78">
        <w:rPr>
          <w:b/>
          <w:bCs/>
        </w:rPr>
        <w:t>NIEMOpen Implementations Worldwide</w:t>
      </w:r>
    </w:p>
    <w:p w14:paraId="2CDF89B3" w14:textId="01BE2AB5" w:rsidR="00350505" w:rsidRPr="00F42F78" w:rsidRDefault="00350505" w:rsidP="00350505">
      <w:r>
        <w:t>NIEMOpen</w:t>
      </w:r>
      <w:r w:rsidRPr="00F42F78">
        <w:t xml:space="preserve"> is</w:t>
      </w:r>
      <w:r w:rsidR="005F0C41">
        <w:t xml:space="preserve"> unique</w:t>
      </w:r>
      <w:r w:rsidR="00B7696E">
        <w:t xml:space="preserve"> as an</w:t>
      </w:r>
      <w:r>
        <w:t xml:space="preserve"> </w:t>
      </w:r>
      <w:r w:rsidR="00B7696E">
        <w:t>o</w:t>
      </w:r>
      <w:r>
        <w:t>pen</w:t>
      </w:r>
      <w:r w:rsidR="00B7696E">
        <w:t>-s</w:t>
      </w:r>
      <w:r>
        <w:t xml:space="preserve">ource, multi-information domain development and implementation framework. </w:t>
      </w:r>
      <w:r w:rsidRPr="00F42F78">
        <w:t xml:space="preserve">It provides a common vocabulary and structure for sharing data across organizations. </w:t>
      </w:r>
      <w:r>
        <w:t>N</w:t>
      </w:r>
      <w:r w:rsidRPr="00F42F78">
        <w:t>IEMOpen has been adopted in numerous large-scale government information systems, private-sector solutions, and data governance efforts globally. Notable implementations include:</w:t>
      </w:r>
    </w:p>
    <w:p w14:paraId="16B26A60" w14:textId="77777777" w:rsidR="00350505" w:rsidRPr="00F42F78" w:rsidRDefault="00350505">
      <w:pPr>
        <w:numPr>
          <w:ilvl w:val="0"/>
          <w:numId w:val="22"/>
        </w:numPr>
        <w:spacing w:line="278" w:lineRule="auto"/>
      </w:pPr>
      <w:r w:rsidRPr="00F42F78">
        <w:rPr>
          <w:b/>
          <w:bCs/>
        </w:rPr>
        <w:t>Law Enforcement / Criminal Justice</w:t>
      </w:r>
      <w:r w:rsidRPr="00F42F78">
        <w:t xml:space="preserve">: The FBI’s </w:t>
      </w:r>
      <w:r w:rsidRPr="00F42F78">
        <w:rPr>
          <w:b/>
          <w:bCs/>
        </w:rPr>
        <w:t>National Data Exchange (N-DEx)</w:t>
      </w:r>
      <w:r w:rsidRPr="00F42F78">
        <w:t xml:space="preserve"> program aggregates criminal justice records nationwide. Participating agencies map incident reports, arrest records, citations, etc. into XML using NIEM (and LEXS) standards. N-DEx “connects the dots” by automatically correlating NIEM-formatted data across jurisdictions. Similarly, the Florida Dept. of Law Enforcement’s </w:t>
      </w:r>
      <w:r w:rsidRPr="00F42F78">
        <w:rPr>
          <w:b/>
          <w:bCs/>
        </w:rPr>
        <w:t>CJIS Division</w:t>
      </w:r>
      <w:r w:rsidRPr="00F42F78">
        <w:t xml:space="preserve"> adopted a NIEM XML schema for statewide crime reporting; this standardized, uniform format instantly delivers validated data to state and federal partners, significantly reducing reporting burdens.</w:t>
      </w:r>
    </w:p>
    <w:p w14:paraId="55A7B040" w14:textId="77777777" w:rsidR="00350505" w:rsidRPr="00F42F78" w:rsidRDefault="00350505">
      <w:pPr>
        <w:numPr>
          <w:ilvl w:val="0"/>
          <w:numId w:val="22"/>
        </w:numPr>
        <w:spacing w:line="278" w:lineRule="auto"/>
      </w:pPr>
      <w:r w:rsidRPr="00F42F78">
        <w:rPr>
          <w:b/>
          <w:bCs/>
        </w:rPr>
        <w:t>Immigration and Social Services</w:t>
      </w:r>
      <w:r w:rsidRPr="00F42F78">
        <w:t>: U.S. Citizenship and Immigration Services (</w:t>
      </w:r>
      <w:r w:rsidRPr="00F42F78">
        <w:rPr>
          <w:b/>
          <w:bCs/>
        </w:rPr>
        <w:t>USCIS</w:t>
      </w:r>
      <w:r w:rsidRPr="00F42F78">
        <w:t xml:space="preserve">) used NIEM to harmonize and migrate data across legacy systems. By embedding NIEM structures in a new Salesforce CRM, USCIS consolidated 55+ attribute definitions and streamlined data mapping for programs like e-Verify/SAVE. In Canada, </w:t>
      </w:r>
      <w:r w:rsidRPr="00F42F78">
        <w:rPr>
          <w:b/>
          <w:bCs/>
        </w:rPr>
        <w:t>Employment and Social Development Canada (ESDC)</w:t>
      </w:r>
      <w:r w:rsidRPr="00F42F78">
        <w:t xml:space="preserve"> adopted NIEM for social program data. ESDC’s projects (e.g. accounts receivable and contact-center systems) use NIEM-based exchanges to enforce consistent definitions and high-volume interoperability with partner agencies.</w:t>
      </w:r>
    </w:p>
    <w:p w14:paraId="1D217D1D" w14:textId="410C1334" w:rsidR="00350505" w:rsidRPr="00F42F78" w:rsidRDefault="00350505">
      <w:pPr>
        <w:numPr>
          <w:ilvl w:val="0"/>
          <w:numId w:val="22"/>
        </w:numPr>
        <w:spacing w:line="278" w:lineRule="auto"/>
      </w:pPr>
      <w:r w:rsidRPr="00F42F78">
        <w:rPr>
          <w:b/>
          <w:bCs/>
        </w:rPr>
        <w:t>Defense and Security</w:t>
      </w:r>
      <w:r w:rsidRPr="00F42F78">
        <w:t xml:space="preserve">: The U.S. Department of Defense’s </w:t>
      </w:r>
      <w:r w:rsidRPr="00F42F78">
        <w:rPr>
          <w:b/>
          <w:bCs/>
        </w:rPr>
        <w:t>DCSA</w:t>
      </w:r>
      <w:r w:rsidRPr="00F42F78">
        <w:t xml:space="preserve"> (Defense Counterintelligence and Security Agency) published a NIEM-conformant IEPD for the DD</w:t>
      </w:r>
      <w:r w:rsidRPr="00F42F78">
        <w:noBreakHyphen/>
        <w:t>254 contract security classification form. The DD</w:t>
      </w:r>
      <w:r w:rsidRPr="00F42F78">
        <w:noBreakHyphen/>
        <w:t xml:space="preserve">254 semantics were embedded in NIEM 4.1 and exchanged in XML/JSON format, enabling standardized dissemination of security requirements across the defense, federal, and cleared contractor communities. NIEM is also identified as a data standard in the </w:t>
      </w:r>
      <w:r w:rsidR="00D81D9C">
        <w:t xml:space="preserve">Combined </w:t>
      </w:r>
      <w:r w:rsidRPr="00F42F78">
        <w:t>Joint All-Domain Command and Control (</w:t>
      </w:r>
      <w:r w:rsidR="00D81D9C">
        <w:t>C</w:t>
      </w:r>
      <w:r w:rsidRPr="00F42F78">
        <w:t xml:space="preserve">JADC2) reference architecture (DoD’s networked defense framework). NIEM’s use in these projects ensures a </w:t>
      </w:r>
      <w:r w:rsidRPr="00F42F78">
        <w:rPr>
          <w:b/>
          <w:bCs/>
        </w:rPr>
        <w:t>common semantic foundation</w:t>
      </w:r>
      <w:r w:rsidRPr="00F42F78">
        <w:t xml:space="preserve"> for classified data and multi-agency defense information sharing.</w:t>
      </w:r>
    </w:p>
    <w:p w14:paraId="28C990A9" w14:textId="77777777" w:rsidR="00350505" w:rsidRPr="00F42F78" w:rsidRDefault="00350505">
      <w:pPr>
        <w:numPr>
          <w:ilvl w:val="0"/>
          <w:numId w:val="22"/>
        </w:numPr>
        <w:spacing w:line="278" w:lineRule="auto"/>
      </w:pPr>
      <w:r w:rsidRPr="00F42F78">
        <w:rPr>
          <w:b/>
          <w:bCs/>
        </w:rPr>
        <w:t>Data Governance / Enterprise Architecture</w:t>
      </w:r>
      <w:r w:rsidRPr="00F42F78">
        <w:t xml:space="preserve">: NIEM’s value extends beyond message formats into </w:t>
      </w:r>
      <w:r w:rsidRPr="00F42F78">
        <w:rPr>
          <w:b/>
          <w:bCs/>
        </w:rPr>
        <w:t>data governance and enterprise modeling</w:t>
      </w:r>
      <w:r w:rsidRPr="00F42F78">
        <w:t xml:space="preserve">. For example, the Virginia Office of Data Governance </w:t>
      </w:r>
      <w:r w:rsidRPr="00F42F78">
        <w:lastRenderedPageBreak/>
        <w:t xml:space="preserve">and Analytics (ODGA) launched the </w:t>
      </w:r>
      <w:r w:rsidRPr="00F42F78">
        <w:rPr>
          <w:b/>
          <w:bCs/>
        </w:rPr>
        <w:t>Commonwealth Data Trust</w:t>
      </w:r>
      <w:r w:rsidRPr="00F42F78">
        <w:t xml:space="preserve">, an inter-agency data-sharing environment that “reduces technical costs by onboarding to a single environment using standard NIEM protocols”. By using NIEM as a core data dictionary, Virginia agencies share data under consistent rules and formats. Likewise, NIEM has been used in policy development: Florida’s CJIS leverages NIEM to ensure data quality and to “play a major role in policy development for national sharing of criminal justice information”. In the private sector, companies like InfoStrat embed NIEM in enterprise solutions (e.g. Microsoft Dynamics 365); NIEM serves as a </w:t>
      </w:r>
      <w:r w:rsidRPr="00F42F78">
        <w:rPr>
          <w:i/>
          <w:iCs/>
        </w:rPr>
        <w:t>reference model</w:t>
      </w:r>
      <w:r w:rsidRPr="00F42F78">
        <w:t xml:space="preserve"> that “helps software architects standardize their data definitions” in justice/public safety case-management software.</w:t>
      </w:r>
    </w:p>
    <w:p w14:paraId="57BF760A" w14:textId="77777777" w:rsidR="00350505" w:rsidRDefault="00350505">
      <w:pPr>
        <w:numPr>
          <w:ilvl w:val="0"/>
          <w:numId w:val="22"/>
        </w:numPr>
        <w:spacing w:line="278" w:lineRule="auto"/>
      </w:pPr>
      <w:r w:rsidRPr="00F42F78">
        <w:rPr>
          <w:b/>
          <w:bCs/>
        </w:rPr>
        <w:t>Regional and International Projects</w:t>
      </w:r>
      <w:r w:rsidRPr="00F42F78">
        <w:t>: At the city and state level, NIEM enables cross-jurisdictional sharing. Charlotte (NC) integrated its police data with the U.S. Naval Criminal Investigative Service’s LInX exchange and North Carolina’s NIBRS crime-reporting system by adopting NIEM IEPDs (the FBI’s N-DEx schema). Internationally, NIEM is recognized as a model for interoperability: communities in Europe, North America, and Australia “already use NIEM for their information exchange efforts”. For instance, the Canadian federal government (see ESDC above) and the Australian National Archives cite NIEM as a standard for consistent data meaning.</w:t>
      </w:r>
    </w:p>
    <w:p w14:paraId="1CB1DAAC" w14:textId="579659BC" w:rsidR="00350505" w:rsidRDefault="00350505" w:rsidP="00350505">
      <w:r w:rsidRPr="00F42F78">
        <w:t>The table</w:t>
      </w:r>
      <w:r w:rsidR="00293833">
        <w:t>s</w:t>
      </w:r>
      <w:r w:rsidRPr="00F42F78">
        <w:t xml:space="preserve"> below </w:t>
      </w:r>
      <w:r w:rsidR="00DF566B" w:rsidRPr="00F42F78">
        <w:t>summarize</w:t>
      </w:r>
      <w:r w:rsidRPr="00F42F78">
        <w:t xml:space="preserve"> </w:t>
      </w:r>
      <w:r w:rsidR="0073055F">
        <w:t>exemplary</w:t>
      </w:r>
      <w:r w:rsidRPr="00F42F78">
        <w:t xml:space="preserve"> NIEM-based implementations:</w:t>
      </w:r>
    </w:p>
    <w:p w14:paraId="22282498" w14:textId="1FB0690C" w:rsidR="00A208FA" w:rsidRDefault="00A208FA" w:rsidP="00AA6F44">
      <w:pPr>
        <w:pStyle w:val="Heading2"/>
      </w:pPr>
      <w:bookmarkStart w:id="13" w:name="_Toc204204877"/>
      <w:r>
        <w:t>Domain Implementation</w:t>
      </w:r>
      <w:r w:rsidR="008D73D7">
        <w:t xml:space="preserve"> Highlights</w:t>
      </w:r>
      <w:r w:rsidR="00AA6F44">
        <w:t xml:space="preserve"> (Table)</w:t>
      </w:r>
      <w:bookmarkEnd w:id="13"/>
    </w:p>
    <w:p w14:paraId="49551002" w14:textId="2665A6BE" w:rsidR="0027503F" w:rsidRPr="00350505" w:rsidRDefault="0027503F" w:rsidP="00350505"/>
    <w:tbl>
      <w:tblPr>
        <w:tblStyle w:val="GridTable5Dark-Accent5"/>
        <w:tblW w:w="0" w:type="auto"/>
        <w:tblLook w:val="04A0" w:firstRow="1" w:lastRow="0" w:firstColumn="1" w:lastColumn="0" w:noHBand="0" w:noVBand="1"/>
      </w:tblPr>
      <w:tblGrid>
        <w:gridCol w:w="2323"/>
        <w:gridCol w:w="3413"/>
        <w:gridCol w:w="3594"/>
      </w:tblGrid>
      <w:tr w:rsidR="00615360" w14:paraId="7EB2A297" w14:textId="77777777" w:rsidTr="00954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20D21BDA" w14:textId="77777777" w:rsidR="00615360" w:rsidRPr="002962D4" w:rsidRDefault="00615360" w:rsidP="00870083">
            <w:r w:rsidRPr="002962D4">
              <w:t>Domain</w:t>
            </w:r>
          </w:p>
        </w:tc>
        <w:tc>
          <w:tcPr>
            <w:tcW w:w="3413" w:type="dxa"/>
          </w:tcPr>
          <w:p w14:paraId="37832DE6" w14:textId="77777777" w:rsidR="00615360" w:rsidRPr="002962D4" w:rsidRDefault="00615360" w:rsidP="00870083">
            <w:pPr>
              <w:cnfStyle w:val="100000000000" w:firstRow="1" w:lastRow="0" w:firstColumn="0" w:lastColumn="0" w:oddVBand="0" w:evenVBand="0" w:oddHBand="0" w:evenHBand="0" w:firstRowFirstColumn="0" w:firstRowLastColumn="0" w:lastRowFirstColumn="0" w:lastRowLastColumn="0"/>
            </w:pPr>
            <w:r w:rsidRPr="002962D4">
              <w:t>Agency</w:t>
            </w:r>
          </w:p>
        </w:tc>
        <w:tc>
          <w:tcPr>
            <w:tcW w:w="3594" w:type="dxa"/>
          </w:tcPr>
          <w:p w14:paraId="3E8490C5" w14:textId="77777777" w:rsidR="00615360" w:rsidRPr="002962D4" w:rsidRDefault="00615360" w:rsidP="00870083">
            <w:pPr>
              <w:cnfStyle w:val="100000000000" w:firstRow="1" w:lastRow="0" w:firstColumn="0" w:lastColumn="0" w:oddVBand="0" w:evenVBand="0" w:oddHBand="0" w:evenHBand="0" w:firstRowFirstColumn="0" w:firstRowLastColumn="0" w:lastRowFirstColumn="0" w:lastRowLastColumn="0"/>
            </w:pPr>
            <w:r w:rsidRPr="002962D4">
              <w:t>Description</w:t>
            </w:r>
          </w:p>
        </w:tc>
      </w:tr>
      <w:tr w:rsidR="00615360" w14:paraId="294C173B"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val="restart"/>
          </w:tcPr>
          <w:p w14:paraId="26147092" w14:textId="77777777" w:rsidR="00615360" w:rsidRDefault="00615360" w:rsidP="00870083">
            <w:r>
              <w:t>MilOps</w:t>
            </w:r>
          </w:p>
        </w:tc>
        <w:tc>
          <w:tcPr>
            <w:tcW w:w="3413" w:type="dxa"/>
          </w:tcPr>
          <w:p w14:paraId="792F524C"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Department of Defense (DoD)</w:t>
            </w:r>
          </w:p>
          <w:p w14:paraId="277535D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Joint Staff J6 stewards on behalf of the DoD CIO</w:t>
            </w:r>
          </w:p>
        </w:tc>
        <w:tc>
          <w:tcPr>
            <w:tcW w:w="3594" w:type="dxa"/>
          </w:tcPr>
          <w:p w14:paraId="569EE88C"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Data components necessary to support improved data interoperability between DoD and mission partners for operations.</w:t>
            </w:r>
          </w:p>
        </w:tc>
      </w:tr>
      <w:tr w:rsidR="00615360" w14:paraId="4B0657E6"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6723FA23" w14:textId="77777777" w:rsidR="00615360" w:rsidRDefault="00615360" w:rsidP="00870083"/>
        </w:tc>
        <w:tc>
          <w:tcPr>
            <w:tcW w:w="3413" w:type="dxa"/>
          </w:tcPr>
          <w:p w14:paraId="6A400A65"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US Army</w:t>
            </w:r>
          </w:p>
        </w:tc>
        <w:tc>
          <w:tcPr>
            <w:tcW w:w="3594" w:type="dxa"/>
          </w:tcPr>
          <w:p w14:paraId="35DBC44C" w14:textId="29A186D0" w:rsidR="00615360" w:rsidRDefault="00BB0201" w:rsidP="00870083">
            <w:pPr>
              <w:cnfStyle w:val="000000000000" w:firstRow="0" w:lastRow="0" w:firstColumn="0" w:lastColumn="0" w:oddVBand="0" w:evenVBand="0" w:oddHBand="0" w:evenHBand="0" w:firstRowFirstColumn="0" w:firstRowLastColumn="0" w:lastRowFirstColumn="0" w:lastRowLastColumn="0"/>
            </w:pPr>
            <w:r>
              <w:t>DHA, MIM/MIP prospective</w:t>
            </w:r>
          </w:p>
        </w:tc>
      </w:tr>
      <w:tr w:rsidR="00615360" w14:paraId="53DD51D5"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4D66E68C" w14:textId="77777777" w:rsidR="00615360" w:rsidRDefault="00615360" w:rsidP="00870083"/>
        </w:tc>
        <w:tc>
          <w:tcPr>
            <w:tcW w:w="3413" w:type="dxa"/>
          </w:tcPr>
          <w:p w14:paraId="7FA77A7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US Air Force</w:t>
            </w:r>
          </w:p>
        </w:tc>
        <w:tc>
          <w:tcPr>
            <w:tcW w:w="3594" w:type="dxa"/>
          </w:tcPr>
          <w:p w14:paraId="571175B4"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p>
        </w:tc>
      </w:tr>
      <w:tr w:rsidR="00615360" w14:paraId="7DB1C3ED"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6C99313E" w14:textId="77777777" w:rsidR="00615360" w:rsidRDefault="00615360" w:rsidP="00870083"/>
        </w:tc>
        <w:tc>
          <w:tcPr>
            <w:tcW w:w="3413" w:type="dxa"/>
          </w:tcPr>
          <w:p w14:paraId="4C0301B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US Special Operations Command</w:t>
            </w:r>
          </w:p>
        </w:tc>
        <w:tc>
          <w:tcPr>
            <w:tcW w:w="3594" w:type="dxa"/>
          </w:tcPr>
          <w:p w14:paraId="2A64F257"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p>
        </w:tc>
      </w:tr>
      <w:tr w:rsidR="00615360" w14:paraId="03E178CD"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27B65083" w14:textId="77777777" w:rsidR="00615360" w:rsidRDefault="00615360" w:rsidP="00870083"/>
        </w:tc>
        <w:tc>
          <w:tcPr>
            <w:tcW w:w="3413" w:type="dxa"/>
          </w:tcPr>
          <w:p w14:paraId="183B7D58"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US Navy</w:t>
            </w:r>
          </w:p>
        </w:tc>
        <w:tc>
          <w:tcPr>
            <w:tcW w:w="3594" w:type="dxa"/>
          </w:tcPr>
          <w:p w14:paraId="3D4464F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 xml:space="preserve">Support </w:t>
            </w:r>
            <w:r w:rsidRPr="00A1192B">
              <w:t>full Maritime Domain Awareness: "the effective understanding of anything associated with the global maritime domain that could impact the United States’ security, safety, economy, or environment" including vessels, people, cargo, maritime locations and activities</w:t>
            </w:r>
            <w:r>
              <w:t>.</w:t>
            </w:r>
          </w:p>
        </w:tc>
      </w:tr>
      <w:tr w:rsidR="00615360" w14:paraId="1FD8C8E6"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7BE3FEA0" w14:textId="77777777" w:rsidR="00615360" w:rsidRDefault="00615360" w:rsidP="00870083"/>
        </w:tc>
        <w:tc>
          <w:tcPr>
            <w:tcW w:w="3413" w:type="dxa"/>
          </w:tcPr>
          <w:p w14:paraId="74AC3C21"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Office of Naval Intelligence (ONI) OCIO stewards in coordination with DHS</w:t>
            </w:r>
          </w:p>
        </w:tc>
        <w:tc>
          <w:tcPr>
            <w:tcW w:w="3594" w:type="dxa"/>
          </w:tcPr>
          <w:p w14:paraId="0E8BAF8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p>
        </w:tc>
      </w:tr>
      <w:tr w:rsidR="00615360" w14:paraId="430AA213"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5A9FDBA5" w14:textId="77777777" w:rsidR="00615360" w:rsidRDefault="00615360" w:rsidP="00870083"/>
        </w:tc>
        <w:tc>
          <w:tcPr>
            <w:tcW w:w="3413" w:type="dxa"/>
          </w:tcPr>
          <w:p w14:paraId="41BA3CB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Defense Logistics Agency</w:t>
            </w:r>
          </w:p>
        </w:tc>
        <w:tc>
          <w:tcPr>
            <w:tcW w:w="3594" w:type="dxa"/>
          </w:tcPr>
          <w:p w14:paraId="20B7B79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p>
        </w:tc>
      </w:tr>
      <w:tr w:rsidR="00615360" w14:paraId="1F36A33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09F88FAB" w14:textId="77777777" w:rsidR="00615360" w:rsidRPr="00FC2C81" w:rsidRDefault="00615360" w:rsidP="00870083">
            <w:r>
              <w:t>Biometrics</w:t>
            </w:r>
          </w:p>
        </w:tc>
        <w:tc>
          <w:tcPr>
            <w:tcW w:w="3413" w:type="dxa"/>
          </w:tcPr>
          <w:p w14:paraId="1FAC41A7"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C35732">
              <w:t>DHS National Protection and Programs Directorate (NPPD) Office of Biometric Identity Management (OBIM)</w:t>
            </w:r>
          </w:p>
        </w:tc>
        <w:tc>
          <w:tcPr>
            <w:tcW w:w="3594" w:type="dxa"/>
          </w:tcPr>
          <w:p w14:paraId="2E5F75CA"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D418B2">
              <w:t>Part of a coordinated global effort to maintain and refine operations focused on security, intelligence, law enforcement, international trade, travel and immigration by means of identity management and assurance</w:t>
            </w:r>
          </w:p>
        </w:tc>
      </w:tr>
      <w:tr w:rsidR="00615360" w14:paraId="1B25B2FF"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0E207736" w14:textId="77777777" w:rsidR="00615360" w:rsidRDefault="00615360" w:rsidP="00870083">
            <w:r>
              <w:t>Emergency Management</w:t>
            </w:r>
          </w:p>
        </w:tc>
        <w:tc>
          <w:tcPr>
            <w:tcW w:w="3413" w:type="dxa"/>
          </w:tcPr>
          <w:p w14:paraId="0E89FA4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A8431E">
              <w:t>DHS Science and Technology (S&amp;T) First Responders Group (FRG)</w:t>
            </w:r>
          </w:p>
        </w:tc>
        <w:tc>
          <w:tcPr>
            <w:tcW w:w="3594" w:type="dxa"/>
          </w:tcPr>
          <w:p w14:paraId="5E526CD3"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762F45">
              <w:t>Supports emergency-related services (first responders, responding to disasters), information sharing, and activities such as homeland security and resource communications management</w:t>
            </w:r>
          </w:p>
        </w:tc>
      </w:tr>
      <w:tr w:rsidR="00615360" w14:paraId="0FEA8830"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10509A09" w14:textId="77777777" w:rsidR="00615360" w:rsidRDefault="00615360" w:rsidP="00870083">
            <w:r>
              <w:t>Immigration</w:t>
            </w:r>
          </w:p>
        </w:tc>
        <w:tc>
          <w:tcPr>
            <w:tcW w:w="3413" w:type="dxa"/>
          </w:tcPr>
          <w:p w14:paraId="7F3203FD"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CB782C">
              <w:t>DHS Citizenship and Immigration Services (CIS) and Immigration and Customs Enforcement (ICE)</w:t>
            </w:r>
          </w:p>
        </w:tc>
        <w:tc>
          <w:tcPr>
            <w:tcW w:w="3594" w:type="dxa"/>
          </w:tcPr>
          <w:p w14:paraId="3CCFEE0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732340">
              <w:t xml:space="preserve">Standardized information sharing to improve investigative and enforcement responsibilities for federal immigration laws, customs </w:t>
            </w:r>
            <w:r w:rsidRPr="00732340">
              <w:lastRenderedPageBreak/>
              <w:t>laws, and air security laws to foster better collaboration with their external partners</w:t>
            </w:r>
          </w:p>
        </w:tc>
      </w:tr>
      <w:tr w:rsidR="00615360" w14:paraId="6B97A3B5"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33775B86" w14:textId="77777777" w:rsidR="00615360" w:rsidRDefault="00615360" w:rsidP="00870083">
            <w:r>
              <w:lastRenderedPageBreak/>
              <w:t>Screening</w:t>
            </w:r>
          </w:p>
        </w:tc>
        <w:tc>
          <w:tcPr>
            <w:tcW w:w="3413" w:type="dxa"/>
          </w:tcPr>
          <w:p w14:paraId="04FF0577"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CB782C">
              <w:t>DHS Citizenship and Immigration Services (CIS) and Immigration and Customs Enforcement (ICE)</w:t>
            </w:r>
          </w:p>
        </w:tc>
        <w:tc>
          <w:tcPr>
            <w:tcW w:w="3594" w:type="dxa"/>
          </w:tcPr>
          <w:p w14:paraId="46815B48"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6F781F">
              <w:t>Supports, coordinates, and harmonizes a wide range of screening and credentialing activity information across homeland security mission areas</w:t>
            </w:r>
          </w:p>
        </w:tc>
      </w:tr>
      <w:tr w:rsidR="00615360" w14:paraId="1DB2FE50"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33704CB1" w14:textId="77777777" w:rsidR="00615360" w:rsidRDefault="00615360" w:rsidP="00870083">
            <w:r>
              <w:t>Chemical, Biological, Radiological, and Nuclear (CBRN)</w:t>
            </w:r>
          </w:p>
        </w:tc>
        <w:tc>
          <w:tcPr>
            <w:tcW w:w="3413" w:type="dxa"/>
          </w:tcPr>
          <w:p w14:paraId="763AF88A"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611D77">
              <w:t>DHS Domestic Nuclear Detection Office (DNDO) with cooperation of Customs and Border Patrol (CBP)</w:t>
            </w:r>
          </w:p>
        </w:tc>
        <w:tc>
          <w:tcPr>
            <w:tcW w:w="3594" w:type="dxa"/>
          </w:tcPr>
          <w:p w14:paraId="4F5DC8F5"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2A7939">
              <w:t>National effort to detect and interdict radiological and nuclear threats. The GNDA (Global Nuclear Detection Architecture) involves DHS, DOJ, DOE, DOS, DOD, the Governmental Nuclear Regulatory Commission (NRC), state, local, and tribal agencies</w:t>
            </w:r>
          </w:p>
          <w:p w14:paraId="5BF33E89" w14:textId="77777777" w:rsidR="00615360" w:rsidRDefault="00615360" w:rsidP="00870083">
            <w:pPr>
              <w:jc w:val="center"/>
              <w:cnfStyle w:val="000000000000" w:firstRow="0" w:lastRow="0" w:firstColumn="0" w:lastColumn="0" w:oddVBand="0" w:evenVBand="0" w:oddHBand="0" w:evenHBand="0" w:firstRowFirstColumn="0" w:firstRowLastColumn="0" w:lastRowFirstColumn="0" w:lastRowLastColumn="0"/>
            </w:pPr>
          </w:p>
        </w:tc>
      </w:tr>
      <w:tr w:rsidR="00615360" w14:paraId="147211DE"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6D31628" w14:textId="77777777" w:rsidR="00615360" w:rsidRDefault="00615360" w:rsidP="00870083">
            <w:r>
              <w:t>International Trade</w:t>
            </w:r>
          </w:p>
        </w:tc>
        <w:tc>
          <w:tcPr>
            <w:tcW w:w="3413" w:type="dxa"/>
          </w:tcPr>
          <w:p w14:paraId="1B05E73B"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FC7A4B">
              <w:t>DHS Customs and Border Protection (CBP)</w:t>
            </w:r>
          </w:p>
        </w:tc>
        <w:tc>
          <w:tcPr>
            <w:tcW w:w="3594" w:type="dxa"/>
          </w:tcPr>
          <w:p w14:paraId="4C848F16"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B01ED7">
              <w:t>Enable relevant government agencies to exchange and share information, resulting in greater facilitation of trade and more effective identification and elimination of security threats before they arrive at ports and borders. Aligns with the World Customs Organization (WCO) Data Model and the Customs Business Process models.</w:t>
            </w:r>
          </w:p>
        </w:tc>
      </w:tr>
      <w:tr w:rsidR="00615360" w14:paraId="4E2A0A46"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7242113" w14:textId="77777777" w:rsidR="00615360" w:rsidRDefault="00615360" w:rsidP="00870083">
            <w:r>
              <w:t>Infrastructure Protection (IP)</w:t>
            </w:r>
          </w:p>
        </w:tc>
        <w:tc>
          <w:tcPr>
            <w:tcW w:w="3413" w:type="dxa"/>
          </w:tcPr>
          <w:p w14:paraId="4015D548"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1217E4">
              <w:t>DHS Office of Infrastructure Protection ​(IP)</w:t>
            </w:r>
          </w:p>
        </w:tc>
        <w:tc>
          <w:tcPr>
            <w:tcW w:w="3594" w:type="dxa"/>
          </w:tcPr>
          <w:p w14:paraId="20A3FCE8"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A27F94">
              <w:t>Coordinated national program to reduce risks to the nation's critical infrastructure and key resources (CIKR)</w:t>
            </w:r>
          </w:p>
        </w:tc>
      </w:tr>
    </w:tbl>
    <w:p w14:paraId="32D7A605" w14:textId="77777777" w:rsidR="00D90B3F" w:rsidRDefault="00D90B3F"/>
    <w:p w14:paraId="084A3476" w14:textId="2991FA11" w:rsidR="00A208FA" w:rsidRDefault="00A208FA" w:rsidP="00AA6F44">
      <w:pPr>
        <w:pStyle w:val="Heading2"/>
      </w:pPr>
      <w:bookmarkStart w:id="14" w:name="_Toc204204878"/>
      <w:r>
        <w:t>International Implementations</w:t>
      </w:r>
      <w:r w:rsidR="008D73D7">
        <w:t xml:space="preserve"> Highlights</w:t>
      </w:r>
      <w:r w:rsidR="00AA6F44">
        <w:t xml:space="preserve"> (Table)</w:t>
      </w:r>
      <w:bookmarkEnd w:id="14"/>
    </w:p>
    <w:p w14:paraId="6BEBA963" w14:textId="77777777" w:rsidR="00D90B3F" w:rsidRDefault="00D90B3F"/>
    <w:tbl>
      <w:tblPr>
        <w:tblStyle w:val="GridTable5Dark-Accent5"/>
        <w:tblW w:w="0" w:type="auto"/>
        <w:tblLook w:val="04A0" w:firstRow="1" w:lastRow="0" w:firstColumn="1" w:lastColumn="0" w:noHBand="0" w:noVBand="1"/>
      </w:tblPr>
      <w:tblGrid>
        <w:gridCol w:w="2323"/>
        <w:gridCol w:w="7007"/>
      </w:tblGrid>
      <w:tr w:rsidR="00D90B3F" w14:paraId="6A917FCF" w14:textId="77777777" w:rsidTr="00954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3196965C" w14:textId="7C3591CF" w:rsidR="00D90B3F" w:rsidRPr="00842DEE" w:rsidRDefault="00D90B3F" w:rsidP="00293833">
            <w:pPr>
              <w:tabs>
                <w:tab w:val="left" w:pos="1200"/>
              </w:tabs>
              <w:rPr>
                <w:color w:val="auto"/>
              </w:rPr>
            </w:pPr>
            <w:r w:rsidRPr="00124DEE">
              <w:t>Country</w:t>
            </w:r>
            <w:r w:rsidR="00293833" w:rsidRPr="00124DEE">
              <w:tab/>
            </w:r>
          </w:p>
        </w:tc>
        <w:tc>
          <w:tcPr>
            <w:tcW w:w="7007" w:type="dxa"/>
          </w:tcPr>
          <w:p w14:paraId="79130AC7" w14:textId="77777777" w:rsidR="00D90B3F" w:rsidRPr="00124DEE" w:rsidRDefault="00D90B3F" w:rsidP="00870083">
            <w:pPr>
              <w:cnfStyle w:val="100000000000" w:firstRow="1" w:lastRow="0" w:firstColumn="0" w:lastColumn="0" w:oddVBand="0" w:evenVBand="0" w:oddHBand="0" w:evenHBand="0" w:firstRowFirstColumn="0" w:firstRowLastColumn="0" w:lastRowFirstColumn="0" w:lastRowLastColumn="0"/>
            </w:pPr>
            <w:r w:rsidRPr="00124DEE">
              <w:t>Description</w:t>
            </w:r>
          </w:p>
        </w:tc>
      </w:tr>
      <w:tr w:rsidR="00D90B3F" w14:paraId="5544DCA1"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6AE10A6E" w14:textId="77777777" w:rsidR="00D90B3F" w:rsidRDefault="00D90B3F" w:rsidP="00870083">
            <w:r>
              <w:t>Mexico</w:t>
            </w:r>
          </w:p>
        </w:tc>
        <w:tc>
          <w:tcPr>
            <w:tcW w:w="7007" w:type="dxa"/>
            <w:vMerge w:val="restart"/>
          </w:tcPr>
          <w:p w14:paraId="5659FCD2" w14:textId="77777777" w:rsidR="00D90B3F" w:rsidRDefault="00D90B3F" w:rsidP="00870083">
            <w:pPr>
              <w:cnfStyle w:val="000000100000" w:firstRow="0" w:lastRow="0" w:firstColumn="0" w:lastColumn="0" w:oddVBand="0" w:evenVBand="0" w:oddHBand="1" w:evenHBand="0" w:firstRowFirstColumn="0" w:firstRowLastColumn="0" w:lastRowFirstColumn="0" w:lastRowLastColumn="0"/>
            </w:pPr>
            <w:r>
              <w:t>U.S. Customs &amp; Border Protection’s (CBP)</w:t>
            </w:r>
            <w:r w:rsidRPr="008C7F87">
              <w:t xml:space="preserve"> Global Enrollment System (GES) web service is used by Mexico, according to a NIEM International Tiger Team report.</w:t>
            </w:r>
          </w:p>
        </w:tc>
      </w:tr>
      <w:tr w:rsidR="00D90B3F" w14:paraId="2D4C1631"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4DD0EC3F" w14:textId="77777777" w:rsidR="00D90B3F" w:rsidRDefault="00D90B3F" w:rsidP="00870083">
            <w:r>
              <w:t>South Korea</w:t>
            </w:r>
          </w:p>
        </w:tc>
        <w:tc>
          <w:tcPr>
            <w:tcW w:w="7007" w:type="dxa"/>
            <w:vMerge/>
          </w:tcPr>
          <w:p w14:paraId="63040BF8" w14:textId="77777777" w:rsidR="00D90B3F" w:rsidRDefault="00D90B3F" w:rsidP="00870083">
            <w:pPr>
              <w:cnfStyle w:val="000000000000" w:firstRow="0" w:lastRow="0" w:firstColumn="0" w:lastColumn="0" w:oddVBand="0" w:evenVBand="0" w:oddHBand="0" w:evenHBand="0" w:firstRowFirstColumn="0" w:firstRowLastColumn="0" w:lastRowFirstColumn="0" w:lastRowLastColumn="0"/>
            </w:pPr>
          </w:p>
        </w:tc>
      </w:tr>
      <w:tr w:rsidR="00D90B3F" w14:paraId="1F50C567"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5AFC1B42" w14:textId="77777777" w:rsidR="00D90B3F" w:rsidRDefault="00D90B3F" w:rsidP="00870083">
            <w:r>
              <w:t>US, Canada, Mexico</w:t>
            </w:r>
          </w:p>
        </w:tc>
        <w:tc>
          <w:tcPr>
            <w:tcW w:w="7007" w:type="dxa"/>
          </w:tcPr>
          <w:p w14:paraId="14AE9B6E"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rPr>
                <w:b/>
                <w:bCs/>
              </w:rPr>
              <w:t>Public Safety Pilot</w:t>
            </w:r>
            <w:r w:rsidRPr="00E309D7">
              <w:t>: The goal of this pilot project was to test exchanges of stolen vehicle information among the U.S., Canada, and Mexico using NIEM. The trilateral working group conducted a technical demonstration and exchange between the U.S. and Canada. We expect exchanges with Mexico to be completed soon. [2012]</w:t>
            </w:r>
          </w:p>
          <w:p w14:paraId="098D8662"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https://wiki.nlets.org/index.php/Section_33:_Communicating_with_Mexico</w:t>
            </w:r>
          </w:p>
          <w:p w14:paraId="156912A7"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NLETS - Mexican Commercial Drivers license</w:t>
            </w:r>
          </w:p>
          <w:p w14:paraId="7AFD5B38"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Mexico Commercial License Plate File</w:t>
            </w:r>
          </w:p>
          <w:p w14:paraId="64A16947"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sidRPr="00E309D7">
              <w:t>July 14, 2011 Agreement</w:t>
            </w:r>
          </w:p>
        </w:tc>
      </w:tr>
      <w:tr w:rsidR="00D90B3F" w14:paraId="0FA656ED"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8B1B683" w14:textId="77777777" w:rsidR="00D90B3F" w:rsidRDefault="00D90B3F" w:rsidP="00870083">
            <w:r>
              <w:t>US, Canada, Mexico</w:t>
            </w:r>
          </w:p>
        </w:tc>
        <w:tc>
          <w:tcPr>
            <w:tcW w:w="7007" w:type="dxa"/>
          </w:tcPr>
          <w:p w14:paraId="54B3C556"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sidRPr="00E309D7">
              <w:rPr>
                <w:b/>
                <w:bCs/>
              </w:rPr>
              <w:t>Public Health Pilot</w:t>
            </w:r>
            <w:r w:rsidRPr="00E309D7">
              <w:t>: This pilot project’s goal was to test an exchange of aggregated public health alerts for food-borne infectious diseases between the U.S., Canada, and Mexico using NIEM. The working group attempted to demonstrate an exchange of real-time, aggregated public health alerts among the three countries. They documented their processes and lessons learned for future exchanges of this type for the public health community and planned to share the NIEM IEPD with the World Health Organization. The working group started to outline a roadmap for moving from a pilot/test environment to full production. [2012]</w:t>
            </w:r>
          </w:p>
        </w:tc>
      </w:tr>
      <w:tr w:rsidR="00D90B3F" w14:paraId="6DE92202"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B617E09" w14:textId="77777777" w:rsidR="00D90B3F" w:rsidRDefault="00D90B3F" w:rsidP="00870083">
            <w:r>
              <w:t>Canada</w:t>
            </w:r>
          </w:p>
        </w:tc>
        <w:tc>
          <w:tcPr>
            <w:tcW w:w="7007" w:type="dxa"/>
          </w:tcPr>
          <w:p w14:paraId="662D2B75"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Style w:val="font521"/>
              </w:rPr>
              <w:t>[2007/08]  The  Information Sharing Environment Suspicious Activity Report (ISE-SAR) Functional  Standard was implemented in Canada using the SAR IEPD to enable improved information sharing with  public safety operations. (</w:t>
            </w:r>
            <w:r>
              <w:rPr>
                <w:rStyle w:val="font1491"/>
              </w:rPr>
              <w:t>NOTE</w:t>
            </w:r>
            <w:r>
              <w:rPr>
                <w:rStyle w:val="font521"/>
              </w:rPr>
              <w:t>: According to information Thomas Krul sent, this was a pilot project.)</w:t>
            </w:r>
          </w:p>
        </w:tc>
      </w:tr>
      <w:tr w:rsidR="00D90B3F" w14:paraId="5E4D5A77"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23CAA642" w14:textId="77777777" w:rsidR="00D90B3F" w:rsidRDefault="00D90B3F" w:rsidP="00870083">
            <w:r>
              <w:t>Canada</w:t>
            </w:r>
          </w:p>
        </w:tc>
        <w:tc>
          <w:tcPr>
            <w:tcW w:w="7007" w:type="dxa"/>
          </w:tcPr>
          <w:p w14:paraId="3058EB73"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Trusted Information Exchange System (TIES)</w:t>
            </w:r>
          </w:p>
        </w:tc>
      </w:tr>
      <w:tr w:rsidR="00D90B3F" w14:paraId="37FC9BEC"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58947034" w14:textId="77777777" w:rsidR="00D90B3F" w:rsidRDefault="00D90B3F" w:rsidP="00870083">
            <w:r>
              <w:lastRenderedPageBreak/>
              <w:t>Canada</w:t>
            </w:r>
          </w:p>
        </w:tc>
        <w:tc>
          <w:tcPr>
            <w:tcW w:w="7007" w:type="dxa"/>
          </w:tcPr>
          <w:p w14:paraId="51A16716"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According to Thomas Krul, NIEM compatibility is "baked into":                                                     * Canada's Offender management system                                                                   * The RCMP's Canadian Police Information Centre</w:t>
            </w:r>
            <w:r>
              <w:rPr>
                <w:rFonts w:ascii="Calibri" w:hAnsi="Calibri" w:cs="Calibri"/>
                <w:color w:val="000000"/>
              </w:rPr>
              <w:br/>
              <w:t>* Fisheries and Oceans Canada’s Oceans Protection Plan</w:t>
            </w:r>
          </w:p>
        </w:tc>
      </w:tr>
      <w:tr w:rsidR="00D90B3F" w14:paraId="02EFD5D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0F679E8" w14:textId="77777777" w:rsidR="00D90B3F" w:rsidRDefault="00D90B3F" w:rsidP="00870083">
            <w:r>
              <w:t>Canada</w:t>
            </w:r>
          </w:p>
        </w:tc>
        <w:tc>
          <w:tcPr>
            <w:tcW w:w="7007" w:type="dxa"/>
          </w:tcPr>
          <w:p w14:paraId="3AAFBCEE"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The Entry/Exit Information System (EXIS) is the IT component of the Entry/Exit initiative which includes a new bi-directional information exchange between the CBSA and CBP to share biographical information on travelers in the land mode. </w:t>
            </w:r>
          </w:p>
        </w:tc>
      </w:tr>
      <w:tr w:rsidR="00D90B3F" w14:paraId="7F1EBB1C"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45EBA213" w14:textId="77777777" w:rsidR="00D90B3F" w:rsidRDefault="00D90B3F" w:rsidP="00870083">
            <w:r>
              <w:t>Canada</w:t>
            </w:r>
          </w:p>
        </w:tc>
        <w:tc>
          <w:tcPr>
            <w:tcW w:w="7007" w:type="dxa"/>
          </w:tcPr>
          <w:p w14:paraId="7BB58E3D"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ESDC interoperability team began using NIEM as its enterprise information exchange model in November 2017</w:t>
            </w:r>
            <w:r>
              <w:rPr>
                <w:rFonts w:ascii="Calibri" w:hAnsi="Calibri" w:cs="Calibri"/>
                <w:color w:val="000000"/>
              </w:rPr>
              <w:br/>
              <w:t xml:space="preserve"> * Interoperability solutions have been developed in the following areas:</w:t>
            </w:r>
            <w:r>
              <w:rPr>
                <w:rFonts w:ascii="Calibri" w:hAnsi="Calibri" w:cs="Calibri"/>
                <w:color w:val="000000"/>
              </w:rPr>
              <w:br/>
              <w:t>- Finance</w:t>
            </w:r>
            <w:r>
              <w:rPr>
                <w:rFonts w:ascii="Calibri" w:hAnsi="Calibri" w:cs="Calibri"/>
                <w:color w:val="000000"/>
              </w:rPr>
              <w:br/>
              <w:t>- Human Resources</w:t>
            </w:r>
            <w:r>
              <w:rPr>
                <w:rFonts w:ascii="Calibri" w:hAnsi="Calibri" w:cs="Calibri"/>
                <w:color w:val="000000"/>
              </w:rPr>
              <w:br/>
              <w:t>- Labour/Employment</w:t>
            </w:r>
            <w:r>
              <w:rPr>
                <w:rFonts w:ascii="Calibri" w:hAnsi="Calibri" w:cs="Calibri"/>
                <w:color w:val="000000"/>
              </w:rPr>
              <w:br/>
              <w:t>- Immigration</w:t>
            </w:r>
            <w:r>
              <w:rPr>
                <w:rFonts w:ascii="Calibri" w:hAnsi="Calibri" w:cs="Calibri"/>
                <w:color w:val="000000"/>
              </w:rPr>
              <w:br/>
              <w:t>- Case Management</w:t>
            </w:r>
            <w:r>
              <w:rPr>
                <w:rFonts w:ascii="Calibri" w:hAnsi="Calibri" w:cs="Calibri"/>
                <w:color w:val="000000"/>
              </w:rPr>
              <w:br/>
              <w:t>- Document Management</w:t>
            </w:r>
            <w:r>
              <w:rPr>
                <w:rFonts w:ascii="Calibri" w:hAnsi="Calibri" w:cs="Calibri"/>
                <w:color w:val="000000"/>
              </w:rPr>
              <w:br/>
              <w:t xml:space="preserve">- Interactive Voice Response  </w:t>
            </w:r>
            <w:r>
              <w:rPr>
                <w:rFonts w:ascii="Calibri" w:hAnsi="Calibri" w:cs="Calibri"/>
                <w:color w:val="000000"/>
              </w:rPr>
              <w:br/>
              <w:t>* Interoperability partners:</w:t>
            </w:r>
            <w:r>
              <w:rPr>
                <w:rFonts w:ascii="Calibri" w:hAnsi="Calibri" w:cs="Calibri"/>
                <w:color w:val="000000"/>
              </w:rPr>
              <w:br/>
              <w:t>- Federal government departments</w:t>
            </w:r>
            <w:r>
              <w:rPr>
                <w:rFonts w:ascii="Calibri" w:hAnsi="Calibri" w:cs="Calibri"/>
                <w:color w:val="000000"/>
              </w:rPr>
              <w:br/>
              <w:t>- Provinces, Territories and First Nations, Inuit and Métis communities</w:t>
            </w:r>
            <w:r>
              <w:rPr>
                <w:rFonts w:ascii="Calibri" w:hAnsi="Calibri" w:cs="Calibri"/>
                <w:color w:val="000000"/>
              </w:rPr>
              <w:br/>
              <w:t>- Employers</w:t>
            </w:r>
          </w:p>
        </w:tc>
      </w:tr>
      <w:tr w:rsidR="00D90B3F" w14:paraId="43CC8DBD"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58FD123D" w14:textId="77777777" w:rsidR="00D90B3F" w:rsidRDefault="00D90B3F" w:rsidP="00870083">
            <w:r>
              <w:t>Canada</w:t>
            </w:r>
          </w:p>
        </w:tc>
        <w:tc>
          <w:tcPr>
            <w:tcW w:w="7007" w:type="dxa"/>
          </w:tcPr>
          <w:p w14:paraId="7FB18BBE"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sidRPr="00292B12">
              <w:t xml:space="preserve">The </w:t>
            </w:r>
            <w:r w:rsidRPr="00292B12">
              <w:rPr>
                <w:b/>
                <w:bCs/>
              </w:rPr>
              <w:t>Temporary Resident Biometrics Project</w:t>
            </w:r>
            <w:r w:rsidRPr="00292B12">
              <w:t xml:space="preserve"> (</w:t>
            </w:r>
            <w:r w:rsidRPr="00292B12">
              <w:rPr>
                <w:b/>
                <w:bCs/>
              </w:rPr>
              <w:t>TRBP</w:t>
            </w:r>
            <w:r w:rsidRPr="00292B12">
              <w:t>) was delivered through a partnership of three Canadian government departments and the United States Citizenship and Immigration Services (USCIS). The solution includes a collection system, a processing engine to provide workflow and act as the information exchange platform between partner systems, and a standardized interface to receive biometrics from other governments. The use of NIEM shortened delivery time, reduced cost, and aided real-time data exchange and enhanced interoperability. Overall, the solution greatly enhanced identify management capabilities for the processing of Canadian visa applications and screening of foreign nationals at Canadian borders.</w:t>
            </w:r>
          </w:p>
          <w:p w14:paraId="594AF334"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p>
          <w:p w14:paraId="2B610369" w14:textId="77777777" w:rsidR="00D90B3F" w:rsidRPr="00163E07" w:rsidRDefault="00D90B3F" w:rsidP="00870083">
            <w:pPr>
              <w:cnfStyle w:val="000000000000" w:firstRow="0" w:lastRow="0" w:firstColumn="0" w:lastColumn="0" w:oddVBand="0" w:evenVBand="0" w:oddHBand="0" w:evenHBand="0" w:firstRowFirstColumn="0" w:firstRowLastColumn="0" w:lastRowFirstColumn="0" w:lastRowLastColumn="0"/>
            </w:pPr>
            <w:r w:rsidRPr="00292B12">
              <w:t>https://www.publicsafety.gc.ca/cnt/rsrcs/pblctns/rprt-plns-prrts-2013-14/index-en.aspx</w:t>
            </w:r>
          </w:p>
        </w:tc>
      </w:tr>
      <w:tr w:rsidR="00D90B3F" w14:paraId="3C01DD37"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19666726" w14:textId="77777777" w:rsidR="00D90B3F" w:rsidRDefault="00D90B3F" w:rsidP="00870083">
            <w:r>
              <w:t>Canada</w:t>
            </w:r>
          </w:p>
        </w:tc>
        <w:tc>
          <w:tcPr>
            <w:tcW w:w="7007" w:type="dxa"/>
          </w:tcPr>
          <w:p w14:paraId="088FEE55"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NIEM has been endorsed by: - Canadian Association of Chiefs of Police (CACP)</w:t>
            </w:r>
          </w:p>
          <w:p w14:paraId="14B6D7F9"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Government of Canada’s Interoperability Framework</w:t>
            </w:r>
          </w:p>
          <w:p w14:paraId="45881B90"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CBSA’s Enterprise Architecture Information Sharing vision</w:t>
            </w:r>
          </w:p>
          <w:p w14:paraId="11962E52"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Transport Canada</w:t>
            </w:r>
          </w:p>
          <w:p w14:paraId="497BAC72"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the Interdepartmental Marine Security Working Group (IMSWG work plan</w:t>
            </w:r>
          </w:p>
          <w:p w14:paraId="28937525" w14:textId="77777777" w:rsidR="00D90B3F" w:rsidRPr="00163E0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the CAN-US Communications Interoperability Working Group (CIWG) priorities</w:t>
            </w:r>
          </w:p>
        </w:tc>
      </w:tr>
      <w:tr w:rsidR="00D90B3F" w14:paraId="1C65127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2E90597A" w14:textId="77777777" w:rsidR="00D90B3F" w:rsidRDefault="00D90B3F" w:rsidP="00870083">
            <w:r>
              <w:t>Canada</w:t>
            </w:r>
          </w:p>
        </w:tc>
        <w:tc>
          <w:tcPr>
            <w:tcW w:w="7007" w:type="dxa"/>
          </w:tcPr>
          <w:p w14:paraId="72C576A2" w14:textId="77777777" w:rsidR="00D90B3F" w:rsidRPr="00163E07" w:rsidRDefault="00D90B3F" w:rsidP="00870083">
            <w:pPr>
              <w:cnfStyle w:val="000000000000" w:firstRow="0" w:lastRow="0" w:firstColumn="0" w:lastColumn="0" w:oddVBand="0" w:evenVBand="0" w:oddHBand="0" w:evenHBand="0" w:firstRowFirstColumn="0" w:firstRowLastColumn="0" w:lastRowFirstColumn="0" w:lastRowLastColumn="0"/>
            </w:pPr>
            <w:r w:rsidRPr="00356D47">
              <w:t>According to Thomas Krul, the Department of National Defence is interested in seeing how DoD implements NIEM and is paying close attention to NATO CWIX.</w:t>
            </w:r>
          </w:p>
        </w:tc>
      </w:tr>
      <w:tr w:rsidR="00D90B3F" w14:paraId="57FC9CA0"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6C827BE7" w14:textId="77777777" w:rsidR="00D90B3F" w:rsidRDefault="00D90B3F" w:rsidP="00870083">
            <w:r>
              <w:t>Australia</w:t>
            </w:r>
          </w:p>
        </w:tc>
        <w:tc>
          <w:tcPr>
            <w:tcW w:w="7007" w:type="dxa"/>
          </w:tcPr>
          <w:p w14:paraId="64D845DA" w14:textId="77777777" w:rsidR="00D90B3F" w:rsidRDefault="00D90B3F" w:rsidP="00870083">
            <w:pPr>
              <w:cnfStyle w:val="000000100000" w:firstRow="0" w:lastRow="0" w:firstColumn="0" w:lastColumn="0" w:oddVBand="0" w:evenVBand="0" w:oddHBand="1" w:evenHBand="0" w:firstRowFirstColumn="0" w:firstRowLastColumn="0" w:lastRowFirstColumn="0" w:lastRowLastColumn="0"/>
            </w:pPr>
            <w:r w:rsidRPr="00163E07">
              <w:t>According to CrimTrac's 2016 annual report, the agency had developed and implemented the National Child Offender System Data Provision Service and was in the process of developing the Bulk Export Consumption Service, both of which used NIEM conventions to facilitate data exchange.</w:t>
            </w:r>
          </w:p>
        </w:tc>
      </w:tr>
      <w:tr w:rsidR="00D90B3F" w14:paraId="1AF9C39F"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11119D90" w14:textId="77777777" w:rsidR="00D90B3F" w:rsidRDefault="00D90B3F" w:rsidP="00870083">
            <w:r>
              <w:t>Sweden</w:t>
            </w:r>
          </w:p>
        </w:tc>
        <w:tc>
          <w:tcPr>
            <w:tcW w:w="7007" w:type="dxa"/>
          </w:tcPr>
          <w:p w14:paraId="6BD66551" w14:textId="77777777" w:rsidR="00D90B3F" w:rsidRDefault="00D90B3F" w:rsidP="00870083">
            <w:pPr>
              <w:cnfStyle w:val="000000000000" w:firstRow="0" w:lastRow="0" w:firstColumn="0" w:lastColumn="0" w:oddVBand="0" w:evenVBand="0" w:oddHBand="0" w:evenHBand="0" w:firstRowFirstColumn="0" w:firstRowLastColumn="0" w:lastRowFirstColumn="0" w:lastRowLastColumn="0"/>
            </w:pPr>
            <w:r w:rsidRPr="009A410B">
              <w:t>The Information Sharing Environment Suspicious Activity Report (ISE-SAR) Functional Standard was implemented in Sweden using the SAR IEPD to enable improved information sharing with public safety operations.</w:t>
            </w:r>
          </w:p>
        </w:tc>
      </w:tr>
      <w:tr w:rsidR="00D90B3F" w14:paraId="6B340CDD"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AD27384" w14:textId="77777777" w:rsidR="00D90B3F" w:rsidRDefault="00D90B3F" w:rsidP="00870083">
            <w:r>
              <w:t>5CC / FVEY (US, Australia, New Zealand, Canada, UK)</w:t>
            </w:r>
          </w:p>
        </w:tc>
        <w:tc>
          <w:tcPr>
            <w:tcW w:w="7007" w:type="dxa"/>
          </w:tcPr>
          <w:p w14:paraId="76A6771A" w14:textId="77777777" w:rsidR="00D90B3F" w:rsidRPr="009A410B" w:rsidRDefault="00D90B3F" w:rsidP="00870083">
            <w:pPr>
              <w:cnfStyle w:val="000000100000" w:firstRow="0" w:lastRow="0" w:firstColumn="0" w:lastColumn="0" w:oddVBand="0" w:evenVBand="0" w:oddHBand="1" w:evenHBand="0" w:firstRowFirstColumn="0" w:firstRowLastColumn="0" w:lastRowFirstColumn="0" w:lastRowLastColumn="0"/>
            </w:pPr>
            <w:r w:rsidRPr="001F7902">
              <w:t xml:space="preserve">According to an email sent by Kamran Atri, in 2013, a briefing "was requested by the Five Countries Conference, or 5CC, (US, Australia, New Zealand, Canada and UK) representatives to understand the power of unified information exchange structure and showcase how a standardized data exchange would work between the 5 countries. I actually developed a NIEM data exchange IEPD and a set of coded GUIs to actually show (live) what happens when an Web form is populated and how NIEM will be in use and how the data exchange works from the front end and the back-end </w:t>
            </w:r>
            <w:r w:rsidRPr="001F7902">
              <w:lastRenderedPageBreak/>
              <w:t>(code). This was well received and the 5CC (or 5i as they are called in DoD) started developing their exchanges this way."</w:t>
            </w:r>
          </w:p>
        </w:tc>
      </w:tr>
      <w:tr w:rsidR="00D90B3F" w14:paraId="601C2312"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46DE7432" w14:textId="77777777" w:rsidR="00D90B3F" w:rsidRDefault="00D90B3F" w:rsidP="00870083">
            <w:r>
              <w:lastRenderedPageBreak/>
              <w:t>NATO</w:t>
            </w:r>
          </w:p>
        </w:tc>
        <w:tc>
          <w:tcPr>
            <w:tcW w:w="7007" w:type="dxa"/>
          </w:tcPr>
          <w:p w14:paraId="5F1C6A05" w14:textId="33C5374F" w:rsidR="00D90B3F" w:rsidRPr="009A410B" w:rsidRDefault="00D90B3F" w:rsidP="00870083">
            <w:pPr>
              <w:cnfStyle w:val="000000000000" w:firstRow="0" w:lastRow="0" w:firstColumn="0" w:lastColumn="0" w:oddVBand="0" w:evenVBand="0" w:oddHBand="0" w:evenHBand="0" w:firstRowFirstColumn="0" w:firstRowLastColumn="0" w:lastRowFirstColumn="0" w:lastRowLastColumn="0"/>
            </w:pPr>
            <w:r>
              <w:t xml:space="preserve">NATO Core Data Framework uses NIEM’s framework and data model. </w:t>
            </w:r>
          </w:p>
        </w:tc>
      </w:tr>
    </w:tbl>
    <w:p w14:paraId="12F62E74" w14:textId="368487CB" w:rsidR="005B0E0D" w:rsidRDefault="0051545D" w:rsidP="005B0E0D">
      <w:pPr>
        <w:pStyle w:val="Heading1"/>
      </w:pPr>
      <w:bookmarkStart w:id="15" w:name="_Toc204204879"/>
      <w:r>
        <w:t xml:space="preserve">Focus on </w:t>
      </w:r>
      <w:r w:rsidR="00432487">
        <w:t>DoD MilOps</w:t>
      </w:r>
      <w:bookmarkEnd w:id="15"/>
    </w:p>
    <w:p w14:paraId="222D64AF" w14:textId="6116F23F" w:rsidR="00AD5829" w:rsidRDefault="00146EDF" w:rsidP="00AA6F44">
      <w:pPr>
        <w:pStyle w:val="Heading2"/>
      </w:pPr>
      <w:bookmarkStart w:id="16" w:name="_Toc204204880"/>
      <w:r>
        <w:t>Policy</w:t>
      </w:r>
      <w:bookmarkEnd w:id="16"/>
    </w:p>
    <w:p w14:paraId="5625EC76" w14:textId="2F8A6DCC" w:rsidR="0099144F" w:rsidRDefault="0099144F" w:rsidP="2D842A3D">
      <w:pPr>
        <w:pStyle w:val="paragraph"/>
        <w:spacing w:before="0" w:beforeAutospacing="0" w:after="0" w:afterAutospacing="0"/>
        <w:textAlignment w:val="baseline"/>
        <w:rPr>
          <w:rStyle w:val="eop"/>
          <w:rFonts w:ascii="Calibri" w:eastAsiaTheme="majorEastAsia" w:hAnsi="Calibri" w:cs="Calibri"/>
          <w:sz w:val="22"/>
          <w:szCs w:val="22"/>
        </w:rPr>
      </w:pPr>
      <w:r w:rsidRPr="2D842A3D">
        <w:rPr>
          <w:rStyle w:val="normaltextrun"/>
          <w:rFonts w:ascii="Calibri" w:eastAsiaTheme="majorEastAsia" w:hAnsi="Calibri" w:cs="Calibri"/>
          <w:sz w:val="22"/>
          <w:szCs w:val="22"/>
        </w:rPr>
        <w:t>By direction of the Joint Staff (JS) J6 (JSM 12 April 2013 Subject: DoD Adoption of the National Information Exchange Model (NIEM) and Establishment of the NIEM Military Operations Domain and JSM 5100.01F "Organization and Functions of the Joint Staff"), a Military Operations (MilOps) Domain within NIEM (National Information Exchange Model) was established in 2013. It is supported by the Department of Defense (DoDI 8320.07 3 August 2015 Subject: Implementing the Sharing of Data, Information, and Information Technology (IT) Services in the Department of Defense)</w:t>
      </w:r>
      <w:r w:rsidR="00B13C0E" w:rsidRPr="2D842A3D">
        <w:rPr>
          <w:rStyle w:val="normaltextrun"/>
          <w:rFonts w:ascii="Calibri" w:eastAsiaTheme="majorEastAsia" w:hAnsi="Calibri" w:cs="Calibri"/>
          <w:sz w:val="22"/>
          <w:szCs w:val="22"/>
        </w:rPr>
        <w:t xml:space="preserve"> which states that </w:t>
      </w:r>
      <w:r w:rsidR="000D0CF2" w:rsidRPr="2D842A3D">
        <w:rPr>
          <w:rStyle w:val="normaltextrun"/>
          <w:rFonts w:ascii="Calibri" w:eastAsiaTheme="majorEastAsia" w:hAnsi="Calibri" w:cs="Calibri"/>
          <w:sz w:val="22"/>
          <w:szCs w:val="22"/>
        </w:rPr>
        <w:t xml:space="preserve">states </w:t>
      </w:r>
      <w:r w:rsidR="00C11A7B" w:rsidRPr="2D842A3D">
        <w:rPr>
          <w:rStyle w:val="normaltextrun"/>
          <w:rFonts w:ascii="Calibri" w:eastAsiaTheme="majorEastAsia" w:hAnsi="Calibri" w:cs="Calibri"/>
          <w:sz w:val="22"/>
          <w:szCs w:val="22"/>
        </w:rPr>
        <w:t>NIEM should be considered first when deciding on an information sharing exchange</w:t>
      </w:r>
      <w:r w:rsidRPr="2D842A3D">
        <w:rPr>
          <w:rStyle w:val="normaltextrun"/>
          <w:rFonts w:ascii="Calibri" w:eastAsiaTheme="majorEastAsia" w:hAnsi="Calibri" w:cs="Calibri"/>
          <w:sz w:val="22"/>
          <w:szCs w:val="22"/>
        </w:rPr>
        <w:t>. The MilOps Domain was established to achieve digital military operations interoperability across DoD and Mission Partners. </w:t>
      </w:r>
      <w:r w:rsidRPr="2D842A3D">
        <w:rPr>
          <w:rStyle w:val="eop"/>
          <w:rFonts w:ascii="Calibri" w:eastAsiaTheme="majorEastAsia" w:hAnsi="Calibri" w:cs="Calibri"/>
          <w:sz w:val="22"/>
          <w:szCs w:val="22"/>
        </w:rPr>
        <w:t> </w:t>
      </w:r>
    </w:p>
    <w:p w14:paraId="3640BFB7"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07ED4888" w14:textId="77777777" w:rsidR="0099144F" w:rsidRDefault="0099144F" w:rsidP="0099144F">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In November 2023, the NIEM framework and data model transitioned to an open project under the Organization for the Advancement of Structured Information Standards (OASIS) and became known as “NIEMOpen”. At this time, the MilOps Domain became a Subcommittee authorized by the NIEMOpen Business Architecture Committee (NBAC) Technical Steering Committee (TSC). </w:t>
      </w:r>
      <w:r>
        <w:rPr>
          <w:rStyle w:val="eop"/>
          <w:rFonts w:ascii="Calibri" w:eastAsiaTheme="majorEastAsia" w:hAnsi="Calibri" w:cs="Calibri"/>
          <w:sz w:val="22"/>
          <w:szCs w:val="22"/>
        </w:rPr>
        <w:t> </w:t>
      </w:r>
    </w:p>
    <w:p w14:paraId="567F486C"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35043ED5" w14:textId="77777777" w:rsidR="0099144F" w:rsidRDefault="0099144F" w:rsidP="0099144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This Subcommittee is a group of stakeholders forming a community of interest (COI) aligned with the military mission space by affiliation and/or function. The MilOps Subcommittee is an operational mission-focused venue designed to provide multifunctional, cross-organizational data elements that DoD and non-DoD information exchange developers may use in creating NIEM-based information exchanges. The Subcommittee continues to support the development of information exchange specifications across the full range of military operations in combination with the existing NIEM Core and other Subcommittees. Due to classification and operational access limitations, a portion of the data model containing restricted content resides within the Warfighter Mission Area Architecture Federation and Integration Portal (WMAAFIP) known as Military Operations Mission Specific (MOMS). MOMS content is governed separately from MilOps, although there is community overlap.</w:t>
      </w:r>
      <w:r>
        <w:rPr>
          <w:rStyle w:val="eop"/>
          <w:rFonts w:ascii="Calibri" w:eastAsiaTheme="majorEastAsia" w:hAnsi="Calibri" w:cs="Calibri"/>
          <w:sz w:val="22"/>
          <w:szCs w:val="22"/>
        </w:rPr>
        <w:t> </w:t>
      </w:r>
    </w:p>
    <w:p w14:paraId="486615AD" w14:textId="77777777" w:rsidR="00D66020" w:rsidRDefault="00D66020">
      <w:r>
        <w:br w:type="page"/>
      </w:r>
    </w:p>
    <w:p w14:paraId="3AD0DFE4" w14:textId="77777777" w:rsidR="008C6A38" w:rsidRDefault="008C6A38">
      <w:pPr>
        <w:rPr>
          <w:rFonts w:asciiTheme="majorHAnsi" w:eastAsiaTheme="minorEastAsia" w:hAnsiTheme="majorHAnsi" w:cstheme="majorEastAsia"/>
          <w:color w:val="2F5496" w:themeColor="accent1" w:themeShade="BF"/>
          <w:sz w:val="32"/>
          <w:szCs w:val="32"/>
        </w:rPr>
        <w:sectPr w:rsidR="008C6A38" w:rsidSect="00A85856">
          <w:pgSz w:w="12240" w:h="20160"/>
          <w:pgMar w:top="1440" w:right="1440" w:bottom="1440" w:left="1440" w:header="720" w:footer="720" w:gutter="0"/>
          <w:pgNumType w:start="1"/>
          <w:cols w:space="720"/>
          <w:docGrid w:linePitch="360"/>
        </w:sectPr>
      </w:pPr>
    </w:p>
    <w:p w14:paraId="6D679BCC" w14:textId="77777777" w:rsidR="008C6A38" w:rsidRDefault="008C6A38">
      <w:pPr>
        <w:rPr>
          <w:rFonts w:asciiTheme="majorHAnsi" w:eastAsiaTheme="minorEastAsia" w:hAnsiTheme="majorHAnsi" w:cstheme="majorEastAsia"/>
          <w:color w:val="2F5496" w:themeColor="accent1" w:themeShade="BF"/>
          <w:sz w:val="32"/>
          <w:szCs w:val="32"/>
        </w:rPr>
      </w:pPr>
    </w:p>
    <w:p w14:paraId="72006BDA" w14:textId="247B2262" w:rsidR="00A045DF" w:rsidRDefault="00A045DF" w:rsidP="00AA6F44">
      <w:pPr>
        <w:pStyle w:val="Heading2"/>
      </w:pPr>
      <w:bookmarkStart w:id="17" w:name="_Toc204204881"/>
      <w:r>
        <w:t>NIEMOpen </w:t>
      </w:r>
      <w:r w:rsidR="008D73D7">
        <w:t>Sample</w:t>
      </w:r>
      <w:r w:rsidR="00F47F36">
        <w:t xml:space="preserve"> of</w:t>
      </w:r>
      <w:r w:rsidR="008D73D7">
        <w:t xml:space="preserve"> DOD I</w:t>
      </w:r>
      <w:r>
        <w:t xml:space="preserve">mplementations </w:t>
      </w:r>
      <w:r w:rsidR="00AA6F44">
        <w:t>(Table)</w:t>
      </w:r>
      <w:bookmarkEnd w:id="17"/>
    </w:p>
    <w:p w14:paraId="2FDEC554" w14:textId="77777777" w:rsidR="00F47F36" w:rsidRPr="00F47F36" w:rsidRDefault="00F47F36" w:rsidP="00F47F36"/>
    <w:tbl>
      <w:tblPr>
        <w:tblStyle w:val="GridTable5Dark-Accent5"/>
        <w:tblW w:w="0" w:type="auto"/>
        <w:tblLayout w:type="fixed"/>
        <w:tblLook w:val="06A0" w:firstRow="1" w:lastRow="0" w:firstColumn="1" w:lastColumn="0" w:noHBand="1" w:noVBand="1"/>
      </w:tblPr>
      <w:tblGrid>
        <w:gridCol w:w="2503"/>
        <w:gridCol w:w="4183"/>
        <w:gridCol w:w="10784"/>
      </w:tblGrid>
      <w:tr w:rsidR="0330BD01" w14:paraId="48ECB578" w14:textId="77777777" w:rsidTr="009546E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03" w:type="dxa"/>
          </w:tcPr>
          <w:p w14:paraId="2EE081EE" w14:textId="4816579F" w:rsidR="0330BD01" w:rsidRDefault="0330BD01" w:rsidP="0330BD01">
            <w:pPr>
              <w:rPr>
                <w:rFonts w:ascii="Calibri" w:eastAsia="Calibri" w:hAnsi="Calibri" w:cs="Arial"/>
                <w:b w:val="0"/>
                <w:bCs w:val="0"/>
                <w:color w:val="000000" w:themeColor="text1"/>
              </w:rPr>
            </w:pPr>
            <w:r w:rsidRPr="00F47F36">
              <w:rPr>
                <w:rFonts w:ascii="Calibri" w:eastAsia="Calibri" w:hAnsi="Calibri" w:cs="Arial"/>
              </w:rPr>
              <w:t>Organization</w:t>
            </w:r>
          </w:p>
        </w:tc>
        <w:tc>
          <w:tcPr>
            <w:tcW w:w="4183" w:type="dxa"/>
          </w:tcPr>
          <w:p w14:paraId="358034EF" w14:textId="3E1F85ED" w:rsidR="0330BD01" w:rsidRPr="00F47F36" w:rsidRDefault="0330BD01" w:rsidP="0330BD01">
            <w:pPr>
              <w:cnfStyle w:val="100000000000" w:firstRow="1" w:lastRow="0" w:firstColumn="0" w:lastColumn="0" w:oddVBand="0" w:evenVBand="0" w:oddHBand="0" w:evenHBand="0" w:firstRowFirstColumn="0" w:firstRowLastColumn="0" w:lastRowFirstColumn="0" w:lastRowLastColumn="0"/>
              <w:rPr>
                <w:rFonts w:ascii="Calibri" w:eastAsia="Calibri" w:hAnsi="Calibri" w:cs="Arial"/>
                <w:b w:val="0"/>
                <w:bCs w:val="0"/>
              </w:rPr>
            </w:pPr>
            <w:r w:rsidRPr="00F47F36">
              <w:rPr>
                <w:rFonts w:ascii="Calibri" w:eastAsia="Calibri" w:hAnsi="Calibri" w:cs="Arial"/>
              </w:rPr>
              <w:t>Project</w:t>
            </w:r>
          </w:p>
        </w:tc>
        <w:tc>
          <w:tcPr>
            <w:tcW w:w="10784" w:type="dxa"/>
          </w:tcPr>
          <w:p w14:paraId="63CAF770" w14:textId="0BCBF4DD" w:rsidR="0330BD01" w:rsidRPr="00F47F36" w:rsidRDefault="0330BD01" w:rsidP="0330BD01">
            <w:pPr>
              <w:cnfStyle w:val="100000000000" w:firstRow="1" w:lastRow="0" w:firstColumn="0" w:lastColumn="0" w:oddVBand="0" w:evenVBand="0" w:oddHBand="0" w:evenHBand="0" w:firstRowFirstColumn="0" w:firstRowLastColumn="0" w:lastRowFirstColumn="0" w:lastRowLastColumn="0"/>
              <w:rPr>
                <w:rFonts w:ascii="Calibri" w:eastAsia="Calibri" w:hAnsi="Calibri" w:cs="Arial"/>
                <w:b w:val="0"/>
                <w:bCs w:val="0"/>
              </w:rPr>
            </w:pPr>
            <w:r w:rsidRPr="00F47F36">
              <w:rPr>
                <w:rFonts w:ascii="Calibri" w:eastAsia="Calibri" w:hAnsi="Calibri" w:cs="Arial"/>
              </w:rPr>
              <w:t>Summary</w:t>
            </w:r>
          </w:p>
        </w:tc>
      </w:tr>
      <w:tr w:rsidR="0330BD01" w14:paraId="132A5553"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17F69E73" w14:textId="384CC6C7" w:rsidR="0330BD01" w:rsidRPr="00AA6F44" w:rsidRDefault="0330BD01" w:rsidP="0330BD01">
            <w:pPr>
              <w:rPr>
                <w:rFonts w:ascii="Calibri" w:eastAsia="Calibri" w:hAnsi="Calibri" w:cs="Arial"/>
              </w:rPr>
            </w:pPr>
            <w:r w:rsidRPr="00AA6F44">
              <w:rPr>
                <w:rFonts w:ascii="Calibri" w:eastAsia="Calibri" w:hAnsi="Calibri" w:cs="Arial"/>
              </w:rPr>
              <w:t xml:space="preserve">AF SMC </w:t>
            </w:r>
          </w:p>
        </w:tc>
        <w:tc>
          <w:tcPr>
            <w:tcW w:w="4183" w:type="dxa"/>
          </w:tcPr>
          <w:p w14:paraId="3C14FD74" w14:textId="128CC2B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Air Force GPS Next Generation Operational Control System (OCX) </w:t>
            </w:r>
          </w:p>
        </w:tc>
        <w:tc>
          <w:tcPr>
            <w:tcW w:w="10784" w:type="dxa"/>
          </w:tcPr>
          <w:p w14:paraId="7DFB3E17" w14:textId="3A13995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Implement NIEM IEPDs in support of next generation GPS information exchanges with the user community.  </w:t>
            </w:r>
          </w:p>
        </w:tc>
      </w:tr>
      <w:tr w:rsidR="0330BD01" w14:paraId="4DFD512C"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323F6EBE" w14:textId="2193EC92" w:rsidR="0330BD01" w:rsidRPr="00AA6F44" w:rsidRDefault="0330BD01" w:rsidP="0330BD01">
            <w:pPr>
              <w:rPr>
                <w:rFonts w:ascii="Calibri" w:eastAsia="Calibri" w:hAnsi="Calibri" w:cs="Arial"/>
              </w:rPr>
            </w:pPr>
            <w:r w:rsidRPr="00AA6F44">
              <w:rPr>
                <w:rFonts w:ascii="Calibri" w:eastAsia="Calibri" w:hAnsi="Calibri" w:cs="Arial"/>
              </w:rPr>
              <w:t xml:space="preserve">AFSOC, AFLCMC </w:t>
            </w:r>
          </w:p>
        </w:tc>
        <w:tc>
          <w:tcPr>
            <w:tcW w:w="4183" w:type="dxa"/>
          </w:tcPr>
          <w:p w14:paraId="314F3164" w14:textId="2909B898"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USAF Cursor on Target (CoT) </w:t>
            </w:r>
          </w:p>
        </w:tc>
        <w:tc>
          <w:tcPr>
            <w:tcW w:w="10784" w:type="dxa"/>
          </w:tcPr>
          <w:p w14:paraId="2542BE44" w14:textId="1E722A3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Implement NIEM v3.0 conformant representation of CoT ver 2 0 </w:t>
            </w:r>
          </w:p>
        </w:tc>
      </w:tr>
      <w:tr w:rsidR="0330BD01" w14:paraId="5232311A"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36FE519C" w14:textId="7ED4D78C" w:rsidR="0330BD01" w:rsidRPr="00AA6F44" w:rsidRDefault="0330BD01" w:rsidP="0330BD01">
            <w:pPr>
              <w:rPr>
                <w:rFonts w:ascii="Calibri" w:eastAsia="Calibri" w:hAnsi="Calibri" w:cs="Arial"/>
              </w:rPr>
            </w:pPr>
            <w:r w:rsidRPr="00AA6F44">
              <w:rPr>
                <w:rFonts w:ascii="Calibri" w:eastAsia="Calibri" w:hAnsi="Calibri" w:cs="Arial"/>
              </w:rPr>
              <w:t>Army</w:t>
            </w:r>
          </w:p>
        </w:tc>
        <w:tc>
          <w:tcPr>
            <w:tcW w:w="4183" w:type="dxa"/>
          </w:tcPr>
          <w:p w14:paraId="7A8F6404" w14:textId="09C8DD3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Global Command and Control System-Army (GCCS-A)</w:t>
            </w:r>
          </w:p>
        </w:tc>
        <w:tc>
          <w:tcPr>
            <w:tcW w:w="10784" w:type="dxa"/>
          </w:tcPr>
          <w:p w14:paraId="052301CD" w14:textId="704BA48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The U.S. Army's Project Manager Mission Command incorporated NIEM into version 4.3 of the Global Command and Control System-Army (GCCS-A), which combines Joint and coalition information onto one digital map.</w:t>
            </w:r>
          </w:p>
        </w:tc>
      </w:tr>
      <w:tr w:rsidR="0330BD01" w14:paraId="4566BEB5"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3C5F4D28" w14:textId="606C7EC9" w:rsidR="0330BD01" w:rsidRPr="00AA6F44" w:rsidRDefault="0330BD01" w:rsidP="0330BD01">
            <w:pPr>
              <w:rPr>
                <w:rFonts w:ascii="Calibri" w:eastAsia="Calibri" w:hAnsi="Calibri" w:cs="Arial"/>
              </w:rPr>
            </w:pPr>
            <w:r w:rsidRPr="00AA6F44">
              <w:rPr>
                <w:rFonts w:ascii="Calibri" w:eastAsia="Calibri" w:hAnsi="Calibri" w:cs="Arial"/>
              </w:rPr>
              <w:t xml:space="preserve">ASW COI </w:t>
            </w:r>
          </w:p>
        </w:tc>
        <w:tc>
          <w:tcPr>
            <w:tcW w:w="4183" w:type="dxa"/>
          </w:tcPr>
          <w:p w14:paraId="5E2ED158" w14:textId="769D802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Antisubmarine Warfare (ASW) Community of Interest (COI) </w:t>
            </w:r>
          </w:p>
        </w:tc>
        <w:tc>
          <w:tcPr>
            <w:tcW w:w="10784" w:type="dxa"/>
          </w:tcPr>
          <w:p w14:paraId="5A2D3510" w14:textId="533F56B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Map ASW COI data model (ACM) UML track information to allow NIEM conformant information exchanges </w:t>
            </w:r>
          </w:p>
        </w:tc>
      </w:tr>
      <w:tr w:rsidR="0330BD01" w14:paraId="31F7DD4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64EFA094" w14:textId="697389C3" w:rsidR="0330BD01" w:rsidRPr="00AA6F44" w:rsidRDefault="0330BD01" w:rsidP="0330BD01">
            <w:pPr>
              <w:rPr>
                <w:rFonts w:ascii="Calibri" w:eastAsia="Calibri" w:hAnsi="Calibri" w:cs="Arial"/>
              </w:rPr>
            </w:pPr>
            <w:r w:rsidRPr="00AA6F44">
              <w:rPr>
                <w:rFonts w:ascii="Calibri" w:eastAsia="Calibri" w:hAnsi="Calibri" w:cs="Arial"/>
              </w:rPr>
              <w:t>Coast Guard</w:t>
            </w:r>
          </w:p>
        </w:tc>
        <w:tc>
          <w:tcPr>
            <w:tcW w:w="4183" w:type="dxa"/>
          </w:tcPr>
          <w:p w14:paraId="0CC30E29" w14:textId="4F2F920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Maritime Information Exchange Model (MIEM)</w:t>
            </w:r>
          </w:p>
        </w:tc>
        <w:tc>
          <w:tcPr>
            <w:tcW w:w="10784" w:type="dxa"/>
          </w:tcPr>
          <w:p w14:paraId="6EA30C54" w14:textId="5EF1A69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 </w:t>
            </w:r>
          </w:p>
        </w:tc>
      </w:tr>
      <w:tr w:rsidR="0330BD01" w14:paraId="7228A50D" w14:textId="77777777" w:rsidTr="009546EC">
        <w:trPr>
          <w:trHeight w:val="1545"/>
        </w:trPr>
        <w:tc>
          <w:tcPr>
            <w:cnfStyle w:val="001000000000" w:firstRow="0" w:lastRow="0" w:firstColumn="1" w:lastColumn="0" w:oddVBand="0" w:evenVBand="0" w:oddHBand="0" w:evenHBand="0" w:firstRowFirstColumn="0" w:firstRowLastColumn="0" w:lastRowFirstColumn="0" w:lastRowLastColumn="0"/>
            <w:tcW w:w="2503" w:type="dxa"/>
          </w:tcPr>
          <w:p w14:paraId="6397BAA7" w14:textId="2DFF5781" w:rsidR="0330BD01" w:rsidRPr="00AA6F44" w:rsidRDefault="0330BD01" w:rsidP="0330BD01">
            <w:pPr>
              <w:rPr>
                <w:rFonts w:ascii="Calibri" w:eastAsia="Calibri" w:hAnsi="Calibri" w:cs="Arial"/>
              </w:rPr>
            </w:pPr>
            <w:r w:rsidRPr="00AA6F44">
              <w:rPr>
                <w:rFonts w:ascii="Calibri" w:eastAsia="Calibri" w:hAnsi="Calibri" w:cs="Arial"/>
              </w:rPr>
              <w:t>Coast Guard</w:t>
            </w:r>
          </w:p>
        </w:tc>
        <w:tc>
          <w:tcPr>
            <w:tcW w:w="4183" w:type="dxa"/>
          </w:tcPr>
          <w:p w14:paraId="03A02C68" w14:textId="7CCD584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Watercraft Registration and Title</w:t>
            </w:r>
          </w:p>
        </w:tc>
        <w:tc>
          <w:tcPr>
            <w:tcW w:w="10784" w:type="dxa"/>
          </w:tcPr>
          <w:p w14:paraId="0BE65942" w14:textId="57E7B85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This IEPD is intended to serve as a basis of a fully-tagged XML exchange for the Nlets Boat Registration Query (BQ) and Boat Registration Response (BR) messages. Currently the Nlets BQ is available as fully-tagged XML; however the Nlets BR is returned as basic text wrapped in a CDATA tag.  Only BR messages from the Coast Guard Registry return as fully-tagged XML but most of that information is not directly relevant to state-level watercraft registrations</w:t>
            </w:r>
          </w:p>
        </w:tc>
      </w:tr>
      <w:tr w:rsidR="0330BD01" w14:paraId="5D4F643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E2BCAFC" w14:textId="1863F53C" w:rsidR="0330BD01" w:rsidRPr="00AA6F44" w:rsidRDefault="0330BD01" w:rsidP="0330BD01">
            <w:pPr>
              <w:rPr>
                <w:rFonts w:ascii="Calibri" w:eastAsia="Calibri" w:hAnsi="Calibri" w:cs="Arial"/>
              </w:rPr>
            </w:pPr>
            <w:r w:rsidRPr="00AA6F44">
              <w:rPr>
                <w:rFonts w:ascii="Calibri" w:eastAsia="Calibri" w:hAnsi="Calibri" w:cs="Arial"/>
              </w:rPr>
              <w:t xml:space="preserve">Defense Bio-Forensic Enterprise </w:t>
            </w:r>
          </w:p>
        </w:tc>
        <w:tc>
          <w:tcPr>
            <w:tcW w:w="4183" w:type="dxa"/>
          </w:tcPr>
          <w:p w14:paraId="7926955F" w14:textId="3747A3D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Defense Forensics and Biometrics Agency (DFBA) </w:t>
            </w:r>
          </w:p>
        </w:tc>
        <w:tc>
          <w:tcPr>
            <w:tcW w:w="10784" w:type="dxa"/>
          </w:tcPr>
          <w:p w14:paraId="465CD5B9" w14:textId="165861A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Technical support: Forensic and Biometric semantic vocabularies shall re-use elements of the NIEM information exchange schema, in order to facilitate interoperability </w:t>
            </w:r>
          </w:p>
        </w:tc>
      </w:tr>
      <w:tr w:rsidR="0330BD01" w14:paraId="24607E16" w14:textId="77777777" w:rsidTr="009546EC">
        <w:trPr>
          <w:trHeight w:val="1245"/>
        </w:trPr>
        <w:tc>
          <w:tcPr>
            <w:cnfStyle w:val="001000000000" w:firstRow="0" w:lastRow="0" w:firstColumn="1" w:lastColumn="0" w:oddVBand="0" w:evenVBand="0" w:oddHBand="0" w:evenHBand="0" w:firstRowFirstColumn="0" w:firstRowLastColumn="0" w:lastRowFirstColumn="0" w:lastRowLastColumn="0"/>
            <w:tcW w:w="2503" w:type="dxa"/>
          </w:tcPr>
          <w:p w14:paraId="38F54C63" w14:textId="5883D54B" w:rsidR="0330BD01" w:rsidRPr="00AA6F44" w:rsidRDefault="0330BD01" w:rsidP="0330BD01">
            <w:pPr>
              <w:rPr>
                <w:rFonts w:ascii="Calibri" w:eastAsia="Calibri" w:hAnsi="Calibri" w:cs="Arial"/>
              </w:rPr>
            </w:pPr>
            <w:r w:rsidRPr="00AA6F44">
              <w:rPr>
                <w:rFonts w:ascii="Calibri" w:eastAsia="Calibri" w:hAnsi="Calibri" w:cs="Arial"/>
              </w:rPr>
              <w:t>Defense Health Agency</w:t>
            </w:r>
          </w:p>
        </w:tc>
        <w:tc>
          <w:tcPr>
            <w:tcW w:w="4183" w:type="dxa"/>
          </w:tcPr>
          <w:p w14:paraId="38E9FE3F" w14:textId="0A62D38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 </w:t>
            </w:r>
          </w:p>
        </w:tc>
        <w:tc>
          <w:tcPr>
            <w:tcW w:w="10784" w:type="dxa"/>
          </w:tcPr>
          <w:p w14:paraId="023A2058" w14:textId="1FA1AD2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The Prescription Monitoring Program (PMP), previously known as the TRICARE 1-1-1 Program, is administered by the TRICARE Pharmacy (TPharm) contractor, Express Scripts, Inc. Prescription Drug Monitoring Information Exchange (PMIX) Specification use NIEM as the data model to share Prescription Drugs related data across state boundaries</w:t>
            </w:r>
          </w:p>
        </w:tc>
      </w:tr>
      <w:tr w:rsidR="0330BD01" w14:paraId="707BD112"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78C8FF69" w14:textId="055593A1"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DITMAC, DMDC </w:t>
            </w:r>
          </w:p>
        </w:tc>
        <w:tc>
          <w:tcPr>
            <w:tcW w:w="4183" w:type="dxa"/>
          </w:tcPr>
          <w:p w14:paraId="1D42439C" w14:textId="740E270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Defense Security Service (DSS) Enterprise Data Management Strategy (EDMS) </w:t>
            </w:r>
          </w:p>
        </w:tc>
        <w:tc>
          <w:tcPr>
            <w:tcW w:w="10784" w:type="dxa"/>
          </w:tcPr>
          <w:p w14:paraId="4F1E5F86" w14:textId="251038F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DSS incorporated NIEM Into its EDMS and exercised NIEM in developing two IEPDs:  Contract Security Classification information (e.g., DD-254) and Joint Personnel Adjudication System (JPAS) personnel and facility data. </w:t>
            </w:r>
          </w:p>
        </w:tc>
      </w:tr>
      <w:tr w:rsidR="0330BD01" w14:paraId="7220854C" w14:textId="77777777" w:rsidTr="009546EC">
        <w:trPr>
          <w:trHeight w:val="4650"/>
        </w:trPr>
        <w:tc>
          <w:tcPr>
            <w:cnfStyle w:val="001000000000" w:firstRow="0" w:lastRow="0" w:firstColumn="1" w:lastColumn="0" w:oddVBand="0" w:evenVBand="0" w:oddHBand="0" w:evenHBand="0" w:firstRowFirstColumn="0" w:firstRowLastColumn="0" w:lastRowFirstColumn="0" w:lastRowLastColumn="0"/>
            <w:tcW w:w="2503" w:type="dxa"/>
          </w:tcPr>
          <w:p w14:paraId="500E441B" w14:textId="0EAE284C" w:rsidR="0330BD01" w:rsidRPr="00AA6F44" w:rsidRDefault="0330BD01" w:rsidP="0330BD01">
            <w:pPr>
              <w:rPr>
                <w:rFonts w:ascii="Calibri" w:eastAsia="Calibri" w:hAnsi="Calibri" w:cs="Arial"/>
              </w:rPr>
            </w:pPr>
            <w:r w:rsidRPr="00AA6F44">
              <w:rPr>
                <w:rFonts w:ascii="Calibri" w:eastAsia="Calibri" w:hAnsi="Calibri" w:cs="Arial"/>
              </w:rPr>
              <w:t xml:space="preserve">DoD Physical Security Enterprise &amp; Analysis Group (PSEAG) </w:t>
            </w:r>
          </w:p>
        </w:tc>
        <w:tc>
          <w:tcPr>
            <w:tcW w:w="4183" w:type="dxa"/>
          </w:tcPr>
          <w:p w14:paraId="0F975E7D" w14:textId="0B1C501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Physical Security Equipment interoperability</w:t>
            </w:r>
            <w:r>
              <w:br/>
            </w:r>
            <w:r w:rsidRPr="0330BD01">
              <w:rPr>
                <w:rFonts w:ascii="Calibri" w:eastAsia="Calibri" w:hAnsi="Calibri" w:cs="Arial"/>
                <w:color w:val="000000" w:themeColor="text1"/>
              </w:rPr>
              <w:t xml:space="preserve"> SEIWG 0101C - Force Protection Systems Sensor Information Interchange, </w:t>
            </w:r>
            <w:r>
              <w:br/>
            </w:r>
            <w:r w:rsidRPr="0330BD01">
              <w:rPr>
                <w:rFonts w:ascii="Calibri" w:eastAsia="Calibri" w:hAnsi="Calibri" w:cs="Arial"/>
                <w:color w:val="000000" w:themeColor="text1"/>
              </w:rPr>
              <w:t>SEIWG 0300 - Force Protection Systems Command and Control Information Interchange,</w:t>
            </w:r>
            <w:r>
              <w:br/>
            </w:r>
            <w:r w:rsidRPr="0330BD01">
              <w:rPr>
                <w:rFonts w:ascii="Calibri" w:eastAsia="Calibri" w:hAnsi="Calibri" w:cs="Arial"/>
                <w:color w:val="000000" w:themeColor="text1"/>
              </w:rPr>
              <w:t xml:space="preserve"> SEIWG 005 Series - Interface Specification (RF Data Transmission Interfaces) for DoD Base and Installation Physical Security Systems</w:t>
            </w:r>
            <w:r>
              <w:br/>
            </w:r>
            <w:r w:rsidRPr="0330BD01">
              <w:rPr>
                <w:rFonts w:ascii="Calibri" w:eastAsia="Calibri" w:hAnsi="Calibri" w:cs="Arial"/>
                <w:color w:val="000000" w:themeColor="text1"/>
              </w:rPr>
              <w:t xml:space="preserve"> </w:t>
            </w:r>
          </w:p>
        </w:tc>
        <w:tc>
          <w:tcPr>
            <w:tcW w:w="10784" w:type="dxa"/>
          </w:tcPr>
          <w:p w14:paraId="63C6E60D" w14:textId="74C4F99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The Security Equipment Integration Working Group (SEIWG), a subgroup of the Department of Defense’s Physical Security Enterprise &amp; Analysis Group (PSEAG), consists of technical subject matter experts from the Army, Navy, Air Force, and Marine Corps. </w:t>
            </w:r>
            <w:hyperlink r:id="rId50">
              <w:r w:rsidRPr="0330BD01">
                <w:rPr>
                  <w:rStyle w:val="Hyperlink"/>
                  <w:rFonts w:ascii="Calibri" w:eastAsia="Calibri" w:hAnsi="Calibri" w:cs="Arial"/>
                </w:rPr>
                <w:t>https://www.acq.osd.mil/ncbdp/nm/pseag/about/seiwg.html</w:t>
              </w:r>
            </w:hyperlink>
            <w:r w:rsidRPr="0330BD01">
              <w:rPr>
                <w:rFonts w:ascii="Calibri" w:eastAsia="Calibri" w:hAnsi="Calibri" w:cs="Arial"/>
                <w:color w:val="000000" w:themeColor="text1"/>
              </w:rPr>
              <w:t>.</w:t>
            </w:r>
            <w:r>
              <w:br/>
            </w:r>
            <w:r w:rsidRPr="0330BD01">
              <w:rPr>
                <w:rFonts w:ascii="Calibri" w:eastAsia="Calibri" w:hAnsi="Calibri" w:cs="Arial"/>
                <w:color w:val="000000" w:themeColor="text1"/>
              </w:rPr>
              <w:t xml:space="preserve"> DOD and Industry Partner Usage: Intermodal Security Devices (ISD) Project (Navy), Joint Interoperability Gateway for Security, Anti-Terrorism and Warfighting (JIGSAW) (USMC), TowerHAWK Program (Army), NAVAIR, Future Airborne Capability Environment (FACE) team (Navy), Wide Area Detection (WAD) Systems (Air Force), HQMC Electronic Security Systems Program (USMC), User Centric Cloud (UC2) Project (Navy), SET Corp. Counter Bomber Joint Improvised Explosive Device Defeat Organization (JIEDDO), SBInet (DHS program), Standard Ground Station Base Expeditionary Target Surveillance System Combined (SGS/BETSS-C ICD) (Army), Ultra-Wideband (UWB) Imaging Surveillance Sensor SBIR (Navy), Integrated Ground Security Surveillance &amp; Response Capability (IGSSR-C) (Army), GDAIS Physical Security Open Data Model (ODM), Integrated Swimmer Defense Program (Navy), PNNL Identify Friend or Foe Correlation Project, Standoff Technology Integration Detection Program, &amp; Remote Tracking Systems (RF ID Tags), Tactical Surveillance System (TSS) (Army), Future Fibre Technologies, Anti-Terrorism Force Protection Ashore Program (Navy), Tactical Automated Security System (TASS) 6.0.1c (USMC)</w:t>
            </w:r>
          </w:p>
        </w:tc>
      </w:tr>
      <w:tr w:rsidR="0330BD01" w14:paraId="61CD09C7"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3BFECA5" w14:textId="3490C954" w:rsidR="0330BD01" w:rsidRPr="00AA6F44" w:rsidRDefault="0330BD01" w:rsidP="0330BD01">
            <w:pPr>
              <w:rPr>
                <w:rFonts w:ascii="Calibri" w:eastAsia="Calibri" w:hAnsi="Calibri" w:cs="Arial"/>
              </w:rPr>
            </w:pPr>
            <w:r w:rsidRPr="00AA6F44">
              <w:rPr>
                <w:rFonts w:ascii="Calibri" w:eastAsia="Calibri" w:hAnsi="Calibri" w:cs="Arial"/>
              </w:rPr>
              <w:t xml:space="preserve">DoD WMA Portal </w:t>
            </w:r>
          </w:p>
        </w:tc>
        <w:tc>
          <w:tcPr>
            <w:tcW w:w="4183" w:type="dxa"/>
          </w:tcPr>
          <w:p w14:paraId="111E85B6" w14:textId="6A479C3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Pr>
          <w:p w14:paraId="3D5418CA" w14:textId="60F94CA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NIEM’s reusable terms, definitions, and repeatable processes allowed the Department of Defense (DoD) to plan, develop, and implement an enterprise solution faster. The Warfighter Mission Area Architecture Federation and Integration Portal (WMAAFIP) is used by approximately 7,000 DoD staff... </w:t>
            </w:r>
          </w:p>
        </w:tc>
      </w:tr>
      <w:tr w:rsidR="0330BD01" w14:paraId="78ED41D6"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7874F6AE" w14:textId="105C2044" w:rsidR="0330BD01" w:rsidRPr="00AA6F44" w:rsidRDefault="0330BD01" w:rsidP="0330BD01">
            <w:pPr>
              <w:rPr>
                <w:rFonts w:ascii="Calibri" w:eastAsia="Calibri" w:hAnsi="Calibri" w:cs="Arial"/>
              </w:rPr>
            </w:pPr>
            <w:r w:rsidRPr="00AA6F44">
              <w:rPr>
                <w:rFonts w:ascii="Calibri" w:eastAsia="Calibri" w:hAnsi="Calibri" w:cs="Arial"/>
              </w:rPr>
              <w:t xml:space="preserve">JS J6 AID, USA/TRADOC </w:t>
            </w:r>
          </w:p>
        </w:tc>
        <w:tc>
          <w:tcPr>
            <w:tcW w:w="4183" w:type="dxa"/>
          </w:tcPr>
          <w:p w14:paraId="46375000" w14:textId="4CD449A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Pr>
          <w:p w14:paraId="19F3AA94" w14:textId="551310D4"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 Support WMA AFIP NIEM IEPD supporting exchanging DoDAF artifacts across a Service level federation (ArCADIE) </w:t>
            </w:r>
          </w:p>
        </w:tc>
      </w:tr>
      <w:tr w:rsidR="0330BD01" w14:paraId="20C23374"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95A75C2" w14:textId="3CABBD56" w:rsidR="0330BD01" w:rsidRPr="00AA6F44" w:rsidRDefault="0330BD01" w:rsidP="0330BD01">
            <w:pPr>
              <w:rPr>
                <w:rFonts w:ascii="Calibri" w:eastAsia="Calibri" w:hAnsi="Calibri" w:cs="Arial"/>
              </w:rPr>
            </w:pPr>
            <w:r w:rsidRPr="00AA6F44">
              <w:rPr>
                <w:rFonts w:ascii="Calibri" w:eastAsia="Calibri" w:hAnsi="Calibri" w:cs="Arial"/>
              </w:rPr>
              <w:t xml:space="preserve">MDA </w:t>
            </w:r>
          </w:p>
        </w:tc>
        <w:tc>
          <w:tcPr>
            <w:tcW w:w="4183" w:type="dxa"/>
          </w:tcPr>
          <w:p w14:paraId="583EB93D" w14:textId="20C20A48"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Joint Integrated Air Missile Defense </w:t>
            </w:r>
          </w:p>
        </w:tc>
        <w:tc>
          <w:tcPr>
            <w:tcW w:w="10784" w:type="dxa"/>
          </w:tcPr>
          <w:p w14:paraId="16570E14" w14:textId="691E9EA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missile defense design planning information exchanges between HHQs and Components </w:t>
            </w:r>
          </w:p>
        </w:tc>
      </w:tr>
      <w:tr w:rsidR="0330BD01" w14:paraId="56E5A51D"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2D444662" w14:textId="397F1803"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74FBB87F" w14:textId="2AB0ABB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US Navy (Maritime Domain) </w:t>
            </w:r>
          </w:p>
        </w:tc>
        <w:tc>
          <w:tcPr>
            <w:tcW w:w="10784" w:type="dxa"/>
          </w:tcPr>
          <w:p w14:paraId="62953775" w14:textId="5EFD059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IPEDs for maritime vessel information  </w:t>
            </w:r>
          </w:p>
        </w:tc>
      </w:tr>
      <w:tr w:rsidR="0330BD01" w14:paraId="31A6EF8F"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66308479" w14:textId="5350B660"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488999CA" w14:textId="326F5F5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Navy Authoritative Data Environment (ADE) 2.0 NIEM IEPD Pilot </w:t>
            </w:r>
          </w:p>
        </w:tc>
        <w:tc>
          <w:tcPr>
            <w:tcW w:w="10784" w:type="dxa"/>
          </w:tcPr>
          <w:p w14:paraId="146955ED" w14:textId="48AC05B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Pilot effort to develop and demonstrate a NIEM IEPD in support of larger Navy Manpower, Personnel, Training, and Education (MPTE) effort to adopt NIEM for ADE 2.0. </w:t>
            </w:r>
          </w:p>
        </w:tc>
      </w:tr>
      <w:tr w:rsidR="0330BD01" w14:paraId="4821325F"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728D34C1" w14:textId="58C453C4"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Navy </w:t>
            </w:r>
          </w:p>
        </w:tc>
        <w:tc>
          <w:tcPr>
            <w:tcW w:w="4183" w:type="dxa"/>
          </w:tcPr>
          <w:p w14:paraId="008F2A55" w14:textId="7E93328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National Maritime Intelligence-Integration Office (NMIO)</w:t>
            </w:r>
          </w:p>
        </w:tc>
        <w:tc>
          <w:tcPr>
            <w:tcW w:w="10784" w:type="dxa"/>
          </w:tcPr>
          <w:p w14:paraId="38A03844" w14:textId="0D7DFA4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Maritime Information Sharing Environment (MISE) - advance maritime intelligence integration, information sharing, and domain </w:t>
            </w:r>
          </w:p>
        </w:tc>
      </w:tr>
      <w:tr w:rsidR="0330BD01" w14:paraId="18F26EC3"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BA52A05" w14:textId="4F5E1498"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AA9D183" w14:textId="73E514C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NIEM-M Maritime Domain Awareness (MDA) Enterprise Information Exchange Model (EIEM)</w:t>
            </w:r>
          </w:p>
        </w:tc>
        <w:tc>
          <w:tcPr>
            <w:tcW w:w="10784" w:type="dxa"/>
          </w:tcPr>
          <w:p w14:paraId="7AA22599" w14:textId="6E68A2B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The NIEM Maritime EIEM defines core entities (called Business Information Exchange Components or BIECs) that serve as building blocks that are reused in many maritime exchanges</w:t>
            </w:r>
          </w:p>
        </w:tc>
      </w:tr>
      <w:tr w:rsidR="0330BD01" w14:paraId="61AD8163"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CEF3859" w14:textId="2443214F"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E56A39B" w14:textId="7E97FD1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 Maritime (NIEM-M) Indicators and Notifications (IAN)</w:t>
            </w:r>
          </w:p>
        </w:tc>
        <w:tc>
          <w:tcPr>
            <w:tcW w:w="10784" w:type="dxa"/>
          </w:tcPr>
          <w:p w14:paraId="142D9F98" w14:textId="307211B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Notification of a possible activity or event or any piece of discreet information that is used to inform or contribute to the MDA analytical process</w:t>
            </w:r>
          </w:p>
        </w:tc>
      </w:tr>
      <w:tr w:rsidR="0330BD01" w14:paraId="3FF95C8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7AABCA8" w14:textId="3138AD78"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7F431D7D" w14:textId="1B024894"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 Maritime (NIEM-M) Advance Notice of Arrival (NOA)</w:t>
            </w:r>
          </w:p>
        </w:tc>
        <w:tc>
          <w:tcPr>
            <w:tcW w:w="10784" w:type="dxa"/>
          </w:tcPr>
          <w:p w14:paraId="33CE5403" w14:textId="590B750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A 96-hour advance notice that all vessels inbound to US ports are required to submit which lists vessel crew passenger and cargo information</w:t>
            </w:r>
          </w:p>
        </w:tc>
      </w:tr>
      <w:tr w:rsidR="0330BD01" w14:paraId="30A5D1DE" w14:textId="77777777" w:rsidTr="009546EC">
        <w:trPr>
          <w:trHeight w:val="3105"/>
        </w:trPr>
        <w:tc>
          <w:tcPr>
            <w:cnfStyle w:val="001000000000" w:firstRow="0" w:lastRow="0" w:firstColumn="1" w:lastColumn="0" w:oddVBand="0" w:evenVBand="0" w:oddHBand="0" w:evenHBand="0" w:firstRowFirstColumn="0" w:firstRowLastColumn="0" w:lastRowFirstColumn="0" w:lastRowLastColumn="0"/>
            <w:tcW w:w="2503" w:type="dxa"/>
          </w:tcPr>
          <w:p w14:paraId="355CF5A4" w14:textId="37E91FA2"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9993B9D" w14:textId="3289BB4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DoD Law Enforcement, NCIS, </w:t>
            </w:r>
            <w:r>
              <w:br/>
            </w:r>
            <w:r w:rsidRPr="0330BD01">
              <w:rPr>
                <w:rFonts w:ascii="Calibri" w:eastAsia="Calibri" w:hAnsi="Calibri" w:cs="Arial"/>
                <w:color w:val="000000" w:themeColor="text1"/>
              </w:rPr>
              <w:t xml:space="preserve"> Law Enforcement Defense Data Exchange (LE D-DEx)</w:t>
            </w:r>
          </w:p>
        </w:tc>
        <w:tc>
          <w:tcPr>
            <w:tcW w:w="10784" w:type="dxa"/>
          </w:tcPr>
          <w:p w14:paraId="01B3715F" w14:textId="0A0223A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color w:val="000000" w:themeColor="text1"/>
              </w:rPr>
              <w:t>LInX is one of the largest law enforcement information sharing systems in the USA and it continues to grow. LInX connects thousands of law enforcement agencies (including military law enforcement agencies via D-DEx) to seamlessly share their 1.8 billion records amongst each other across jurisdictional lines coast to coast. Thanks to LInX, patrol officers, deputies, detectives, investigators, special agents, analysts, dispatchers, and 911 operators can easily use the program's cross-jurisdictional search and retrieval capabilities to gather critical information. Robust search, analysis, and mapping features enable them to identify subjects, analyze suspects, find missing persons, uncover relationships, find related criminal methods of operation, view mugshots and tattoos, give context, and much more, all via a single intuitive secure web-based user interface.</w:t>
            </w:r>
            <w:r>
              <w:br/>
            </w:r>
            <w:r w:rsidRPr="0330BD01">
              <w:rPr>
                <w:rFonts w:ascii="Calibri" w:eastAsia="Calibri" w:hAnsi="Calibri" w:cs="Arial"/>
                <w:color w:val="000000" w:themeColor="text1"/>
              </w:rPr>
              <w:t xml:space="preserve"> </w:t>
            </w:r>
            <w:hyperlink r:id="rId51">
              <w:r w:rsidRPr="0330BD01">
                <w:rPr>
                  <w:rStyle w:val="Hyperlink"/>
                  <w:rFonts w:ascii="Calibri" w:eastAsia="Calibri" w:hAnsi="Calibri" w:cs="Arial"/>
                </w:rPr>
                <w:t>https://www.ncis.navy.mil/About-NCIS/Mission/Partnership-Initiatives/LInX-D-Dex/</w:t>
              </w:r>
            </w:hyperlink>
          </w:p>
        </w:tc>
      </w:tr>
      <w:tr w:rsidR="0330BD01" w14:paraId="750FC0F4"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18425B17" w14:textId="00D53E78" w:rsidR="0330BD01" w:rsidRPr="00AA6F44" w:rsidRDefault="0330BD01" w:rsidP="0330BD01">
            <w:pPr>
              <w:rPr>
                <w:rFonts w:ascii="Calibri" w:eastAsia="Calibri" w:hAnsi="Calibri" w:cs="Arial"/>
              </w:rPr>
            </w:pPr>
            <w:r w:rsidRPr="00AA6F44">
              <w:rPr>
                <w:rFonts w:ascii="Calibri" w:eastAsia="Calibri" w:hAnsi="Calibri" w:cs="Arial"/>
              </w:rPr>
              <w:t xml:space="preserve">OSD DOT&amp;E, DHS CISA, CYBERCOM </w:t>
            </w:r>
          </w:p>
        </w:tc>
        <w:tc>
          <w:tcPr>
            <w:tcW w:w="4183" w:type="dxa"/>
          </w:tcPr>
          <w:p w14:paraId="399C7C70" w14:textId="5E3522C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Cyber </w:t>
            </w:r>
          </w:p>
        </w:tc>
        <w:tc>
          <w:tcPr>
            <w:tcW w:w="10784" w:type="dxa"/>
          </w:tcPr>
          <w:p w14:paraId="51396D1F" w14:textId="4D80BCC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DHS stewards Cyber Domain; DoD developed Joint Technical Coordinating Group for Munitions Effectiveness (JTCG/ME) Joint Non-Kinetic Effectiveness (JNKE) cyber content </w:t>
            </w:r>
          </w:p>
        </w:tc>
      </w:tr>
      <w:tr w:rsidR="0330BD01" w14:paraId="116D5AAA"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1DDB2817" w14:textId="15140BE0" w:rsidR="0330BD01" w:rsidRPr="00AA6F44" w:rsidRDefault="0330BD01" w:rsidP="0330BD01">
            <w:pPr>
              <w:rPr>
                <w:rFonts w:ascii="Calibri" w:eastAsia="Calibri" w:hAnsi="Calibri" w:cs="Arial"/>
              </w:rPr>
            </w:pPr>
            <w:r w:rsidRPr="00AA6F44">
              <w:rPr>
                <w:rFonts w:ascii="Calibri" w:eastAsia="Calibri" w:hAnsi="Calibri" w:cs="Arial"/>
              </w:rPr>
              <w:t xml:space="preserve">Physical Security Enterprise &amp; Analysis Group </w:t>
            </w:r>
          </w:p>
        </w:tc>
        <w:tc>
          <w:tcPr>
            <w:tcW w:w="4183" w:type="dxa"/>
          </w:tcPr>
          <w:p w14:paraId="40C96D68" w14:textId="3FA7B4B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Security Equipment Integration Working Group (SEIWG) </w:t>
            </w:r>
          </w:p>
        </w:tc>
        <w:tc>
          <w:tcPr>
            <w:tcW w:w="10784" w:type="dxa"/>
          </w:tcPr>
          <w:p w14:paraId="2091C216" w14:textId="457CD01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 Support to implement NIEM IEPDs supporting Force Protection Systems Sensor Information message exchanges </w:t>
            </w:r>
          </w:p>
        </w:tc>
      </w:tr>
      <w:tr w:rsidR="0330BD01" w14:paraId="5977BA7A"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3048753B" w14:textId="46187EF8" w:rsidR="0330BD01" w:rsidRPr="00AA6F44" w:rsidRDefault="0330BD01" w:rsidP="0330BD01">
            <w:pPr>
              <w:rPr>
                <w:rFonts w:ascii="Calibri" w:eastAsia="Calibri" w:hAnsi="Calibri" w:cs="Arial"/>
              </w:rPr>
            </w:pPr>
            <w:r w:rsidRPr="00AA6F44">
              <w:rPr>
                <w:rFonts w:ascii="Calibri" w:eastAsia="Calibri" w:hAnsi="Calibri" w:cs="Arial"/>
              </w:rPr>
              <w:t xml:space="preserve">SAE / AT&amp;L </w:t>
            </w:r>
          </w:p>
        </w:tc>
        <w:tc>
          <w:tcPr>
            <w:tcW w:w="4183" w:type="dxa"/>
          </w:tcPr>
          <w:p w14:paraId="22B70306" w14:textId="4836DD2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Unmanned Control Segment (UCS) Architecture </w:t>
            </w:r>
          </w:p>
        </w:tc>
        <w:tc>
          <w:tcPr>
            <w:tcW w:w="10784" w:type="dxa"/>
          </w:tcPr>
          <w:p w14:paraId="743AB907" w14:textId="6D55883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Incorporate NIEM conformant XML standard to UCS architecture </w:t>
            </w:r>
          </w:p>
        </w:tc>
      </w:tr>
      <w:tr w:rsidR="0330BD01" w14:paraId="35D4DAFC"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0CFA22E" w14:textId="2508FB12" w:rsidR="0330BD01" w:rsidRPr="00AA6F44" w:rsidRDefault="0330BD01" w:rsidP="0330BD01">
            <w:pPr>
              <w:rPr>
                <w:rFonts w:ascii="Calibri" w:eastAsia="Calibri" w:hAnsi="Calibri" w:cs="Arial"/>
              </w:rPr>
            </w:pPr>
            <w:r w:rsidRPr="00AA6F44">
              <w:rPr>
                <w:rFonts w:ascii="Calibri" w:eastAsia="Calibri" w:hAnsi="Calibri" w:cs="Arial"/>
              </w:rPr>
              <w:t xml:space="preserve">USMTF CCB </w:t>
            </w:r>
          </w:p>
        </w:tc>
        <w:tc>
          <w:tcPr>
            <w:tcW w:w="4183" w:type="dxa"/>
          </w:tcPr>
          <w:p w14:paraId="27F659D9" w14:textId="02AD467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MILSTD 6040 U.S. Message Text Format (USMTF) </w:t>
            </w:r>
          </w:p>
        </w:tc>
        <w:tc>
          <w:tcPr>
            <w:tcW w:w="10784" w:type="dxa"/>
          </w:tcPr>
          <w:p w14:paraId="72B31AF2" w14:textId="1069EB7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Developing IEPDs to transform the 20,000 MIL-STD-6040 USMTF XML data components/  325 current USMTF messages into a NIEM conformant standard  </w:t>
            </w:r>
          </w:p>
        </w:tc>
      </w:tr>
      <w:tr w:rsidR="0330BD01" w14:paraId="102396F9"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3FCC6DA" w14:textId="118F8578"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USTRANSCOM </w:t>
            </w:r>
          </w:p>
        </w:tc>
        <w:tc>
          <w:tcPr>
            <w:tcW w:w="4183" w:type="dxa"/>
          </w:tcPr>
          <w:p w14:paraId="1BBE007F" w14:textId="2D2D0D3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United States Transportation Command (USTRANSCOM) </w:t>
            </w:r>
          </w:p>
        </w:tc>
        <w:tc>
          <w:tcPr>
            <w:tcW w:w="10784" w:type="dxa"/>
          </w:tcPr>
          <w:p w14:paraId="326F4A08" w14:textId="6D87F61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mobility operations interoperability for the Joint Deployment and Distribution Enterprise (17,000 data objects) </w:t>
            </w:r>
          </w:p>
        </w:tc>
      </w:tr>
      <w:tr w:rsidR="0330BD01" w14:paraId="1809ED7C" w14:textId="77777777" w:rsidTr="009546EC">
        <w:trPr>
          <w:trHeight w:val="1860"/>
        </w:trPr>
        <w:tc>
          <w:tcPr>
            <w:cnfStyle w:val="001000000000" w:firstRow="0" w:lastRow="0" w:firstColumn="1" w:lastColumn="0" w:oddVBand="0" w:evenVBand="0" w:oddHBand="0" w:evenHBand="0" w:firstRowFirstColumn="0" w:firstRowLastColumn="0" w:lastRowFirstColumn="0" w:lastRowLastColumn="0"/>
            <w:tcW w:w="2503" w:type="dxa"/>
          </w:tcPr>
          <w:p w14:paraId="62EE47B4" w14:textId="02EBF5D9" w:rsidR="0330BD01" w:rsidRPr="00AA6F44" w:rsidRDefault="0330BD01" w:rsidP="0330BD01">
            <w:pPr>
              <w:rPr>
                <w:rFonts w:ascii="Calibri" w:eastAsia="Calibri" w:hAnsi="Calibri" w:cs="Arial"/>
              </w:rPr>
            </w:pPr>
            <w:r w:rsidRPr="00AA6F44">
              <w:rPr>
                <w:rFonts w:ascii="Calibri" w:eastAsia="Calibri" w:hAnsi="Calibri" w:cs="Arial"/>
              </w:rPr>
              <w:t>DCSA</w:t>
            </w:r>
          </w:p>
        </w:tc>
        <w:tc>
          <w:tcPr>
            <w:tcW w:w="4183" w:type="dxa"/>
          </w:tcPr>
          <w:p w14:paraId="6A0C67A3" w14:textId="451F84B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Defense Counterintelligence and Security Agency (DCSA)</w:t>
            </w:r>
            <w:r>
              <w:br/>
            </w:r>
            <w:r w:rsidRPr="0330BD01">
              <w:rPr>
                <w:rFonts w:ascii="Calibri" w:eastAsia="Calibri" w:hAnsi="Calibri" w:cs="Arial"/>
                <w:color w:val="000000" w:themeColor="text1"/>
              </w:rPr>
              <w:t xml:space="preserve"> - Developed NIEMv4.1 reference model</w:t>
            </w:r>
            <w:r>
              <w:br/>
            </w:r>
            <w:r w:rsidRPr="0330BD01">
              <w:rPr>
                <w:rFonts w:ascii="Calibri" w:eastAsia="Calibri" w:hAnsi="Calibri" w:cs="Arial"/>
                <w:color w:val="000000" w:themeColor="text1"/>
              </w:rPr>
              <w:t xml:space="preserve"> - Developed two IEPDs (DD-254 &amp; NISS/DISS)</w:t>
            </w:r>
            <w:r>
              <w:br/>
            </w:r>
            <w:r w:rsidRPr="0330BD01">
              <w:rPr>
                <w:rFonts w:ascii="Calibri" w:eastAsia="Calibri" w:hAnsi="Calibri" w:cs="Arial"/>
                <w:color w:val="000000" w:themeColor="text1"/>
              </w:rPr>
              <w:t xml:space="preserve"> - Developing 3rd IEPD for SF86  </w:t>
            </w:r>
          </w:p>
        </w:tc>
        <w:tc>
          <w:tcPr>
            <w:tcW w:w="10784" w:type="dxa"/>
          </w:tcPr>
          <w:p w14:paraId="505250CC" w14:textId="551142D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DCSA adopted NIEM as the preferred method of sharing data in its 2018 Enterprise Data Management Startegy. </w:t>
            </w:r>
            <w:r>
              <w:br/>
            </w:r>
            <w:r w:rsidRPr="0330BD01">
              <w:rPr>
                <w:rFonts w:ascii="Calibri" w:eastAsia="Calibri" w:hAnsi="Calibri" w:cs="Arial"/>
                <w:color w:val="000000" w:themeColor="text1"/>
              </w:rPr>
              <w:t xml:space="preserve">DCSA used NIEM to develop a Conceptual Data Model wich mapped key enterprise data. </w:t>
            </w:r>
            <w:r>
              <w:br/>
            </w:r>
            <w:r w:rsidRPr="0330BD01">
              <w:rPr>
                <w:rFonts w:ascii="Calibri" w:eastAsia="Calibri" w:hAnsi="Calibri" w:cs="Arial"/>
                <w:color w:val="000000" w:themeColor="text1"/>
              </w:rPr>
              <w:t xml:space="preserve">The NIEM exchange pulls DD-254 data to a central repository that illuminates complex critical technology protection, safeguarding supplier networks and illuminating chain risks that threaten national security. </w:t>
            </w:r>
            <w:r>
              <w:br/>
            </w:r>
            <w:r w:rsidRPr="0330BD01">
              <w:rPr>
                <w:rFonts w:ascii="Calibri" w:eastAsia="Calibri" w:hAnsi="Calibri" w:cs="Arial"/>
                <w:color w:val="000000" w:themeColor="text1"/>
              </w:rPr>
              <w:t>In</w:t>
            </w:r>
          </w:p>
        </w:tc>
      </w:tr>
      <w:tr w:rsidR="0330BD01" w14:paraId="7E08D5EC"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565E19A" w14:textId="3E2223F5" w:rsidR="0330BD01" w:rsidRPr="00AA6F44" w:rsidRDefault="0330BD01" w:rsidP="0330BD01">
            <w:pPr>
              <w:rPr>
                <w:rFonts w:ascii="Calibri" w:eastAsia="Calibri" w:hAnsi="Calibri" w:cs="Arial"/>
              </w:rPr>
            </w:pPr>
            <w:r w:rsidRPr="00AA6F44">
              <w:rPr>
                <w:rFonts w:ascii="Calibri" w:eastAsia="Calibri" w:hAnsi="Calibri" w:cs="Arial"/>
              </w:rPr>
              <w:t>Air Force</w:t>
            </w:r>
          </w:p>
        </w:tc>
        <w:tc>
          <w:tcPr>
            <w:tcW w:w="4183" w:type="dxa"/>
          </w:tcPr>
          <w:p w14:paraId="701A0979" w14:textId="03AE008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Joint Non-Kinetic Environment (JNKE)</w:t>
            </w:r>
          </w:p>
        </w:tc>
        <w:tc>
          <w:tcPr>
            <w:tcW w:w="10784" w:type="dxa"/>
          </w:tcPr>
          <w:p w14:paraId="34B664A1" w14:textId="78F7DA5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JNKE:  IEPD implemented in COLE (Cyber Ops Lethality and Effectiveness) system. Support data exchanges between cyber weapon designers, intelligence analysts, and operational testers employing a Joint Munitions Effectiveness Manual (JMEM) tool</w:t>
            </w:r>
          </w:p>
        </w:tc>
      </w:tr>
      <w:tr w:rsidR="0330BD01" w14:paraId="16C34AE2"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62196D25" w14:textId="5A30C1A1" w:rsidR="0330BD01" w:rsidRPr="00AA6F44" w:rsidRDefault="0330BD01" w:rsidP="0330BD01">
            <w:pPr>
              <w:rPr>
                <w:rFonts w:ascii="Calibri" w:eastAsia="Calibri" w:hAnsi="Calibri" w:cs="Arial"/>
              </w:rPr>
            </w:pPr>
            <w:r w:rsidRPr="00AA6F44">
              <w:rPr>
                <w:rFonts w:ascii="Calibri" w:eastAsia="Calibri" w:hAnsi="Calibri" w:cs="Arial"/>
              </w:rPr>
              <w:t>DISA</w:t>
            </w:r>
          </w:p>
        </w:tc>
        <w:tc>
          <w:tcPr>
            <w:tcW w:w="4183" w:type="dxa"/>
          </w:tcPr>
          <w:p w14:paraId="29EA7CA6" w14:textId="64A6B09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System Access Request (SAR)</w:t>
            </w:r>
          </w:p>
        </w:tc>
        <w:tc>
          <w:tcPr>
            <w:tcW w:w="10784" w:type="dxa"/>
          </w:tcPr>
          <w:p w14:paraId="07F12559" w14:textId="799B853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Developing SAR IEPD (IT System Access Request)</w:t>
            </w:r>
          </w:p>
        </w:tc>
      </w:tr>
      <w:tr w:rsidR="0330BD01" w14:paraId="4EC8524C"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3E15850" w14:textId="04295087" w:rsidR="0330BD01" w:rsidRPr="00AA6F44" w:rsidRDefault="0330BD01" w:rsidP="0330BD01">
            <w:pPr>
              <w:rPr>
                <w:rFonts w:ascii="Calibri" w:eastAsia="Calibri" w:hAnsi="Calibri" w:cs="Arial"/>
              </w:rPr>
            </w:pPr>
            <w:r w:rsidRPr="00AA6F44">
              <w:rPr>
                <w:rFonts w:ascii="Calibri" w:eastAsia="Calibri" w:hAnsi="Calibri" w:cs="Arial"/>
              </w:rPr>
              <w:t>USSOCOM</w:t>
            </w:r>
          </w:p>
        </w:tc>
        <w:tc>
          <w:tcPr>
            <w:tcW w:w="4183" w:type="dxa"/>
          </w:tcPr>
          <w:p w14:paraId="1C04373B" w14:textId="1C58577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USSOCOM Data Strategy</w:t>
            </w:r>
          </w:p>
        </w:tc>
        <w:tc>
          <w:tcPr>
            <w:tcW w:w="10784" w:type="dxa"/>
          </w:tcPr>
          <w:p w14:paraId="36FB59DD" w14:textId="5F28768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Incorporated NIEM as a standards based approach to sharing information int eh USSOCOM J3x Data Strategy</w:t>
            </w:r>
          </w:p>
        </w:tc>
      </w:tr>
    </w:tbl>
    <w:p w14:paraId="6C891344" w14:textId="77777777" w:rsidR="003844EA" w:rsidRDefault="003844EA" w:rsidP="00D66020">
      <w:pPr>
        <w:ind w:left="720"/>
        <w:sectPr w:rsidR="003844EA" w:rsidSect="008C6A38">
          <w:pgSz w:w="20160" w:h="12240" w:orient="landscape"/>
          <w:pgMar w:top="1440" w:right="1440" w:bottom="1440" w:left="1440" w:header="720" w:footer="720" w:gutter="0"/>
          <w:cols w:space="720"/>
          <w:docGrid w:linePitch="360"/>
        </w:sectPr>
      </w:pPr>
    </w:p>
    <w:p w14:paraId="094FB7BA" w14:textId="23B713B2" w:rsidR="003844EA" w:rsidRDefault="003844EA" w:rsidP="00AA6F44">
      <w:pPr>
        <w:pStyle w:val="Heading1"/>
      </w:pPr>
      <w:bookmarkStart w:id="18" w:name="_Toc204204882"/>
      <w:r>
        <w:lastRenderedPageBreak/>
        <w:t>Focus on NIEMOpen &amp; NATO</w:t>
      </w:r>
      <w:bookmarkEnd w:id="18"/>
    </w:p>
    <w:p w14:paraId="524806A1" w14:textId="77777777" w:rsidR="003844EA" w:rsidRDefault="003844EA" w:rsidP="003844EA">
      <w:pPr>
        <w:ind w:left="720"/>
        <w:rPr>
          <w:b/>
          <w:bCs/>
        </w:rPr>
      </w:pPr>
      <w:r>
        <w:rPr>
          <w:b/>
          <w:bCs/>
        </w:rPr>
        <w:t>NIEM Adopted by NATO</w:t>
      </w:r>
    </w:p>
    <w:p w14:paraId="303320D6" w14:textId="77777777" w:rsidR="003844EA" w:rsidRPr="008E5C20" w:rsidRDefault="003844EA">
      <w:pPr>
        <w:numPr>
          <w:ilvl w:val="0"/>
          <w:numId w:val="10"/>
        </w:numPr>
        <w:tabs>
          <w:tab w:val="clear" w:pos="720"/>
          <w:tab w:val="num" w:pos="1440"/>
        </w:tabs>
        <w:spacing w:line="240" w:lineRule="auto"/>
        <w:ind w:left="1440"/>
      </w:pPr>
      <w:r w:rsidRPr="008E5C20">
        <w:rPr>
          <w:b/>
          <w:bCs/>
        </w:rPr>
        <w:t>NIEM relabeled, fully leveraged as NATO Core Data Framework (NCDF)</w:t>
      </w:r>
      <w:r w:rsidRPr="008E5C20">
        <w:t>​</w:t>
      </w:r>
    </w:p>
    <w:p w14:paraId="347F7D1F" w14:textId="77777777" w:rsidR="003844EA" w:rsidRPr="008E5C20" w:rsidRDefault="003844EA">
      <w:pPr>
        <w:numPr>
          <w:ilvl w:val="1"/>
          <w:numId w:val="10"/>
        </w:numPr>
        <w:spacing w:line="240" w:lineRule="auto"/>
        <w:ind w:left="2160"/>
      </w:pPr>
      <w:r w:rsidRPr="008E5C20">
        <w:t>Required by NATO information sharing policy​</w:t>
      </w:r>
    </w:p>
    <w:p w14:paraId="19EFDDC3" w14:textId="77777777" w:rsidR="003844EA" w:rsidRPr="008E5C20" w:rsidRDefault="003844EA">
      <w:pPr>
        <w:numPr>
          <w:ilvl w:val="1"/>
          <w:numId w:val="10"/>
        </w:numPr>
        <w:spacing w:line="240" w:lineRule="auto"/>
        <w:ind w:left="2160"/>
      </w:pPr>
      <w:r w:rsidRPr="008E5C20">
        <w:t>Enabler for Federated Mission Networking (FMN) cross-Community of Interest (COI) information sharing ​</w:t>
      </w:r>
    </w:p>
    <w:p w14:paraId="221B50F7" w14:textId="77777777" w:rsidR="003844EA" w:rsidRPr="008E5C20" w:rsidRDefault="003844EA">
      <w:pPr>
        <w:numPr>
          <w:ilvl w:val="1"/>
          <w:numId w:val="10"/>
        </w:numPr>
        <w:spacing w:line="240" w:lineRule="auto"/>
        <w:ind w:left="2160"/>
      </w:pPr>
      <w:r w:rsidRPr="008E5C20">
        <w:t>Integrated into NATO programs​</w:t>
      </w:r>
    </w:p>
    <w:p w14:paraId="0CFDE661" w14:textId="77777777" w:rsidR="003844EA" w:rsidRPr="008E5C20" w:rsidRDefault="003844EA">
      <w:pPr>
        <w:numPr>
          <w:ilvl w:val="2"/>
          <w:numId w:val="10"/>
        </w:numPr>
        <w:spacing w:line="240" w:lineRule="auto"/>
        <w:ind w:left="2880"/>
      </w:pPr>
      <w:r w:rsidRPr="008E5C20">
        <w:rPr>
          <w:i/>
          <w:iCs/>
        </w:rPr>
        <w:t>Example</w:t>
      </w:r>
      <w:r w:rsidRPr="008E5C20">
        <w:t>: NATO AWACS replacement program (Alliance Future Surveillance and Control (AFSC))​</w:t>
      </w:r>
    </w:p>
    <w:p w14:paraId="037BD821" w14:textId="77777777" w:rsidR="003844EA" w:rsidRPr="008E5C20" w:rsidRDefault="003844EA">
      <w:pPr>
        <w:numPr>
          <w:ilvl w:val="1"/>
          <w:numId w:val="10"/>
        </w:numPr>
        <w:spacing w:line="240" w:lineRule="auto"/>
        <w:ind w:left="2160"/>
      </w:pPr>
      <w:r w:rsidRPr="008E5C20">
        <w:t>Foundation for mission partner CJTF-level data lake​</w:t>
      </w:r>
    </w:p>
    <w:p w14:paraId="411F2901" w14:textId="77777777" w:rsidR="003844EA" w:rsidRPr="008518D6" w:rsidRDefault="003844EA">
      <w:pPr>
        <w:numPr>
          <w:ilvl w:val="2"/>
          <w:numId w:val="10"/>
        </w:numPr>
        <w:spacing w:line="240" w:lineRule="auto"/>
        <w:ind w:left="2880"/>
      </w:pPr>
      <w:r w:rsidRPr="008E5C20">
        <w:rPr>
          <w:i/>
          <w:iCs/>
        </w:rPr>
        <w:t>Example</w:t>
      </w:r>
      <w:r w:rsidRPr="008E5C20">
        <w:t>: NATO Link 16 feed, national air track feed, maritime OTH-Gold, land SA feed,… ​</w:t>
      </w:r>
    </w:p>
    <w:p w14:paraId="6374DBFC" w14:textId="77777777" w:rsidR="003844EA" w:rsidRDefault="003844EA" w:rsidP="003844EA">
      <w:pPr>
        <w:ind w:left="720"/>
        <w:rPr>
          <w:b/>
          <w:bCs/>
        </w:rPr>
      </w:pPr>
      <w:r>
        <w:rPr>
          <w:b/>
          <w:bCs/>
        </w:rPr>
        <w:t>NATO Core Data Framework (NCDF)</w:t>
      </w:r>
    </w:p>
    <w:p w14:paraId="15283D79" w14:textId="77777777" w:rsidR="003844EA" w:rsidRPr="008E5C20" w:rsidRDefault="003844EA" w:rsidP="003844EA">
      <w:pPr>
        <w:ind w:left="720"/>
      </w:pPr>
      <w:r w:rsidRPr="008E5C20">
        <w:rPr>
          <w:b/>
          <w:bCs/>
        </w:rPr>
        <w:t>NATO initiative to improve interoperability</w:t>
      </w:r>
      <w:r w:rsidRPr="008E5C20">
        <w:t> in the NATO Enterprise, the Alliance, and coalitions by standardizing enterprise-level information exchanges​</w:t>
      </w:r>
    </w:p>
    <w:p w14:paraId="43CB0627" w14:textId="77777777" w:rsidR="003844EA" w:rsidRPr="008E5C20" w:rsidRDefault="003844EA">
      <w:pPr>
        <w:numPr>
          <w:ilvl w:val="0"/>
          <w:numId w:val="7"/>
        </w:numPr>
        <w:spacing w:line="240" w:lineRule="auto"/>
        <w:ind w:left="1440"/>
      </w:pPr>
      <w:r w:rsidRPr="008E5C20">
        <w:t>Cross-Community of Interests (COI) and XML focus​</w:t>
      </w:r>
    </w:p>
    <w:p w14:paraId="5EB7CCAD" w14:textId="77777777" w:rsidR="003844EA" w:rsidRPr="008E5C20" w:rsidRDefault="003844EA">
      <w:pPr>
        <w:numPr>
          <w:ilvl w:val="0"/>
          <w:numId w:val="7"/>
        </w:numPr>
        <w:spacing w:line="240" w:lineRule="auto"/>
        <w:ind w:left="1440"/>
      </w:pPr>
      <w:r w:rsidRPr="008E5C20">
        <w:t>Guides Information Exchange Requirement (IER) to Information Exchange Schema (IES) to implementation activities​</w:t>
      </w:r>
    </w:p>
    <w:p w14:paraId="4C33DFC4" w14:textId="77777777" w:rsidR="003844EA" w:rsidRPr="008E5C20" w:rsidRDefault="003844EA" w:rsidP="003844EA">
      <w:pPr>
        <w:ind w:left="720"/>
        <w:rPr>
          <w:b/>
          <w:bCs/>
        </w:rPr>
      </w:pPr>
      <w:r w:rsidRPr="008E5C20">
        <w:rPr>
          <w:b/>
          <w:bCs/>
        </w:rPr>
        <w:t>Being incorporated into NATO guidance to all member nations​</w:t>
      </w:r>
    </w:p>
    <w:p w14:paraId="7D1C30A6" w14:textId="77777777" w:rsidR="003844EA" w:rsidRPr="008E5C20" w:rsidRDefault="003844EA">
      <w:pPr>
        <w:numPr>
          <w:ilvl w:val="0"/>
          <w:numId w:val="8"/>
        </w:numPr>
        <w:spacing w:line="240" w:lineRule="auto"/>
        <w:ind w:left="1440"/>
      </w:pPr>
      <w:r w:rsidRPr="008E5C20">
        <w:t>C3 Board directed way forward activity​</w:t>
      </w:r>
    </w:p>
    <w:p w14:paraId="3D835753" w14:textId="77777777" w:rsidR="003844EA" w:rsidRPr="008E5C20" w:rsidRDefault="003844EA">
      <w:pPr>
        <w:numPr>
          <w:ilvl w:val="0"/>
          <w:numId w:val="8"/>
        </w:numPr>
        <w:spacing w:line="240" w:lineRule="auto"/>
        <w:ind w:left="1440"/>
      </w:pPr>
      <w:r w:rsidRPr="008E5C20">
        <w:t>Allied Command Operations Federated Mission Networking (FMN) requirement​</w:t>
      </w:r>
    </w:p>
    <w:p w14:paraId="72B9F147" w14:textId="77777777" w:rsidR="003844EA" w:rsidRPr="008E5C20" w:rsidRDefault="003844EA">
      <w:pPr>
        <w:numPr>
          <w:ilvl w:val="0"/>
          <w:numId w:val="8"/>
        </w:numPr>
        <w:spacing w:line="240" w:lineRule="auto"/>
        <w:ind w:left="1440"/>
      </w:pPr>
      <w:r w:rsidRPr="008E5C20">
        <w:t>NATO Data Management Policy directed​</w:t>
      </w:r>
    </w:p>
    <w:p w14:paraId="626A20BC" w14:textId="77777777" w:rsidR="003844EA" w:rsidRPr="008E5C20" w:rsidRDefault="003844EA" w:rsidP="003844EA">
      <w:pPr>
        <w:ind w:left="720"/>
      </w:pPr>
      <w:r w:rsidRPr="008E5C20">
        <w:t xml:space="preserve">Follows </w:t>
      </w:r>
      <w:r>
        <w:t xml:space="preserve">NIEMOpen (formerly </w:t>
      </w:r>
      <w:r w:rsidRPr="008E5C20">
        <w:t>US National Information Exchange Model (NIEM)</w:t>
      </w:r>
      <w:r>
        <w:t>)</w:t>
      </w:r>
      <w:r w:rsidRPr="008E5C20">
        <w:t> framework ​</w:t>
      </w:r>
    </w:p>
    <w:p w14:paraId="1C76B486" w14:textId="77777777" w:rsidR="003844EA" w:rsidRPr="008E5C20" w:rsidRDefault="003844EA">
      <w:pPr>
        <w:numPr>
          <w:ilvl w:val="0"/>
          <w:numId w:val="9"/>
        </w:numPr>
        <w:spacing w:line="240" w:lineRule="auto"/>
        <w:ind w:left="1440"/>
      </w:pPr>
      <w:r w:rsidRPr="008E5C20">
        <w:t>Information exchange package definition: aligned with NIEM guidance​</w:t>
      </w:r>
    </w:p>
    <w:p w14:paraId="10F8458F" w14:textId="77777777" w:rsidR="003844EA" w:rsidRPr="008E5C20" w:rsidRDefault="003844EA">
      <w:pPr>
        <w:numPr>
          <w:ilvl w:val="0"/>
          <w:numId w:val="9"/>
        </w:numPr>
        <w:spacing w:line="240" w:lineRule="auto"/>
        <w:ind w:left="1440"/>
      </w:pPr>
      <w:r w:rsidRPr="008E5C20">
        <w:t>Naming and Design Rules (syntax): leverages NIEM rule sets​</w:t>
      </w:r>
    </w:p>
    <w:p w14:paraId="1F91405D" w14:textId="77777777" w:rsidR="003844EA" w:rsidRDefault="003844EA">
      <w:pPr>
        <w:numPr>
          <w:ilvl w:val="0"/>
          <w:numId w:val="9"/>
        </w:numPr>
        <w:spacing w:line="240" w:lineRule="auto"/>
        <w:ind w:left="1440"/>
      </w:pPr>
      <w:r w:rsidRPr="008E5C20">
        <w:t>Data elements (semantics): convergence path towards NIEM conformance being developed​</w:t>
      </w:r>
    </w:p>
    <w:p w14:paraId="66DA251D" w14:textId="77777777" w:rsidR="00BF2CB1" w:rsidRDefault="00BF2CB1" w:rsidP="00BF2CB1">
      <w:pPr>
        <w:spacing w:line="240" w:lineRule="auto"/>
        <w:ind w:left="1440"/>
        <w:sectPr w:rsidR="00BF2CB1" w:rsidSect="00AA6F44">
          <w:pgSz w:w="12240" w:h="15840"/>
          <w:pgMar w:top="720" w:right="720" w:bottom="720" w:left="720" w:header="720" w:footer="720" w:gutter="0"/>
          <w:cols w:space="720"/>
          <w:docGrid w:linePitch="360"/>
        </w:sectPr>
      </w:pPr>
    </w:p>
    <w:p w14:paraId="1056A3E4" w14:textId="77777777" w:rsidR="00BF2CB1" w:rsidRDefault="00BF2CB1" w:rsidP="00BF2CB1">
      <w:pPr>
        <w:spacing w:line="240" w:lineRule="auto"/>
        <w:ind w:left="1440"/>
      </w:pPr>
    </w:p>
    <w:p w14:paraId="2C65B9C6" w14:textId="72A14229" w:rsidR="00BF2CB1" w:rsidRPr="00DF566B" w:rsidRDefault="00570CD5" w:rsidP="0099291F">
      <w:pPr>
        <w:pStyle w:val="Heading1"/>
      </w:pPr>
      <w:bookmarkStart w:id="19" w:name="_Toc204204883"/>
      <w:r>
        <w:t>State</w:t>
      </w:r>
      <w:r w:rsidR="00251154">
        <w:t>,</w:t>
      </w:r>
      <w:r>
        <w:t xml:space="preserve"> Local, Tribal, Territorial</w:t>
      </w:r>
      <w:r w:rsidR="00F00024">
        <w:t xml:space="preserve"> (SLTT)</w:t>
      </w:r>
      <w:r>
        <w:t xml:space="preserve"> Implementations</w:t>
      </w:r>
      <w:bookmarkEnd w:id="19"/>
    </w:p>
    <w:p w14:paraId="68C382DB" w14:textId="78CC9372" w:rsidR="00A40B8B" w:rsidRDefault="00BF2CB1" w:rsidP="00A40B8B">
      <w:pPr>
        <w:pStyle w:val="Heading1"/>
        <w:numPr>
          <w:ilvl w:val="0"/>
          <w:numId w:val="0"/>
        </w:numPr>
        <w:ind w:left="432"/>
        <w:rPr>
          <w:rFonts w:asciiTheme="minorHAnsi" w:eastAsiaTheme="minorHAnsi" w:hAnsiTheme="minorHAnsi" w:cstheme="minorBidi"/>
          <w:color w:val="auto"/>
          <w:sz w:val="22"/>
          <w:szCs w:val="22"/>
        </w:rPr>
      </w:pPr>
      <w:r w:rsidRPr="0099291F">
        <w:rPr>
          <w:rFonts w:asciiTheme="minorHAnsi" w:eastAsiaTheme="minorHAnsi" w:hAnsiTheme="minorHAnsi" w:cstheme="minorBidi"/>
          <w:color w:val="auto"/>
          <w:sz w:val="22"/>
          <w:szCs w:val="22"/>
        </w:rPr>
        <w:t xml:space="preserve">Although </w:t>
      </w:r>
      <w:r w:rsidRPr="00077BB1">
        <w:rPr>
          <w:rFonts w:asciiTheme="minorHAnsi" w:eastAsiaTheme="minorHAnsi" w:hAnsiTheme="minorHAnsi" w:cstheme="minorBidi"/>
          <w:color w:val="auto"/>
          <w:sz w:val="22"/>
          <w:szCs w:val="22"/>
        </w:rPr>
        <w:t>m</w:t>
      </w:r>
      <w:r w:rsidR="009F703A" w:rsidRPr="00077BB1">
        <w:rPr>
          <w:rFonts w:asciiTheme="minorHAnsi" w:eastAsiaTheme="minorHAnsi" w:hAnsiTheme="minorHAnsi" w:cstheme="minorBidi"/>
          <w:color w:val="auto"/>
          <w:sz w:val="22"/>
          <w:szCs w:val="22"/>
        </w:rPr>
        <w:t>ost</w:t>
      </w:r>
      <w:r w:rsidRPr="00077BB1">
        <w:rPr>
          <w:rFonts w:asciiTheme="minorHAnsi" w:eastAsiaTheme="minorHAnsi" w:hAnsiTheme="minorHAnsi" w:cstheme="minorBidi"/>
          <w:color w:val="auto"/>
          <w:sz w:val="22"/>
          <w:szCs w:val="22"/>
        </w:rPr>
        <w:t xml:space="preserve"> </w:t>
      </w:r>
      <w:r w:rsidR="009F703A" w:rsidRPr="00077BB1">
        <w:rPr>
          <w:rFonts w:asciiTheme="minorHAnsi" w:eastAsiaTheme="minorHAnsi" w:hAnsiTheme="minorHAnsi" w:cstheme="minorBidi"/>
          <w:color w:val="auto"/>
          <w:sz w:val="22"/>
          <w:szCs w:val="22"/>
        </w:rPr>
        <w:t xml:space="preserve">early </w:t>
      </w:r>
      <w:r w:rsidRPr="00077BB1">
        <w:rPr>
          <w:rFonts w:asciiTheme="minorHAnsi" w:eastAsiaTheme="minorHAnsi" w:hAnsiTheme="minorHAnsi" w:cstheme="minorBidi"/>
          <w:color w:val="auto"/>
          <w:sz w:val="22"/>
          <w:szCs w:val="22"/>
        </w:rPr>
        <w:t>implementation</w:t>
      </w:r>
      <w:r w:rsidR="0099291F" w:rsidRPr="00077BB1">
        <w:rPr>
          <w:rFonts w:asciiTheme="minorHAnsi" w:eastAsiaTheme="minorHAnsi" w:hAnsiTheme="minorHAnsi" w:cstheme="minorBidi"/>
          <w:color w:val="auto"/>
          <w:sz w:val="22"/>
          <w:szCs w:val="22"/>
        </w:rPr>
        <w:t xml:space="preserve">s of NIEM were developed by </w:t>
      </w:r>
      <w:r w:rsidR="009F703A" w:rsidRPr="00077BB1">
        <w:rPr>
          <w:rFonts w:asciiTheme="minorHAnsi" w:eastAsiaTheme="minorHAnsi" w:hAnsiTheme="minorHAnsi" w:cstheme="minorBidi"/>
          <w:color w:val="auto"/>
          <w:sz w:val="22"/>
          <w:szCs w:val="22"/>
        </w:rPr>
        <w:t>and</w:t>
      </w:r>
      <w:r w:rsidR="0099291F" w:rsidRPr="00077BB1">
        <w:rPr>
          <w:rFonts w:asciiTheme="minorHAnsi" w:eastAsiaTheme="minorHAnsi" w:hAnsiTheme="minorHAnsi" w:cstheme="minorBidi"/>
          <w:color w:val="auto"/>
          <w:sz w:val="22"/>
          <w:szCs w:val="22"/>
        </w:rPr>
        <w:t xml:space="preserve"> for </w:t>
      </w:r>
      <w:r w:rsidRPr="00077BB1">
        <w:rPr>
          <w:rFonts w:asciiTheme="minorHAnsi" w:eastAsiaTheme="minorHAnsi" w:hAnsiTheme="minorHAnsi" w:cstheme="minorBidi"/>
          <w:color w:val="auto"/>
          <w:sz w:val="22"/>
          <w:szCs w:val="22"/>
        </w:rPr>
        <w:t xml:space="preserve">the Federal </w:t>
      </w:r>
      <w:r w:rsidR="0099291F" w:rsidRPr="00077BB1">
        <w:rPr>
          <w:rFonts w:asciiTheme="minorHAnsi" w:eastAsiaTheme="minorHAnsi" w:hAnsiTheme="minorHAnsi" w:cstheme="minorBidi"/>
          <w:color w:val="auto"/>
          <w:sz w:val="22"/>
          <w:szCs w:val="22"/>
        </w:rPr>
        <w:t xml:space="preserve">government, many state, local, and county use cases followed. Two easily recognized </w:t>
      </w:r>
      <w:r w:rsidR="009F703A" w:rsidRPr="00077BB1">
        <w:rPr>
          <w:rFonts w:asciiTheme="minorHAnsi" w:eastAsiaTheme="minorHAnsi" w:hAnsiTheme="minorHAnsi" w:cstheme="minorBidi"/>
          <w:color w:val="auto"/>
          <w:sz w:val="22"/>
          <w:szCs w:val="22"/>
        </w:rPr>
        <w:t xml:space="preserve">state </w:t>
      </w:r>
      <w:r w:rsidR="0099291F" w:rsidRPr="00077BB1">
        <w:rPr>
          <w:rFonts w:asciiTheme="minorHAnsi" w:eastAsiaTheme="minorHAnsi" w:hAnsiTheme="minorHAnsi" w:cstheme="minorBidi"/>
          <w:color w:val="auto"/>
          <w:sz w:val="22"/>
          <w:szCs w:val="22"/>
        </w:rPr>
        <w:t>applications of NIEM are the Amber Alert System and the</w:t>
      </w:r>
      <w:r w:rsidR="009F703A" w:rsidRPr="00077BB1">
        <w:rPr>
          <w:rFonts w:asciiTheme="minorHAnsi" w:eastAsiaTheme="minorHAnsi" w:hAnsiTheme="minorHAnsi" w:cstheme="minorBidi"/>
          <w:color w:val="auto"/>
          <w:sz w:val="22"/>
          <w:szCs w:val="22"/>
        </w:rPr>
        <w:t xml:space="preserve"> </w:t>
      </w:r>
      <w:r w:rsidR="009F703A" w:rsidRPr="00A40B8B">
        <w:rPr>
          <w:rFonts w:asciiTheme="minorHAnsi" w:eastAsiaTheme="minorHAnsi" w:hAnsiTheme="minorHAnsi" w:cstheme="minorBidi"/>
          <w:color w:val="auto"/>
          <w:sz w:val="22"/>
          <w:szCs w:val="22"/>
        </w:rPr>
        <w:t xml:space="preserve">Prescription Monitoring Program Information Exchange (PMIX). We have all experienced the Amber alert notifications on our cell phones </w:t>
      </w:r>
      <w:r w:rsidR="00077BB1" w:rsidRPr="00A40B8B">
        <w:rPr>
          <w:rFonts w:asciiTheme="minorHAnsi" w:eastAsiaTheme="minorHAnsi" w:hAnsiTheme="minorHAnsi" w:cstheme="minorBidi"/>
          <w:color w:val="auto"/>
          <w:sz w:val="22"/>
          <w:szCs w:val="22"/>
        </w:rPr>
        <w:t>and pharmacists routinely</w:t>
      </w:r>
      <w:r w:rsidR="009F703A" w:rsidRPr="00A40B8B">
        <w:rPr>
          <w:rFonts w:asciiTheme="minorHAnsi" w:eastAsiaTheme="minorHAnsi" w:hAnsiTheme="minorHAnsi" w:cstheme="minorBidi"/>
          <w:color w:val="auto"/>
          <w:sz w:val="22"/>
          <w:szCs w:val="22"/>
        </w:rPr>
        <w:t xml:space="preserve"> check that prescriptions are not</w:t>
      </w:r>
      <w:r w:rsidR="00A40B8B" w:rsidRPr="00A40B8B">
        <w:rPr>
          <w:rFonts w:asciiTheme="minorHAnsi" w:eastAsiaTheme="minorHAnsi" w:hAnsiTheme="minorHAnsi" w:cstheme="minorBidi"/>
          <w:color w:val="auto"/>
          <w:sz w:val="22"/>
          <w:szCs w:val="22"/>
        </w:rPr>
        <w:t xml:space="preserve"> </w:t>
      </w:r>
      <w:r w:rsidR="00DF566B">
        <w:rPr>
          <w:rFonts w:asciiTheme="minorHAnsi" w:eastAsiaTheme="minorHAnsi" w:hAnsiTheme="minorHAnsi" w:cstheme="minorBidi"/>
          <w:color w:val="auto"/>
          <w:sz w:val="22"/>
          <w:szCs w:val="22"/>
        </w:rPr>
        <w:t>duplicated</w:t>
      </w:r>
      <w:r w:rsidR="00077BB1" w:rsidRPr="00A40B8B">
        <w:rPr>
          <w:rFonts w:asciiTheme="minorHAnsi" w:eastAsiaTheme="minorHAnsi" w:hAnsiTheme="minorHAnsi" w:cstheme="minorBidi"/>
          <w:color w:val="auto"/>
          <w:sz w:val="22"/>
          <w:szCs w:val="22"/>
        </w:rPr>
        <w:t xml:space="preserve"> </w:t>
      </w:r>
      <w:r w:rsidR="00A40B8B" w:rsidRPr="00A40B8B">
        <w:rPr>
          <w:rFonts w:asciiTheme="minorHAnsi" w:eastAsiaTheme="minorHAnsi" w:hAnsiTheme="minorHAnsi" w:cstheme="minorBidi"/>
          <w:color w:val="auto"/>
          <w:sz w:val="22"/>
          <w:szCs w:val="22"/>
        </w:rPr>
        <w:t xml:space="preserve">intrastate or </w:t>
      </w:r>
      <w:r w:rsidR="00077BB1" w:rsidRPr="00A40B8B">
        <w:rPr>
          <w:rFonts w:asciiTheme="minorHAnsi" w:eastAsiaTheme="minorHAnsi" w:hAnsiTheme="minorHAnsi" w:cstheme="minorBidi"/>
          <w:color w:val="auto"/>
          <w:sz w:val="22"/>
          <w:szCs w:val="22"/>
        </w:rPr>
        <w:t>interstat</w:t>
      </w:r>
      <w:r w:rsidR="00A40B8B">
        <w:rPr>
          <w:rFonts w:asciiTheme="minorHAnsi" w:eastAsiaTheme="minorHAnsi" w:hAnsiTheme="minorHAnsi" w:cstheme="minorBidi"/>
          <w:color w:val="auto"/>
          <w:sz w:val="22"/>
          <w:szCs w:val="22"/>
        </w:rPr>
        <w:t>e.</w:t>
      </w:r>
      <w:r w:rsidR="00D2435D">
        <w:rPr>
          <w:rFonts w:asciiTheme="minorHAnsi" w:eastAsiaTheme="minorHAnsi" w:hAnsiTheme="minorHAnsi" w:cstheme="minorBidi"/>
          <w:color w:val="auto"/>
          <w:sz w:val="22"/>
          <w:szCs w:val="22"/>
        </w:rPr>
        <w:t xml:space="preserve"> These are examples of NIEM.</w:t>
      </w:r>
    </w:p>
    <w:p w14:paraId="65CB5AB9" w14:textId="77777777" w:rsidR="00BF723B" w:rsidRPr="00BF723B" w:rsidRDefault="00BF723B" w:rsidP="00BF723B"/>
    <w:p w14:paraId="5D09B5F9" w14:textId="66705095" w:rsidR="00A40B8B" w:rsidRPr="00A40B8B" w:rsidRDefault="00A40B8B" w:rsidP="00A40B8B">
      <w:pPr>
        <w:ind w:left="432"/>
      </w:pPr>
      <w:r>
        <w:t xml:space="preserve">The next table highlights some of the NIEM </w:t>
      </w:r>
      <w:r w:rsidR="00D2435D">
        <w:t xml:space="preserve">use cases that illustrate SLTT or </w:t>
      </w:r>
      <w:r w:rsidR="00C3075E">
        <w:t>f</w:t>
      </w:r>
      <w:r w:rsidR="00D2435D">
        <w:t>ederal</w:t>
      </w:r>
      <w:r w:rsidR="00C3075E">
        <w:t>-s</w:t>
      </w:r>
      <w:r w:rsidR="00D2435D">
        <w:t xml:space="preserve">tate </w:t>
      </w:r>
      <w:r w:rsidR="00C3075E">
        <w:t xml:space="preserve">joint ventures </w:t>
      </w:r>
      <w:r w:rsidR="00D2435D">
        <w:t>that rely on NIEM.</w:t>
      </w:r>
    </w:p>
    <w:p w14:paraId="30763223" w14:textId="77777777" w:rsidR="00A40B8B" w:rsidRDefault="00A40B8B" w:rsidP="00A40B8B"/>
    <w:p w14:paraId="3C7524D9" w14:textId="77777777" w:rsidR="00A40B8B" w:rsidRPr="00A40B8B" w:rsidRDefault="00A40B8B" w:rsidP="00A40B8B">
      <w:pPr>
        <w:ind w:left="432"/>
      </w:pPr>
    </w:p>
    <w:p w14:paraId="16406AD4" w14:textId="77777777" w:rsidR="00A40B8B" w:rsidRPr="00A40B8B" w:rsidRDefault="00A40B8B" w:rsidP="00A40B8B"/>
    <w:p w14:paraId="051FFCD7" w14:textId="77777777" w:rsidR="00A40B8B" w:rsidRPr="00A40B8B" w:rsidRDefault="00A40B8B" w:rsidP="00A40B8B"/>
    <w:p w14:paraId="232B7B50" w14:textId="77777777" w:rsidR="00A40B8B" w:rsidRPr="00A40B8B" w:rsidRDefault="00A40B8B" w:rsidP="0099291F">
      <w:pPr>
        <w:pStyle w:val="Heading1"/>
        <w:numPr>
          <w:ilvl w:val="0"/>
          <w:numId w:val="0"/>
        </w:numPr>
        <w:ind w:left="432"/>
        <w:rPr>
          <w:rFonts w:asciiTheme="minorHAnsi" w:eastAsiaTheme="minorHAnsi" w:hAnsiTheme="minorHAnsi" w:cstheme="minorBidi"/>
          <w:color w:val="auto"/>
          <w:sz w:val="22"/>
          <w:szCs w:val="22"/>
        </w:rPr>
      </w:pPr>
    </w:p>
    <w:p w14:paraId="70EC5A71" w14:textId="19887634" w:rsidR="00F00024" w:rsidRDefault="00A40B8B" w:rsidP="0099291F">
      <w:pPr>
        <w:pStyle w:val="Heading1"/>
        <w:numPr>
          <w:ilvl w:val="0"/>
          <w:numId w:val="0"/>
        </w:numPr>
        <w:ind w:left="432"/>
        <w:sectPr w:rsidR="00F00024" w:rsidSect="00AA6F44">
          <w:pgSz w:w="12240" w:h="15840"/>
          <w:pgMar w:top="720" w:right="720" w:bottom="720" w:left="720" w:header="720" w:footer="720" w:gutter="0"/>
          <w:cols w:space="720"/>
          <w:docGrid w:linePitch="360"/>
        </w:sectPr>
      </w:pPr>
      <w:r>
        <w:rPr>
          <w:rFonts w:ascii="Calibri" w:eastAsia="Calibri" w:hAnsi="Calibri" w:cs="Calibri"/>
          <w:color w:val="000000" w:themeColor="text1"/>
          <w:sz w:val="22"/>
          <w:szCs w:val="22"/>
        </w:rPr>
        <w:t xml:space="preserve">     </w:t>
      </w:r>
    </w:p>
    <w:p w14:paraId="32820AFF" w14:textId="77777777" w:rsidR="00F00024" w:rsidRDefault="00F00024" w:rsidP="00F00024"/>
    <w:p w14:paraId="3833266F" w14:textId="2261615C" w:rsidR="00F00024" w:rsidRDefault="00F00024" w:rsidP="003E1B73">
      <w:pPr>
        <w:pStyle w:val="Heading2"/>
      </w:pPr>
      <w:bookmarkStart w:id="20" w:name="_Toc204204884"/>
      <w:r>
        <w:t xml:space="preserve">SLTT </w:t>
      </w:r>
      <w:r w:rsidR="003E1B73">
        <w:t>Implementations</w:t>
      </w:r>
      <w:r>
        <w:t xml:space="preserve"> (Table)</w:t>
      </w:r>
      <w:bookmarkEnd w:id="20"/>
    </w:p>
    <w:p w14:paraId="7222232B" w14:textId="77777777" w:rsidR="003844EA" w:rsidRPr="003844EA" w:rsidRDefault="003844EA" w:rsidP="003844EA"/>
    <w:tbl>
      <w:tblPr>
        <w:tblStyle w:val="GridTable5Dark-Accent5"/>
        <w:tblW w:w="0" w:type="auto"/>
        <w:jc w:val="center"/>
        <w:tblLayout w:type="fixed"/>
        <w:tblLook w:val="06A0" w:firstRow="1" w:lastRow="0" w:firstColumn="1" w:lastColumn="0" w:noHBand="1" w:noVBand="1"/>
      </w:tblPr>
      <w:tblGrid>
        <w:gridCol w:w="788"/>
        <w:gridCol w:w="2693"/>
        <w:gridCol w:w="1644"/>
        <w:gridCol w:w="2746"/>
        <w:gridCol w:w="9224"/>
      </w:tblGrid>
      <w:tr w:rsidR="0330BD01" w14:paraId="339E0A13" w14:textId="77777777" w:rsidTr="003844E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88" w:type="dxa"/>
          </w:tcPr>
          <w:p w14:paraId="08872412" w14:textId="2F278938" w:rsidR="0330BD01" w:rsidRPr="00AA6F44" w:rsidRDefault="003844EA" w:rsidP="0330BD01">
            <w:r w:rsidRPr="00AA6F44">
              <w:br w:type="page"/>
            </w:r>
            <w:r w:rsidR="0330BD01" w:rsidRPr="00AA6F44">
              <w:rPr>
                <w:rFonts w:ascii="Calibri" w:eastAsia="Calibri" w:hAnsi="Calibri" w:cs="Calibri"/>
                <w:sz w:val="24"/>
                <w:szCs w:val="24"/>
              </w:rPr>
              <w:t>Year</w:t>
            </w:r>
          </w:p>
        </w:tc>
        <w:tc>
          <w:tcPr>
            <w:tcW w:w="2693" w:type="dxa"/>
          </w:tcPr>
          <w:p w14:paraId="3EFC462E" w14:textId="55522C86"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TITLE</w:t>
            </w:r>
          </w:p>
        </w:tc>
        <w:tc>
          <w:tcPr>
            <w:tcW w:w="1644" w:type="dxa"/>
          </w:tcPr>
          <w:p w14:paraId="09FD5923" w14:textId="03AF47E7"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LOCATION</w:t>
            </w:r>
          </w:p>
        </w:tc>
        <w:tc>
          <w:tcPr>
            <w:tcW w:w="2746" w:type="dxa"/>
          </w:tcPr>
          <w:p w14:paraId="3F123935" w14:textId="661F3079"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PROJECT NAME</w:t>
            </w:r>
          </w:p>
        </w:tc>
        <w:tc>
          <w:tcPr>
            <w:tcW w:w="9224" w:type="dxa"/>
          </w:tcPr>
          <w:p w14:paraId="4230EE0A" w14:textId="320AFB86"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PROJECT DESCRIPTION</w:t>
            </w:r>
          </w:p>
        </w:tc>
      </w:tr>
      <w:tr w:rsidR="0330BD01" w14:paraId="4223EC9E"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77D93FCC" w14:textId="33ADA8DC" w:rsidR="0330BD01" w:rsidRPr="00AA6F44" w:rsidRDefault="0330BD01" w:rsidP="0330BD01">
            <w:r w:rsidRPr="00AA6F44">
              <w:rPr>
                <w:rFonts w:ascii="Calibri" w:eastAsia="Calibri" w:hAnsi="Calibri" w:cs="Calibri"/>
                <w:sz w:val="24"/>
                <w:szCs w:val="24"/>
              </w:rPr>
              <w:t>2005</w:t>
            </w:r>
          </w:p>
        </w:tc>
        <w:tc>
          <w:tcPr>
            <w:tcW w:w="2693" w:type="dxa"/>
          </w:tcPr>
          <w:p w14:paraId="2F360B83" w14:textId="4D4C8F8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Impact on the Missing</w:t>
            </w:r>
            <w:r>
              <w:br/>
            </w:r>
            <w:r w:rsidRPr="0330BD01">
              <w:rPr>
                <w:rFonts w:ascii="Calibri" w:eastAsia="Calibri" w:hAnsi="Calibri" w:cs="Calibri"/>
                <w:color w:val="333333"/>
                <w:sz w:val="24"/>
                <w:szCs w:val="24"/>
              </w:rPr>
              <w:t xml:space="preserve"> The AMBER ALERTS Information Exchange Packet Document</w:t>
            </w:r>
          </w:p>
        </w:tc>
        <w:tc>
          <w:tcPr>
            <w:tcW w:w="1644" w:type="dxa"/>
          </w:tcPr>
          <w:p w14:paraId="35587077" w14:textId="26D76CE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p>
        </w:tc>
        <w:tc>
          <w:tcPr>
            <w:tcW w:w="2746" w:type="dxa"/>
          </w:tcPr>
          <w:p w14:paraId="33104521" w14:textId="2BA6DE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Information Exchange Package (IEPD)</w:t>
            </w:r>
          </w:p>
        </w:tc>
        <w:tc>
          <w:tcPr>
            <w:tcW w:w="9224" w:type="dxa"/>
          </w:tcPr>
          <w:p w14:paraId="76B74337" w14:textId="04B10E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Improves the sharing of Amber Alerts between jurisdictions and across multiple communications networks and technologies.  NIEM connects 120 Amber Alert plans nationwide, with the intent to reach: 18,000 Law Enforcement, 1,500 Television Stations, 10,322 Radio Stations, and 280,958,440 cell phone users</w:t>
            </w:r>
          </w:p>
        </w:tc>
      </w:tr>
      <w:tr w:rsidR="0330BD01" w14:paraId="6B7DD635"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45C841D" w14:textId="0E4E4B66" w:rsidR="0330BD01" w:rsidRPr="00AA6F44" w:rsidRDefault="0330BD01" w:rsidP="0330BD01">
            <w:r w:rsidRPr="00AA6F44">
              <w:rPr>
                <w:rFonts w:ascii="Calibri" w:eastAsia="Calibri" w:hAnsi="Calibri" w:cs="Calibri"/>
                <w:sz w:val="24"/>
                <w:szCs w:val="24"/>
              </w:rPr>
              <w:t>2007</w:t>
            </w:r>
          </w:p>
        </w:tc>
        <w:tc>
          <w:tcPr>
            <w:tcW w:w="2693" w:type="dxa"/>
          </w:tcPr>
          <w:p w14:paraId="02EBD3AC" w14:textId="2BE306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Helping Children at Risk</w:t>
            </w:r>
          </w:p>
        </w:tc>
        <w:tc>
          <w:tcPr>
            <w:tcW w:w="1644" w:type="dxa"/>
          </w:tcPr>
          <w:p w14:paraId="519FD01A" w14:textId="65D2A4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1E6F21FE" w14:textId="02893D1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National Center for State Courts (NCSC)Helping Children at Risk</w:t>
            </w:r>
          </w:p>
        </w:tc>
        <w:tc>
          <w:tcPr>
            <w:tcW w:w="9224" w:type="dxa"/>
          </w:tcPr>
          <w:p w14:paraId="0495A7B0" w14:textId="0EF49F0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National Center for State Courts (NCSC) convened a meeting of state and national experts, to extend the NIEM model to child welfare data.  This working group of experts developed into the Court/Child Welfare NET (National Exchange Template) task Force.</w:t>
            </w:r>
          </w:p>
        </w:tc>
      </w:tr>
      <w:tr w:rsidR="0330BD01" w14:paraId="3ECD022F"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1B6264DF" w14:textId="696B8C89" w:rsidR="0330BD01" w:rsidRPr="00AA6F44" w:rsidRDefault="0330BD01" w:rsidP="0330BD01">
            <w:r w:rsidRPr="00AA6F44">
              <w:rPr>
                <w:rFonts w:ascii="Calibri" w:eastAsia="Calibri" w:hAnsi="Calibri" w:cs="Calibri"/>
                <w:sz w:val="24"/>
                <w:szCs w:val="24"/>
              </w:rPr>
              <w:t>2007</w:t>
            </w:r>
          </w:p>
        </w:tc>
        <w:tc>
          <w:tcPr>
            <w:tcW w:w="2693" w:type="dxa"/>
          </w:tcPr>
          <w:p w14:paraId="2DF59F93" w14:textId="0DC3044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UCORE and NIEM: Creating Potent New Cross-Boundary Networks</w:t>
            </w:r>
          </w:p>
        </w:tc>
        <w:tc>
          <w:tcPr>
            <w:tcW w:w="1644" w:type="dxa"/>
          </w:tcPr>
          <w:p w14:paraId="273C2794" w14:textId="45A789B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4F69895A" w14:textId="2B875DE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Intelligence Community (IC) Interagency Project</w:t>
            </w:r>
          </w:p>
        </w:tc>
        <w:tc>
          <w:tcPr>
            <w:tcW w:w="9224" w:type="dxa"/>
          </w:tcPr>
          <w:p w14:paraId="68D869A7" w14:textId="4F3F0E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Interagency project team was to find, demonstrate and prove a common core of universal terms for its communities' messaging that everyone could agree to.  The team was to specify it, code it, prove it, and in its design assure it was extensible, scalable and implementable.</w:t>
            </w:r>
          </w:p>
        </w:tc>
      </w:tr>
      <w:tr w:rsidR="0330BD01" w14:paraId="1F658996"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38BFCABF" w14:textId="0C4ED2F3" w:rsidR="0330BD01" w:rsidRPr="00AA6F44" w:rsidRDefault="0330BD01" w:rsidP="0330BD01">
            <w:r w:rsidRPr="00AA6F44">
              <w:rPr>
                <w:rFonts w:ascii="Calibri" w:eastAsia="Calibri" w:hAnsi="Calibri" w:cs="Calibri"/>
                <w:sz w:val="24"/>
                <w:szCs w:val="24"/>
              </w:rPr>
              <w:t>2008</w:t>
            </w:r>
          </w:p>
        </w:tc>
        <w:tc>
          <w:tcPr>
            <w:tcW w:w="2693" w:type="dxa"/>
          </w:tcPr>
          <w:p w14:paraId="37271D6A" w14:textId="0214BB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4C91272" w14:textId="127A06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7C50E5D1" w14:textId="674C2C2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Virtual Alabama</w:t>
            </w:r>
          </w:p>
        </w:tc>
        <w:tc>
          <w:tcPr>
            <w:tcW w:w="9224" w:type="dxa"/>
          </w:tcPr>
          <w:p w14:paraId="077CD5EA" w14:textId="3066AA3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Virtual Alabama is a computerized database of information superimposed on satellite imagery and aerial photography of all 67 counties. </w:t>
            </w:r>
          </w:p>
        </w:tc>
      </w:tr>
      <w:tr w:rsidR="0330BD01" w14:paraId="1A634B78"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6E6B95FF" w14:textId="244EC594" w:rsidR="0330BD01" w:rsidRPr="00AA6F44" w:rsidRDefault="0330BD01" w:rsidP="0330BD01">
            <w:r w:rsidRPr="00AA6F44">
              <w:rPr>
                <w:rFonts w:ascii="Calibri" w:eastAsia="Calibri" w:hAnsi="Calibri" w:cs="Calibri"/>
                <w:sz w:val="24"/>
                <w:szCs w:val="24"/>
              </w:rPr>
              <w:t>2008</w:t>
            </w:r>
          </w:p>
        </w:tc>
        <w:tc>
          <w:tcPr>
            <w:tcW w:w="2693" w:type="dxa"/>
          </w:tcPr>
          <w:p w14:paraId="6CD2D70A" w14:textId="776CE15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43821A1" w14:textId="6E66951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California</w:t>
            </w:r>
            <w:r>
              <w:br/>
            </w:r>
            <w:r w:rsidRPr="0330BD01">
              <w:rPr>
                <w:rFonts w:ascii="Calibri" w:eastAsia="Calibri" w:hAnsi="Calibri" w:cs="Calibri"/>
                <w:color w:val="000000" w:themeColor="text1"/>
                <w:sz w:val="24"/>
                <w:szCs w:val="24"/>
              </w:rPr>
              <w:t xml:space="preserve"> Nevada</w:t>
            </w:r>
          </w:p>
        </w:tc>
        <w:tc>
          <w:tcPr>
            <w:tcW w:w="2746" w:type="dxa"/>
          </w:tcPr>
          <w:p w14:paraId="371F5E1A" w14:textId="1417111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California - Nevada Pilot Project Prescription Monitoring Information Exchange (PMIX)</w:t>
            </w:r>
          </w:p>
        </w:tc>
        <w:tc>
          <w:tcPr>
            <w:tcW w:w="9224" w:type="dxa"/>
          </w:tcPr>
          <w:p w14:paraId="7FD9D9D6" w14:textId="18320C9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programs (PMPs) are state-sponsored initiatives aimed at addressing the diversion and abuse of prescription drugs.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Case study highlights the success of the pilot design of an interstate prescription monitoring information exchange (PMIX) program between California and Nevada</w:t>
            </w:r>
          </w:p>
        </w:tc>
      </w:tr>
      <w:tr w:rsidR="0330BD01" w14:paraId="5A0F37B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7E5CBE4A" w14:textId="47818671" w:rsidR="0330BD01" w:rsidRPr="00AA6F44" w:rsidRDefault="0330BD01" w:rsidP="0330BD01">
            <w:r w:rsidRPr="00AA6F44">
              <w:rPr>
                <w:rFonts w:ascii="Calibri" w:eastAsia="Calibri" w:hAnsi="Calibri" w:cs="Calibri"/>
                <w:sz w:val="24"/>
                <w:szCs w:val="24"/>
              </w:rPr>
              <w:t>2008</w:t>
            </w:r>
          </w:p>
        </w:tc>
        <w:tc>
          <w:tcPr>
            <w:tcW w:w="2693" w:type="dxa"/>
          </w:tcPr>
          <w:p w14:paraId="081105DA" w14:textId="5222ABF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60904D5" w14:textId="43A45DC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Missouri</w:t>
            </w:r>
          </w:p>
        </w:tc>
        <w:tc>
          <w:tcPr>
            <w:tcW w:w="2746" w:type="dxa"/>
          </w:tcPr>
          <w:p w14:paraId="21FB556A" w14:textId="2DFF108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Missouri Data Exchange (MoDex)</w:t>
            </w:r>
          </w:p>
        </w:tc>
        <w:tc>
          <w:tcPr>
            <w:tcW w:w="9224" w:type="dxa"/>
          </w:tcPr>
          <w:p w14:paraId="4D8C7CC2" w14:textId="1079F4F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Coplink allows vast quantities of structured and seemingly unrelated data - including data stored in incompatible databases and records management systems - to be securely organized, consolidated, and quickly analyzed over a secure intranet-based platform</w:t>
            </w:r>
          </w:p>
        </w:tc>
      </w:tr>
      <w:tr w:rsidR="0330BD01" w14:paraId="098B8794"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C629B89" w14:textId="01CC7927" w:rsidR="0330BD01" w:rsidRPr="00AA6F44" w:rsidRDefault="0330BD01" w:rsidP="0330BD01">
            <w:r w:rsidRPr="00AA6F44">
              <w:rPr>
                <w:rFonts w:ascii="Calibri" w:eastAsia="Calibri" w:hAnsi="Calibri" w:cs="Calibri"/>
                <w:sz w:val="24"/>
                <w:szCs w:val="24"/>
              </w:rPr>
              <w:lastRenderedPageBreak/>
              <w:t>2008</w:t>
            </w:r>
          </w:p>
        </w:tc>
        <w:tc>
          <w:tcPr>
            <w:tcW w:w="2693" w:type="dxa"/>
          </w:tcPr>
          <w:p w14:paraId="245D6ACD" w14:textId="1F4F01C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14981ADB" w14:textId="2DC08AE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6AA7A9BA" w14:textId="5DEA1B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Citywide Wireless IP Network </w:t>
            </w:r>
          </w:p>
        </w:tc>
        <w:tc>
          <w:tcPr>
            <w:tcW w:w="9224" w:type="dxa"/>
          </w:tcPr>
          <w:p w14:paraId="5723B09D" w14:textId="764B530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New York City Wireless network (NYCWiN) was rolled out to 70 percent of the city's police precincts and firehouses on 1 April 2008, giving the city's first responders and employees a unique public safety and public service network.</w:t>
            </w:r>
          </w:p>
        </w:tc>
      </w:tr>
      <w:tr w:rsidR="0330BD01" w14:paraId="33909EC0"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2D72A2D" w14:textId="25D78898" w:rsidR="0330BD01" w:rsidRPr="00AA6F44" w:rsidRDefault="0330BD01" w:rsidP="0330BD01">
            <w:r w:rsidRPr="00AA6F44">
              <w:rPr>
                <w:rFonts w:ascii="Calibri" w:eastAsia="Calibri" w:hAnsi="Calibri" w:cs="Calibri"/>
                <w:sz w:val="24"/>
                <w:szCs w:val="24"/>
              </w:rPr>
              <w:t>2008</w:t>
            </w:r>
          </w:p>
        </w:tc>
        <w:tc>
          <w:tcPr>
            <w:tcW w:w="2693" w:type="dxa"/>
          </w:tcPr>
          <w:p w14:paraId="037D85A2" w14:textId="76B4520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5531FDF" w14:textId="2ABA448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58C84BD9" w14:textId="3C2F20F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 State Police First to Transmit Interstate Criminal History Using National Information Exchange Model (NIEM)</w:t>
            </w:r>
          </w:p>
        </w:tc>
        <w:tc>
          <w:tcPr>
            <w:tcW w:w="9224" w:type="dxa"/>
          </w:tcPr>
          <w:p w14:paraId="7DB4CBC7" w14:textId="41EB94B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 State Police (PSP) migrated its interstate criminal history transmission to the National Information Exchange Model (NIEM) putting Pennsylvania on the map as the first state in the nation to successfully execute the NIEM standard for information sharing</w:t>
            </w:r>
          </w:p>
        </w:tc>
      </w:tr>
      <w:tr w:rsidR="0330BD01" w14:paraId="04F19F7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946E0FD" w14:textId="7B70A0D3" w:rsidR="0330BD01" w:rsidRPr="00AA6F44" w:rsidRDefault="0330BD01" w:rsidP="0330BD01">
            <w:r w:rsidRPr="00AA6F44">
              <w:rPr>
                <w:rFonts w:ascii="Calibri" w:eastAsia="Calibri" w:hAnsi="Calibri" w:cs="Calibri"/>
                <w:sz w:val="24"/>
                <w:szCs w:val="24"/>
              </w:rPr>
              <w:t>2008</w:t>
            </w:r>
          </w:p>
        </w:tc>
        <w:tc>
          <w:tcPr>
            <w:tcW w:w="2693" w:type="dxa"/>
          </w:tcPr>
          <w:p w14:paraId="7D8AF4ED" w14:textId="3FAD9C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7A349EC" w14:textId="1B8723A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Texas</w:t>
            </w:r>
          </w:p>
        </w:tc>
        <w:tc>
          <w:tcPr>
            <w:tcW w:w="2746" w:type="dxa"/>
          </w:tcPr>
          <w:p w14:paraId="5864EC95" w14:textId="6CFDBC1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Path to NIEM Case Study</w:t>
            </w:r>
          </w:p>
        </w:tc>
        <w:tc>
          <w:tcPr>
            <w:tcW w:w="9224" w:type="dxa"/>
          </w:tcPr>
          <w:p w14:paraId="4A7CE48D" w14:textId="2BB9313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Texas decided to update its five-year-old Texas Justice Information Exchange Strategic Plan and develop National Information Exchange Model (NIEM) 2.0-conformant Information Exchange Package Documents (IEPDs) for 28 high-priority information exchanges.</w:t>
            </w:r>
          </w:p>
        </w:tc>
      </w:tr>
      <w:tr w:rsidR="0330BD01" w14:paraId="4E5636F2"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3C3BDF99" w14:textId="27C5C758" w:rsidR="0330BD01" w:rsidRPr="00AA6F44" w:rsidRDefault="0330BD01" w:rsidP="0330BD01">
            <w:r w:rsidRPr="00AA6F44">
              <w:rPr>
                <w:rFonts w:ascii="Calibri" w:eastAsia="Calibri" w:hAnsi="Calibri" w:cs="Calibri"/>
                <w:sz w:val="24"/>
                <w:szCs w:val="24"/>
              </w:rPr>
              <w:t>2008</w:t>
            </w:r>
          </w:p>
        </w:tc>
        <w:tc>
          <w:tcPr>
            <w:tcW w:w="2693" w:type="dxa"/>
          </w:tcPr>
          <w:p w14:paraId="17FB818C" w14:textId="478F794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A702F44" w14:textId="5F8BA2E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349D22F0" w14:textId="779E7E3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National Association of State Chief Information Officers (NASCIO)</w:t>
            </w:r>
          </w:p>
        </w:tc>
        <w:tc>
          <w:tcPr>
            <w:tcW w:w="9224" w:type="dxa"/>
          </w:tcPr>
          <w:p w14:paraId="0FF969F3" w14:textId="6053245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Data Governance Part I - An introduction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This issue brief is part of NASCIO's series on Enterprise governance and presents an overview of this very broad subject.  Data governance is presented as an operating discipline that must ultimately encompass all types of electronic data, information, and knowledge as enterprise assets that must be well managed in order to enable government to deliver positive citizen outcomes</w:t>
            </w:r>
          </w:p>
        </w:tc>
      </w:tr>
      <w:tr w:rsidR="0330BD01" w14:paraId="57DECE3B"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5FC1D1A9" w14:textId="60DBE6A5" w:rsidR="0330BD01" w:rsidRPr="00AA6F44" w:rsidRDefault="0330BD01" w:rsidP="0330BD01">
            <w:r w:rsidRPr="00AA6F44">
              <w:rPr>
                <w:rFonts w:ascii="Calibri" w:eastAsia="Calibri" w:hAnsi="Calibri" w:cs="Calibri"/>
                <w:sz w:val="24"/>
                <w:szCs w:val="24"/>
              </w:rPr>
              <w:t>2008</w:t>
            </w:r>
          </w:p>
        </w:tc>
        <w:tc>
          <w:tcPr>
            <w:tcW w:w="2693" w:type="dxa"/>
          </w:tcPr>
          <w:p w14:paraId="43AC4098" w14:textId="499C63E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BCB3899" w14:textId="6F9758E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5F4D74D9" w14:textId="27494B9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Standard Functional Specifications for Law Enforcement Records Management</w:t>
            </w:r>
          </w:p>
        </w:tc>
        <w:tc>
          <w:tcPr>
            <w:tcW w:w="9224" w:type="dxa"/>
          </w:tcPr>
          <w:p w14:paraId="374241E6" w14:textId="43C59F8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Specifications were developed to depict the minimal amount of functionality that a new law enforcement records management system should contain.  They are not intended to simply be substituted for a request for proposal but rather to assist agencies of any size in their development of a request for proposal.  they are designed to serve as living documents and will be modified in concurrence with the ever-changing technological environment and as law enforcement needs mature</w:t>
            </w:r>
          </w:p>
        </w:tc>
      </w:tr>
      <w:tr w:rsidR="0330BD01" w14:paraId="511F0591"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5C247EF1" w14:textId="5E607DBE" w:rsidR="0330BD01" w:rsidRPr="00AA6F44" w:rsidRDefault="0330BD01" w:rsidP="0330BD01">
            <w:r w:rsidRPr="00AA6F44">
              <w:rPr>
                <w:rFonts w:ascii="Calibri" w:eastAsia="Calibri" w:hAnsi="Calibri" w:cs="Calibri"/>
                <w:sz w:val="24"/>
                <w:szCs w:val="24"/>
              </w:rPr>
              <w:lastRenderedPageBreak/>
              <w:t>2008</w:t>
            </w:r>
          </w:p>
        </w:tc>
        <w:tc>
          <w:tcPr>
            <w:tcW w:w="2693" w:type="dxa"/>
          </w:tcPr>
          <w:p w14:paraId="033CF6EF" w14:textId="484F463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143D549" w14:textId="0FBEA8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1CB631E2" w14:textId="3027870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Whatcom Exchange network (WENET) Portal</w:t>
            </w:r>
          </w:p>
        </w:tc>
        <w:tc>
          <w:tcPr>
            <w:tcW w:w="9224" w:type="dxa"/>
          </w:tcPr>
          <w:p w14:paraId="2F6D1BC6" w14:textId="2361392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Mapping the blaine Police Service Point to make law enforcement reports from the Blaine Police department available for sharing on the Whatcom Exchange Network (WENET)P portal.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WENET is a multijurisdictional law and justice information exchange program that utilized the Global Justice XML Data Model (Global JXDM).  WENET provides real-time data sharing between law enforcement agencies in Whatcom County, the What com County Jail, and the Whatcom county Prosecutor's Office.  WENET makes available to law and justice </w:t>
            </w:r>
            <w:r w:rsidR="00C51F5B" w:rsidRPr="0330BD01">
              <w:rPr>
                <w:rFonts w:ascii="Calibri" w:eastAsia="Calibri" w:hAnsi="Calibri" w:cs="Calibri"/>
                <w:color w:val="000000" w:themeColor="text1"/>
                <w:sz w:val="24"/>
                <w:szCs w:val="24"/>
              </w:rPr>
              <w:t>practitioners</w:t>
            </w:r>
            <w:r w:rsidR="00C51F5B">
              <w:rPr>
                <w:rFonts w:ascii="Calibri" w:eastAsia="Calibri" w:hAnsi="Calibri" w:cs="Calibri"/>
                <w:color w:val="000000" w:themeColor="text1"/>
                <w:sz w:val="24"/>
                <w:szCs w:val="24"/>
              </w:rPr>
              <w:t xml:space="preserve"> </w:t>
            </w:r>
            <w:r w:rsidRPr="0330BD01">
              <w:rPr>
                <w:rFonts w:ascii="Calibri" w:eastAsia="Calibri" w:hAnsi="Calibri" w:cs="Calibri"/>
                <w:color w:val="000000" w:themeColor="text1"/>
                <w:sz w:val="24"/>
                <w:szCs w:val="24"/>
              </w:rPr>
              <w:t>multiple sources of critical information that can now be accessed from one site.</w:t>
            </w:r>
          </w:p>
        </w:tc>
      </w:tr>
      <w:tr w:rsidR="0330BD01" w14:paraId="61270CD0"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65074A0A" w14:textId="1FB11BB7" w:rsidR="0330BD01" w:rsidRPr="00AA6F44" w:rsidRDefault="0330BD01" w:rsidP="0330BD01">
            <w:r w:rsidRPr="00AA6F44">
              <w:rPr>
                <w:rFonts w:ascii="Calibri" w:eastAsia="Calibri" w:hAnsi="Calibri" w:cs="Calibri"/>
                <w:sz w:val="24"/>
                <w:szCs w:val="24"/>
              </w:rPr>
              <w:t>2009</w:t>
            </w:r>
          </w:p>
        </w:tc>
        <w:tc>
          <w:tcPr>
            <w:tcW w:w="2693" w:type="dxa"/>
          </w:tcPr>
          <w:p w14:paraId="4C0759A2" w14:textId="682DFC5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1F5B33E" w14:textId="53491DF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09E45C02" w14:textId="3B51B92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Global Federated Identity and Privilege Management (GFIPM) </w:t>
            </w:r>
          </w:p>
        </w:tc>
        <w:tc>
          <w:tcPr>
            <w:tcW w:w="9224" w:type="dxa"/>
          </w:tcPr>
          <w:p w14:paraId="7DD010AB" w14:textId="576CAE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each other's users and systems and ensures that only the right people have access to the right information.  Full implementation of GFIPM will allow secure justice information sharing and benefit participating states by saving time, money, reducing user administration burdens, safeguarding data, and maintaining privacy</w:t>
            </w:r>
          </w:p>
        </w:tc>
      </w:tr>
      <w:tr w:rsidR="0330BD01" w14:paraId="49B313F3"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52E3DB06" w14:textId="57D03A0A" w:rsidR="0330BD01" w:rsidRPr="00AA6F44" w:rsidRDefault="0330BD01" w:rsidP="0330BD01">
            <w:r w:rsidRPr="00AA6F44">
              <w:rPr>
                <w:rFonts w:ascii="Calibri" w:eastAsia="Calibri" w:hAnsi="Calibri" w:cs="Calibri"/>
                <w:sz w:val="24"/>
                <w:szCs w:val="24"/>
              </w:rPr>
              <w:t>2009</w:t>
            </w:r>
          </w:p>
        </w:tc>
        <w:tc>
          <w:tcPr>
            <w:tcW w:w="2693" w:type="dxa"/>
          </w:tcPr>
          <w:p w14:paraId="4FCECAB3" w14:textId="770FA71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45EA348C" w14:textId="6505D70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6C6C1876" w14:textId="5266AD9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Sharing of Alabama Uniform Crime and Suspicious Activity Reports</w:t>
            </w:r>
          </w:p>
        </w:tc>
        <w:tc>
          <w:tcPr>
            <w:tcW w:w="9224" w:type="dxa"/>
          </w:tcPr>
          <w:p w14:paraId="4366AC35" w14:textId="2798E8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Successful development of two National Information Exchange Model (NIEM) 2.0-conformant Information Exchange Package Documents (IEPDS) and electronic data transmission involving the N-Dex subset of Uniform Crime Report (UCR) incident/offense and arrest data Suspicious Activity Report (SAR) data, through the Alabama Criminal Justice Information Center (ACJIC)</w:t>
            </w:r>
          </w:p>
        </w:tc>
      </w:tr>
      <w:tr w:rsidR="0330BD01" w14:paraId="6F20568F"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12E06503" w14:textId="5DB9C712" w:rsidR="0330BD01" w:rsidRPr="00AA6F44" w:rsidRDefault="0330BD01" w:rsidP="0330BD01">
            <w:r w:rsidRPr="00AA6F44">
              <w:rPr>
                <w:rFonts w:ascii="Calibri" w:eastAsia="Calibri" w:hAnsi="Calibri" w:cs="Calibri"/>
                <w:sz w:val="24"/>
                <w:szCs w:val="24"/>
              </w:rPr>
              <w:t>2009</w:t>
            </w:r>
          </w:p>
        </w:tc>
        <w:tc>
          <w:tcPr>
            <w:tcW w:w="2693" w:type="dxa"/>
          </w:tcPr>
          <w:p w14:paraId="53704D47" w14:textId="3E7A567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3E266DB" w14:textId="579F0C6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Connecticut</w:t>
            </w:r>
          </w:p>
        </w:tc>
        <w:tc>
          <w:tcPr>
            <w:tcW w:w="2746" w:type="dxa"/>
          </w:tcPr>
          <w:p w14:paraId="34F650C8" w14:textId="7E4A6539"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1B7D32EE" w14:textId="028AD66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State of Connecticut Department of Motor Vehicles (DMV) and the Connecticut Criminal Justice Information System (CJIS) have successfully defined a National Information Exchange Model (NIEM) 2.0 exchange and published an IEPD that has reportedly assisted the DMV in their efforts to ensure that persons holding student transportation endorsements maintain proper qualifications</w:t>
            </w:r>
          </w:p>
        </w:tc>
      </w:tr>
      <w:tr w:rsidR="0330BD01" w14:paraId="3BEB283B"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30C53247" w14:textId="5A8AC435" w:rsidR="0330BD01" w:rsidRPr="00AA6F44" w:rsidRDefault="0330BD01" w:rsidP="0330BD01">
            <w:r w:rsidRPr="00AA6F44">
              <w:rPr>
                <w:rFonts w:ascii="Calibri" w:eastAsia="Calibri" w:hAnsi="Calibri" w:cs="Calibri"/>
                <w:sz w:val="24"/>
                <w:szCs w:val="24"/>
              </w:rPr>
              <w:lastRenderedPageBreak/>
              <w:t>2009</w:t>
            </w:r>
          </w:p>
        </w:tc>
        <w:tc>
          <w:tcPr>
            <w:tcW w:w="2693" w:type="dxa"/>
          </w:tcPr>
          <w:p w14:paraId="19A288F4" w14:textId="3A37EDC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197AD532" w14:textId="6D5A19E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Jersey</w:t>
            </w:r>
          </w:p>
        </w:tc>
        <w:tc>
          <w:tcPr>
            <w:tcW w:w="2746" w:type="dxa"/>
          </w:tcPr>
          <w:p w14:paraId="0E07A3CC" w14:textId="28652AA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Law Enforcement Information Sharing</w:t>
            </w:r>
          </w:p>
        </w:tc>
        <w:tc>
          <w:tcPr>
            <w:tcW w:w="9224" w:type="dxa"/>
          </w:tcPr>
          <w:p w14:paraId="78E3543E" w14:textId="5F97E73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Jersey began using a standards-based approach to tackle information sharing challenges beginning with the Global Justice XML Data Model (GJXDM) and then incorporated the National Information Exchange Model (NIEM).  This case study details the challenges faced, solutions identified, and the results observed from the actions taken to improve information sharing efforts</w:t>
            </w:r>
          </w:p>
        </w:tc>
      </w:tr>
      <w:tr w:rsidR="0330BD01" w14:paraId="1E87E595" w14:textId="77777777" w:rsidTr="003844EA">
        <w:trPr>
          <w:trHeight w:val="3105"/>
          <w:jc w:val="center"/>
        </w:trPr>
        <w:tc>
          <w:tcPr>
            <w:cnfStyle w:val="001000000000" w:firstRow="0" w:lastRow="0" w:firstColumn="1" w:lastColumn="0" w:oddVBand="0" w:evenVBand="0" w:oddHBand="0" w:evenHBand="0" w:firstRowFirstColumn="0" w:firstRowLastColumn="0" w:lastRowFirstColumn="0" w:lastRowLastColumn="0"/>
            <w:tcW w:w="788" w:type="dxa"/>
          </w:tcPr>
          <w:p w14:paraId="36DB0829" w14:textId="0F5C246B" w:rsidR="0330BD01" w:rsidRPr="00AA6F44" w:rsidRDefault="0330BD01" w:rsidP="0330BD01">
            <w:r w:rsidRPr="00AA6F44">
              <w:rPr>
                <w:rFonts w:ascii="Calibri" w:eastAsia="Calibri" w:hAnsi="Calibri" w:cs="Calibri"/>
                <w:sz w:val="24"/>
                <w:szCs w:val="24"/>
              </w:rPr>
              <w:t>2009</w:t>
            </w:r>
          </w:p>
        </w:tc>
        <w:tc>
          <w:tcPr>
            <w:tcW w:w="2693" w:type="dxa"/>
          </w:tcPr>
          <w:p w14:paraId="1F60D01B" w14:textId="3A1538C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2085BD09" w14:textId="637B71F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21C44E7F" w14:textId="1613639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City Health and Human Services (HHS)-Connect</w:t>
            </w:r>
          </w:p>
        </w:tc>
        <w:tc>
          <w:tcPr>
            <w:tcW w:w="9224" w:type="dxa"/>
          </w:tcPr>
          <w:p w14:paraId="3C12E552" w14:textId="7C9B7BD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New York City (NYC) Chief Information Officer (CIO) for Health and Human Services (HHS), under the HHS-Connect program, has begun to implement functionality for New York City residents to apply for benefits through the online tool ACCESS NYC.  The School Meals program is the first benefit available for online application; however, NYC has adopted NIEM 2.0-conformant data exchanges for both ACCESS NYC and the overall health and Human Services Domain, allowing the potential for data exchange across many programs in the future.  In fact, the connections between ACCESS NYC and the School Meals program data at the NYC Department of Education were made possible by implementing these NIEM 2.0-conformant exchanges</w:t>
            </w:r>
          </w:p>
        </w:tc>
      </w:tr>
      <w:tr w:rsidR="0330BD01" w14:paraId="2855CB1B"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23D18E60" w14:textId="7C2128DE" w:rsidR="0330BD01" w:rsidRPr="00AA6F44" w:rsidRDefault="0330BD01" w:rsidP="0330BD01">
            <w:r w:rsidRPr="00AA6F44">
              <w:rPr>
                <w:rFonts w:ascii="Calibri" w:eastAsia="Calibri" w:hAnsi="Calibri" w:cs="Calibri"/>
                <w:sz w:val="24"/>
                <w:szCs w:val="24"/>
              </w:rPr>
              <w:t>2009</w:t>
            </w:r>
          </w:p>
        </w:tc>
        <w:tc>
          <w:tcPr>
            <w:tcW w:w="2693" w:type="dxa"/>
          </w:tcPr>
          <w:p w14:paraId="7B571B5E" w14:textId="53D180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747C34F8" w14:textId="45A599C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7D192159" w14:textId="3C4C378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Intra-State Criminal History Report (Rap Sheet) Project</w:t>
            </w:r>
          </w:p>
        </w:tc>
        <w:tc>
          <w:tcPr>
            <w:tcW w:w="9224" w:type="dxa"/>
          </w:tcPr>
          <w:p w14:paraId="1090EE92" w14:textId="336F062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NYS Division of Criminal Justice Services (DCJS) is in the process of converting legacy systems, including the mainframe rap sheet.  New York is the last agency dependent on the mainframe rap.  As part of NYC Datashare's Arraignment process, NYC will be the pilot site.  DCJS has developed the NIEM-conformant XML rap sheet to replace the mainframe rap sheet to NYC.  The XML rap sheet will also be available to any other NYS criminal justice agency that wishes to participate in that exchange.</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Results of this project include creation of a NIEM 2.0-conformant rap sheet IEPD, completion of all required IEPD artifacts, and publication to the U.S Department of Justice IEPD Clearinghouse for use by other states.</w:t>
            </w:r>
          </w:p>
        </w:tc>
      </w:tr>
      <w:tr w:rsidR="0330BD01" w14:paraId="6ADC92B8" w14:textId="77777777" w:rsidTr="003844EA">
        <w:trPr>
          <w:trHeight w:val="3720"/>
          <w:jc w:val="center"/>
        </w:trPr>
        <w:tc>
          <w:tcPr>
            <w:cnfStyle w:val="001000000000" w:firstRow="0" w:lastRow="0" w:firstColumn="1" w:lastColumn="0" w:oddVBand="0" w:evenVBand="0" w:oddHBand="0" w:evenHBand="0" w:firstRowFirstColumn="0" w:firstRowLastColumn="0" w:lastRowFirstColumn="0" w:lastRowLastColumn="0"/>
            <w:tcW w:w="788" w:type="dxa"/>
          </w:tcPr>
          <w:p w14:paraId="0EDDC35A" w14:textId="6460A67B" w:rsidR="0330BD01" w:rsidRPr="00AA6F44" w:rsidRDefault="0330BD01" w:rsidP="0330BD01">
            <w:r w:rsidRPr="00AA6F44">
              <w:rPr>
                <w:rFonts w:ascii="Calibri" w:eastAsia="Calibri" w:hAnsi="Calibri" w:cs="Calibri"/>
                <w:sz w:val="24"/>
                <w:szCs w:val="24"/>
              </w:rPr>
              <w:lastRenderedPageBreak/>
              <w:t>2009</w:t>
            </w:r>
          </w:p>
        </w:tc>
        <w:tc>
          <w:tcPr>
            <w:tcW w:w="2693" w:type="dxa"/>
          </w:tcPr>
          <w:p w14:paraId="6DA6834F" w14:textId="1CFA4F3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3BD7ECB" w14:textId="4FD3CE8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48181CC0" w14:textId="5201E0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Federated Identity and Privilege Management (GFIPM) Initiative</w:t>
            </w:r>
          </w:p>
        </w:tc>
        <w:tc>
          <w:tcPr>
            <w:tcW w:w="9224" w:type="dxa"/>
          </w:tcPr>
          <w:p w14:paraId="72E7F269" w14:textId="069AFF3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Pennsylvania uses the Pennsylvania Justice Network (JNET) for access to criminal justice related data.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  The </w:t>
            </w:r>
            <w:r w:rsidR="00DF566B" w:rsidRPr="0330BD01">
              <w:rPr>
                <w:rFonts w:ascii="Calibri" w:eastAsia="Calibri" w:hAnsi="Calibri" w:cs="Calibri"/>
                <w:color w:val="000000" w:themeColor="text1"/>
                <w:sz w:val="24"/>
                <w:szCs w:val="24"/>
              </w:rPr>
              <w:t>challenge,</w:t>
            </w:r>
            <w:r w:rsidRPr="0330BD01">
              <w:rPr>
                <w:rFonts w:ascii="Calibri" w:eastAsia="Calibri" w:hAnsi="Calibri" w:cs="Calibri"/>
                <w:color w:val="000000" w:themeColor="text1"/>
                <w:sz w:val="24"/>
                <w:szCs w:val="24"/>
              </w:rPr>
              <w:t xml:space="preserve"> however, was JNET's ability to extend services to other state and federal users and in turn to provide JNET users with access to out of state data services.  Participation in the GFIPM initiative has presented a secure option that will allow stakeholders to bridge that very gap and justice users throughout Pennsylvania now understand the benefit of a healthy and secure exchange between data providers throughout the nation</w:t>
            </w:r>
          </w:p>
        </w:tc>
      </w:tr>
      <w:tr w:rsidR="0330BD01" w14:paraId="33AB06E2"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4A02FEDA" w14:textId="0626523C" w:rsidR="0330BD01" w:rsidRPr="00AA6F44" w:rsidRDefault="0330BD01" w:rsidP="0330BD01">
            <w:r w:rsidRPr="00AA6F44">
              <w:rPr>
                <w:rFonts w:ascii="Calibri" w:eastAsia="Calibri" w:hAnsi="Calibri" w:cs="Calibri"/>
                <w:sz w:val="24"/>
                <w:szCs w:val="24"/>
              </w:rPr>
              <w:t>2009</w:t>
            </w:r>
          </w:p>
        </w:tc>
        <w:tc>
          <w:tcPr>
            <w:tcW w:w="2693" w:type="dxa"/>
          </w:tcPr>
          <w:p w14:paraId="197BCC24" w14:textId="68087A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99D0CF7" w14:textId="6F2269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68C189C4" w14:textId="22FA02A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Court Case Event GJXDM to NIEM (G2N) Pilot Project</w:t>
            </w:r>
          </w:p>
        </w:tc>
        <w:tc>
          <w:tcPr>
            <w:tcW w:w="9224" w:type="dxa"/>
          </w:tcPr>
          <w:p w14:paraId="04663FA7" w14:textId="0640958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Case Study highlights the successful development of a National Information Exchange Model (NIEM) 2.0-conformant Information Exchange Package Document (IEPD) for Pennsylvania's Court Case Event Messages through Pennsylvania Justice Network (JNET).  The case study aims to draw attention to documentation resulting from the creation of this IEPD, including a NIEM Adoption Whitepaper that outlines the best practice for moving GJXDM (Global Justice XML Data Model) messages to NIEM; a Performance Measurement Plan including performance measures that benchmark conversion of existing exchanges; and a Lessons-Learned Report that summarizes the progress and various lessons learned throughout the GJXDM to NIEM project</w:t>
            </w:r>
          </w:p>
        </w:tc>
      </w:tr>
      <w:tr w:rsidR="0330BD01" w14:paraId="49E87A21"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381AEEC" w14:textId="6518CF30" w:rsidR="0330BD01" w:rsidRPr="00AA6F44" w:rsidRDefault="0330BD01" w:rsidP="0330BD01">
            <w:r w:rsidRPr="00AA6F44">
              <w:rPr>
                <w:rFonts w:ascii="Calibri" w:eastAsia="Calibri" w:hAnsi="Calibri" w:cs="Calibri"/>
                <w:sz w:val="24"/>
                <w:szCs w:val="24"/>
              </w:rPr>
              <w:t>2009</w:t>
            </w:r>
          </w:p>
        </w:tc>
        <w:tc>
          <w:tcPr>
            <w:tcW w:w="2693" w:type="dxa"/>
          </w:tcPr>
          <w:p w14:paraId="0ECFC728" w14:textId="59C73EB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E5D3FD0" w14:textId="4FB33E7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622CA171" w14:textId="5E8F387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 Citizenship and Immigration Services E-Verify</w:t>
            </w:r>
          </w:p>
        </w:tc>
        <w:tc>
          <w:tcPr>
            <w:tcW w:w="9224" w:type="dxa"/>
          </w:tcPr>
          <w:p w14:paraId="57E66CCE" w14:textId="3264119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Case study highlights the success of E-Verify from a data sharing perspective among the Social Security Administration (SSA)and different systems within the U.S. Department of Homeland Security (DHS)</w:t>
            </w:r>
          </w:p>
        </w:tc>
      </w:tr>
      <w:tr w:rsidR="0330BD01" w14:paraId="5D0BAE4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2E6BBA2D" w14:textId="5C98D0B4" w:rsidR="0330BD01" w:rsidRPr="00AA6F44" w:rsidRDefault="0330BD01" w:rsidP="0330BD01">
            <w:r w:rsidRPr="00AA6F44">
              <w:rPr>
                <w:rFonts w:ascii="Calibri" w:eastAsia="Calibri" w:hAnsi="Calibri" w:cs="Calibri"/>
                <w:sz w:val="24"/>
                <w:szCs w:val="24"/>
              </w:rPr>
              <w:t>2010</w:t>
            </w:r>
          </w:p>
        </w:tc>
        <w:tc>
          <w:tcPr>
            <w:tcW w:w="2693" w:type="dxa"/>
          </w:tcPr>
          <w:p w14:paraId="43E5F33D" w14:textId="12F63F2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41E6081" w14:textId="3A5A940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Massachusetts </w:t>
            </w:r>
          </w:p>
        </w:tc>
        <w:tc>
          <w:tcPr>
            <w:tcW w:w="2746" w:type="dxa"/>
          </w:tcPr>
          <w:p w14:paraId="667197EC" w14:textId="3317CFE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Mass Gangs</w:t>
            </w:r>
          </w:p>
        </w:tc>
        <w:tc>
          <w:tcPr>
            <w:tcW w:w="9224" w:type="dxa"/>
          </w:tcPr>
          <w:p w14:paraId="0AF93B9F" w14:textId="38AA959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Mass Gangs is an intelligence and investigative Tool that allows authorized users to electronically exchange, store, and facilitate the analysis of gang-related data maintained by public safety and law enforcement agencies throughout Massachusetts</w:t>
            </w:r>
          </w:p>
        </w:tc>
      </w:tr>
      <w:tr w:rsidR="0330BD01" w14:paraId="6DCDC4F2"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608A450A" w14:textId="0DDF37EC" w:rsidR="0330BD01" w:rsidRPr="00AA6F44" w:rsidRDefault="0330BD01" w:rsidP="0330BD01">
            <w:r w:rsidRPr="00AA6F44">
              <w:rPr>
                <w:rFonts w:ascii="Calibri" w:eastAsia="Calibri" w:hAnsi="Calibri" w:cs="Calibri"/>
                <w:sz w:val="24"/>
                <w:szCs w:val="24"/>
              </w:rPr>
              <w:lastRenderedPageBreak/>
              <w:t>2010</w:t>
            </w:r>
          </w:p>
        </w:tc>
        <w:tc>
          <w:tcPr>
            <w:tcW w:w="2693" w:type="dxa"/>
          </w:tcPr>
          <w:p w14:paraId="7332EDB3" w14:textId="0DAC184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20FF187B" w14:textId="4E39AB9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160840C0" w14:textId="771E16F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Driver's License Photo Exchange</w:t>
            </w:r>
          </w:p>
        </w:tc>
        <w:tc>
          <w:tcPr>
            <w:tcW w:w="9224" w:type="dxa"/>
          </w:tcPr>
          <w:p w14:paraId="2764284C" w14:textId="2D6B1F5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Law Enforcement Officers must have the ability to accurately and positively identify he individual in question.  From writing a check to renting equipment, a driver's license is a fast, effective, and familiar method to verify a person's identity.  Providing this verification to law enforcement officers in the field will help ensure that honest mistakes are treated as such and those that are less than honest will be further questioned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NIEM 2.0 - Conformant Information Exchange Package Document (IEPD) for Law Enforcement Access to Driver's License Photos in Washington State, will provide law enforcement the access they need to driver's license photos for positive identification</w:t>
            </w:r>
          </w:p>
        </w:tc>
      </w:tr>
      <w:tr w:rsidR="0330BD01" w14:paraId="2FE88E3E"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4AE02C25" w14:textId="606C82A5" w:rsidR="0330BD01" w:rsidRPr="00AA6F44" w:rsidRDefault="0330BD01" w:rsidP="0330BD01">
            <w:r w:rsidRPr="00AA6F44">
              <w:rPr>
                <w:rFonts w:ascii="Calibri" w:eastAsia="Calibri" w:hAnsi="Calibri" w:cs="Calibri"/>
                <w:sz w:val="24"/>
                <w:szCs w:val="24"/>
              </w:rPr>
              <w:t>2010</w:t>
            </w:r>
          </w:p>
        </w:tc>
        <w:tc>
          <w:tcPr>
            <w:tcW w:w="2693" w:type="dxa"/>
          </w:tcPr>
          <w:p w14:paraId="40126A53" w14:textId="663119D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Domestic Nuclear Detection Office Goes NIEM (DNDO)</w:t>
            </w:r>
          </w:p>
        </w:tc>
        <w:tc>
          <w:tcPr>
            <w:tcW w:w="1644" w:type="dxa"/>
          </w:tcPr>
          <w:p w14:paraId="7404A19E" w14:textId="44678A73"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54AD956F" w14:textId="67AFB628"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62A085DE" w14:textId="71B32EC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What we want to do with NIEM is to get better technology in place to give first responders better tools for guaranteed </w:t>
            </w:r>
            <w:r w:rsidR="00DF566B" w:rsidRPr="0330BD01">
              <w:rPr>
                <w:rFonts w:ascii="Calibri" w:eastAsia="Calibri" w:hAnsi="Calibri" w:cs="Calibri"/>
                <w:color w:val="000000" w:themeColor="text1"/>
                <w:sz w:val="24"/>
                <w:szCs w:val="24"/>
              </w:rPr>
              <w:t>delivery,</w:t>
            </w:r>
            <w:r w:rsidRPr="0330BD01">
              <w:rPr>
                <w:rFonts w:ascii="Calibri" w:eastAsia="Calibri" w:hAnsi="Calibri" w:cs="Calibri"/>
                <w:color w:val="000000" w:themeColor="text1"/>
                <w:sz w:val="24"/>
                <w:szCs w:val="24"/>
              </w:rPr>
              <w:t xml:space="preserve"> so they're not interrupted by system filters, human or other, when we're talking about national security</w:t>
            </w:r>
          </w:p>
        </w:tc>
      </w:tr>
      <w:tr w:rsidR="0330BD01" w14:paraId="6265C940"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CA2F279" w14:textId="7CCCEF9C" w:rsidR="0330BD01" w:rsidRPr="00AA6F44" w:rsidRDefault="0330BD01" w:rsidP="0330BD01">
            <w:r w:rsidRPr="00AA6F44">
              <w:rPr>
                <w:rFonts w:ascii="Calibri" w:eastAsia="Calibri" w:hAnsi="Calibri" w:cs="Calibri"/>
                <w:sz w:val="24"/>
                <w:szCs w:val="24"/>
              </w:rPr>
              <w:t>2011</w:t>
            </w:r>
          </w:p>
        </w:tc>
        <w:tc>
          <w:tcPr>
            <w:tcW w:w="2693" w:type="dxa"/>
          </w:tcPr>
          <w:p w14:paraId="5FCAA095" w14:textId="39C4F48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 Data Exchange Return on Investment</w:t>
            </w:r>
          </w:p>
        </w:tc>
        <w:tc>
          <w:tcPr>
            <w:tcW w:w="1644" w:type="dxa"/>
          </w:tcPr>
          <w:p w14:paraId="055D54FC" w14:textId="48041AF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w:t>
            </w:r>
          </w:p>
        </w:tc>
        <w:tc>
          <w:tcPr>
            <w:tcW w:w="2746" w:type="dxa"/>
          </w:tcPr>
          <w:p w14:paraId="29E4BA8B" w14:textId="5F545C4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 Data Exchange (IDEx)</w:t>
            </w:r>
          </w:p>
        </w:tc>
        <w:tc>
          <w:tcPr>
            <w:tcW w:w="9224" w:type="dxa"/>
          </w:tcPr>
          <w:p w14:paraId="5C5C7058" w14:textId="1F02677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A statewide initiative to advance information sharing.  The initiative seeks to connect data from disparate justice and public safety systems together for enhanced decision making and increased public safety, leveraging prior investments.</w:t>
            </w:r>
          </w:p>
        </w:tc>
      </w:tr>
      <w:tr w:rsidR="0330BD01" w14:paraId="20D68EDB" w14:textId="77777777" w:rsidTr="003844EA">
        <w:trPr>
          <w:trHeight w:val="5265"/>
          <w:jc w:val="center"/>
        </w:trPr>
        <w:tc>
          <w:tcPr>
            <w:cnfStyle w:val="001000000000" w:firstRow="0" w:lastRow="0" w:firstColumn="1" w:lastColumn="0" w:oddVBand="0" w:evenVBand="0" w:oddHBand="0" w:evenHBand="0" w:firstRowFirstColumn="0" w:firstRowLastColumn="0" w:lastRowFirstColumn="0" w:lastRowLastColumn="0"/>
            <w:tcW w:w="788" w:type="dxa"/>
          </w:tcPr>
          <w:p w14:paraId="63750A2C" w14:textId="300A7F33" w:rsidR="0330BD01" w:rsidRPr="00AA6F44" w:rsidRDefault="0330BD01" w:rsidP="0330BD01">
            <w:r w:rsidRPr="00AA6F44">
              <w:rPr>
                <w:rFonts w:ascii="Calibri" w:eastAsia="Calibri" w:hAnsi="Calibri" w:cs="Calibri"/>
                <w:sz w:val="24"/>
                <w:szCs w:val="24"/>
              </w:rPr>
              <w:lastRenderedPageBreak/>
              <w:t>2011</w:t>
            </w:r>
          </w:p>
        </w:tc>
        <w:tc>
          <w:tcPr>
            <w:tcW w:w="2693" w:type="dxa"/>
          </w:tcPr>
          <w:p w14:paraId="5ED68820" w14:textId="1A200BA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Program Director's View</w:t>
            </w:r>
          </w:p>
        </w:tc>
        <w:tc>
          <w:tcPr>
            <w:tcW w:w="1644" w:type="dxa"/>
          </w:tcPr>
          <w:p w14:paraId="152C434C" w14:textId="639E76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North Carolina</w:t>
            </w:r>
          </w:p>
        </w:tc>
        <w:tc>
          <w:tcPr>
            <w:tcW w:w="2746" w:type="dxa"/>
          </w:tcPr>
          <w:p w14:paraId="5BA633E2" w14:textId="09DCC3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North Carolina Families Accessing Services through Technology (FAST)</w:t>
            </w:r>
          </w:p>
        </w:tc>
        <w:tc>
          <w:tcPr>
            <w:tcW w:w="9224" w:type="dxa"/>
          </w:tcPr>
          <w:p w14:paraId="5C34C593" w14:textId="686D1A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b/>
                <w:bCs/>
                <w:color w:val="000000" w:themeColor="text1"/>
                <w:sz w:val="24"/>
                <w:szCs w:val="24"/>
              </w:rPr>
              <w:t>Global Case Management and Food and Nutrition Services (FNS)</w:t>
            </w:r>
            <w:r>
              <w:br/>
            </w:r>
            <w:r w:rsidRPr="0330BD01">
              <w:rPr>
                <w:rFonts w:ascii="Calibri" w:eastAsia="Calibri" w:hAnsi="Calibri" w:cs="Calibri"/>
                <w:color w:val="000000" w:themeColor="text1"/>
                <w:sz w:val="24"/>
                <w:szCs w:val="24"/>
              </w:rPr>
              <w:t xml:space="preserve"> — Global reception - logging of clients and hand-off to a worker for the interview</w:t>
            </w:r>
            <w:r>
              <w:br/>
            </w:r>
            <w:r w:rsidRPr="0330BD01">
              <w:rPr>
                <w:rFonts w:ascii="Calibri" w:eastAsia="Calibri" w:hAnsi="Calibri" w:cs="Calibri"/>
                <w:color w:val="000000" w:themeColor="text1"/>
                <w:sz w:val="24"/>
                <w:szCs w:val="24"/>
              </w:rPr>
              <w:t xml:space="preserve"> — Screening, intake and assessment for FNS</w:t>
            </w:r>
            <w:r>
              <w:br/>
            </w:r>
            <w:r w:rsidRPr="0330BD01">
              <w:rPr>
                <w:rFonts w:ascii="Calibri" w:eastAsia="Calibri" w:hAnsi="Calibri" w:cs="Calibri"/>
                <w:color w:val="000000" w:themeColor="text1"/>
                <w:sz w:val="24"/>
                <w:szCs w:val="24"/>
              </w:rPr>
              <w:t xml:space="preserve"> — Eligibility determination and benefit delivery for FNS</w:t>
            </w:r>
            <w:r>
              <w:br/>
            </w:r>
            <w:r w:rsidRPr="0330BD01">
              <w:rPr>
                <w:rFonts w:ascii="Calibri" w:eastAsia="Calibri" w:hAnsi="Calibri" w:cs="Calibri"/>
                <w:color w:val="000000" w:themeColor="text1"/>
                <w:sz w:val="24"/>
                <w:szCs w:val="24"/>
              </w:rPr>
              <w:t xml:space="preserve"> — Legacy System replacement: Food Stamp Information System (FSIS)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Eligibility Information System (EIS)</w:t>
            </w:r>
            <w:r>
              <w:br/>
            </w:r>
            <w:r w:rsidRPr="0330BD01">
              <w:rPr>
                <w:rFonts w:ascii="Calibri" w:eastAsia="Calibri" w:hAnsi="Calibri" w:cs="Calibri"/>
                <w:color w:val="000000" w:themeColor="text1"/>
                <w:sz w:val="24"/>
                <w:szCs w:val="24"/>
              </w:rPr>
              <w:t xml:space="preserve"> — Eligibility determination and benefit delivery for Work First (TANF), Medicaid, Refugee Assistance and Special Assistance</w:t>
            </w:r>
            <w:r>
              <w:br/>
            </w:r>
            <w:r w:rsidRPr="0330BD01">
              <w:rPr>
                <w:rFonts w:ascii="Calibri" w:eastAsia="Calibri" w:hAnsi="Calibri" w:cs="Calibri"/>
                <w:color w:val="000000" w:themeColor="text1"/>
                <w:sz w:val="24"/>
                <w:szCs w:val="24"/>
              </w:rPr>
              <w:t xml:space="preserve"> — SSI Medicaid (1634) Processing, including State Data Exchange (SDX) exception processing</w:t>
            </w:r>
            <w:r>
              <w:br/>
            </w:r>
            <w:r w:rsidRPr="0330BD01">
              <w:rPr>
                <w:rFonts w:ascii="Calibri" w:eastAsia="Calibri" w:hAnsi="Calibri" w:cs="Calibri"/>
                <w:color w:val="000000" w:themeColor="text1"/>
                <w:sz w:val="24"/>
                <w:szCs w:val="24"/>
              </w:rPr>
              <w:t xml:space="preserve"> — Quarterly reporting for Work First (TANF) and Transitional Medicaid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Legacy System replacement: Employment Program Information System (EPIS), EIS, and Temporary Assistance for Needy Families-Data Collection System (TANF-DCS)</w:t>
            </w:r>
          </w:p>
        </w:tc>
      </w:tr>
      <w:tr w:rsidR="0330BD01" w14:paraId="4B0D4813"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6B2877A7" w14:textId="7A2E40C7" w:rsidR="0330BD01" w:rsidRPr="00AA6F44" w:rsidRDefault="0330BD01" w:rsidP="0330BD01">
            <w:r w:rsidRPr="00AA6F44">
              <w:rPr>
                <w:rFonts w:ascii="Calibri" w:eastAsia="Calibri" w:hAnsi="Calibri" w:cs="Calibri"/>
                <w:sz w:val="24"/>
                <w:szCs w:val="24"/>
              </w:rPr>
              <w:t>2011</w:t>
            </w:r>
          </w:p>
        </w:tc>
        <w:tc>
          <w:tcPr>
            <w:tcW w:w="2693" w:type="dxa"/>
          </w:tcPr>
          <w:p w14:paraId="6C8929FC" w14:textId="5D04AF2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Program State and Local Outreach Strategy Draft</w:t>
            </w:r>
          </w:p>
        </w:tc>
        <w:tc>
          <w:tcPr>
            <w:tcW w:w="1644" w:type="dxa"/>
          </w:tcPr>
          <w:p w14:paraId="5DF36E95" w14:textId="4BCD3F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528468E5" w14:textId="16BF5F7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Governance Structure</w:t>
            </w:r>
          </w:p>
        </w:tc>
        <w:tc>
          <w:tcPr>
            <w:tcW w:w="9224" w:type="dxa"/>
          </w:tcPr>
          <w:p w14:paraId="24B62A50" w14:textId="6DFEE96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A subcommittee of the NIEM Business Architecture Committee (NBAC) is being formed to help guide state and local outreach.  This subcommittee will comprise of individuals at the state and local level who are already highly knowledgeable and active within the NIEM community.  The purpose of this subcommittee is to further expand state and local adoption by leveraging the guidance of experts who are already supporting the state and local mission areas.</w:t>
            </w:r>
          </w:p>
        </w:tc>
      </w:tr>
      <w:tr w:rsidR="0330BD01" w14:paraId="7EFAB62A"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03381CB5" w14:textId="3F0C09AF" w:rsidR="0330BD01" w:rsidRPr="00AA6F44" w:rsidRDefault="0330BD01" w:rsidP="0330BD01">
            <w:r w:rsidRPr="00AA6F44">
              <w:rPr>
                <w:rFonts w:ascii="Calibri" w:eastAsia="Calibri" w:hAnsi="Calibri" w:cs="Calibri"/>
                <w:sz w:val="24"/>
                <w:szCs w:val="24"/>
              </w:rPr>
              <w:t>2011</w:t>
            </w:r>
          </w:p>
        </w:tc>
        <w:tc>
          <w:tcPr>
            <w:tcW w:w="2693" w:type="dxa"/>
          </w:tcPr>
          <w:p w14:paraId="7F3ECE78" w14:textId="47A518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and the HHS Meaningful Use "Sprint"</w:t>
            </w:r>
          </w:p>
        </w:tc>
        <w:tc>
          <w:tcPr>
            <w:tcW w:w="1644" w:type="dxa"/>
          </w:tcPr>
          <w:p w14:paraId="7C85594B" w14:textId="6BCF6578"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6C04349C" w14:textId="212F9F0A"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49347E80" w14:textId="2D363C3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Develop a process to </w:t>
            </w:r>
            <w:r w:rsidR="00A40B8B" w:rsidRPr="0330BD01">
              <w:rPr>
                <w:rFonts w:ascii="Calibri" w:eastAsia="Calibri" w:hAnsi="Calibri" w:cs="Calibri"/>
                <w:sz w:val="24"/>
                <w:szCs w:val="24"/>
              </w:rPr>
              <w:t>ensure</w:t>
            </w:r>
            <w:r w:rsidRPr="0330BD01">
              <w:rPr>
                <w:rFonts w:ascii="Calibri" w:eastAsia="Calibri" w:hAnsi="Calibri" w:cs="Calibri"/>
                <w:sz w:val="24"/>
                <w:szCs w:val="24"/>
              </w:rPr>
              <w:t xml:space="preserve"> the implementation of the provisions of the HITECH Act - and get the nation's health information systems talking to each other.</w:t>
            </w:r>
            <w:r>
              <w:br/>
            </w:r>
            <w:r w:rsidRPr="0330BD01">
              <w:rPr>
                <w:rFonts w:ascii="Calibri" w:eastAsia="Calibri" w:hAnsi="Calibri" w:cs="Calibri"/>
                <w:sz w:val="24"/>
                <w:szCs w:val="24"/>
              </w:rPr>
              <w:t xml:space="preserve"> </w:t>
            </w:r>
            <w:r>
              <w:br/>
            </w:r>
          </w:p>
        </w:tc>
      </w:tr>
      <w:tr w:rsidR="0330BD01" w14:paraId="7597AE80"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563262CC" w14:textId="2555945F" w:rsidR="0330BD01" w:rsidRPr="00AA6F44" w:rsidRDefault="0330BD01" w:rsidP="0330BD01">
            <w:r w:rsidRPr="00AA6F44">
              <w:rPr>
                <w:rFonts w:ascii="Calibri" w:eastAsia="Calibri" w:hAnsi="Calibri" w:cs="Calibri"/>
                <w:sz w:val="24"/>
                <w:szCs w:val="24"/>
              </w:rPr>
              <w:lastRenderedPageBreak/>
              <w:t>2012</w:t>
            </w:r>
          </w:p>
        </w:tc>
        <w:tc>
          <w:tcPr>
            <w:tcW w:w="2693" w:type="dxa"/>
          </w:tcPr>
          <w:p w14:paraId="66B90CF6" w14:textId="51C82C3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NIEM, Juvenile Justice &amp; Child Welfare </w:t>
            </w:r>
          </w:p>
        </w:tc>
        <w:tc>
          <w:tcPr>
            <w:tcW w:w="1644" w:type="dxa"/>
          </w:tcPr>
          <w:p w14:paraId="7F8C9957" w14:textId="646FC1B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Colorado</w:t>
            </w:r>
          </w:p>
        </w:tc>
        <w:tc>
          <w:tcPr>
            <w:tcW w:w="2746" w:type="dxa"/>
          </w:tcPr>
          <w:p w14:paraId="54D56945" w14:textId="0B2AF40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National Juvenile Information Sharing Initiative (NJISI) </w:t>
            </w:r>
          </w:p>
        </w:tc>
        <w:tc>
          <w:tcPr>
            <w:tcW w:w="9224" w:type="dxa"/>
          </w:tcPr>
          <w:p w14:paraId="2535F255" w14:textId="223842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The National Juvenile Information Sharing Initiative (NJISI) is a cooperative grant agreement with the Office of Juvenile Justice and Delinquency Prevention (OJJDP) to help state and local level jurisdictions improve information sharing practices.</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The purpose of the National JIS Initiative (NJISI) is to improve procedures and policies of information sharing across state and local agencies, and with youth juvenile services within communities.</w:t>
            </w:r>
          </w:p>
        </w:tc>
      </w:tr>
      <w:tr w:rsidR="0330BD01" w14:paraId="6E7BA7CA"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1709B34E" w14:textId="68DE863C" w:rsidR="0330BD01" w:rsidRPr="00AA6F44" w:rsidRDefault="0330BD01" w:rsidP="0330BD01">
            <w:r w:rsidRPr="00AA6F44">
              <w:rPr>
                <w:rFonts w:ascii="Calibri" w:eastAsia="Calibri" w:hAnsi="Calibri" w:cs="Calibri"/>
                <w:sz w:val="24"/>
                <w:szCs w:val="24"/>
              </w:rPr>
              <w:t>2012</w:t>
            </w:r>
          </w:p>
        </w:tc>
        <w:tc>
          <w:tcPr>
            <w:tcW w:w="2693" w:type="dxa"/>
          </w:tcPr>
          <w:p w14:paraId="5B6F135D" w14:textId="1C3ADD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Hawaii Integrated Information Sharing and the Open Justice Broker Consortium (Webinar)</w:t>
            </w:r>
          </w:p>
        </w:tc>
        <w:tc>
          <w:tcPr>
            <w:tcW w:w="1644" w:type="dxa"/>
          </w:tcPr>
          <w:p w14:paraId="09D142D9" w14:textId="17FD5DD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Hawaii</w:t>
            </w:r>
          </w:p>
        </w:tc>
        <w:tc>
          <w:tcPr>
            <w:tcW w:w="2746" w:type="dxa"/>
          </w:tcPr>
          <w:p w14:paraId="148F13A9" w14:textId="03CACFC8"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7C49AD07" w14:textId="1B1840D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Learn how the state of Hawaii has partnered with state and local government to share justice information using NIEM , and the Global Reference Architecture (GRA)</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Presentation will focus on the Hawaii integrated Justice Information Sharing (HIJIS) program, the state of Maine Incident Reporting Service, and the Open Justice Broker Consortium (OJBC).</w:t>
            </w:r>
          </w:p>
        </w:tc>
      </w:tr>
      <w:tr w:rsidR="0330BD01" w14:paraId="11A64915"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7DDBC0F" w14:textId="31FF79F8" w:rsidR="0330BD01" w:rsidRPr="00AA6F44" w:rsidRDefault="0330BD01" w:rsidP="0330BD01">
            <w:r w:rsidRPr="00AA6F44">
              <w:rPr>
                <w:rFonts w:ascii="Calibri" w:eastAsia="Calibri" w:hAnsi="Calibri" w:cs="Calibri"/>
                <w:sz w:val="24"/>
                <w:szCs w:val="24"/>
              </w:rPr>
              <w:t>2012</w:t>
            </w:r>
          </w:p>
        </w:tc>
        <w:tc>
          <w:tcPr>
            <w:tcW w:w="2693" w:type="dxa"/>
          </w:tcPr>
          <w:p w14:paraId="1D4C60F1" w14:textId="58AA343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Information exchange (PMIX)</w:t>
            </w:r>
          </w:p>
        </w:tc>
        <w:tc>
          <w:tcPr>
            <w:tcW w:w="1644" w:type="dxa"/>
          </w:tcPr>
          <w:p w14:paraId="03D9A3F0" w14:textId="0A02CAB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Oklahoma</w:t>
            </w:r>
            <w:r>
              <w:br/>
            </w:r>
            <w:r w:rsidRPr="0330BD01">
              <w:rPr>
                <w:rFonts w:ascii="Calibri" w:eastAsia="Calibri" w:hAnsi="Calibri" w:cs="Calibri"/>
                <w:color w:val="000000" w:themeColor="text1"/>
                <w:sz w:val="24"/>
                <w:szCs w:val="24"/>
              </w:rPr>
              <w:t xml:space="preserve"> Kentucky</w:t>
            </w:r>
            <w:r>
              <w:br/>
            </w:r>
            <w:r w:rsidRPr="0330BD01">
              <w:rPr>
                <w:rFonts w:ascii="Calibri" w:eastAsia="Calibri" w:hAnsi="Calibri" w:cs="Calibri"/>
                <w:color w:val="000000" w:themeColor="text1"/>
                <w:sz w:val="24"/>
                <w:szCs w:val="24"/>
              </w:rPr>
              <w:t xml:space="preserve"> Ohio</w:t>
            </w:r>
            <w:r>
              <w:br/>
            </w:r>
            <w:r w:rsidRPr="0330BD01">
              <w:rPr>
                <w:rFonts w:ascii="Calibri" w:eastAsia="Calibri" w:hAnsi="Calibri" w:cs="Calibri"/>
                <w:color w:val="000000" w:themeColor="text1"/>
                <w:sz w:val="24"/>
                <w:szCs w:val="24"/>
              </w:rPr>
              <w:t xml:space="preserve"> United States</w:t>
            </w:r>
          </w:p>
        </w:tc>
        <w:tc>
          <w:tcPr>
            <w:tcW w:w="2746" w:type="dxa"/>
          </w:tcPr>
          <w:p w14:paraId="0703646C" w14:textId="15C539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Program Information Exchange (PMIX) Architecture Version 1.0</w:t>
            </w:r>
          </w:p>
        </w:tc>
        <w:tc>
          <w:tcPr>
            <w:tcW w:w="9224" w:type="dxa"/>
          </w:tcPr>
          <w:p w14:paraId="1CF9250F" w14:textId="2E19E39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Provide the framework to make Prescription Monitoring Program (PMP) interoperability possible and to reduce the risk and cost of implementation</w:t>
            </w:r>
          </w:p>
        </w:tc>
      </w:tr>
      <w:tr w:rsidR="0330BD01" w14:paraId="4FC4C260" w14:textId="77777777" w:rsidTr="003844EA">
        <w:trPr>
          <w:trHeight w:val="615"/>
          <w:jc w:val="center"/>
        </w:trPr>
        <w:tc>
          <w:tcPr>
            <w:cnfStyle w:val="001000000000" w:firstRow="0" w:lastRow="0" w:firstColumn="1" w:lastColumn="0" w:oddVBand="0" w:evenVBand="0" w:oddHBand="0" w:evenHBand="0" w:firstRowFirstColumn="0" w:firstRowLastColumn="0" w:lastRowFirstColumn="0" w:lastRowLastColumn="0"/>
            <w:tcW w:w="788" w:type="dxa"/>
          </w:tcPr>
          <w:p w14:paraId="69AC1F97" w14:textId="79A7DB36" w:rsidR="0330BD01" w:rsidRPr="00AA6F44" w:rsidRDefault="0330BD01" w:rsidP="0330BD01">
            <w:r w:rsidRPr="00AA6F44">
              <w:rPr>
                <w:rFonts w:ascii="Calibri" w:eastAsia="Calibri" w:hAnsi="Calibri" w:cs="Calibri"/>
                <w:sz w:val="24"/>
                <w:szCs w:val="24"/>
              </w:rPr>
              <w:t>2013</w:t>
            </w:r>
          </w:p>
        </w:tc>
        <w:tc>
          <w:tcPr>
            <w:tcW w:w="2693" w:type="dxa"/>
          </w:tcPr>
          <w:p w14:paraId="001D192F" w14:textId="389860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Impact on Agricultural Reporting</w:t>
            </w:r>
          </w:p>
        </w:tc>
        <w:tc>
          <w:tcPr>
            <w:tcW w:w="1644" w:type="dxa"/>
          </w:tcPr>
          <w:p w14:paraId="52CBA143" w14:textId="38DDC5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4F75833E" w14:textId="28D722D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7E37DE7C" w14:textId="69E623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Create a "one-stop" reporting process so that the USDA agencies could share data internally, allowing farmers to provide their information just once</w:t>
            </w:r>
          </w:p>
        </w:tc>
      </w:tr>
      <w:tr w:rsidR="0330BD01" w14:paraId="6020177C"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46685AB4" w14:textId="73514E8E" w:rsidR="0330BD01" w:rsidRPr="00AA6F44" w:rsidRDefault="0330BD01" w:rsidP="0330BD01">
            <w:r w:rsidRPr="00AA6F44">
              <w:rPr>
                <w:rFonts w:ascii="Calibri" w:eastAsia="Calibri" w:hAnsi="Calibri" w:cs="Calibri"/>
                <w:sz w:val="24"/>
                <w:szCs w:val="24"/>
              </w:rPr>
              <w:t>2013</w:t>
            </w:r>
          </w:p>
        </w:tc>
        <w:tc>
          <w:tcPr>
            <w:tcW w:w="2693" w:type="dxa"/>
          </w:tcPr>
          <w:p w14:paraId="4297D80B" w14:textId="0AE560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NIEM's Impact on Maritime</w:t>
            </w:r>
          </w:p>
        </w:tc>
        <w:tc>
          <w:tcPr>
            <w:tcW w:w="1644" w:type="dxa"/>
          </w:tcPr>
          <w:p w14:paraId="1737E520" w14:textId="091FA2D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International</w:t>
            </w:r>
          </w:p>
        </w:tc>
        <w:tc>
          <w:tcPr>
            <w:tcW w:w="2746" w:type="dxa"/>
          </w:tcPr>
          <w:p w14:paraId="2CEE4B00" w14:textId="20E6843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Joint Inter-Agency Task Force South's (JIATF-S) Mission</w:t>
            </w:r>
          </w:p>
        </w:tc>
        <w:tc>
          <w:tcPr>
            <w:tcW w:w="9224" w:type="dxa"/>
          </w:tcPr>
          <w:p w14:paraId="5160A8EF" w14:textId="16952D1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33333"/>
                <w:sz w:val="24"/>
                <w:szCs w:val="24"/>
              </w:rPr>
            </w:pPr>
            <w:r w:rsidRPr="0330BD01">
              <w:rPr>
                <w:rFonts w:ascii="Calibri" w:eastAsia="Calibri" w:hAnsi="Calibri" w:cs="Calibri"/>
                <w:color w:val="333333"/>
                <w:sz w:val="24"/>
                <w:szCs w:val="24"/>
              </w:rPr>
              <w:t>Requires sharing information about activities among mission partners. Each mission partner, many of whom are international partner nation (PN), has their own IT systems and programs with limited funds for modifications or upgrades.  All JIATF-S solutions must be low cost and easy to implement</w:t>
            </w:r>
            <w:r>
              <w:br/>
            </w:r>
            <w:r w:rsidRPr="0330BD01">
              <w:rPr>
                <w:rFonts w:ascii="Calibri" w:eastAsia="Calibri" w:hAnsi="Calibri" w:cs="Calibri"/>
                <w:color w:val="333333"/>
                <w:sz w:val="24"/>
                <w:szCs w:val="24"/>
              </w:rPr>
              <w:t xml:space="preserve"> </w:t>
            </w:r>
            <w:r>
              <w:br/>
            </w:r>
          </w:p>
        </w:tc>
      </w:tr>
      <w:tr w:rsidR="0330BD01" w14:paraId="47C15DD0" w14:textId="77777777" w:rsidTr="003844EA">
        <w:trPr>
          <w:trHeight w:val="2790"/>
          <w:jc w:val="center"/>
        </w:trPr>
        <w:tc>
          <w:tcPr>
            <w:cnfStyle w:val="001000000000" w:firstRow="0" w:lastRow="0" w:firstColumn="1" w:lastColumn="0" w:oddVBand="0" w:evenVBand="0" w:oddHBand="0" w:evenHBand="0" w:firstRowFirstColumn="0" w:firstRowLastColumn="0" w:lastRowFirstColumn="0" w:lastRowLastColumn="0"/>
            <w:tcW w:w="788" w:type="dxa"/>
          </w:tcPr>
          <w:p w14:paraId="6BE7361A" w14:textId="5B59305B" w:rsidR="0330BD01" w:rsidRPr="00AA6F44" w:rsidRDefault="0330BD01" w:rsidP="0330BD01">
            <w:r w:rsidRPr="00AA6F44">
              <w:rPr>
                <w:rFonts w:ascii="Calibri" w:eastAsia="Calibri" w:hAnsi="Calibri" w:cs="Calibri"/>
                <w:sz w:val="24"/>
                <w:szCs w:val="24"/>
              </w:rPr>
              <w:lastRenderedPageBreak/>
              <w:t>2013</w:t>
            </w:r>
          </w:p>
        </w:tc>
        <w:tc>
          <w:tcPr>
            <w:tcW w:w="2693" w:type="dxa"/>
          </w:tcPr>
          <w:p w14:paraId="4844A067" w14:textId="77BB287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Commonwealth of Virginia's Enterprise Information Architecture &amp; NIEM Integration Strategy</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NASCIO Innovations Forum</w:t>
            </w:r>
          </w:p>
        </w:tc>
        <w:tc>
          <w:tcPr>
            <w:tcW w:w="1644" w:type="dxa"/>
          </w:tcPr>
          <w:p w14:paraId="2957E072" w14:textId="5615F08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Virginia</w:t>
            </w:r>
          </w:p>
        </w:tc>
        <w:tc>
          <w:tcPr>
            <w:tcW w:w="2746" w:type="dxa"/>
          </w:tcPr>
          <w:p w14:paraId="4576994E" w14:textId="3461EE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NIEM Person Standard </w:t>
            </w:r>
          </w:p>
        </w:tc>
        <w:tc>
          <w:tcPr>
            <w:tcW w:w="9224" w:type="dxa"/>
          </w:tcPr>
          <w:p w14:paraId="4F0A4144" w14:textId="6E51E1A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Adopt as a Commonwealth Data Standard the NIEM Core Person Data elements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Foster semantic interoperability among Commonwealth Agency data systems based on adopted Federal standards / specifications and industry best practices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Meet the statutory requirements under Item 427 of the 2012 &amp; 2013 Appropriation Acts, requiring standardization of "all citizen-centric" data</w:t>
            </w:r>
          </w:p>
        </w:tc>
      </w:tr>
      <w:tr w:rsidR="0330BD01" w14:paraId="68736D9F"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3C128EDD" w14:textId="02E79087" w:rsidR="0330BD01" w:rsidRPr="00AA6F44" w:rsidRDefault="0330BD01" w:rsidP="0330BD01">
            <w:r w:rsidRPr="00AA6F44">
              <w:rPr>
                <w:rFonts w:ascii="Calibri" w:eastAsia="Calibri" w:hAnsi="Calibri" w:cs="Calibri"/>
                <w:sz w:val="24"/>
                <w:szCs w:val="24"/>
              </w:rPr>
              <w:t>2013</w:t>
            </w:r>
          </w:p>
        </w:tc>
        <w:tc>
          <w:tcPr>
            <w:tcW w:w="2693" w:type="dxa"/>
          </w:tcPr>
          <w:p w14:paraId="77D46D87" w14:textId="1CEBDEF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Schema Development and Model Search Vendors &amp; Products</w:t>
            </w:r>
          </w:p>
        </w:tc>
        <w:tc>
          <w:tcPr>
            <w:tcW w:w="1644" w:type="dxa"/>
          </w:tcPr>
          <w:p w14:paraId="5E1AB756" w14:textId="4AD462D8"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09DDF667" w14:textId="0C11BC7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Unified Modeling Language (UML)</w:t>
            </w:r>
          </w:p>
        </w:tc>
        <w:tc>
          <w:tcPr>
            <w:tcW w:w="9224" w:type="dxa"/>
          </w:tcPr>
          <w:p w14:paraId="29E39A0C" w14:textId="21B70B4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The NIEM Program Management Office (PMO) anticipates NIEM-UML will enable greater adoption of NIEM by tool vendors, whose tools will simplify the development and implementation of NIEM-based information exchange and domain development and management. </w:t>
            </w:r>
          </w:p>
        </w:tc>
      </w:tr>
      <w:tr w:rsidR="0330BD01" w14:paraId="4668E2D4" w14:textId="77777777" w:rsidTr="003844EA">
        <w:trPr>
          <w:trHeight w:val="615"/>
          <w:jc w:val="center"/>
        </w:trPr>
        <w:tc>
          <w:tcPr>
            <w:cnfStyle w:val="001000000000" w:firstRow="0" w:lastRow="0" w:firstColumn="1" w:lastColumn="0" w:oddVBand="0" w:evenVBand="0" w:oddHBand="0" w:evenHBand="0" w:firstRowFirstColumn="0" w:firstRowLastColumn="0" w:lastRowFirstColumn="0" w:lastRowLastColumn="0"/>
            <w:tcW w:w="788" w:type="dxa"/>
          </w:tcPr>
          <w:p w14:paraId="14C8931D" w14:textId="6C7D636A" w:rsidR="0330BD01" w:rsidRPr="00AA6F44" w:rsidRDefault="0330BD01" w:rsidP="0330BD01">
            <w:r w:rsidRPr="00AA6F44">
              <w:rPr>
                <w:rFonts w:ascii="Calibri" w:eastAsia="Calibri" w:hAnsi="Calibri" w:cs="Calibri"/>
                <w:sz w:val="24"/>
                <w:szCs w:val="24"/>
              </w:rPr>
              <w:t>2014</w:t>
            </w:r>
          </w:p>
        </w:tc>
        <w:tc>
          <w:tcPr>
            <w:tcW w:w="2693" w:type="dxa"/>
          </w:tcPr>
          <w:p w14:paraId="4290D39F" w14:textId="40742C6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The Key to Improved Information Sharing</w:t>
            </w:r>
          </w:p>
        </w:tc>
        <w:tc>
          <w:tcPr>
            <w:tcW w:w="1644" w:type="dxa"/>
          </w:tcPr>
          <w:p w14:paraId="2126BC48" w14:textId="01677316"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598376BD" w14:textId="1C1A4C8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478D283D" w14:textId="166D9DF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Urge the Obama Administration to fully support NIEM and champion its use throughout the government.  </w:t>
            </w:r>
          </w:p>
        </w:tc>
      </w:tr>
      <w:tr w:rsidR="0330BD01" w14:paraId="750CC1B6"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08D73766" w14:textId="0BBACBFA" w:rsidR="0330BD01" w:rsidRPr="00AA6F44" w:rsidRDefault="0330BD01" w:rsidP="0330BD01">
            <w:r w:rsidRPr="00AA6F44">
              <w:rPr>
                <w:rFonts w:ascii="Calibri" w:eastAsia="Calibri" w:hAnsi="Calibri" w:cs="Calibri"/>
                <w:sz w:val="24"/>
                <w:szCs w:val="24"/>
              </w:rPr>
              <w:t>2015</w:t>
            </w:r>
          </w:p>
        </w:tc>
        <w:tc>
          <w:tcPr>
            <w:tcW w:w="2693" w:type="dxa"/>
          </w:tcPr>
          <w:p w14:paraId="6E72D363" w14:textId="5CEBBE2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 Criminal Justice Information System (KCJIS): Electronic Disposition Reporting for DUIs and Traffic Safety</w:t>
            </w:r>
          </w:p>
        </w:tc>
        <w:tc>
          <w:tcPr>
            <w:tcW w:w="1644" w:type="dxa"/>
          </w:tcPr>
          <w:p w14:paraId="1AA0D7D5" w14:textId="6F8F8E0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w:t>
            </w:r>
          </w:p>
        </w:tc>
        <w:tc>
          <w:tcPr>
            <w:tcW w:w="2746" w:type="dxa"/>
          </w:tcPr>
          <w:p w14:paraId="3857F89E" w14:textId="55E452C0"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0B1C1345" w14:textId="7C2433B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Kansas Bureau of Investigation (KBI) and the Kansas Department of Transportation utilized the Kansas Criminal Justice Information System (KCJIS) to improve electronic disposition reporting for DUI offenses.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NIEM helped make electronic disposition reporting possible for KCJIS.  It served as the data layer foundation for turning a time-consuming paper-based system into an efficient, web-based system.</w:t>
            </w:r>
          </w:p>
        </w:tc>
      </w:tr>
      <w:tr w:rsidR="0330BD01" w14:paraId="4957ACF4" w14:textId="77777777" w:rsidTr="003844EA">
        <w:trPr>
          <w:trHeight w:val="4650"/>
          <w:jc w:val="center"/>
        </w:trPr>
        <w:tc>
          <w:tcPr>
            <w:cnfStyle w:val="001000000000" w:firstRow="0" w:lastRow="0" w:firstColumn="1" w:lastColumn="0" w:oddVBand="0" w:evenVBand="0" w:oddHBand="0" w:evenHBand="0" w:firstRowFirstColumn="0" w:firstRowLastColumn="0" w:lastRowFirstColumn="0" w:lastRowLastColumn="0"/>
            <w:tcW w:w="788" w:type="dxa"/>
          </w:tcPr>
          <w:p w14:paraId="07381E0F" w14:textId="696D8B70" w:rsidR="0330BD01" w:rsidRPr="00AA6F44" w:rsidRDefault="0330BD01" w:rsidP="0330BD01">
            <w:r w:rsidRPr="00AA6F44">
              <w:rPr>
                <w:rFonts w:ascii="Calibri" w:eastAsia="Calibri" w:hAnsi="Calibri" w:cs="Calibri"/>
                <w:sz w:val="24"/>
                <w:szCs w:val="24"/>
              </w:rPr>
              <w:lastRenderedPageBreak/>
              <w:t>2015</w:t>
            </w:r>
          </w:p>
        </w:tc>
        <w:tc>
          <w:tcPr>
            <w:tcW w:w="2693" w:type="dxa"/>
          </w:tcPr>
          <w:p w14:paraId="5D631DC1" w14:textId="729C763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NASCIO &amp; NIEM Working Together: Advancing Information Exchange Efforts Across All Levels of Government </w:t>
            </w:r>
          </w:p>
        </w:tc>
        <w:tc>
          <w:tcPr>
            <w:tcW w:w="1644" w:type="dxa"/>
          </w:tcPr>
          <w:p w14:paraId="0A67F829" w14:textId="22B396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w:t>
            </w:r>
            <w:r>
              <w:br/>
            </w:r>
            <w:r w:rsidRPr="0330BD01">
              <w:rPr>
                <w:rFonts w:ascii="Calibri" w:eastAsia="Calibri" w:hAnsi="Calibri" w:cs="Calibri"/>
                <w:sz w:val="24"/>
                <w:szCs w:val="24"/>
              </w:rPr>
              <w:t xml:space="preserve"> Florida</w:t>
            </w:r>
          </w:p>
        </w:tc>
        <w:tc>
          <w:tcPr>
            <w:tcW w:w="2746" w:type="dxa"/>
          </w:tcPr>
          <w:p w14:paraId="31CC4ABE" w14:textId="1000075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Best of NIEM Awards</w:t>
            </w:r>
          </w:p>
        </w:tc>
        <w:tc>
          <w:tcPr>
            <w:tcW w:w="9224" w:type="dxa"/>
          </w:tcPr>
          <w:p w14:paraId="43E278D0" w14:textId="592DB95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b/>
                <w:bCs/>
                <w:sz w:val="24"/>
                <w:szCs w:val="24"/>
              </w:rPr>
              <w:t>Kansas</w:t>
            </w:r>
            <w:r>
              <w:br/>
            </w:r>
            <w:r w:rsidRPr="0330BD01">
              <w:rPr>
                <w:rFonts w:ascii="Calibri" w:eastAsia="Calibri" w:hAnsi="Calibri" w:cs="Calibri"/>
                <w:sz w:val="24"/>
                <w:szCs w:val="24"/>
              </w:rPr>
              <w:t xml:space="preserve"> Kansas Criminal Justice Information System (KCJIS): Electronic Disposition Reporting for DUIs and Traffic Safety | KCJIS improved electronic disposition reporting for DUI offenses, which empowers public safety agencies to make informed, timely decisions that could improve transportation safety, prevent DUIs and even save lives</w:t>
            </w:r>
            <w:r>
              <w:br/>
            </w:r>
            <w:r w:rsidRPr="0330BD01">
              <w:rPr>
                <w:rFonts w:ascii="Calibri" w:eastAsia="Calibri" w:hAnsi="Calibri" w:cs="Calibri"/>
                <w:sz w:val="24"/>
                <w:szCs w:val="24"/>
              </w:rPr>
              <w:t xml:space="preserve"> </w:t>
            </w:r>
            <w:r>
              <w:br/>
            </w:r>
            <w:r w:rsidRPr="0330BD01">
              <w:rPr>
                <w:rFonts w:ascii="Calibri" w:eastAsia="Calibri" w:hAnsi="Calibri" w:cs="Calibri"/>
                <w:b/>
                <w:bCs/>
                <w:sz w:val="24"/>
                <w:szCs w:val="24"/>
              </w:rPr>
              <w:t>Florida</w:t>
            </w:r>
            <w:r>
              <w:br/>
            </w:r>
            <w:r w:rsidRPr="0330BD01">
              <w:rPr>
                <w:rFonts w:ascii="Calibri" w:eastAsia="Calibri" w:hAnsi="Calibri" w:cs="Calibri"/>
                <w:sz w:val="24"/>
                <w:szCs w:val="24"/>
              </w:rPr>
              <w:t xml:space="preserve"> Volusia County Florida Clerk of the Circuit Court: Comprehensive Case Information System (CCIS 3.0) | An effort to standardize and centralize crucial justice information, CCIS 3.0 enables diverse organizations and state agencies to effectively share, access, and query local court data and case files in real time</w:t>
            </w:r>
            <w:r w:rsidR="00DF566B">
              <w:t>.</w:t>
            </w:r>
          </w:p>
        </w:tc>
      </w:tr>
      <w:tr w:rsidR="0330BD01" w14:paraId="15533652"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4826D4D8" w14:textId="00E293D1" w:rsidR="0330BD01" w:rsidRPr="00AA6F44" w:rsidRDefault="0330BD01" w:rsidP="0330BD01">
            <w:r w:rsidRPr="00AA6F44">
              <w:rPr>
                <w:rFonts w:ascii="Calibri" w:eastAsia="Calibri" w:hAnsi="Calibri" w:cs="Calibri"/>
                <w:sz w:val="24"/>
                <w:szCs w:val="24"/>
              </w:rPr>
              <w:t>2016</w:t>
            </w:r>
          </w:p>
        </w:tc>
        <w:tc>
          <w:tcPr>
            <w:tcW w:w="2693" w:type="dxa"/>
          </w:tcPr>
          <w:p w14:paraId="0187BD98" w14:textId="7D86DA8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Medicaid Innovation Accelerator Program</w:t>
            </w:r>
            <w:r>
              <w:br/>
            </w:r>
            <w:r w:rsidRPr="0330BD01">
              <w:rPr>
                <w:rFonts w:ascii="Calibri" w:eastAsia="Calibri" w:hAnsi="Calibri" w:cs="Calibri"/>
                <w:color w:val="000000" w:themeColor="text1"/>
                <w:sz w:val="24"/>
                <w:szCs w:val="24"/>
              </w:rPr>
              <w:t xml:space="preserve"> Beneficiaries with Complex Care Needs and High Costs (BCN)</w:t>
            </w:r>
          </w:p>
        </w:tc>
        <w:tc>
          <w:tcPr>
            <w:tcW w:w="1644" w:type="dxa"/>
          </w:tcPr>
          <w:p w14:paraId="7443CDC7" w14:textId="673AB55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Denver</w:t>
            </w:r>
            <w:r>
              <w:br/>
            </w:r>
            <w:r w:rsidRPr="0330BD01">
              <w:rPr>
                <w:rFonts w:ascii="Calibri" w:eastAsia="Calibri" w:hAnsi="Calibri" w:cs="Calibri"/>
                <w:color w:val="000000" w:themeColor="text1"/>
                <w:sz w:val="24"/>
                <w:szCs w:val="24"/>
              </w:rPr>
              <w:t xml:space="preserve"> DC</w:t>
            </w:r>
            <w:r>
              <w:br/>
            </w:r>
            <w:r w:rsidRPr="0330BD01">
              <w:rPr>
                <w:rFonts w:ascii="Calibri" w:eastAsia="Calibri" w:hAnsi="Calibri" w:cs="Calibri"/>
                <w:color w:val="000000" w:themeColor="text1"/>
                <w:sz w:val="24"/>
                <w:szCs w:val="24"/>
              </w:rPr>
              <w:t xml:space="preserve"> New Jersey</w:t>
            </w:r>
            <w:r>
              <w:br/>
            </w:r>
            <w:r w:rsidRPr="0330BD01">
              <w:rPr>
                <w:rFonts w:ascii="Calibri" w:eastAsia="Calibri" w:hAnsi="Calibri" w:cs="Calibri"/>
                <w:color w:val="000000" w:themeColor="text1"/>
                <w:sz w:val="24"/>
                <w:szCs w:val="24"/>
              </w:rPr>
              <w:t xml:space="preserve"> Oregon</w:t>
            </w:r>
            <w:r>
              <w:br/>
            </w:r>
            <w:r w:rsidRPr="0330BD01">
              <w:rPr>
                <w:rFonts w:ascii="Calibri" w:eastAsia="Calibri" w:hAnsi="Calibri" w:cs="Calibri"/>
                <w:color w:val="000000" w:themeColor="text1"/>
                <w:sz w:val="24"/>
                <w:szCs w:val="24"/>
              </w:rPr>
              <w:t xml:space="preserve"> Texas</w:t>
            </w:r>
            <w:r>
              <w:br/>
            </w:r>
            <w:r w:rsidRPr="0330BD01">
              <w:rPr>
                <w:rFonts w:ascii="Calibri" w:eastAsia="Calibri" w:hAnsi="Calibri" w:cs="Calibri"/>
                <w:color w:val="000000" w:themeColor="text1"/>
                <w:sz w:val="24"/>
                <w:szCs w:val="24"/>
              </w:rPr>
              <w:t xml:space="preserve"> Virginia</w:t>
            </w:r>
          </w:p>
        </w:tc>
        <w:tc>
          <w:tcPr>
            <w:tcW w:w="2746" w:type="dxa"/>
          </w:tcPr>
          <w:p w14:paraId="5FF324B3" w14:textId="6627FA5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IAP BCN National Dissemination Webinar</w:t>
            </w:r>
          </w:p>
        </w:tc>
        <w:tc>
          <w:tcPr>
            <w:tcW w:w="9224" w:type="dxa"/>
          </w:tcPr>
          <w:p w14:paraId="4CAEC625" w14:textId="1E0571F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BCN track of IAP has worked with five States over 10 months on issues such as: </w:t>
            </w:r>
            <w:r>
              <w:br/>
            </w:r>
            <w:r>
              <w:br/>
            </w:r>
            <w:r w:rsidRPr="0330BD01">
              <w:rPr>
                <w:rFonts w:ascii="Calibri" w:eastAsia="Calibri" w:hAnsi="Calibri" w:cs="Calibri"/>
                <w:color w:val="000000" w:themeColor="text1"/>
                <w:sz w:val="24"/>
                <w:szCs w:val="24"/>
              </w:rPr>
              <w:t>Identifying and stratifying BCN target populations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Incorporating social determinants of health into targeting and program design activities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Designing Alternative Payment Methodologies</w:t>
            </w:r>
          </w:p>
        </w:tc>
      </w:tr>
      <w:tr w:rsidR="0330BD01" w14:paraId="4E35C924" w14:textId="77777777" w:rsidTr="003844EA">
        <w:trPr>
          <w:trHeight w:val="5580"/>
          <w:jc w:val="center"/>
        </w:trPr>
        <w:tc>
          <w:tcPr>
            <w:cnfStyle w:val="001000000000" w:firstRow="0" w:lastRow="0" w:firstColumn="1" w:lastColumn="0" w:oddVBand="0" w:evenVBand="0" w:oddHBand="0" w:evenHBand="0" w:firstRowFirstColumn="0" w:firstRowLastColumn="0" w:lastRowFirstColumn="0" w:lastRowLastColumn="0"/>
            <w:tcW w:w="788" w:type="dxa"/>
          </w:tcPr>
          <w:p w14:paraId="014661CA" w14:textId="26A72747" w:rsidR="0330BD01" w:rsidRPr="00AA6F44" w:rsidRDefault="0330BD01" w:rsidP="0330BD01">
            <w:r w:rsidRPr="00AA6F44">
              <w:rPr>
                <w:rFonts w:ascii="Calibri" w:eastAsia="Calibri" w:hAnsi="Calibri" w:cs="Calibri"/>
                <w:sz w:val="24"/>
                <w:szCs w:val="24"/>
              </w:rPr>
              <w:lastRenderedPageBreak/>
              <w:t>2016</w:t>
            </w:r>
          </w:p>
        </w:tc>
        <w:tc>
          <w:tcPr>
            <w:tcW w:w="2693" w:type="dxa"/>
          </w:tcPr>
          <w:p w14:paraId="6F90E2B6" w14:textId="070B3BB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Project Interoperability in Puget Sound: A Regional Mission-Centric Perspective on Information Sharing and Safeguarding</w:t>
            </w:r>
          </w:p>
        </w:tc>
        <w:tc>
          <w:tcPr>
            <w:tcW w:w="1644" w:type="dxa"/>
          </w:tcPr>
          <w:p w14:paraId="7C5C9ACF" w14:textId="60F830E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329C06A2" w14:textId="5586A47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Project Interoperability in Puget Sound (PIPS)</w:t>
            </w:r>
          </w:p>
        </w:tc>
        <w:tc>
          <w:tcPr>
            <w:tcW w:w="9224" w:type="dxa"/>
          </w:tcPr>
          <w:p w14:paraId="5AB8603D" w14:textId="69A2AB3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Need to better understand this mission-centric, distributed stakeholder side of Project Interoperability (PI); to find out what impact, if any, the more standards-based PI tools were having on the regional operational communities; and to recommend how to best move forward to improve interoperability at the regional operation level.  PIPS began with three overarching questions: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(1) How useful and applicable to mission accomplishment are the interoperability tools and concepts?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(2)  Why may some tools not be useful?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(3)  What strategies can be used to improve tool design, usability, and outreach?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goal was to answer these questions and develop a plan for moving forward towards improved interoperability from the perspective of the diverse operational community of regional information sharing stakeholders.</w:t>
            </w:r>
          </w:p>
        </w:tc>
      </w:tr>
      <w:tr w:rsidR="0330BD01" w14:paraId="25F186FD" w14:textId="77777777" w:rsidTr="003844EA">
        <w:trPr>
          <w:trHeight w:val="4035"/>
          <w:jc w:val="center"/>
        </w:trPr>
        <w:tc>
          <w:tcPr>
            <w:cnfStyle w:val="001000000000" w:firstRow="0" w:lastRow="0" w:firstColumn="1" w:lastColumn="0" w:oddVBand="0" w:evenVBand="0" w:oddHBand="0" w:evenHBand="0" w:firstRowFirstColumn="0" w:firstRowLastColumn="0" w:lastRowFirstColumn="0" w:lastRowLastColumn="0"/>
            <w:tcW w:w="788" w:type="dxa"/>
          </w:tcPr>
          <w:p w14:paraId="768DBF3F" w14:textId="34960E91" w:rsidR="0330BD01" w:rsidRPr="00AA6F44" w:rsidRDefault="0330BD01" w:rsidP="0330BD01">
            <w:r w:rsidRPr="00AA6F44">
              <w:rPr>
                <w:rFonts w:ascii="Calibri" w:eastAsia="Calibri" w:hAnsi="Calibri" w:cs="Calibri"/>
                <w:sz w:val="24"/>
                <w:szCs w:val="24"/>
              </w:rPr>
              <w:t>2017</w:t>
            </w:r>
          </w:p>
        </w:tc>
        <w:tc>
          <w:tcPr>
            <w:tcW w:w="2693" w:type="dxa"/>
          </w:tcPr>
          <w:p w14:paraId="3C086F12" w14:textId="0833A6C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Information Sharing Between Medicaid and Corrections Systems to Enroll the Justice-Involved Population: Arizona and Washington</w:t>
            </w:r>
            <w:r>
              <w:br/>
            </w:r>
            <w:r w:rsidRPr="0330BD01">
              <w:rPr>
                <w:rFonts w:ascii="Calibri" w:eastAsia="Calibri" w:hAnsi="Calibri" w:cs="Calibri"/>
                <w:color w:val="000000" w:themeColor="text1"/>
                <w:sz w:val="24"/>
                <w:szCs w:val="24"/>
              </w:rPr>
              <w:t xml:space="preserve"> Medicaid Areas of flexibility to Provide Coverage and Care to Justice-Involved Populations</w:t>
            </w:r>
          </w:p>
        </w:tc>
        <w:tc>
          <w:tcPr>
            <w:tcW w:w="1644" w:type="dxa"/>
          </w:tcPr>
          <w:p w14:paraId="1706D5D7" w14:textId="01B5C4D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Arizona</w:t>
            </w:r>
            <w:r>
              <w:br/>
            </w:r>
            <w:r w:rsidRPr="0330BD01">
              <w:rPr>
                <w:rFonts w:ascii="Calibri" w:eastAsia="Calibri" w:hAnsi="Calibri" w:cs="Calibri"/>
                <w:color w:val="000000" w:themeColor="text1"/>
                <w:sz w:val="24"/>
                <w:szCs w:val="24"/>
              </w:rPr>
              <w:t xml:space="preserve"> Washington</w:t>
            </w:r>
          </w:p>
        </w:tc>
        <w:tc>
          <w:tcPr>
            <w:tcW w:w="2746" w:type="dxa"/>
          </w:tcPr>
          <w:p w14:paraId="1B36CBC7" w14:textId="366C068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Medicaid Suspension Project | Health Information Exchange Projects</w:t>
            </w:r>
          </w:p>
        </w:tc>
        <w:tc>
          <w:tcPr>
            <w:tcW w:w="9224" w:type="dxa"/>
          </w:tcPr>
          <w:p w14:paraId="7FB5FC08" w14:textId="01178F9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Arizona has several initiatives designed to connect the justice-involved population to Medicaid coverage and services.4 Pima County was the first in Arizona to enroll adults returning to the community from jail and piloted Arizona’s initial Medicaid suspension project. The county also partners with area nonprofits to provide enrollment assistance for those who were not previously enrolled in Arizona Health Care Cost Containment System (AHCCCS), the state’s Medicaid program, and are about to be released or awaiting trial. Finally, Pima County has initiated health information exchange projects designed to promote continuity of care and a more seamless transition between health care services provided in the jails and in the community. All these systems involve collaboration between multiple agencies and ongoing communication of information and records to facilitate both enrollment and care.</w:t>
            </w:r>
          </w:p>
        </w:tc>
      </w:tr>
      <w:tr w:rsidR="0330BD01" w14:paraId="0BE4EFC1"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45D6F104" w14:textId="6799C381" w:rsidR="0330BD01" w:rsidRPr="00AA6F44" w:rsidRDefault="0330BD01" w:rsidP="0330BD01">
            <w:r w:rsidRPr="00AA6F44">
              <w:rPr>
                <w:rFonts w:ascii="Calibri" w:eastAsia="Calibri" w:hAnsi="Calibri" w:cs="Calibri"/>
                <w:sz w:val="24"/>
                <w:szCs w:val="24"/>
              </w:rPr>
              <w:lastRenderedPageBreak/>
              <w:t>2017</w:t>
            </w:r>
          </w:p>
        </w:tc>
        <w:tc>
          <w:tcPr>
            <w:tcW w:w="2693" w:type="dxa"/>
          </w:tcPr>
          <w:p w14:paraId="7E6BFAB9" w14:textId="56BBCA3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NIEM Impact on Government Accountability Transparency</w:t>
            </w:r>
            <w:r>
              <w:br/>
            </w:r>
            <w:r w:rsidRPr="0330BD01">
              <w:rPr>
                <w:rFonts w:ascii="Calibri" w:eastAsia="Calibri" w:hAnsi="Calibri" w:cs="Calibri"/>
                <w:sz w:val="24"/>
                <w:szCs w:val="24"/>
              </w:rPr>
              <w:t xml:space="preserve"> </w:t>
            </w:r>
            <w:r>
              <w:br/>
            </w:r>
          </w:p>
        </w:tc>
        <w:tc>
          <w:tcPr>
            <w:tcW w:w="1644" w:type="dxa"/>
          </w:tcPr>
          <w:p w14:paraId="186194AE" w14:textId="1650D0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7023BB6C" w14:textId="76EC5C2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Recovery Act Information Exchange Package Document</w:t>
            </w:r>
          </w:p>
        </w:tc>
        <w:tc>
          <w:tcPr>
            <w:tcW w:w="9224" w:type="dxa"/>
          </w:tcPr>
          <w:p w14:paraId="5B73474D" w14:textId="71AEA5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enables: Detection and analysis of potential waste, misuse and fraudulent activities</w:t>
            </w:r>
          </w:p>
        </w:tc>
      </w:tr>
      <w:tr w:rsidR="0330BD01" w14:paraId="014B8F5F"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67FBBA91" w14:textId="428E9EA2" w:rsidR="0330BD01" w:rsidRPr="00AA6F44" w:rsidRDefault="0330BD01" w:rsidP="0330BD01">
            <w:r w:rsidRPr="00AA6F44">
              <w:rPr>
                <w:rFonts w:ascii="Calibri" w:eastAsia="Calibri" w:hAnsi="Calibri" w:cs="Calibri"/>
                <w:sz w:val="24"/>
                <w:szCs w:val="24"/>
              </w:rPr>
              <w:t>2018</w:t>
            </w:r>
          </w:p>
        </w:tc>
        <w:tc>
          <w:tcPr>
            <w:tcW w:w="2693" w:type="dxa"/>
          </w:tcPr>
          <w:p w14:paraId="65E054DD" w14:textId="28D9E8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New York State Division of State Police and Division of Criminal Justice Services</w:t>
            </w:r>
          </w:p>
        </w:tc>
        <w:tc>
          <w:tcPr>
            <w:tcW w:w="1644" w:type="dxa"/>
          </w:tcPr>
          <w:p w14:paraId="0F83D3DC" w14:textId="7D6E0AB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New York</w:t>
            </w:r>
          </w:p>
        </w:tc>
        <w:tc>
          <w:tcPr>
            <w:tcW w:w="2746" w:type="dxa"/>
          </w:tcPr>
          <w:p w14:paraId="39214EDD" w14:textId="712127F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New York State EJUSTICENY Integrated Justice Portal (IJP)</w:t>
            </w:r>
          </w:p>
        </w:tc>
        <w:tc>
          <w:tcPr>
            <w:tcW w:w="9224" w:type="dxa"/>
          </w:tcPr>
          <w:p w14:paraId="1269115C" w14:textId="5081218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New York State's eJusticeNY Integrated Justice Portal (IJP) replaces a key mission critical, high performance mainframe based system, New York Statewide Police Information Network (NYSPIN), to provide criminal justice information to authorized criminal justice personnel within and beyond New York State.  </w:t>
            </w:r>
          </w:p>
        </w:tc>
      </w:tr>
      <w:tr w:rsidR="0330BD01" w14:paraId="74BF22FC"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21BBCE11" w14:textId="7C1FF67C" w:rsidR="0330BD01" w:rsidRPr="00AA6F44" w:rsidRDefault="0330BD01" w:rsidP="0330BD01">
            <w:r w:rsidRPr="00AA6F44">
              <w:rPr>
                <w:rFonts w:ascii="Calibri" w:eastAsia="Calibri" w:hAnsi="Calibri" w:cs="Calibri"/>
                <w:sz w:val="24"/>
                <w:szCs w:val="24"/>
              </w:rPr>
              <w:t>2018</w:t>
            </w:r>
          </w:p>
        </w:tc>
        <w:tc>
          <w:tcPr>
            <w:tcW w:w="2693" w:type="dxa"/>
          </w:tcPr>
          <w:p w14:paraId="5EDE336D" w14:textId="464F7A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Transportation Security Administration (TSA) Information and Data Electronic Enterprise Explorer (IDE3)</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Increasing efficiency Through the development process, driving consistency in data definitions, and aligning with TSA's Enterprise data standards</w:t>
            </w:r>
          </w:p>
        </w:tc>
        <w:tc>
          <w:tcPr>
            <w:tcW w:w="1644" w:type="dxa"/>
          </w:tcPr>
          <w:p w14:paraId="42C32E9E" w14:textId="162B1C7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p>
        </w:tc>
        <w:tc>
          <w:tcPr>
            <w:tcW w:w="2746" w:type="dxa"/>
          </w:tcPr>
          <w:p w14:paraId="3214499C" w14:textId="6770D5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IDE3</w:t>
            </w:r>
          </w:p>
        </w:tc>
        <w:tc>
          <w:tcPr>
            <w:tcW w:w="9224" w:type="dxa"/>
          </w:tcPr>
          <w:p w14:paraId="3C17C92D" w14:textId="3D7826E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IDE3 provides developers with centralized access to established enterprise data standards and mappings, while also allowing users to generate data dictionaries for applications.  As a NIEM-based application, IDE3 allows developers to more easily discover/re-use established terminology, efficiently build customized data dictionaries (without having to create their own), and export to a desired format all while adhering to established TSA standards</w:t>
            </w:r>
          </w:p>
        </w:tc>
      </w:tr>
      <w:tr w:rsidR="0330BD01" w14:paraId="68BED43A" w14:textId="77777777" w:rsidTr="003844EA">
        <w:trPr>
          <w:trHeight w:val="3105"/>
          <w:jc w:val="center"/>
        </w:trPr>
        <w:tc>
          <w:tcPr>
            <w:cnfStyle w:val="001000000000" w:firstRow="0" w:lastRow="0" w:firstColumn="1" w:lastColumn="0" w:oddVBand="0" w:evenVBand="0" w:oddHBand="0" w:evenHBand="0" w:firstRowFirstColumn="0" w:firstRowLastColumn="0" w:lastRowFirstColumn="0" w:lastRowLastColumn="0"/>
            <w:tcW w:w="788" w:type="dxa"/>
          </w:tcPr>
          <w:p w14:paraId="474D2FA8" w14:textId="4BEC643B" w:rsidR="0330BD01" w:rsidRPr="00AA6F44" w:rsidRDefault="0330BD01" w:rsidP="0330BD01">
            <w:r w:rsidRPr="00AA6F44">
              <w:rPr>
                <w:rFonts w:ascii="Calibri" w:eastAsia="Calibri" w:hAnsi="Calibri" w:cs="Calibri"/>
                <w:sz w:val="24"/>
                <w:szCs w:val="24"/>
              </w:rPr>
              <w:lastRenderedPageBreak/>
              <w:t>2020</w:t>
            </w:r>
          </w:p>
        </w:tc>
        <w:tc>
          <w:tcPr>
            <w:tcW w:w="2693" w:type="dxa"/>
          </w:tcPr>
          <w:p w14:paraId="3EA5AA64" w14:textId="58EA171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City of Charlotte, North Carolina Innovations &amp; Technology Department </w:t>
            </w:r>
            <w:r>
              <w:br/>
            </w:r>
            <w:r>
              <w:br/>
            </w:r>
          </w:p>
        </w:tc>
        <w:tc>
          <w:tcPr>
            <w:tcW w:w="1644" w:type="dxa"/>
          </w:tcPr>
          <w:p w14:paraId="0BF424FB" w14:textId="146E927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Charlotte, NC</w:t>
            </w:r>
          </w:p>
        </w:tc>
        <w:tc>
          <w:tcPr>
            <w:tcW w:w="2746" w:type="dxa"/>
          </w:tcPr>
          <w:p w14:paraId="372BEDED" w14:textId="3B15BA9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Drives Major Police Department's Data Integration Projects</w:t>
            </w:r>
          </w:p>
        </w:tc>
        <w:tc>
          <w:tcPr>
            <w:tcW w:w="9224" w:type="dxa"/>
          </w:tcPr>
          <w:p w14:paraId="5668682A" w14:textId="5E48BBF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Charlotte-</w:t>
            </w:r>
            <w:r w:rsidR="00D2435D" w:rsidRPr="0330BD01">
              <w:rPr>
                <w:rFonts w:ascii="Calibri" w:eastAsia="Calibri" w:hAnsi="Calibri" w:cs="Calibri"/>
                <w:sz w:val="24"/>
                <w:szCs w:val="24"/>
              </w:rPr>
              <w:t>Mecklenburg</w:t>
            </w:r>
            <w:r w:rsidRPr="0330BD01">
              <w:rPr>
                <w:rFonts w:ascii="Calibri" w:eastAsia="Calibri" w:hAnsi="Calibri" w:cs="Calibri"/>
                <w:sz w:val="24"/>
                <w:szCs w:val="24"/>
              </w:rPr>
              <w:t xml:space="preserve"> Police Department data integration projects for regional information sharing and federal law enforcement reporting programs.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xml:space="preserve">Charlotte's first initiative integrated data with Naval Criminal Investigative Service's (NCIS) Law Enforcement Information Exchange (LInX) and "LinX Carolinas."  </w:t>
            </w:r>
            <w:r>
              <w:br/>
            </w:r>
            <w:r>
              <w:br/>
            </w:r>
            <w:r w:rsidRPr="0330BD01">
              <w:rPr>
                <w:rFonts w:ascii="Calibri" w:eastAsia="Calibri" w:hAnsi="Calibri" w:cs="Calibri"/>
                <w:sz w:val="24"/>
                <w:szCs w:val="24"/>
              </w:rPr>
              <w:t>Charlotte's second project was the integration of Police Department's data with the State of North Carolina's Incident Based Reporting System (NIBRS) program.</w:t>
            </w:r>
          </w:p>
        </w:tc>
      </w:tr>
      <w:tr w:rsidR="0330BD01" w14:paraId="1849D109"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61433277" w14:textId="3418E59C" w:rsidR="0330BD01" w:rsidRPr="00AA6F44" w:rsidRDefault="0330BD01" w:rsidP="0330BD01">
            <w:r w:rsidRPr="00AA6F44">
              <w:rPr>
                <w:rFonts w:ascii="Calibri" w:eastAsia="Calibri" w:hAnsi="Calibri" w:cs="Calibri"/>
                <w:sz w:val="24"/>
                <w:szCs w:val="24"/>
              </w:rPr>
              <w:t>2020</w:t>
            </w:r>
          </w:p>
        </w:tc>
        <w:tc>
          <w:tcPr>
            <w:tcW w:w="2693" w:type="dxa"/>
          </w:tcPr>
          <w:p w14:paraId="31B1E673" w14:textId="2639D98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State of Florida Department of Law Enforcement Criminal Justice Information Services </w:t>
            </w:r>
            <w:r>
              <w:br/>
            </w:r>
            <w:r>
              <w:br/>
            </w:r>
          </w:p>
        </w:tc>
        <w:tc>
          <w:tcPr>
            <w:tcW w:w="1644" w:type="dxa"/>
          </w:tcPr>
          <w:p w14:paraId="04B5423E" w14:textId="27CAB86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Florida</w:t>
            </w:r>
          </w:p>
        </w:tc>
        <w:tc>
          <w:tcPr>
            <w:tcW w:w="2746" w:type="dxa"/>
          </w:tcPr>
          <w:p w14:paraId="6F719D42" w14:textId="735441B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Ensures Accurate Statewide Crime Reporting and Analysis</w:t>
            </w:r>
          </w:p>
        </w:tc>
        <w:tc>
          <w:tcPr>
            <w:tcW w:w="9224" w:type="dxa"/>
          </w:tcPr>
          <w:p w14:paraId="6CB74313" w14:textId="7EE91FB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CJIS developed a NIEM XML schema for agencies to collect and share standardized, uniform criminal justice data.  </w:t>
            </w:r>
          </w:p>
        </w:tc>
      </w:tr>
      <w:tr w:rsidR="0330BD01" w14:paraId="6377FE27"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312BFD21" w14:textId="4D9CBFCA" w:rsidR="0330BD01" w:rsidRPr="00AA6F44" w:rsidRDefault="0330BD01" w:rsidP="0330BD01">
            <w:r w:rsidRPr="00AA6F44">
              <w:rPr>
                <w:rFonts w:ascii="Calibri" w:eastAsia="Calibri" w:hAnsi="Calibri" w:cs="Calibri"/>
                <w:sz w:val="24"/>
                <w:szCs w:val="24"/>
              </w:rPr>
              <w:t>2020</w:t>
            </w:r>
          </w:p>
        </w:tc>
        <w:tc>
          <w:tcPr>
            <w:tcW w:w="2693" w:type="dxa"/>
          </w:tcPr>
          <w:p w14:paraId="396185F9" w14:textId="0F38E7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Applying the NIEM Standard to the Opioid Epidemic, COVID-19, and Other Problems</w:t>
            </w:r>
          </w:p>
        </w:tc>
        <w:tc>
          <w:tcPr>
            <w:tcW w:w="1644" w:type="dxa"/>
          </w:tcPr>
          <w:p w14:paraId="5A98B6D8" w14:textId="52AFE349"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3BB5C156" w14:textId="43452B7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10A58005" w14:textId="6076EC43" w:rsidR="0330BD01" w:rsidRDefault="0330BD01">
            <w:pPr>
              <w:cnfStyle w:val="000000000000" w:firstRow="0" w:lastRow="0" w:firstColumn="0" w:lastColumn="0" w:oddVBand="0" w:evenVBand="0" w:oddHBand="0" w:evenHBand="0" w:firstRowFirstColumn="0" w:firstRowLastColumn="0" w:lastRowFirstColumn="0" w:lastRowLastColumn="0"/>
            </w:pPr>
          </w:p>
        </w:tc>
      </w:tr>
      <w:tr w:rsidR="0330BD01" w14:paraId="1BFC6DC2"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751631F" w14:textId="4C8121C5" w:rsidR="0330BD01" w:rsidRPr="00AA6F44" w:rsidRDefault="0330BD01" w:rsidP="0330BD01">
            <w:r w:rsidRPr="00AA6F44">
              <w:rPr>
                <w:rFonts w:ascii="Calibri" w:eastAsia="Calibri" w:hAnsi="Calibri" w:cs="Calibri"/>
                <w:sz w:val="24"/>
                <w:szCs w:val="24"/>
              </w:rPr>
              <w:t>2021</w:t>
            </w:r>
          </w:p>
        </w:tc>
        <w:tc>
          <w:tcPr>
            <w:tcW w:w="2693" w:type="dxa"/>
          </w:tcPr>
          <w:p w14:paraId="1AC92C3D" w14:textId="45F9BE0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COVID-19 Updates</w:t>
            </w:r>
            <w:r>
              <w:br/>
            </w:r>
            <w:r w:rsidRPr="0330BD01">
              <w:rPr>
                <w:rFonts w:ascii="Calibri" w:eastAsia="Calibri" w:hAnsi="Calibri" w:cs="Calibri"/>
                <w:color w:val="000000" w:themeColor="text1"/>
                <w:sz w:val="24"/>
                <w:szCs w:val="24"/>
              </w:rPr>
              <w:t xml:space="preserve"> New York State Police</w:t>
            </w:r>
          </w:p>
        </w:tc>
        <w:tc>
          <w:tcPr>
            <w:tcW w:w="1644" w:type="dxa"/>
          </w:tcPr>
          <w:p w14:paraId="4B007CB8" w14:textId="44BC830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338160A6" w14:textId="391A1FA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National Information Exchange Model (NIEM) - Conformant Information Exchange Package Documentations (IEPDs)</w:t>
            </w:r>
          </w:p>
        </w:tc>
        <w:tc>
          <w:tcPr>
            <w:tcW w:w="9224" w:type="dxa"/>
          </w:tcPr>
          <w:p w14:paraId="0EE00F08" w14:textId="096B731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State has published the National Information Exchange Model (NIEM)-conformant Information Exchange Package Documentations (IEPDs) for the purpose of building approved web service message exchanges by authorized agencies</w:t>
            </w:r>
          </w:p>
        </w:tc>
      </w:tr>
      <w:tr w:rsidR="0330BD01" w14:paraId="43571778"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22C3F187" w14:textId="64C7F0CF" w:rsidR="0330BD01" w:rsidRPr="00AA6F44" w:rsidRDefault="0330BD01"/>
        </w:tc>
        <w:tc>
          <w:tcPr>
            <w:tcW w:w="2693" w:type="dxa"/>
          </w:tcPr>
          <w:p w14:paraId="7415432B" w14:textId="4A51842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State of Iowa Department of Public</w:t>
            </w:r>
          </w:p>
        </w:tc>
        <w:tc>
          <w:tcPr>
            <w:tcW w:w="1644" w:type="dxa"/>
          </w:tcPr>
          <w:p w14:paraId="79CC535A" w14:textId="4AF2FD6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Iowa</w:t>
            </w:r>
          </w:p>
        </w:tc>
        <w:tc>
          <w:tcPr>
            <w:tcW w:w="2746" w:type="dxa"/>
          </w:tcPr>
          <w:p w14:paraId="7B365FE0" w14:textId="7799D79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Criminal Justice Information Sharing Project</w:t>
            </w:r>
          </w:p>
        </w:tc>
        <w:tc>
          <w:tcPr>
            <w:tcW w:w="9224" w:type="dxa"/>
          </w:tcPr>
          <w:p w14:paraId="02487541" w14:textId="4CA2A79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state of Iowa Criminal Justice Information Sharing (CJIS) project leveraged the National Information Exchange Model (NIEM) to reduce delays and address major information gaps between agencies as well as redundancies in the processing of crucial public safety information.  As a result, the Iowa CJS project has achieved cross-boundary collaboration, a more transparent justice enterprise, and measurable results.</w:t>
            </w:r>
          </w:p>
        </w:tc>
      </w:tr>
      <w:tr w:rsidR="0330BD01" w14:paraId="63FD8F76"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092A7AA6" w14:textId="188BA5E3" w:rsidR="0330BD01" w:rsidRPr="00AA6F44" w:rsidRDefault="0330BD01"/>
        </w:tc>
        <w:tc>
          <w:tcPr>
            <w:tcW w:w="2693" w:type="dxa"/>
          </w:tcPr>
          <w:p w14:paraId="41CE78A9" w14:textId="5C2F642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Global Nuclear Detection Architecture</w:t>
            </w:r>
          </w:p>
        </w:tc>
        <w:tc>
          <w:tcPr>
            <w:tcW w:w="1644" w:type="dxa"/>
          </w:tcPr>
          <w:p w14:paraId="043D3C8A" w14:textId="7E58EE7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Los Angeles, CA</w:t>
            </w:r>
            <w:r>
              <w:br/>
            </w:r>
            <w:r w:rsidRPr="0330BD01">
              <w:rPr>
                <w:rFonts w:ascii="Calibri" w:eastAsia="Calibri" w:hAnsi="Calibri" w:cs="Calibri"/>
                <w:sz w:val="24"/>
                <w:szCs w:val="24"/>
              </w:rPr>
              <w:t xml:space="preserve"> Kansas</w:t>
            </w:r>
            <w:r>
              <w:br/>
            </w:r>
            <w:r w:rsidRPr="0330BD01">
              <w:rPr>
                <w:rFonts w:ascii="Calibri" w:eastAsia="Calibri" w:hAnsi="Calibri" w:cs="Calibri"/>
                <w:sz w:val="24"/>
                <w:szCs w:val="24"/>
              </w:rPr>
              <w:t xml:space="preserve"> United States</w:t>
            </w:r>
          </w:p>
        </w:tc>
        <w:tc>
          <w:tcPr>
            <w:tcW w:w="2746" w:type="dxa"/>
          </w:tcPr>
          <w:p w14:paraId="349A1AFB" w14:textId="3F708AA7"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2FE88DBA" w14:textId="3401C2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Information sharing prototype capable of transmitting millions of transactions per second.  Data is integrated into NIEM-conformant standards and routed, as appropriate, to other systems and users in a familiar format. </w:t>
            </w:r>
          </w:p>
        </w:tc>
      </w:tr>
      <w:tr w:rsidR="0330BD01" w14:paraId="4F9A4BDE" w14:textId="77777777" w:rsidTr="003844EA">
        <w:trPr>
          <w:trHeight w:val="8190"/>
          <w:jc w:val="center"/>
        </w:trPr>
        <w:tc>
          <w:tcPr>
            <w:cnfStyle w:val="001000000000" w:firstRow="0" w:lastRow="0" w:firstColumn="1" w:lastColumn="0" w:oddVBand="0" w:evenVBand="0" w:oddHBand="0" w:evenHBand="0" w:firstRowFirstColumn="0" w:firstRowLastColumn="0" w:lastRowFirstColumn="0" w:lastRowLastColumn="0"/>
            <w:tcW w:w="788" w:type="dxa"/>
          </w:tcPr>
          <w:p w14:paraId="2721E9A3" w14:textId="6E87AB0E" w:rsidR="0330BD01" w:rsidRPr="00AA6F44" w:rsidRDefault="0330BD01"/>
        </w:tc>
        <w:tc>
          <w:tcPr>
            <w:tcW w:w="2693" w:type="dxa"/>
          </w:tcPr>
          <w:p w14:paraId="310B07BC" w14:textId="331C09D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Global Justice Best Practices and Success Stories</w:t>
            </w:r>
          </w:p>
        </w:tc>
        <w:tc>
          <w:tcPr>
            <w:tcW w:w="1644" w:type="dxa"/>
          </w:tcPr>
          <w:p w14:paraId="0FC916E4" w14:textId="70E1381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Massachusetts</w:t>
            </w:r>
            <w:r>
              <w:br/>
            </w:r>
            <w:r w:rsidRPr="0330BD01">
              <w:rPr>
                <w:rFonts w:ascii="Calibri" w:eastAsia="Calibri" w:hAnsi="Calibri" w:cs="Calibri"/>
                <w:sz w:val="24"/>
                <w:szCs w:val="24"/>
              </w:rPr>
              <w:t xml:space="preserve"> Washington State</w:t>
            </w:r>
            <w:r>
              <w:br/>
            </w:r>
            <w:r w:rsidRPr="0330BD01">
              <w:rPr>
                <w:rFonts w:ascii="Calibri" w:eastAsia="Calibri" w:hAnsi="Calibri" w:cs="Calibri"/>
                <w:sz w:val="24"/>
                <w:szCs w:val="24"/>
              </w:rPr>
              <w:t xml:space="preserve"> United States</w:t>
            </w:r>
            <w:r>
              <w:br/>
            </w:r>
            <w:r w:rsidRPr="0330BD01">
              <w:rPr>
                <w:rFonts w:ascii="Calibri" w:eastAsia="Calibri" w:hAnsi="Calibri" w:cs="Calibri"/>
                <w:sz w:val="24"/>
                <w:szCs w:val="24"/>
              </w:rPr>
              <w:t xml:space="preserve"> Pennsylvania</w:t>
            </w:r>
            <w:r>
              <w:br/>
            </w:r>
            <w:r w:rsidRPr="0330BD01">
              <w:rPr>
                <w:rFonts w:ascii="Calibri" w:eastAsia="Calibri" w:hAnsi="Calibri" w:cs="Calibri"/>
                <w:sz w:val="24"/>
                <w:szCs w:val="24"/>
              </w:rPr>
              <w:t xml:space="preserve"> Alabama</w:t>
            </w:r>
            <w:r>
              <w:br/>
            </w:r>
            <w:r w:rsidRPr="0330BD01">
              <w:rPr>
                <w:rFonts w:ascii="Calibri" w:eastAsia="Calibri" w:hAnsi="Calibri" w:cs="Calibri"/>
                <w:sz w:val="24"/>
                <w:szCs w:val="24"/>
              </w:rPr>
              <w:t xml:space="preserve"> Connecticut</w:t>
            </w:r>
            <w:r>
              <w:br/>
            </w:r>
            <w:r w:rsidRPr="0330BD01">
              <w:rPr>
                <w:rFonts w:ascii="Calibri" w:eastAsia="Calibri" w:hAnsi="Calibri" w:cs="Calibri"/>
                <w:sz w:val="24"/>
                <w:szCs w:val="24"/>
              </w:rPr>
              <w:t xml:space="preserve"> New York</w:t>
            </w:r>
            <w:r>
              <w:br/>
            </w:r>
            <w:r w:rsidRPr="0330BD01">
              <w:rPr>
                <w:rFonts w:ascii="Calibri" w:eastAsia="Calibri" w:hAnsi="Calibri" w:cs="Calibri"/>
                <w:sz w:val="24"/>
                <w:szCs w:val="24"/>
              </w:rPr>
              <w:t xml:space="preserve"> New Jersey</w:t>
            </w:r>
            <w:r>
              <w:br/>
            </w:r>
            <w:r w:rsidRPr="0330BD01">
              <w:rPr>
                <w:rFonts w:ascii="Calibri" w:eastAsia="Calibri" w:hAnsi="Calibri" w:cs="Calibri"/>
                <w:sz w:val="24"/>
                <w:szCs w:val="24"/>
              </w:rPr>
              <w:t xml:space="preserve"> California</w:t>
            </w:r>
            <w:r>
              <w:br/>
            </w:r>
            <w:r w:rsidRPr="0330BD01">
              <w:rPr>
                <w:rFonts w:ascii="Calibri" w:eastAsia="Calibri" w:hAnsi="Calibri" w:cs="Calibri"/>
                <w:sz w:val="24"/>
                <w:szCs w:val="24"/>
              </w:rPr>
              <w:t xml:space="preserve"> Nevada</w:t>
            </w:r>
            <w:r>
              <w:br/>
            </w:r>
            <w:r w:rsidRPr="0330BD01">
              <w:rPr>
                <w:rFonts w:ascii="Calibri" w:eastAsia="Calibri" w:hAnsi="Calibri" w:cs="Calibri"/>
                <w:sz w:val="24"/>
                <w:szCs w:val="24"/>
              </w:rPr>
              <w:t xml:space="preserve"> Texas</w:t>
            </w:r>
            <w:r>
              <w:br/>
            </w:r>
            <w:r w:rsidRPr="0330BD01">
              <w:rPr>
                <w:rFonts w:ascii="Calibri" w:eastAsia="Calibri" w:hAnsi="Calibri" w:cs="Calibri"/>
                <w:sz w:val="24"/>
                <w:szCs w:val="24"/>
              </w:rPr>
              <w:t xml:space="preserve"> </w:t>
            </w:r>
          </w:p>
        </w:tc>
        <w:tc>
          <w:tcPr>
            <w:tcW w:w="2746" w:type="dxa"/>
          </w:tcPr>
          <w:p w14:paraId="131B0248" w14:textId="14149469"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5D75421D" w14:textId="63D9FB8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b/>
                <w:bCs/>
                <w:color w:val="000000" w:themeColor="text1"/>
                <w:sz w:val="24"/>
                <w:szCs w:val="24"/>
              </w:rPr>
              <w:t>Statewide Gang Data Sharing 2010</w:t>
            </w:r>
            <w:r>
              <w:br/>
            </w:r>
            <w:r w:rsidRPr="0330BD01">
              <w:rPr>
                <w:rFonts w:ascii="Calibri" w:eastAsia="Calibri" w:hAnsi="Calibri" w:cs="Calibri"/>
                <w:color w:val="000000" w:themeColor="text1"/>
                <w:sz w:val="24"/>
                <w:szCs w:val="24"/>
              </w:rPr>
              <w:t xml:space="preserve"> Mass Gangs is an intelligence and investigative tool that allows authorized users to electronically exchange, store, and facilitate the analysis of gang-related data maintained by public safety and law enforcement agencies throughout Massachusetts.  Information can be metered directly into Mass Gangs via a Web application, or it can be exchanged electronically with agency systems using a NIEM-conformant schema and Information Exchange Package Documentation (IEPD).  By Using NIEM in the Mass Gangs project, the Commonwealth has streamlined the gang data management process, providing a single, unified way for agencies to share gang intelligence information within Massachusetts.  Mass Gangs also aids current and planned interstate and federal information sharing initiatives.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Pilot Driver's License Photo Exchange 2010</w:t>
            </w:r>
            <w:r>
              <w:br/>
            </w:r>
            <w:r w:rsidRPr="0330BD01">
              <w:rPr>
                <w:rFonts w:ascii="Calibri" w:eastAsia="Calibri" w:hAnsi="Calibri" w:cs="Calibri"/>
                <w:color w:val="000000" w:themeColor="text1"/>
                <w:sz w:val="24"/>
                <w:szCs w:val="24"/>
              </w:rPr>
              <w:t xml:space="preserve"> The purpose of this case study is to highlight the success of the development of the NIEM 2.0-conformant Information Exchange package Document (IEPD) for Law Enforcement Access to Driver's License Photos in Washington State, which will provide law enforcement the access they need to driver's license photos for positive identification.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U.S. Citizenship and Immigration Services E-Verify 2009</w:t>
            </w:r>
            <w:r>
              <w:br/>
            </w:r>
            <w:r w:rsidRPr="0330BD01">
              <w:rPr>
                <w:rFonts w:ascii="Calibri" w:eastAsia="Calibri" w:hAnsi="Calibri" w:cs="Calibri"/>
                <w:color w:val="000000" w:themeColor="text1"/>
                <w:sz w:val="24"/>
                <w:szCs w:val="24"/>
              </w:rPr>
              <w:t xml:space="preserve"> It works within the U.S. Department of Homeland Security (DHS), in partnership with the Social Security Administration (SSA) to provide a means for employers to verify the employment eligibility of newly hired employees.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This case study highlights the success of E-Verify from a data-sharing perspective among the Social Security Administration (SSA) and different systems with the U.S. Department of Homeland Security (DHS).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Success with the Global Federated Identity and Privilege Management (GFIPM) Initiative 2009</w:t>
            </w:r>
            <w:r>
              <w:br/>
            </w:r>
            <w:r w:rsidRPr="0330BD01">
              <w:rPr>
                <w:rFonts w:ascii="Calibri" w:eastAsia="Calibri" w:hAnsi="Calibri" w:cs="Calibri"/>
                <w:color w:val="000000" w:themeColor="text1"/>
                <w:sz w:val="24"/>
                <w:szCs w:val="24"/>
              </w:rPr>
              <w:t xml:space="preserve"> A key component to this information sharing success was the development of a central user identification process, the implementation of access privilege management, and a mature secure network connecting all municipal, county, state, and federal justice agencies </w:t>
            </w:r>
            <w:r w:rsidRPr="0330BD01">
              <w:rPr>
                <w:rFonts w:ascii="Calibri" w:eastAsia="Calibri" w:hAnsi="Calibri" w:cs="Calibri"/>
                <w:color w:val="000000" w:themeColor="text1"/>
                <w:sz w:val="24"/>
                <w:szCs w:val="24"/>
              </w:rPr>
              <w:lastRenderedPageBreak/>
              <w:t>throughout the Commonwealth.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ACJIC Letter to Justice Executives and Leaders 2009</w:t>
            </w:r>
            <w:r>
              <w:br/>
            </w:r>
            <w:r w:rsidRPr="0330BD01">
              <w:rPr>
                <w:rFonts w:ascii="Calibri" w:eastAsia="Calibri" w:hAnsi="Calibri" w:cs="Calibri"/>
                <w:color w:val="000000" w:themeColor="text1"/>
                <w:sz w:val="24"/>
                <w:szCs w:val="24"/>
              </w:rPr>
              <w:t xml:space="preserve"> The Alabama Criminal Justice Information Center (ACJIC) is piloting a solution for cross-jurisdictional identification, authentication, and privilege management called Global Federated Identity and Privilege Management (GFIPM).  </w:t>
            </w:r>
            <w:r>
              <w:br/>
            </w:r>
            <w:r>
              <w:br/>
            </w: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of each other's users and systems and ensures that only the right people have access to the right information.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Connecticut DMV/CJIS 2009</w:t>
            </w:r>
            <w:r>
              <w:br/>
            </w:r>
            <w:r w:rsidRPr="0330BD01">
              <w:rPr>
                <w:rFonts w:ascii="Calibri" w:eastAsia="Calibri" w:hAnsi="Calibri" w:cs="Calibri"/>
                <w:color w:val="000000" w:themeColor="text1"/>
                <w:sz w:val="24"/>
                <w:szCs w:val="24"/>
              </w:rPr>
              <w:t xml:space="preserve"> The State of Connecticut Department of Motor Vehicles (DMV) and the Connecticut Criminal Justice Information System (CJIS) have successfully defined a National Information Exchange Model (NIEM) 2.0 exchange and published an IEPD this reportedly assisted the DMV in their efforts to ensure that persons holding student transportation endorsements maintain proper qualifications.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Court Case Event GJXDM to NIEM (G2N) Pilot Project 2009</w:t>
            </w:r>
            <w:r>
              <w:br/>
            </w:r>
            <w:r w:rsidRPr="0330BD01">
              <w:rPr>
                <w:rFonts w:ascii="Calibri" w:eastAsia="Calibri" w:hAnsi="Calibri" w:cs="Calibri"/>
                <w:color w:val="000000" w:themeColor="text1"/>
                <w:sz w:val="24"/>
                <w:szCs w:val="24"/>
              </w:rPr>
              <w:t xml:space="preserve"> The purpose is to highlight the successful development of a National Information Exchange Model (NIEM) 2.0 conformant Information Exchange Package Document (IEPD) for Pennsylvania's Court Case Event Messages through Pennsylvania's Justice Network.</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City Health and Human Services (HHS) - Connect</w:t>
            </w:r>
            <w:r>
              <w:br/>
            </w:r>
            <w:r w:rsidRPr="0330BD01">
              <w:rPr>
                <w:rFonts w:ascii="Calibri" w:eastAsia="Calibri" w:hAnsi="Calibri" w:cs="Calibri"/>
                <w:color w:val="000000" w:themeColor="text1"/>
                <w:sz w:val="24"/>
                <w:szCs w:val="24"/>
              </w:rPr>
              <w:t xml:space="preserve"> NYC has adopted NIEM 2.0-conformant data exchanges for both ACCESS NYC and the overall Health and Human Services Domain, allowing the potential for data exchange across many programs in the future.  </w:t>
            </w:r>
            <w:r>
              <w:br/>
            </w:r>
            <w:r>
              <w:br/>
            </w:r>
            <w:r w:rsidRPr="0330BD01">
              <w:rPr>
                <w:rFonts w:ascii="Calibri" w:eastAsia="Calibri" w:hAnsi="Calibri" w:cs="Calibri"/>
                <w:b/>
                <w:bCs/>
                <w:color w:val="000000" w:themeColor="text1"/>
                <w:sz w:val="24"/>
                <w:szCs w:val="24"/>
              </w:rPr>
              <w:t>New Jersey Law Enforcement Information Sharing</w:t>
            </w:r>
            <w:r>
              <w:br/>
            </w:r>
            <w:r w:rsidRPr="0330BD01">
              <w:rPr>
                <w:rFonts w:ascii="Calibri" w:eastAsia="Calibri" w:hAnsi="Calibri" w:cs="Calibri"/>
                <w:color w:val="000000" w:themeColor="text1"/>
                <w:sz w:val="24"/>
                <w:szCs w:val="24"/>
              </w:rPr>
              <w:t xml:space="preserve"> New Jersey is a hoe-rule state; therefore, no centralized technology can be dictated to the local agencies.  As a result, there is a hugely diverse collection of platforms for records management systems (RMS), computer aided dispatch (CAD), and information sharing query systems.  New Jersey began using a standards-based approach to tackle information sharing challenges beginning with the Global Justice XML Data Model (GJXDM) and then </w:t>
            </w:r>
            <w:r w:rsidRPr="0330BD01">
              <w:rPr>
                <w:rFonts w:ascii="Calibri" w:eastAsia="Calibri" w:hAnsi="Calibri" w:cs="Calibri"/>
                <w:color w:val="000000" w:themeColor="text1"/>
                <w:sz w:val="24"/>
                <w:szCs w:val="24"/>
              </w:rPr>
              <w:lastRenderedPageBreak/>
              <w:t>incorporated the National Information Exchange Model (NIEM).</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Intra-State Criminal History Report (RAP Sheet) Project</w:t>
            </w:r>
            <w:r>
              <w:br/>
            </w:r>
            <w:r w:rsidRPr="0330BD01">
              <w:rPr>
                <w:rFonts w:ascii="Calibri" w:eastAsia="Calibri" w:hAnsi="Calibri" w:cs="Calibri"/>
                <w:color w:val="000000" w:themeColor="text1"/>
                <w:sz w:val="24"/>
                <w:szCs w:val="24"/>
              </w:rPr>
              <w:t xml:space="preserve"> The purpose is to highlight the success of the development of a National Information Exchange Model (NIEM) 2.0-Conformant Information Exchange Package Document (IEPD) for New York Intra=State Criminal History Report (Rap Sheet) Project.</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DCJS has developed the NIEM-conformant XML rap sheet to replace the mainframe rap sheet to NYC.  The XML rap sheet will also be available to any other NYS criminal justice agency that wishes to participate in that exchange.  Results include creation of NIEM 2.0-conformant rap sheet IEPD, completion of all required IEPD artifacts, and publication to the U.S. Department of Justice IEPD Clearinghouse for use by other states.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Alabama Uniform Crime and Suspicious Activity Reports</w:t>
            </w:r>
            <w:r>
              <w:br/>
            </w:r>
            <w:r w:rsidRPr="0330BD01">
              <w:rPr>
                <w:rFonts w:ascii="Calibri" w:eastAsia="Calibri" w:hAnsi="Calibri" w:cs="Calibri"/>
                <w:color w:val="000000" w:themeColor="text1"/>
                <w:sz w:val="24"/>
                <w:szCs w:val="24"/>
              </w:rPr>
              <w:t xml:space="preserve"> Purpose is to highlight the successful development of two National Information Exchange Model (NIEM) 2.0-conformant Information Exchange Package Documents (IEPDs) and electronic data transmission involving the N-DEx subset of Uniform Crime Report (UCR) incident/offense and arrest data and Suspicious Activity Report (SAR) data, through the Alabama Criminal Justice Information Center (ACJIC).  </w:t>
            </w:r>
            <w:r>
              <w:br/>
            </w:r>
            <w:r>
              <w:br/>
            </w:r>
            <w:r w:rsidRPr="0330BD01">
              <w:rPr>
                <w:rFonts w:ascii="Calibri" w:eastAsia="Calibri" w:hAnsi="Calibri" w:cs="Calibri"/>
                <w:b/>
                <w:bCs/>
                <w:color w:val="000000" w:themeColor="text1"/>
                <w:sz w:val="24"/>
                <w:szCs w:val="24"/>
              </w:rPr>
              <w:t>California - Nevada Prescription Monitoring Information Exchange (PMIX)</w:t>
            </w:r>
            <w:r>
              <w:br/>
            </w:r>
            <w:r w:rsidRPr="0330BD01">
              <w:rPr>
                <w:rFonts w:ascii="Calibri" w:eastAsia="Calibri" w:hAnsi="Calibri" w:cs="Calibri"/>
                <w:color w:val="000000" w:themeColor="text1"/>
                <w:sz w:val="24"/>
                <w:szCs w:val="24"/>
              </w:rPr>
              <w:t xml:space="preserve"> Prescription monitoring programs (PMPs) are state-sponsored initiatives aimed at addressing the diversion and abuse of prescription drugs.  One of the first programs was established in California more than 60 years ago, but the entire initiative received a boost when, in 2002, Congress appropriated funds to the Department of Justice (DOJ) to support development of a national PMP capability.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Texas Path to NIEM</w:t>
            </w:r>
            <w:r>
              <w:br/>
            </w:r>
            <w:r w:rsidRPr="0330BD01">
              <w:rPr>
                <w:rFonts w:ascii="Calibri" w:eastAsia="Calibri" w:hAnsi="Calibri" w:cs="Calibri"/>
                <w:color w:val="000000" w:themeColor="text1"/>
                <w:sz w:val="24"/>
                <w:szCs w:val="24"/>
              </w:rPr>
              <w:t xml:space="preserve"> The state of Texas was confronted with the challenge to coordinate the development and operation of justice systems that are maintained managed by participating state and local justice entities, so that thee systems are able to share information consistently and accurately in a manner that maximizes the services provided to justice information users in Texas.  In its approach, Texas decided to update its five-year-old Texas Justice Information Exchange Strategic Plan and develop National Information Exchange Model (NIEM) 2.0-conformant Information Exchange Package Documents (IEPDs) for 28 high priority </w:t>
            </w:r>
            <w:r w:rsidRPr="0330BD01">
              <w:rPr>
                <w:rFonts w:ascii="Calibri" w:eastAsia="Calibri" w:hAnsi="Calibri" w:cs="Calibri"/>
                <w:color w:val="000000" w:themeColor="text1"/>
                <w:sz w:val="24"/>
                <w:szCs w:val="24"/>
              </w:rPr>
              <w:lastRenderedPageBreak/>
              <w:t>information exchanges.  The NIEM standard provided the solution Texas was looking for and has facilitated the exchange of information between the participating State and local justice entities.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 State Police First to Transmit Interstate Criminal History Using National Information Exchange Model (NIEM)</w:t>
            </w:r>
            <w:r>
              <w:br/>
            </w:r>
            <w:r w:rsidRPr="0330BD01">
              <w:rPr>
                <w:rFonts w:ascii="Calibri" w:eastAsia="Calibri" w:hAnsi="Calibri" w:cs="Calibri"/>
                <w:color w:val="000000" w:themeColor="text1"/>
                <w:sz w:val="24"/>
                <w:szCs w:val="24"/>
              </w:rPr>
              <w:t xml:space="preserve"> The Pennsylvania State Police (PSP) has migrated its interstate criminal history transmission to the National Information Exchange Model (NIEM) putting Pennsylvania on the map as the first state in the nation to successfully execute the NIEM standard for information sharing. </w:t>
            </w:r>
            <w:r>
              <w:br/>
            </w:r>
            <w:r w:rsidRPr="0330BD01">
              <w:rPr>
                <w:rFonts w:ascii="Calibri" w:eastAsia="Calibri" w:hAnsi="Calibri" w:cs="Calibri"/>
                <w:color w:val="000000" w:themeColor="text1"/>
                <w:sz w:val="24"/>
                <w:szCs w:val="24"/>
              </w:rPr>
              <w:t xml:space="preserve">  </w:t>
            </w:r>
          </w:p>
        </w:tc>
      </w:tr>
      <w:tr w:rsidR="0330BD01" w14:paraId="460C23D5"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122CA472" w14:textId="15AB4325" w:rsidR="0330BD01" w:rsidRPr="00AA6F44" w:rsidRDefault="0330BD01"/>
        </w:tc>
        <w:tc>
          <w:tcPr>
            <w:tcW w:w="2693" w:type="dxa"/>
          </w:tcPr>
          <w:p w14:paraId="441A8ACD" w14:textId="73110A9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NIEM Impact on Pharmaceutical Drug Monitoring </w:t>
            </w:r>
          </w:p>
        </w:tc>
        <w:tc>
          <w:tcPr>
            <w:tcW w:w="1644" w:type="dxa"/>
          </w:tcPr>
          <w:p w14:paraId="2BF4F85D" w14:textId="693E53E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2A5870BE" w14:textId="332D0B9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Standard Prescription Monitoring Information Exchange Package Document</w:t>
            </w:r>
          </w:p>
        </w:tc>
        <w:tc>
          <w:tcPr>
            <w:tcW w:w="9224" w:type="dxa"/>
          </w:tcPr>
          <w:p w14:paraId="54CE1F8A" w14:textId="4A5E0DE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Prescription Monitoring Program Information Exchange Package Documentation (IEPD) assists law enforcement, health agencies, and prescribers in identifying potential abuse and diversion</w:t>
            </w:r>
          </w:p>
        </w:tc>
      </w:tr>
      <w:tr w:rsidR="0330BD01" w14:paraId="3BD72E65" w14:textId="77777777" w:rsidTr="003844EA">
        <w:trPr>
          <w:trHeight w:val="5265"/>
          <w:jc w:val="center"/>
        </w:trPr>
        <w:tc>
          <w:tcPr>
            <w:cnfStyle w:val="001000000000" w:firstRow="0" w:lastRow="0" w:firstColumn="1" w:lastColumn="0" w:oddVBand="0" w:evenVBand="0" w:oddHBand="0" w:evenHBand="0" w:firstRowFirstColumn="0" w:firstRowLastColumn="0" w:lastRowFirstColumn="0" w:lastRowLastColumn="0"/>
            <w:tcW w:w="788" w:type="dxa"/>
          </w:tcPr>
          <w:p w14:paraId="241AD9B2" w14:textId="7C050AA4" w:rsidR="0330BD01" w:rsidRDefault="0330BD01"/>
        </w:tc>
        <w:tc>
          <w:tcPr>
            <w:tcW w:w="2693" w:type="dxa"/>
          </w:tcPr>
          <w:p w14:paraId="723B50A9" w14:textId="048707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Suspicious Activity Reporting</w:t>
            </w:r>
          </w:p>
        </w:tc>
        <w:tc>
          <w:tcPr>
            <w:tcW w:w="1644" w:type="dxa"/>
          </w:tcPr>
          <w:p w14:paraId="26F9A2AA" w14:textId="0F7EF89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378553BB" w14:textId="3A7E483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Extensible Mark-up Languages (XML) </w:t>
            </w:r>
            <w:r>
              <w:br/>
            </w:r>
            <w:r>
              <w:br/>
            </w:r>
            <w:r w:rsidRPr="0330BD01">
              <w:rPr>
                <w:rFonts w:ascii="Calibri" w:eastAsia="Calibri" w:hAnsi="Calibri" w:cs="Calibri"/>
                <w:color w:val="000000" w:themeColor="text1"/>
                <w:sz w:val="24"/>
                <w:szCs w:val="24"/>
              </w:rPr>
              <w:t>Global Justice XML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w:t>
            </w:r>
          </w:p>
        </w:tc>
        <w:tc>
          <w:tcPr>
            <w:tcW w:w="9224" w:type="dxa"/>
          </w:tcPr>
          <w:p w14:paraId="70FC549B" w14:textId="4023718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Using XML-based metadata (data about data), State and local justice agencies and their Federal counterparts who wished to exchange information - where lawful and appropriate - could keep their own "legacy" system names for things, and agree instead to a metadata dictionary.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XML-based exchange model enabled all to translate and share data between systems quickly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Fusion Centers</w:t>
            </w:r>
            <w:r>
              <w:br/>
            </w:r>
            <w:r w:rsidRPr="0330BD01">
              <w:rPr>
                <w:rFonts w:ascii="Calibri" w:eastAsia="Calibri" w:hAnsi="Calibri" w:cs="Calibri"/>
                <w:color w:val="000000" w:themeColor="text1"/>
                <w:sz w:val="24"/>
                <w:szCs w:val="24"/>
              </w:rPr>
              <w:t xml:space="preserve"> An analytic resource that support the efforts of State and local law enforcement and investigate crime and terrorism in local communities.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 provide the Federal Government with critical State and local information and subject-matter expertise that it did not receive in the past - enabling the effective communication of locally generated terrorism-related information</w:t>
            </w:r>
            <w:r>
              <w:br/>
            </w:r>
            <w:r w:rsidRPr="0330BD01">
              <w:rPr>
                <w:rFonts w:ascii="Calibri" w:eastAsia="Calibri" w:hAnsi="Calibri" w:cs="Calibri"/>
                <w:color w:val="000000" w:themeColor="text1"/>
                <w:sz w:val="24"/>
                <w:szCs w:val="24"/>
              </w:rPr>
              <w:t xml:space="preserve"> </w:t>
            </w:r>
          </w:p>
        </w:tc>
      </w:tr>
      <w:tr w:rsidR="0330BD01" w14:paraId="2165F1BA"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320A0A3D" w14:textId="14BF0C1A" w:rsidR="0330BD01" w:rsidRDefault="0330BD01"/>
        </w:tc>
        <w:tc>
          <w:tcPr>
            <w:tcW w:w="2693" w:type="dxa"/>
          </w:tcPr>
          <w:p w14:paraId="4659900D" w14:textId="36DD5F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 Citizenship and Immigration Services</w:t>
            </w:r>
          </w:p>
        </w:tc>
        <w:tc>
          <w:tcPr>
            <w:tcW w:w="1644" w:type="dxa"/>
          </w:tcPr>
          <w:p w14:paraId="4CAA2821" w14:textId="02A570E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7B03BB7D" w14:textId="7E78BAD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E-Verify</w:t>
            </w:r>
          </w:p>
        </w:tc>
        <w:tc>
          <w:tcPr>
            <w:tcW w:w="9224" w:type="dxa"/>
          </w:tcPr>
          <w:p w14:paraId="0F3C6847" w14:textId="16B4B08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An internet-based system operated by the U.S. Citizenship and Immigration Services (USCIS). It works tithing the U.S. Department of Homeland Security (DHS), in partnership with the Social Security Administration (SSA), providing a means for employers to verify the employment eligibility of newly hired employees.  E-Verify compares the information of newly hired employees taken from Form I-9 (paper-based employment eligibility verification used for all new Hires) against more than 425 million records in SSA's database and more than 60 million records in DHS's immigration databases.</w:t>
            </w:r>
          </w:p>
        </w:tc>
      </w:tr>
      <w:tr w:rsidR="0330BD01" w14:paraId="71C74FD7"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F0106EB" w14:textId="15C86A65" w:rsidR="0330BD01" w:rsidRDefault="0330BD01"/>
        </w:tc>
        <w:tc>
          <w:tcPr>
            <w:tcW w:w="2693" w:type="dxa"/>
          </w:tcPr>
          <w:p w14:paraId="05B6503D" w14:textId="0DFCF1A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Impact on Cybersecurity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How can we Secure Our IT Systems</w:t>
            </w:r>
          </w:p>
        </w:tc>
        <w:tc>
          <w:tcPr>
            <w:tcW w:w="1644" w:type="dxa"/>
          </w:tcPr>
          <w:p w14:paraId="4F1E8039" w14:textId="4D9B45F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Canada</w:t>
            </w:r>
          </w:p>
        </w:tc>
        <w:tc>
          <w:tcPr>
            <w:tcW w:w="2746" w:type="dxa"/>
          </w:tcPr>
          <w:p w14:paraId="370CE20B" w14:textId="4B53293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Cyber Incident Information Sharing (CIIS)</w:t>
            </w:r>
          </w:p>
        </w:tc>
        <w:tc>
          <w:tcPr>
            <w:tcW w:w="9224" w:type="dxa"/>
          </w:tcPr>
          <w:p w14:paraId="56993AD5" w14:textId="51F3DDC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What if Cybersecurity specialists around the world could respond to cyber incidents as a collective force to minimize loss and disruption</w:t>
            </w:r>
          </w:p>
        </w:tc>
      </w:tr>
    </w:tbl>
    <w:p w14:paraId="5E224417" w14:textId="77777777" w:rsidR="00251154" w:rsidRDefault="00251154" w:rsidP="00251154"/>
    <w:p w14:paraId="632677C5" w14:textId="4E31DB18" w:rsidR="00251154" w:rsidRPr="00251154" w:rsidRDefault="00251154" w:rsidP="00251154">
      <w:pPr>
        <w:sectPr w:rsidR="00251154" w:rsidRPr="00251154" w:rsidSect="003844EA">
          <w:pgSz w:w="20160" w:h="12240" w:orient="landscape" w:code="5"/>
          <w:pgMar w:top="720" w:right="720" w:bottom="720" w:left="720" w:header="720" w:footer="720" w:gutter="0"/>
          <w:cols w:space="720"/>
          <w:docGrid w:linePitch="360"/>
        </w:sectPr>
      </w:pPr>
    </w:p>
    <w:p w14:paraId="4E6EA13C" w14:textId="64CA14E2" w:rsidR="002E2F60" w:rsidRPr="002E360C" w:rsidRDefault="002E360C" w:rsidP="002E360C">
      <w:r>
        <w:lastRenderedPageBreak/>
        <w:t> </w:t>
      </w:r>
    </w:p>
    <w:p w14:paraId="20E9CFAD" w14:textId="4B8BF885" w:rsidR="00A83E26" w:rsidRDefault="00A83E26" w:rsidP="00A83E26">
      <w:pPr>
        <w:pStyle w:val="Heading1"/>
      </w:pPr>
      <w:bookmarkStart w:id="21" w:name="_Toc204204885"/>
      <w:r>
        <w:t>NIEM</w:t>
      </w:r>
      <w:r w:rsidR="009F2889">
        <w:t>Open</w:t>
      </w:r>
      <w:r>
        <w:t xml:space="preserve"> ROI</w:t>
      </w:r>
      <w:bookmarkEnd w:id="21"/>
    </w:p>
    <w:p w14:paraId="4836C02F" w14:textId="3BB26DAA" w:rsidR="00865D3B" w:rsidRPr="00D650C1" w:rsidRDefault="00D650C1" w:rsidP="00865D3B">
      <w:pPr>
        <w:rPr>
          <w:color w:val="FF0000"/>
          <w:sz w:val="28"/>
          <w:szCs w:val="28"/>
        </w:rPr>
      </w:pPr>
      <w:r w:rsidRPr="00D650C1">
        <w:rPr>
          <w:color w:val="FF0000"/>
          <w:sz w:val="28"/>
          <w:szCs w:val="28"/>
        </w:rPr>
        <w:t>(Katherine, this model needs to be explained, how it makes the calculations, contraints, limitations, assumptions, is</w:t>
      </w:r>
      <w:r>
        <w:rPr>
          <w:color w:val="FF0000"/>
          <w:sz w:val="28"/>
          <w:szCs w:val="28"/>
        </w:rPr>
        <w:t xml:space="preserve"> </w:t>
      </w:r>
      <w:r w:rsidRPr="00D650C1">
        <w:rPr>
          <w:color w:val="FF0000"/>
          <w:sz w:val="28"/>
          <w:szCs w:val="28"/>
        </w:rPr>
        <w:t>it a deterministic or pr</w:t>
      </w:r>
      <w:r>
        <w:rPr>
          <w:color w:val="FF0000"/>
          <w:sz w:val="28"/>
          <w:szCs w:val="28"/>
        </w:rPr>
        <w:t>o</w:t>
      </w:r>
      <w:r w:rsidRPr="00D650C1">
        <w:rPr>
          <w:color w:val="FF0000"/>
          <w:sz w:val="28"/>
          <w:szCs w:val="28"/>
        </w:rPr>
        <w:t>ba</w:t>
      </w:r>
      <w:r>
        <w:rPr>
          <w:color w:val="FF0000"/>
          <w:sz w:val="28"/>
          <w:szCs w:val="28"/>
        </w:rPr>
        <w:t>bi</w:t>
      </w:r>
      <w:r w:rsidRPr="00D650C1">
        <w:rPr>
          <w:color w:val="FF0000"/>
          <w:sz w:val="28"/>
          <w:szCs w:val="28"/>
        </w:rPr>
        <w:t>listic</w:t>
      </w:r>
      <w:r>
        <w:rPr>
          <w:color w:val="FF0000"/>
          <w:sz w:val="28"/>
          <w:szCs w:val="28"/>
        </w:rPr>
        <w:t xml:space="preserve"> (monte carlo)</w:t>
      </w:r>
      <w:r w:rsidRPr="00D650C1">
        <w:rPr>
          <w:color w:val="FF0000"/>
          <w:sz w:val="28"/>
          <w:szCs w:val="28"/>
        </w:rPr>
        <w:t xml:space="preserve"> model, etc. The results are 9 years old. I tried to research this </w:t>
      </w:r>
      <w:r w:rsidR="001F2ED6" w:rsidRPr="00D650C1">
        <w:rPr>
          <w:color w:val="FF0000"/>
          <w:sz w:val="28"/>
          <w:szCs w:val="28"/>
        </w:rPr>
        <w:t xml:space="preserve">but </w:t>
      </w:r>
      <w:r w:rsidR="001F2ED6">
        <w:rPr>
          <w:color w:val="FF0000"/>
          <w:sz w:val="28"/>
          <w:szCs w:val="28"/>
        </w:rPr>
        <w:t xml:space="preserve">I </w:t>
      </w:r>
      <w:r w:rsidRPr="00D650C1">
        <w:rPr>
          <w:color w:val="FF0000"/>
          <w:sz w:val="28"/>
          <w:szCs w:val="28"/>
        </w:rPr>
        <w:t>wasn’t successful.)</w:t>
      </w:r>
    </w:p>
    <w:p w14:paraId="76B34D17" w14:textId="41C5AD24" w:rsidR="00126E8C" w:rsidRPr="00126E8C" w:rsidRDefault="0019197D" w:rsidP="00126E8C">
      <w:r w:rsidRPr="009F2889">
        <w:rPr>
          <w:noProof/>
        </w:rPr>
        <w:drawing>
          <wp:anchor distT="0" distB="0" distL="114300" distR="114300" simplePos="0" relativeHeight="251658240" behindDoc="0" locked="0" layoutInCell="1" allowOverlap="1" wp14:anchorId="609318D4" wp14:editId="6C5449C1">
            <wp:simplePos x="0" y="0"/>
            <wp:positionH relativeFrom="column">
              <wp:posOffset>114300</wp:posOffset>
            </wp:positionH>
            <wp:positionV relativeFrom="paragraph">
              <wp:posOffset>5715</wp:posOffset>
            </wp:positionV>
            <wp:extent cx="685800" cy="676275"/>
            <wp:effectExtent l="0" t="0" r="0" b="9525"/>
            <wp:wrapSquare wrapText="bothSides"/>
            <wp:docPr id="130836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 cy="676275"/>
                    </a:xfrm>
                    <a:prstGeom prst="rect">
                      <a:avLst/>
                    </a:prstGeom>
                    <a:noFill/>
                    <a:ln>
                      <a:noFill/>
                    </a:ln>
                  </pic:spPr>
                </pic:pic>
              </a:graphicData>
            </a:graphic>
          </wp:anchor>
        </w:drawing>
      </w:r>
      <w:r w:rsidR="00126E8C" w:rsidRPr="00126E8C">
        <w:rPr>
          <w:b/>
          <w:bCs/>
        </w:rPr>
        <w:t>Recovery.gov developed 3 NIEM* exchanges to be used across 100 systems.</w:t>
      </w:r>
      <w:r w:rsidR="00126E8C" w:rsidRPr="00126E8C">
        <w:t>​</w:t>
      </w:r>
    </w:p>
    <w:p w14:paraId="57A1729A" w14:textId="2A1598B6" w:rsidR="00126E8C" w:rsidRPr="00126E8C" w:rsidRDefault="00126E8C">
      <w:pPr>
        <w:numPr>
          <w:ilvl w:val="0"/>
          <w:numId w:val="11"/>
        </w:numPr>
      </w:pPr>
      <w:r w:rsidRPr="00126E8C">
        <w:t>The cost model estimated an overall cost savings of $18,747,757 (72%) for the use of NIEM over custom XML development in Recovery.gov.​</w:t>
      </w:r>
    </w:p>
    <w:p w14:paraId="062C5C2E" w14:textId="6B55485B" w:rsidR="009F2889" w:rsidRPr="00605479" w:rsidRDefault="009F2889" w:rsidP="00605479">
      <w:pPr>
        <w:spacing w:after="0" w:line="240" w:lineRule="auto"/>
        <w:ind w:left="360"/>
        <w:rPr>
          <w:rFonts w:eastAsia="Times New Roman" w:cstheme="minorHAnsi"/>
        </w:rPr>
      </w:pPr>
      <w:r w:rsidRPr="009F2889">
        <w:rPr>
          <w:rFonts w:ascii="Times New Roman" w:eastAsia="Times New Roman" w:hAnsi="Times New Roman" w:cs="Times New Roman"/>
          <w:sz w:val="24"/>
          <w:szCs w:val="24"/>
        </w:rPr>
        <w:t> </w:t>
      </w:r>
    </w:p>
    <w:tbl>
      <w:tblPr>
        <w:tblW w:w="939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5030"/>
        <w:gridCol w:w="1080"/>
        <w:gridCol w:w="1170"/>
        <w:gridCol w:w="1170"/>
        <w:gridCol w:w="940"/>
      </w:tblGrid>
      <w:tr w:rsidR="00380673" w:rsidRPr="009F2889" w14:paraId="1341BE9A" w14:textId="77777777" w:rsidTr="00E97016">
        <w:trPr>
          <w:trHeight w:val="585"/>
        </w:trPr>
        <w:tc>
          <w:tcPr>
            <w:tcW w:w="503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6ED8F80C"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Development of 3 Exchanges</w:t>
            </w:r>
            <w:r w:rsidRPr="009F2889">
              <w:rPr>
                <w:rFonts w:eastAsia="Times New Roman" w:cstheme="minorHAnsi"/>
                <w:color w:val="000000"/>
              </w:rPr>
              <w:t>​</w:t>
            </w:r>
          </w:p>
        </w:tc>
        <w:tc>
          <w:tcPr>
            <w:tcW w:w="108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4B0CC1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D91444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8F50FB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94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C67C01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380673" w:rsidRPr="009F2889" w14:paraId="550F08F7" w14:textId="77777777" w:rsidTr="00E97016">
        <w:trPr>
          <w:trHeight w:val="303"/>
        </w:trPr>
        <w:tc>
          <w:tcPr>
            <w:tcW w:w="503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5C39D7E9"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Initial Exchange </w:t>
            </w:r>
            <w:r w:rsidRPr="009F2889">
              <w:rPr>
                <w:rFonts w:eastAsia="Times New Roman" w:cstheme="minorHAnsi"/>
                <w:b/>
                <w:position w:val="1"/>
              </w:rPr>
              <w:t>(X)</w:t>
            </w:r>
            <w:r w:rsidRPr="009F2889">
              <w:rPr>
                <w:rFonts w:eastAsia="Times New Roman" w:cstheme="minorHAnsi"/>
              </w:rPr>
              <w:t>​</w:t>
            </w:r>
          </w:p>
        </w:tc>
        <w:tc>
          <w:tcPr>
            <w:tcW w:w="108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321CE7CD"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$417,111</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9F57B5E"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$401,336</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798A7B1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($15,775)</w:t>
            </w:r>
            <w:r w:rsidRPr="009F2889">
              <w:rPr>
                <w:rFonts w:eastAsia="Times New Roman" w:cstheme="minorHAnsi"/>
                <w:color w:val="000000"/>
              </w:rPr>
              <w:t>​</w:t>
            </w:r>
          </w:p>
        </w:tc>
        <w:tc>
          <w:tcPr>
            <w:tcW w:w="94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0A13F8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w:t>
            </w:r>
            <w:r w:rsidRPr="009F2889">
              <w:rPr>
                <w:rFonts w:eastAsia="Times New Roman" w:cstheme="minorHAnsi"/>
                <w:color w:val="000000"/>
              </w:rPr>
              <w:t>​</w:t>
            </w:r>
          </w:p>
        </w:tc>
      </w:tr>
      <w:tr w:rsidR="00380673" w:rsidRPr="009F2889" w14:paraId="22960089"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3CD7CD4A"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Additional Exchange (no re-use) </w:t>
            </w:r>
            <w:r w:rsidRPr="009F2889">
              <w:rPr>
                <w:rFonts w:eastAsia="Times New Roman" w:cstheme="minorHAnsi"/>
                <w:b/>
                <w:position w:val="1"/>
              </w:rPr>
              <w:t>(Z)</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3DEB566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$315,787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85E114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$374,421</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1BC86C5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$58,633</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72F0FFE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16%</w:t>
            </w:r>
            <w:r w:rsidRPr="009F2889">
              <w:rPr>
                <w:rFonts w:eastAsia="Times New Roman" w:cstheme="minorHAnsi"/>
                <w:color w:val="000000"/>
              </w:rPr>
              <w:t>​</w:t>
            </w:r>
          </w:p>
        </w:tc>
      </w:tr>
      <w:tr w:rsidR="00380673" w:rsidRPr="009F2889" w14:paraId="030AD20B"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6F9F437C"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Development Cost </w:t>
            </w:r>
            <w:r w:rsidRPr="009F2889">
              <w:rPr>
                <w:rFonts w:eastAsia="Times New Roman" w:cstheme="minorHAnsi"/>
                <w:b/>
                <w:position w:val="1"/>
              </w:rPr>
              <w:t>(X+Z+Z)</w:t>
            </w:r>
            <w:r w:rsidRPr="009F2889">
              <w:rPr>
                <w:rFonts w:eastAsia="Times New Roman" w:cstheme="minorHAnsi"/>
                <w:b/>
                <w:vertAlign w:val="superscript"/>
              </w:rPr>
              <w:t> 1</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4BECE355"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$1,048,686</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59DA144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$1,150,177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E4A122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$101,491</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AA690B9"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9%</w:t>
            </w:r>
            <w:r w:rsidRPr="009F2889">
              <w:rPr>
                <w:rFonts w:eastAsia="Times New Roman" w:cstheme="minorHAnsi"/>
                <w:color w:val="000000"/>
              </w:rPr>
              <w:t>​</w:t>
            </w:r>
          </w:p>
        </w:tc>
      </w:tr>
    </w:tbl>
    <w:p w14:paraId="51289263" w14:textId="77777777" w:rsidR="009F2889" w:rsidRPr="00605479" w:rsidRDefault="009F2889">
      <w:pPr>
        <w:pStyle w:val="ListParagraph"/>
        <w:numPr>
          <w:ilvl w:val="0"/>
          <w:numId w:val="11"/>
        </w:numPr>
        <w:spacing w:after="0" w:line="240" w:lineRule="auto"/>
        <w:rPr>
          <w:rFonts w:eastAsia="Times New Roman" w:cstheme="minorHAnsi"/>
          <w:vanish/>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92"/>
        <w:gridCol w:w="1036"/>
        <w:gridCol w:w="1177"/>
        <w:gridCol w:w="1147"/>
        <w:gridCol w:w="888"/>
      </w:tblGrid>
      <w:tr w:rsidR="008D50C7" w:rsidRPr="009F2889" w14:paraId="4BE17221" w14:textId="77777777" w:rsidTr="00E97016">
        <w:trPr>
          <w:trHeight w:val="570"/>
        </w:trPr>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C84C81F"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IEPD Re-use across 100 systems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CFE03D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7E4FF0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7189FC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6B6BF9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8D50C7" w:rsidRPr="009F2889" w14:paraId="3DF6409C" w14:textId="77777777" w:rsidTr="00E97016">
        <w:trPr>
          <w:trHeight w:val="357"/>
        </w:trPr>
        <w:tc>
          <w:tcPr>
            <w:tcW w:w="0" w:type="auto"/>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22E42725"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one systems </w:t>
            </w:r>
            <w:r w:rsidRPr="009F2889">
              <w:rPr>
                <w:rFonts w:eastAsia="Times New Roman" w:cstheme="minorHAnsi"/>
                <w:b/>
                <w:position w:val="1"/>
              </w:rPr>
              <w:t>(Y)</w:t>
            </w:r>
            <w:r w:rsidRPr="009F2889">
              <w:rPr>
                <w:rFonts w:eastAsia="Times New Roman" w:cstheme="minorHAnsi"/>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25BE710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60341C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$248,966</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5FE810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FA7A87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02DCD4D0" w14:textId="77777777" w:rsidTr="00E97016">
        <w:trPr>
          <w:trHeight w:val="577"/>
        </w:trPr>
        <w:tc>
          <w:tcPr>
            <w:tcW w:w="0" w:type="auto"/>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2B196BAD"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100 systems (100*Y)</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9449ED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$6,250,312</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88F8E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$24,896,576</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655F00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$18,646,265</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49E5759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7A6794CE" w14:textId="77777777" w:rsidTr="00E97016">
        <w:trPr>
          <w:trHeight w:val="523"/>
        </w:trPr>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hideMark/>
          </w:tcPr>
          <w:p w14:paraId="6CDCD074"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Total Cost (develop 3 exchanges and re-use across 100 systems</w:t>
            </w:r>
            <w:r w:rsidRPr="009F2889">
              <w:rPr>
                <w:rFonts w:eastAsia="Times New Roman" w:cstheme="minorHAnsi"/>
                <w:b/>
                <w:position w:val="1"/>
              </w:rPr>
              <w:t>)</w:t>
            </w:r>
            <w:r w:rsidRPr="009F2889">
              <w:rPr>
                <w:rFonts w:eastAsia="Times New Roman" w:cstheme="minorHAnsi"/>
                <w:b/>
                <w:vertAlign w:val="superscript"/>
              </w:rPr>
              <w:t> 2</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6E35E8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$7,298,997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2520B3EC"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$16,046,753</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2A320C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$18,747,757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72C528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w:t>
            </w:r>
            <w:r w:rsidRPr="009F2889">
              <w:rPr>
                <w:rFonts w:eastAsia="Times New Roman" w:cstheme="minorHAnsi"/>
              </w:rPr>
              <w:t>​</w:t>
            </w:r>
          </w:p>
        </w:tc>
      </w:tr>
    </w:tbl>
    <w:p w14:paraId="38ECDC2B" w14:textId="28ED63C9" w:rsidR="00610C9A" w:rsidRPr="00610C9A" w:rsidRDefault="00AD72C8" w:rsidP="00610C9A">
      <w:r w:rsidRPr="00AD72C8">
        <w:t> </w:t>
      </w:r>
    </w:p>
    <w:p w14:paraId="320915E4" w14:textId="07182F34" w:rsidR="006C7EF7" w:rsidRPr="006C7EF7" w:rsidRDefault="00207C73" w:rsidP="009767D4">
      <w:pPr>
        <w:pStyle w:val="Heading1"/>
      </w:pPr>
      <w:bookmarkStart w:id="22" w:name="_Toc204204886"/>
      <w:r>
        <w:t xml:space="preserve">Executive Orders, </w:t>
      </w:r>
      <w:r w:rsidR="00776262">
        <w:t xml:space="preserve">Laws, </w:t>
      </w:r>
      <w:r w:rsidR="0007050F">
        <w:t>Policies</w:t>
      </w:r>
      <w:r>
        <w:t>,</w:t>
      </w:r>
      <w:r w:rsidR="0007050F">
        <w:t xml:space="preserve"> </w:t>
      </w:r>
      <w:r w:rsidR="00AB3F2F">
        <w:t>&amp;</w:t>
      </w:r>
      <w:r>
        <w:t xml:space="preserve"> Standards</w:t>
      </w:r>
      <w:bookmarkEnd w:id="22"/>
    </w:p>
    <w:p w14:paraId="05D7578B" w14:textId="77777777" w:rsidR="00C95DAB" w:rsidRDefault="00C95DAB" w:rsidP="00C95DAB">
      <w:pPr>
        <w:pStyle w:val="Heading2"/>
      </w:pPr>
      <w:bookmarkStart w:id="23" w:name="_Toc204204887"/>
      <w:r>
        <w:t>Executive Orders</w:t>
      </w:r>
      <w:bookmarkEnd w:id="23"/>
    </w:p>
    <w:p w14:paraId="31462DFD" w14:textId="77777777" w:rsidR="00C95DAB" w:rsidRPr="00AC2B79" w:rsidRDefault="00C95DAB" w:rsidP="00C95DAB">
      <w:r w:rsidRPr="00AC2B79">
        <w:rPr>
          <w:b/>
          <w:bCs/>
        </w:rPr>
        <w:t>Presidential Executive Orders Supported: </w:t>
      </w:r>
      <w:r w:rsidRPr="00AC2B79">
        <w:t>​</w:t>
      </w:r>
    </w:p>
    <w:p w14:paraId="6C5F091E" w14:textId="77777777" w:rsidR="00C95DAB" w:rsidRPr="00AC2B79" w:rsidRDefault="00C95DAB">
      <w:pPr>
        <w:pStyle w:val="ListParagraph"/>
        <w:numPr>
          <w:ilvl w:val="0"/>
          <w:numId w:val="6"/>
        </w:numPr>
        <w:spacing w:line="240" w:lineRule="auto"/>
      </w:pPr>
      <w:r w:rsidRPr="00AC2B79">
        <w:t>​</w:t>
      </w:r>
      <w:r w:rsidRPr="00AC2B79">
        <w:rPr>
          <w:b/>
          <w:bCs/>
        </w:rPr>
        <w:t>EO #1: 20 March 2025 Stopping Waste, Fraud, and Abuse by Eliminating Information Silos</w:t>
      </w:r>
      <w:r w:rsidRPr="00AC2B79">
        <w:t>​</w:t>
      </w:r>
    </w:p>
    <w:p w14:paraId="14EDA54F" w14:textId="77777777" w:rsidR="00C95DAB" w:rsidRPr="00AC2B79" w:rsidRDefault="00C95DAB" w:rsidP="00C95DAB">
      <w:r w:rsidRPr="00AC2B79">
        <w:t>“Removing unnecessary barriers to Federal employees accessing Government data and promoting inter-agency data sharing…”​​</w:t>
      </w:r>
    </w:p>
    <w:p w14:paraId="7BEB8044" w14:textId="77777777" w:rsidR="00C95DAB" w:rsidRPr="00AC2B79" w:rsidRDefault="00C95DAB">
      <w:pPr>
        <w:numPr>
          <w:ilvl w:val="0"/>
          <w:numId w:val="5"/>
        </w:numPr>
        <w:spacing w:line="240" w:lineRule="auto"/>
      </w:pPr>
      <w:r w:rsidRPr="00AC2B79">
        <w:rPr>
          <w:b/>
          <w:bCs/>
        </w:rPr>
        <w:t>EO #2: 16 Apr 2025</w:t>
      </w:r>
      <w:r w:rsidRPr="00AC2B79">
        <w:t> </w:t>
      </w:r>
      <w:r w:rsidRPr="00AC2B79">
        <w:rPr>
          <w:b/>
          <w:bCs/>
        </w:rPr>
        <w:t>Ensuring Cost-Effective Solutions in Federal Contracts</w:t>
      </w:r>
      <w:r w:rsidRPr="00AC2B79">
        <w:t>​</w:t>
      </w:r>
    </w:p>
    <w:p w14:paraId="6D3360C0" w14:textId="69953830" w:rsidR="00810C47" w:rsidRPr="00B2748C" w:rsidRDefault="00C95DAB" w:rsidP="00810C47">
      <w:r w:rsidRPr="00AC2B79">
        <w:t>“…agencies shall procure commercially available products and services, including those that can be modified to fill agencies’ needs, to the maximum extent practicable, including pursuant to the Federal Acquisition Streamlining Act of 1994 (Public Law 103-355, as amended)”​</w:t>
      </w:r>
    </w:p>
    <w:p w14:paraId="36FE95E4" w14:textId="4C695104" w:rsidR="00776262" w:rsidRPr="00AC2B79" w:rsidRDefault="006107E2" w:rsidP="00776262">
      <w:pPr>
        <w:pStyle w:val="Heading2"/>
      </w:pPr>
      <w:bookmarkStart w:id="24" w:name="_Toc204204888"/>
      <w:r>
        <w:lastRenderedPageBreak/>
        <w:t>Laws</w:t>
      </w:r>
      <w:r w:rsidR="004E1235">
        <w:t xml:space="preserve"> and Statutes</w:t>
      </w:r>
      <w:bookmarkEnd w:id="24"/>
    </w:p>
    <w:p w14:paraId="5FC91BC6" w14:textId="77777777" w:rsidR="00776262" w:rsidRPr="00AC2B79" w:rsidRDefault="00776262" w:rsidP="00776262">
      <w:r w:rsidRPr="00AC2B79">
        <w:rPr>
          <w:b/>
          <w:bCs/>
          <w:u w:val="single"/>
        </w:rPr>
        <w:t>Public Law 82-436, “Cataloging and Standardization Act”</w:t>
      </w:r>
      <w:r w:rsidRPr="00AC2B79">
        <w:t>​</w:t>
      </w:r>
    </w:p>
    <w:p w14:paraId="413B73DD" w14:textId="77777777" w:rsidR="00776262" w:rsidRPr="00AC2B79" w:rsidRDefault="00776262">
      <w:pPr>
        <w:numPr>
          <w:ilvl w:val="0"/>
          <w:numId w:val="3"/>
        </w:numPr>
        <w:spacing w:line="240" w:lineRule="auto"/>
      </w:pPr>
      <w:r w:rsidRPr="00AC2B79">
        <w:t>Establishes a Single, Unified Standardization Program in the Department of Defense​</w:t>
      </w:r>
    </w:p>
    <w:p w14:paraId="20D8C592" w14:textId="77777777" w:rsidR="00776262" w:rsidRPr="00AC2B79" w:rsidRDefault="00776262">
      <w:pPr>
        <w:numPr>
          <w:ilvl w:val="0"/>
          <w:numId w:val="3"/>
        </w:numPr>
        <w:spacing w:line="240" w:lineRule="auto"/>
      </w:pPr>
      <w:r w:rsidRPr="00AC2B79">
        <w:t>Requires Standardization of Items Used Throughout DoD to the Highest Degree Practicable ​</w:t>
      </w:r>
    </w:p>
    <w:p w14:paraId="3720352D" w14:textId="77777777" w:rsidR="00776262" w:rsidRPr="00AC2B79" w:rsidRDefault="00776262" w:rsidP="00776262">
      <w:r w:rsidRPr="00AC2B79">
        <w:rPr>
          <w:b/>
          <w:bCs/>
          <w:u w:val="single"/>
        </w:rPr>
        <w:t>Public Law 104-113, “National Technology Transfer and Advancement Act” </w:t>
      </w:r>
      <w:r w:rsidRPr="00AC2B79">
        <w:t>​</w:t>
      </w:r>
    </w:p>
    <w:p w14:paraId="69A4CF98" w14:textId="77777777" w:rsidR="00776262" w:rsidRPr="00AC2B79" w:rsidRDefault="00776262">
      <w:pPr>
        <w:numPr>
          <w:ilvl w:val="0"/>
          <w:numId w:val="4"/>
        </w:numPr>
        <w:spacing w:line="240" w:lineRule="auto"/>
      </w:pPr>
      <w:r w:rsidRPr="00AC2B79">
        <w:t>(NTTAA) directs Federal agencies to adopt voluntary consensus standards wherever possible (avoiding development of unique government standards) and establishes reporting requirements.​</w:t>
      </w:r>
    </w:p>
    <w:p w14:paraId="72BCE8A9" w14:textId="77777777" w:rsidR="00776262" w:rsidRPr="00AC2B79" w:rsidRDefault="00776262">
      <w:pPr>
        <w:numPr>
          <w:ilvl w:val="0"/>
          <w:numId w:val="4"/>
        </w:numPr>
        <w:spacing w:line="240" w:lineRule="auto"/>
      </w:pPr>
      <w:r w:rsidRPr="00AC2B79">
        <w:t>Unless Inconsistent with Law or Impractical, Federal Agencies Should Use Voluntary Consensus Standards​</w:t>
      </w:r>
    </w:p>
    <w:p w14:paraId="5436918E" w14:textId="77777777" w:rsidR="00776262" w:rsidRPr="00AC2B79" w:rsidRDefault="00776262">
      <w:pPr>
        <w:numPr>
          <w:ilvl w:val="0"/>
          <w:numId w:val="4"/>
        </w:numPr>
        <w:spacing w:line="240" w:lineRule="auto"/>
      </w:pPr>
      <w:r w:rsidRPr="00AC2B79">
        <w:t>Federal Agencies Should Participate in Development of Voluntary Consensus Standards, If Compatible with Agency Mission, Priorities, and Resources​</w:t>
      </w:r>
    </w:p>
    <w:p w14:paraId="4C7ADFA8" w14:textId="77777777" w:rsidR="00776262" w:rsidRPr="00AC2B79" w:rsidRDefault="00776262" w:rsidP="00776262">
      <w:r w:rsidRPr="00AC2B79">
        <w:rPr>
          <w:b/>
          <w:bCs/>
          <w:u w:val="single"/>
        </w:rPr>
        <w:t>OMB A-119 Federal Participation in the Development and Use of Voluntary Consensus Standards and in Conformity Assessment Activities </w:t>
      </w:r>
      <w:r w:rsidRPr="00AC2B79">
        <w:t>​</w:t>
      </w:r>
    </w:p>
    <w:p w14:paraId="20E31F87" w14:textId="77777777" w:rsidR="00776262" w:rsidRPr="00AC2B79" w:rsidRDefault="00776262" w:rsidP="00776262">
      <w:r w:rsidRPr="00AC2B79">
        <w:t>All federal agencies must use voluntary consensus standards in lieu of government-unique standards in their procurement and regulatory activities, except where inconsistent with law or otherwise impractical. ​</w:t>
      </w:r>
    </w:p>
    <w:p w14:paraId="1138226D" w14:textId="77777777" w:rsidR="004F1CD8" w:rsidRDefault="004F1CD8" w:rsidP="009767D4">
      <w:pPr>
        <w:pStyle w:val="Heading2"/>
      </w:pPr>
      <w:bookmarkStart w:id="25" w:name="_Toc204204889"/>
      <w:r>
        <w:t>Policies and Standards</w:t>
      </w:r>
      <w:bookmarkEnd w:id="25"/>
    </w:p>
    <w:p w14:paraId="18811769" w14:textId="255D8EB3" w:rsidR="00B52078" w:rsidRDefault="00B52078" w:rsidP="004F1CD8">
      <w:pPr>
        <w:pStyle w:val="Heading3"/>
      </w:pPr>
      <w:bookmarkStart w:id="26" w:name="_Toc204204890"/>
      <w:r>
        <w:t>DoD Information Sharing Policy &amp; Guidance</w:t>
      </w:r>
      <w:bookmarkEnd w:id="26"/>
    </w:p>
    <w:p w14:paraId="2B6BCE38" w14:textId="77777777" w:rsidR="00B52078" w:rsidRDefault="00B52078" w:rsidP="00B52078">
      <w:pPr>
        <w:rPr>
          <w:b/>
          <w:bCs/>
        </w:rPr>
      </w:pPr>
      <w:r w:rsidRPr="008E5C20">
        <w:rPr>
          <w:b/>
          <w:bCs/>
          <w:noProof/>
        </w:rPr>
        <w:drawing>
          <wp:inline distT="0" distB="0" distL="0" distR="0" wp14:anchorId="61D30139" wp14:editId="76E2E176">
            <wp:extent cx="5943600" cy="3371850"/>
            <wp:effectExtent l="0" t="0" r="0" b="0"/>
            <wp:docPr id="12478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3027" name=""/>
                    <pic:cNvPicPr/>
                  </pic:nvPicPr>
                  <pic:blipFill>
                    <a:blip r:embed="rId53"/>
                    <a:stretch>
                      <a:fillRect/>
                    </a:stretch>
                  </pic:blipFill>
                  <pic:spPr>
                    <a:xfrm>
                      <a:off x="0" y="0"/>
                      <a:ext cx="5943600" cy="3371850"/>
                    </a:xfrm>
                    <a:prstGeom prst="rect">
                      <a:avLst/>
                    </a:prstGeom>
                  </pic:spPr>
                </pic:pic>
              </a:graphicData>
            </a:graphic>
          </wp:inline>
        </w:drawing>
      </w:r>
    </w:p>
    <w:p w14:paraId="79C9A6B1" w14:textId="7A4940D6" w:rsidR="009767D4" w:rsidRPr="009767D4" w:rsidRDefault="009767D4" w:rsidP="007C42A4">
      <w:pPr>
        <w:ind w:left="360"/>
      </w:pPr>
      <w:r w:rsidRPr="009767D4">
        <w:lastRenderedPageBreak/>
        <w:t>DoDI 8320</w:t>
      </w:r>
      <w:r w:rsidR="00187909">
        <w:t>.07</w:t>
      </w:r>
      <w:r w:rsidRPr="009767D4">
        <w:t xml:space="preserve">: Directs consideration of </w:t>
      </w:r>
      <w:r w:rsidR="00187909">
        <w:t>“</w:t>
      </w:r>
      <w:r w:rsidRPr="009767D4">
        <w:t>NIEM first</w:t>
      </w:r>
      <w:r w:rsidR="00187909">
        <w:t>”</w:t>
      </w:r>
      <w:r w:rsidRPr="009767D4">
        <w:t xml:space="preserve"> for new DoD data exchanges and is referenced in the following:​</w:t>
      </w:r>
    </w:p>
    <w:p w14:paraId="56CAD428" w14:textId="77777777" w:rsidR="00257488" w:rsidRDefault="00257488">
      <w:pPr>
        <w:numPr>
          <w:ilvl w:val="0"/>
          <w:numId w:val="13"/>
        </w:numPr>
        <w:sectPr w:rsidR="00257488" w:rsidSect="00CB36DD">
          <w:pgSz w:w="12240" w:h="15840"/>
          <w:pgMar w:top="1440" w:right="1440" w:bottom="1440" w:left="1440" w:header="720" w:footer="720" w:gutter="0"/>
          <w:cols w:space="720"/>
          <w:docGrid w:linePitch="360"/>
        </w:sectPr>
      </w:pPr>
    </w:p>
    <w:p w14:paraId="480CDD58" w14:textId="54FE7BDC" w:rsidR="009767D4" w:rsidRPr="009767D4" w:rsidRDefault="009767D4">
      <w:pPr>
        <w:numPr>
          <w:ilvl w:val="0"/>
          <w:numId w:val="13"/>
        </w:numPr>
      </w:pPr>
      <w:r w:rsidRPr="009767D4">
        <w:t>Army Regulation 25-1​</w:t>
      </w:r>
      <w:r w:rsidR="0019645A">
        <w:t xml:space="preserve"> – Army Information Techology</w:t>
      </w:r>
    </w:p>
    <w:p w14:paraId="25688485" w14:textId="7B61967A" w:rsidR="00E9118A" w:rsidRDefault="009767D4">
      <w:pPr>
        <w:numPr>
          <w:ilvl w:val="0"/>
          <w:numId w:val="13"/>
        </w:numPr>
      </w:pPr>
      <w:r w:rsidRPr="009767D4">
        <w:t>SecAF Manual 14-401</w:t>
      </w:r>
      <w:r w:rsidR="00E10060">
        <w:t xml:space="preserve"> – Intelligence Analysis and </w:t>
      </w:r>
      <w:r w:rsidR="00A441E1">
        <w:t>Targeting</w:t>
      </w:r>
      <w:r w:rsidR="00E10060">
        <w:t xml:space="preserve"> Tradecraft</w:t>
      </w:r>
      <w:r w:rsidR="00A441E1">
        <w:t>/Data Standards</w:t>
      </w:r>
    </w:p>
    <w:p w14:paraId="30945B5A" w14:textId="11849FDD" w:rsidR="009767D4" w:rsidRPr="009767D4" w:rsidRDefault="009767D4">
      <w:pPr>
        <w:numPr>
          <w:ilvl w:val="0"/>
          <w:numId w:val="13"/>
        </w:numPr>
      </w:pPr>
      <w:r w:rsidRPr="009767D4">
        <w:t>SecAF Mission Directive 1-26​</w:t>
      </w:r>
      <w:r w:rsidR="00A441E1">
        <w:t xml:space="preserve"> </w:t>
      </w:r>
      <w:r w:rsidR="00421E65">
        <w:t>–</w:t>
      </w:r>
      <w:r w:rsidR="00364688">
        <w:t xml:space="preserve"> Chi</w:t>
      </w:r>
      <w:r w:rsidR="00421E65">
        <w:t>ef Info</w:t>
      </w:r>
      <w:r w:rsidR="00FE6CFB">
        <w:t>rmation Officer</w:t>
      </w:r>
    </w:p>
    <w:p w14:paraId="46815221" w14:textId="29B8A6A9" w:rsidR="009767D4" w:rsidRPr="009767D4" w:rsidRDefault="009767D4">
      <w:pPr>
        <w:numPr>
          <w:ilvl w:val="0"/>
          <w:numId w:val="13"/>
        </w:numPr>
      </w:pPr>
      <w:r w:rsidRPr="009767D4">
        <w:t>DCMA Manual 4502-15​</w:t>
      </w:r>
      <w:r w:rsidR="00937E90">
        <w:t xml:space="preserve"> – Enterprise Data Governance</w:t>
      </w:r>
    </w:p>
    <w:p w14:paraId="6A388BEF" w14:textId="4798379E" w:rsidR="009767D4" w:rsidRPr="009767D4" w:rsidRDefault="009767D4">
      <w:pPr>
        <w:numPr>
          <w:ilvl w:val="0"/>
          <w:numId w:val="13"/>
        </w:numPr>
      </w:pPr>
      <w:r w:rsidRPr="009767D4">
        <w:t>MCO 5230.19A</w:t>
      </w:r>
      <w:r w:rsidR="009B6697">
        <w:t xml:space="preserve"> – Logistics Data Management</w:t>
      </w:r>
      <w:r w:rsidRPr="009767D4">
        <w:t>​</w:t>
      </w:r>
    </w:p>
    <w:p w14:paraId="13BD1AC3" w14:textId="3A9C7E74" w:rsidR="009767D4" w:rsidRPr="009767D4" w:rsidRDefault="009767D4">
      <w:pPr>
        <w:numPr>
          <w:ilvl w:val="0"/>
          <w:numId w:val="13"/>
        </w:numPr>
      </w:pPr>
      <w:r w:rsidRPr="009767D4">
        <w:t>DoDI 1322.26​</w:t>
      </w:r>
      <w:r w:rsidR="00A1586A">
        <w:t xml:space="preserve"> </w:t>
      </w:r>
      <w:r w:rsidR="00287EE0">
        <w:t>–</w:t>
      </w:r>
      <w:r w:rsidR="00A1586A">
        <w:t xml:space="preserve"> </w:t>
      </w:r>
      <w:r w:rsidR="00287EE0">
        <w:t>Distributed Learning</w:t>
      </w:r>
    </w:p>
    <w:p w14:paraId="58B86DF9" w14:textId="1A7D8DB3" w:rsidR="009767D4" w:rsidRPr="009767D4" w:rsidRDefault="009767D4">
      <w:pPr>
        <w:numPr>
          <w:ilvl w:val="0"/>
          <w:numId w:val="13"/>
        </w:numPr>
      </w:pPr>
      <w:r w:rsidRPr="009767D4">
        <w:t>DoDI 1312.01​</w:t>
      </w:r>
      <w:r w:rsidR="009830C9">
        <w:t xml:space="preserve"> </w:t>
      </w:r>
      <w:r w:rsidR="00974F59">
        <w:t>–</w:t>
      </w:r>
      <w:r w:rsidR="009830C9">
        <w:t xml:space="preserve"> </w:t>
      </w:r>
      <w:r w:rsidR="00974F59">
        <w:t>DoD Occupational Information Collection and Reporting</w:t>
      </w:r>
    </w:p>
    <w:p w14:paraId="365FE012" w14:textId="49067F9C" w:rsidR="009767D4" w:rsidRPr="009767D4" w:rsidRDefault="009767D4">
      <w:pPr>
        <w:numPr>
          <w:ilvl w:val="0"/>
          <w:numId w:val="13"/>
        </w:numPr>
      </w:pPr>
      <w:r w:rsidRPr="009767D4">
        <w:t>DoDI 6440.03</w:t>
      </w:r>
      <w:r w:rsidR="00730034">
        <w:t xml:space="preserve"> </w:t>
      </w:r>
      <w:r w:rsidR="00C84B79">
        <w:t>–</w:t>
      </w:r>
      <w:r w:rsidR="00730034">
        <w:t xml:space="preserve"> DoD</w:t>
      </w:r>
      <w:r w:rsidR="00C84B79">
        <w:t xml:space="preserve"> Labo</w:t>
      </w:r>
      <w:r w:rsidR="009E589E">
        <w:t>ratory Network</w:t>
      </w:r>
      <w:r w:rsidRPr="009767D4">
        <w:t>​</w:t>
      </w:r>
    </w:p>
    <w:p w14:paraId="1723DA9F" w14:textId="359E81DB" w:rsidR="009767D4" w:rsidRPr="009767D4" w:rsidRDefault="009767D4">
      <w:pPr>
        <w:numPr>
          <w:ilvl w:val="0"/>
          <w:numId w:val="13"/>
        </w:numPr>
      </w:pPr>
      <w:r w:rsidRPr="009767D4">
        <w:t>DoDI 8010.01​</w:t>
      </w:r>
      <w:r w:rsidR="000F317F">
        <w:t xml:space="preserve"> – DoD Informat</w:t>
      </w:r>
      <w:r w:rsidR="00B224D9">
        <w:t>ion Network Transport</w:t>
      </w:r>
    </w:p>
    <w:p w14:paraId="5586D58F" w14:textId="2B36C9CD" w:rsidR="009767D4" w:rsidRPr="009767D4" w:rsidRDefault="009767D4">
      <w:pPr>
        <w:numPr>
          <w:ilvl w:val="0"/>
          <w:numId w:val="13"/>
        </w:numPr>
      </w:pPr>
      <w:r w:rsidRPr="009767D4">
        <w:t>DoDI 8110.01​</w:t>
      </w:r>
      <w:r w:rsidR="005E4F93">
        <w:t xml:space="preserve"> – Mission Partners Environment Information </w:t>
      </w:r>
      <w:r w:rsidR="00F96328">
        <w:t>Sharing Capability Implementation for the DoD</w:t>
      </w:r>
    </w:p>
    <w:p w14:paraId="30BBB9F3" w14:textId="013FE3AA" w:rsidR="009767D4" w:rsidRPr="009767D4" w:rsidRDefault="009767D4">
      <w:pPr>
        <w:numPr>
          <w:ilvl w:val="0"/>
          <w:numId w:val="13"/>
        </w:numPr>
      </w:pPr>
      <w:r w:rsidRPr="009767D4">
        <w:t>DoDI 8260.03​</w:t>
      </w:r>
      <w:r w:rsidR="008601EF">
        <w:t xml:space="preserve"> – The Glo</w:t>
      </w:r>
      <w:r w:rsidR="00087681">
        <w:t xml:space="preserve">bal </w:t>
      </w:r>
      <w:r w:rsidR="00B125BE">
        <w:t>Force Management Data Initiative</w:t>
      </w:r>
    </w:p>
    <w:p w14:paraId="2CD96171" w14:textId="65F98140" w:rsidR="009767D4" w:rsidRPr="009767D4" w:rsidRDefault="009767D4">
      <w:pPr>
        <w:numPr>
          <w:ilvl w:val="0"/>
          <w:numId w:val="13"/>
        </w:numPr>
      </w:pPr>
      <w:r w:rsidRPr="009767D4">
        <w:t>DoDI 8310.01​</w:t>
      </w:r>
      <w:r w:rsidR="00CF2789">
        <w:t xml:space="preserve"> </w:t>
      </w:r>
      <w:r w:rsidR="002731E9">
        <w:t>–</w:t>
      </w:r>
      <w:r w:rsidR="00CF2789">
        <w:t xml:space="preserve"> </w:t>
      </w:r>
      <w:r w:rsidR="002731E9">
        <w:t>Information Technology Standards in the DoD</w:t>
      </w:r>
    </w:p>
    <w:p w14:paraId="310D8119" w14:textId="648CA307" w:rsidR="00CF039C" w:rsidRPr="009767D4" w:rsidRDefault="00CF039C">
      <w:pPr>
        <w:numPr>
          <w:ilvl w:val="0"/>
          <w:numId w:val="13"/>
        </w:numPr>
      </w:pPr>
      <w:r w:rsidRPr="009767D4">
        <w:t>DoDI 8320.05​</w:t>
      </w:r>
      <w:r w:rsidR="00685725">
        <w:t xml:space="preserve"> – Electromagnetic Spectrum Data Sharing</w:t>
      </w:r>
    </w:p>
    <w:p w14:paraId="2A7BEE70" w14:textId="5A52E4C2" w:rsidR="009767D4" w:rsidRPr="009767D4" w:rsidRDefault="009767D4">
      <w:pPr>
        <w:numPr>
          <w:ilvl w:val="0"/>
          <w:numId w:val="13"/>
        </w:numPr>
      </w:pPr>
      <w:r w:rsidRPr="009767D4">
        <w:t>DoDI 8330.01​</w:t>
      </w:r>
      <w:r w:rsidR="00C65763">
        <w:t xml:space="preserve"> </w:t>
      </w:r>
      <w:r w:rsidR="00B27E9C">
        <w:t>–</w:t>
      </w:r>
      <w:r w:rsidR="00287412">
        <w:t xml:space="preserve"> Interoperability</w:t>
      </w:r>
      <w:r w:rsidR="00B27E9C">
        <w:t xml:space="preserve"> of Information Technology, In</w:t>
      </w:r>
      <w:r w:rsidR="003F38C0">
        <w:t>cluding National Security System</w:t>
      </w:r>
      <w:r w:rsidR="00C9433E">
        <w:t>s</w:t>
      </w:r>
    </w:p>
    <w:p w14:paraId="6F7715FA" w14:textId="04FE1DF3" w:rsidR="009767D4" w:rsidRPr="009767D4" w:rsidRDefault="009767D4">
      <w:pPr>
        <w:numPr>
          <w:ilvl w:val="0"/>
          <w:numId w:val="13"/>
        </w:numPr>
      </w:pPr>
      <w:r w:rsidRPr="009767D4">
        <w:t>DoDI 8420.02​</w:t>
      </w:r>
      <w:r w:rsidR="004840E7">
        <w:t xml:space="preserve"> – DoD Satellite Communications</w:t>
      </w:r>
    </w:p>
    <w:p w14:paraId="4693091D" w14:textId="3C502E8D" w:rsidR="009767D4" w:rsidRPr="009767D4" w:rsidRDefault="009767D4">
      <w:pPr>
        <w:numPr>
          <w:ilvl w:val="0"/>
          <w:numId w:val="13"/>
        </w:numPr>
      </w:pPr>
      <w:r w:rsidRPr="009767D4">
        <w:t>DoDI 8500.01​</w:t>
      </w:r>
      <w:r w:rsidR="00603428">
        <w:t xml:space="preserve"> </w:t>
      </w:r>
      <w:r w:rsidR="006B0B51">
        <w:t>–</w:t>
      </w:r>
      <w:r w:rsidR="00603428">
        <w:t xml:space="preserve"> Cybersecurity</w:t>
      </w:r>
      <w:r w:rsidR="006B0B51">
        <w:t xml:space="preserve"> </w:t>
      </w:r>
    </w:p>
    <w:p w14:paraId="3E39F074" w14:textId="70B39CB8" w:rsidR="00257488" w:rsidRPr="006B0B51" w:rsidRDefault="009767D4">
      <w:pPr>
        <w:numPr>
          <w:ilvl w:val="0"/>
          <w:numId w:val="13"/>
        </w:numPr>
        <w:sectPr w:rsidR="00257488" w:rsidRPr="006B0B51" w:rsidSect="00257488">
          <w:type w:val="continuous"/>
          <w:pgSz w:w="12240" w:h="15840"/>
          <w:pgMar w:top="1440" w:right="1440" w:bottom="1440" w:left="1440" w:header="720" w:footer="720" w:gutter="0"/>
          <w:cols w:num="2" w:space="720"/>
          <w:docGrid w:linePitch="360"/>
        </w:sectPr>
      </w:pPr>
      <w:r w:rsidRPr="009767D4">
        <w:t>DoDI 8510.01​</w:t>
      </w:r>
      <w:r w:rsidR="00A45C16">
        <w:t xml:space="preserve"> – Risk Management Framework for DoD Systems</w:t>
      </w:r>
    </w:p>
    <w:p w14:paraId="342A2CBB" w14:textId="77777777" w:rsidR="009767D4" w:rsidRDefault="009767D4" w:rsidP="00B52078">
      <w:pPr>
        <w:rPr>
          <w:b/>
          <w:bCs/>
        </w:rPr>
      </w:pPr>
    </w:p>
    <w:p w14:paraId="0E1CC06C" w14:textId="2A71929A" w:rsidR="00776EEF" w:rsidRDefault="00776EEF" w:rsidP="004F1CD8">
      <w:pPr>
        <w:pStyle w:val="Heading3"/>
      </w:pPr>
      <w:bookmarkStart w:id="27" w:name="_Toc204204891"/>
      <w:r>
        <w:t>Tactical Edge Interoperability &amp; Standards Using NIEMOpen</w:t>
      </w:r>
      <w:bookmarkEnd w:id="27"/>
    </w:p>
    <w:p w14:paraId="64E8DC5F" w14:textId="70967869" w:rsidR="00776EEF" w:rsidRDefault="005A4752" w:rsidP="001B38BD">
      <w:pPr>
        <w:jc w:val="right"/>
      </w:pPr>
      <w:r w:rsidRPr="005A4752">
        <w:t> </w:t>
      </w:r>
      <w:r w:rsidR="00BD5434" w:rsidRPr="00BD5434">
        <w:t> </w:t>
      </w:r>
      <w:r w:rsidR="00BD5434" w:rsidRPr="00BD5434">
        <w:rPr>
          <w:noProof/>
        </w:rPr>
        <w:drawing>
          <wp:anchor distT="0" distB="0" distL="114300" distR="114300" simplePos="0" relativeHeight="251658241" behindDoc="0" locked="0" layoutInCell="1" allowOverlap="1" wp14:anchorId="6BB627C8" wp14:editId="5636A8AF">
            <wp:simplePos x="0" y="0"/>
            <wp:positionH relativeFrom="column">
              <wp:posOffset>3331210</wp:posOffset>
            </wp:positionH>
            <wp:positionV relativeFrom="paragraph">
              <wp:posOffset>1905</wp:posOffset>
            </wp:positionV>
            <wp:extent cx="2614930" cy="1860550"/>
            <wp:effectExtent l="0" t="0" r="0" b="6350"/>
            <wp:wrapSquare wrapText="bothSides"/>
            <wp:docPr id="912274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4930" cy="1860550"/>
                    </a:xfrm>
                    <a:prstGeom prst="rect">
                      <a:avLst/>
                    </a:prstGeom>
                    <a:noFill/>
                    <a:ln>
                      <a:noFill/>
                    </a:ln>
                  </pic:spPr>
                </pic:pic>
              </a:graphicData>
            </a:graphic>
          </wp:anchor>
        </w:drawing>
      </w:r>
    </w:p>
    <w:p w14:paraId="4601E24A" w14:textId="77777777" w:rsidR="007C42A4" w:rsidRDefault="007C42A4">
      <w:pPr>
        <w:numPr>
          <w:ilvl w:val="0"/>
          <w:numId w:val="12"/>
        </w:numPr>
        <w:sectPr w:rsidR="007C42A4" w:rsidSect="00257488">
          <w:type w:val="continuous"/>
          <w:pgSz w:w="12240" w:h="15840"/>
          <w:pgMar w:top="1440" w:right="1440" w:bottom="1440" w:left="1440" w:header="720" w:footer="720" w:gutter="0"/>
          <w:cols w:space="720"/>
          <w:docGrid w:linePitch="360"/>
        </w:sectPr>
      </w:pPr>
    </w:p>
    <w:p w14:paraId="7B3D13C1" w14:textId="77777777" w:rsidR="00C83B82" w:rsidRPr="00C83B82" w:rsidRDefault="00C83B82">
      <w:pPr>
        <w:numPr>
          <w:ilvl w:val="0"/>
          <w:numId w:val="12"/>
        </w:numPr>
      </w:pPr>
      <w:r w:rsidRPr="00C83B82">
        <w:t>DoD CIO / DISA / JESC Teamwork​​</w:t>
      </w:r>
    </w:p>
    <w:p w14:paraId="712BD93B" w14:textId="77777777" w:rsidR="00C83B82" w:rsidRPr="00C83B82" w:rsidRDefault="00C83B82">
      <w:pPr>
        <w:numPr>
          <w:ilvl w:val="0"/>
          <w:numId w:val="12"/>
        </w:numPr>
      </w:pPr>
      <w:r w:rsidRPr="00C83B82">
        <w:t>Data Technical Working Group (TWG)​​</w:t>
      </w:r>
    </w:p>
    <w:p w14:paraId="3A39B208" w14:textId="77777777" w:rsidR="00C83B82" w:rsidRPr="00C83B82" w:rsidRDefault="00C83B82">
      <w:pPr>
        <w:numPr>
          <w:ilvl w:val="0"/>
          <w:numId w:val="12"/>
        </w:numPr>
      </w:pPr>
      <w:r w:rsidRPr="00C83B82">
        <w:t>Country Code Working Group​​</w:t>
      </w:r>
    </w:p>
    <w:p w14:paraId="526FB1A6" w14:textId="77777777" w:rsidR="00C83B82" w:rsidRPr="00C83B82" w:rsidRDefault="00C83B82">
      <w:pPr>
        <w:numPr>
          <w:ilvl w:val="0"/>
          <w:numId w:val="12"/>
        </w:numPr>
      </w:pPr>
      <w:r w:rsidRPr="00C83B82">
        <w:t>US Message Text Format Configuration Control Board​​</w:t>
      </w:r>
    </w:p>
    <w:p w14:paraId="21FF17DB" w14:textId="77777777" w:rsidR="00C83B82" w:rsidRPr="00C83B82" w:rsidRDefault="00C83B82">
      <w:pPr>
        <w:numPr>
          <w:ilvl w:val="0"/>
          <w:numId w:val="12"/>
        </w:numPr>
      </w:pPr>
      <w:r w:rsidRPr="00C83B82">
        <w:t>Joint Symbology WG​​</w:t>
      </w:r>
    </w:p>
    <w:p w14:paraId="5242EB46" w14:textId="77777777" w:rsidR="00C83B82" w:rsidRPr="00C83B82" w:rsidRDefault="00C83B82">
      <w:pPr>
        <w:numPr>
          <w:ilvl w:val="0"/>
          <w:numId w:val="12"/>
        </w:numPr>
      </w:pPr>
      <w:r w:rsidRPr="00C83B82">
        <w:t>NATO​​</w:t>
      </w:r>
    </w:p>
    <w:p w14:paraId="6C48B78A" w14:textId="77777777" w:rsidR="00C83B82" w:rsidRPr="00C83B82" w:rsidRDefault="00C83B82">
      <w:pPr>
        <w:numPr>
          <w:ilvl w:val="0"/>
          <w:numId w:val="12"/>
        </w:numPr>
      </w:pPr>
      <w:r w:rsidRPr="00C83B82">
        <w:t>CJADC2 to NATO Core Data Framework (NCDF) interoperability​</w:t>
      </w:r>
    </w:p>
    <w:p w14:paraId="3CB6248A" w14:textId="77777777" w:rsidR="00C83B82" w:rsidRPr="00C83B82" w:rsidRDefault="00C83B82">
      <w:pPr>
        <w:numPr>
          <w:ilvl w:val="0"/>
          <w:numId w:val="12"/>
        </w:numPr>
      </w:pPr>
      <w:r w:rsidRPr="00C83B82">
        <w:t>US-NATO Military Messaging interoperability​​</w:t>
      </w:r>
    </w:p>
    <w:p w14:paraId="32A4A244" w14:textId="77777777" w:rsidR="00C83B82" w:rsidRPr="00C83B82" w:rsidRDefault="00C83B82">
      <w:pPr>
        <w:numPr>
          <w:ilvl w:val="0"/>
          <w:numId w:val="12"/>
        </w:numPr>
      </w:pPr>
      <w:r w:rsidRPr="00C83B82">
        <w:t>US-NATO Link 16 interoperability (+ FMS + FVEY +UK)​​</w:t>
      </w:r>
    </w:p>
    <w:p w14:paraId="70F1E643" w14:textId="77777777" w:rsidR="00C83B82" w:rsidRPr="00C83B82" w:rsidRDefault="00C83B82">
      <w:pPr>
        <w:numPr>
          <w:ilvl w:val="0"/>
          <w:numId w:val="12"/>
        </w:numPr>
      </w:pPr>
      <w:r w:rsidRPr="00C83B82">
        <w:t>HOD: Communications and Information Services Capability Panel​​</w:t>
      </w:r>
    </w:p>
    <w:p w14:paraId="0B1B9732" w14:textId="77777777" w:rsidR="00C83B82" w:rsidRPr="00C83B82" w:rsidRDefault="00C83B82">
      <w:pPr>
        <w:numPr>
          <w:ilvl w:val="0"/>
          <w:numId w:val="12"/>
        </w:numPr>
      </w:pPr>
      <w:r w:rsidRPr="00C83B82">
        <w:lastRenderedPageBreak/>
        <w:t>Chair Data Management Capability Team (DM CaT)​​</w:t>
      </w:r>
    </w:p>
    <w:p w14:paraId="3C842092" w14:textId="77777777" w:rsidR="00C83B82" w:rsidRPr="00C83B82" w:rsidRDefault="00C83B82">
      <w:pPr>
        <w:numPr>
          <w:ilvl w:val="0"/>
          <w:numId w:val="12"/>
        </w:numPr>
      </w:pPr>
      <w:r w:rsidRPr="00C83B82">
        <w:t>HOD: Data Management Syndicate (FMN)​​</w:t>
      </w:r>
    </w:p>
    <w:p w14:paraId="33E25EDA" w14:textId="77777777" w:rsidR="00C83B82" w:rsidRPr="00C83B82" w:rsidRDefault="00C83B82">
      <w:pPr>
        <w:numPr>
          <w:ilvl w:val="0"/>
          <w:numId w:val="12"/>
        </w:numPr>
      </w:pPr>
      <w:r w:rsidRPr="00C83B82">
        <w:t>USA Rep: TDL XML Syndicate​​</w:t>
      </w:r>
    </w:p>
    <w:p w14:paraId="0E5D948F" w14:textId="77777777" w:rsidR="00C83B82" w:rsidRPr="00C83B82" w:rsidRDefault="00C83B82">
      <w:pPr>
        <w:numPr>
          <w:ilvl w:val="0"/>
          <w:numId w:val="12"/>
        </w:numPr>
      </w:pPr>
      <w:r w:rsidRPr="00C83B82">
        <w:t>Lead: Link-22 Transactional Workshop (TWS)​​</w:t>
      </w:r>
    </w:p>
    <w:p w14:paraId="3718F0BD" w14:textId="77777777" w:rsidR="00C83B82" w:rsidRPr="00C83B82" w:rsidRDefault="00C83B82">
      <w:pPr>
        <w:numPr>
          <w:ilvl w:val="0"/>
          <w:numId w:val="12"/>
        </w:numPr>
      </w:pPr>
      <w:r w:rsidRPr="00C83B82">
        <w:t>NATO Symbology Capability Team​​</w:t>
      </w:r>
    </w:p>
    <w:p w14:paraId="52D864BE" w14:textId="77777777" w:rsidR="00C83B82" w:rsidRPr="00C83B82" w:rsidRDefault="00C83B82">
      <w:pPr>
        <w:numPr>
          <w:ilvl w:val="0"/>
          <w:numId w:val="12"/>
        </w:numPr>
      </w:pPr>
      <w:r w:rsidRPr="00C83B82">
        <w:t>Operational SME: Tactical Data Link (TDL) and ​​</w:t>
      </w:r>
    </w:p>
    <w:p w14:paraId="529D9DF2" w14:textId="77777777" w:rsidR="00C83B82" w:rsidRDefault="00C83B82">
      <w:pPr>
        <w:numPr>
          <w:ilvl w:val="0"/>
          <w:numId w:val="12"/>
        </w:numPr>
      </w:pPr>
      <w:r w:rsidRPr="00C83B82">
        <w:t>Message Text Format (MTF), Data Centric Security (DCS)​ Capability Team (CaT)​​</w:t>
      </w:r>
    </w:p>
    <w:p w14:paraId="4B6A88E2" w14:textId="77777777" w:rsidR="00EF5988" w:rsidRPr="00C83B82" w:rsidRDefault="00EF5988" w:rsidP="00EF5988">
      <w:pPr>
        <w:ind w:left="720"/>
      </w:pPr>
    </w:p>
    <w:p w14:paraId="03C12D5A" w14:textId="77777777" w:rsidR="00C83B82" w:rsidRPr="00C83B82" w:rsidRDefault="00C83B82">
      <w:pPr>
        <w:numPr>
          <w:ilvl w:val="0"/>
          <w:numId w:val="12"/>
        </w:numPr>
      </w:pPr>
      <w:r w:rsidRPr="00C83B82">
        <w:t>NIEM-conformant development​​</w:t>
      </w:r>
    </w:p>
    <w:p w14:paraId="24F58068" w14:textId="77777777" w:rsidR="00C83B82" w:rsidRPr="00C83B82" w:rsidRDefault="00C83B82">
      <w:pPr>
        <w:numPr>
          <w:ilvl w:val="0"/>
          <w:numId w:val="12"/>
        </w:numPr>
      </w:pPr>
      <w:r w:rsidRPr="00C83B82">
        <w:t>MilStd 6016 (Link 16)​​</w:t>
      </w:r>
    </w:p>
    <w:p w14:paraId="794BDDC9" w14:textId="77777777" w:rsidR="00C83B82" w:rsidRPr="00C83B82" w:rsidRDefault="00C83B82">
      <w:pPr>
        <w:numPr>
          <w:ilvl w:val="0"/>
          <w:numId w:val="12"/>
        </w:numPr>
      </w:pPr>
      <w:r w:rsidRPr="00C83B82">
        <w:t>All Domain Coordinated Time On Top Link 16 message​</w:t>
      </w:r>
    </w:p>
    <w:p w14:paraId="6E885736" w14:textId="77777777" w:rsidR="00C83B82" w:rsidRPr="00C83B82" w:rsidRDefault="00C83B82">
      <w:pPr>
        <w:numPr>
          <w:ilvl w:val="0"/>
          <w:numId w:val="12"/>
        </w:numPr>
      </w:pPr>
      <w:r w:rsidRPr="00C83B82">
        <w:t>MilStd 6040 (Military Messaging MTF)​​</w:t>
      </w:r>
    </w:p>
    <w:p w14:paraId="7F86A1BB" w14:textId="77777777" w:rsidR="00C83B82" w:rsidRPr="00C83B82" w:rsidRDefault="00C83B82">
      <w:pPr>
        <w:numPr>
          <w:ilvl w:val="0"/>
          <w:numId w:val="12"/>
        </w:numPr>
      </w:pPr>
      <w:r w:rsidRPr="00C83B82">
        <w:t>MilStd 6017 (VMF)​​</w:t>
      </w:r>
    </w:p>
    <w:p w14:paraId="6AF79185" w14:textId="77777777" w:rsidR="00C83B82" w:rsidRPr="00C83B82" w:rsidRDefault="00C83B82">
      <w:pPr>
        <w:numPr>
          <w:ilvl w:val="0"/>
          <w:numId w:val="12"/>
        </w:numPr>
      </w:pPr>
      <w:r w:rsidRPr="00C83B82">
        <w:t>Various NATO data-related STANAGs (NCDF, Biometrics, etc.)​​</w:t>
      </w:r>
    </w:p>
    <w:p w14:paraId="3D4F4A05" w14:textId="77777777" w:rsidR="00EF5988" w:rsidRDefault="00C83B82">
      <w:pPr>
        <w:numPr>
          <w:ilvl w:val="0"/>
          <w:numId w:val="12"/>
        </w:numPr>
      </w:pPr>
      <w:r w:rsidRPr="00C83B82">
        <w:t>Various Allied Procedural Publications (APP) for interoperability</w:t>
      </w:r>
    </w:p>
    <w:p w14:paraId="55457DFF" w14:textId="77777777" w:rsidR="00EF5988" w:rsidRDefault="00EF5988">
      <w:pPr>
        <w:numPr>
          <w:ilvl w:val="0"/>
          <w:numId w:val="12"/>
        </w:numPr>
      </w:pPr>
    </w:p>
    <w:p w14:paraId="515319DB" w14:textId="51121227" w:rsidR="007C42A4" w:rsidRDefault="00C83B82" w:rsidP="00EF5988">
      <w:pPr>
        <w:ind w:left="720"/>
        <w:sectPr w:rsidR="007C42A4" w:rsidSect="007C42A4">
          <w:type w:val="continuous"/>
          <w:pgSz w:w="12240" w:h="15840"/>
          <w:pgMar w:top="1440" w:right="1440" w:bottom="1440" w:left="1440" w:header="720" w:footer="720" w:gutter="0"/>
          <w:cols w:num="2" w:space="720"/>
          <w:docGrid w:linePitch="360"/>
        </w:sectPr>
      </w:pPr>
      <w:r w:rsidRPr="00C83B82">
        <w:t>​​</w:t>
      </w:r>
    </w:p>
    <w:p w14:paraId="0D74871E" w14:textId="77777777" w:rsidR="007C42A4" w:rsidRDefault="007C42A4" w:rsidP="004F1CD8">
      <w:pPr>
        <w:pStyle w:val="Heading3"/>
      </w:pPr>
      <w:bookmarkStart w:id="28" w:name="_Toc204204892"/>
      <w:r>
        <w:t>Data Management Book of Knowledge (DMBOK) Reference</w:t>
      </w:r>
      <w:bookmarkEnd w:id="28"/>
    </w:p>
    <w:p w14:paraId="2D736B10" w14:textId="6B0118E1" w:rsidR="00F0514A" w:rsidRDefault="00F0514A" w:rsidP="00F0514A">
      <w:hyperlink r:id="rId55" w:history="1">
        <w:r w:rsidRPr="003328AF">
          <w:rPr>
            <w:rStyle w:val="Hyperlink"/>
          </w:rPr>
          <w:t>DAMA International</w:t>
        </w:r>
      </w:hyperlink>
      <w:r>
        <w:t xml:space="preserve"> is recognized as an organization pivtol in advancing data management pract</w:t>
      </w:r>
      <w:r w:rsidR="003328AF">
        <w:t>ic</w:t>
      </w:r>
      <w:r>
        <w:t>es. “</w:t>
      </w:r>
      <w:r w:rsidRPr="00F0514A">
        <w:t>Central to DAMA®'s contributions is the </w:t>
      </w:r>
      <w:r w:rsidRPr="00F0514A">
        <w:rPr>
          <w:b/>
          <w:bCs/>
        </w:rPr>
        <w:t>Data Management Body of Knowledge (DAMA-DMBOK</w:t>
      </w:r>
      <w:r w:rsidRPr="00F0514A">
        <w:t>®</w:t>
      </w:r>
      <w:r w:rsidRPr="00F0514A">
        <w:rPr>
          <w:b/>
          <w:bCs/>
        </w:rPr>
        <w:t>)</w:t>
      </w:r>
      <w:r w:rsidRPr="00F0514A">
        <w:t>, first published in 2009. This comprehensive guide offers best practices and a common vernacular for enterprise data management. The second edition, DAMA-DMBOK® 2, was released in 2017, with a revised edition in 2024, encompassing topics such as data architecture, security, quality, modeling, governance, big data, and data science.</w:t>
      </w:r>
      <w:r>
        <w:t>”</w:t>
      </w:r>
      <w:r>
        <w:rPr>
          <w:rStyle w:val="EndnoteReference"/>
        </w:rPr>
        <w:endnoteReference w:id="5"/>
      </w:r>
      <w:r w:rsidRPr="00F0514A">
        <w:t xml:space="preserve"> </w:t>
      </w:r>
    </w:p>
    <w:p w14:paraId="6ACD9F30" w14:textId="01F8A58B" w:rsidR="00F0514A" w:rsidRDefault="003328AF" w:rsidP="00F0514A">
      <w:r>
        <w:t xml:space="preserve">An </w:t>
      </w:r>
      <w:r w:rsidR="003E1B73">
        <w:t>excerpt</w:t>
      </w:r>
      <w:r>
        <w:t xml:space="preserve"> from the DAMA – DMBOC</w:t>
      </w:r>
      <w:r w:rsidR="00337747">
        <w:t>s</w:t>
      </w:r>
      <w:r>
        <w:t xml:space="preserve"> </w:t>
      </w:r>
      <w:r w:rsidR="003E1B73">
        <w:t>s</w:t>
      </w:r>
      <w:r>
        <w:t>peaks to NIEM.</w:t>
      </w:r>
    </w:p>
    <w:p w14:paraId="4A7032F5" w14:textId="77777777" w:rsidR="007C42A4" w:rsidRDefault="007C42A4" w:rsidP="007C42A4">
      <w:pPr>
        <w:rPr>
          <w:b/>
          <w:bCs/>
        </w:rPr>
      </w:pPr>
      <w:r w:rsidRPr="008E5C20">
        <w:rPr>
          <w:b/>
          <w:bCs/>
          <w:noProof/>
        </w:rPr>
        <w:drawing>
          <wp:inline distT="0" distB="0" distL="0" distR="0" wp14:anchorId="4D5FCF86" wp14:editId="3BA049F8">
            <wp:extent cx="5176838" cy="3058538"/>
            <wp:effectExtent l="0" t="0" r="5080" b="8890"/>
            <wp:docPr id="201047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8705" name=""/>
                    <pic:cNvPicPr/>
                  </pic:nvPicPr>
                  <pic:blipFill>
                    <a:blip r:embed="rId56"/>
                    <a:stretch>
                      <a:fillRect/>
                    </a:stretch>
                  </pic:blipFill>
                  <pic:spPr>
                    <a:xfrm>
                      <a:off x="0" y="0"/>
                      <a:ext cx="5194895" cy="3069206"/>
                    </a:xfrm>
                    <a:prstGeom prst="rect">
                      <a:avLst/>
                    </a:prstGeom>
                  </pic:spPr>
                </pic:pic>
              </a:graphicData>
            </a:graphic>
          </wp:inline>
        </w:drawing>
      </w:r>
    </w:p>
    <w:p w14:paraId="7474D262" w14:textId="69D2ED50" w:rsidR="0096454F" w:rsidRPr="008E5C20" w:rsidRDefault="003328AF" w:rsidP="0096454F">
      <w:r w:rsidRPr="003328AF">
        <w:lastRenderedPageBreak/>
        <w:t>DAMA is in the process</w:t>
      </w:r>
      <w:r>
        <w:t xml:space="preserve"> of updating the DMBOC. The Project Manager for this effort has reached out to NIEMOpen - OASIS t o discuss updating the next edition.</w:t>
      </w:r>
    </w:p>
    <w:p w14:paraId="4B0063DE" w14:textId="77777777" w:rsidR="00337747" w:rsidRDefault="006939C2" w:rsidP="006939C2">
      <w:pPr>
        <w:pStyle w:val="Heading1"/>
      </w:pPr>
      <w:bookmarkStart w:id="29" w:name="_Toc204204893"/>
      <w:r>
        <w:t>Summary</w:t>
      </w:r>
      <w:bookmarkEnd w:id="29"/>
    </w:p>
    <w:p w14:paraId="1AAC32CC" w14:textId="77777777" w:rsidR="00EF5988" w:rsidRDefault="00EF5988" w:rsidP="00EF5988"/>
    <w:p w14:paraId="619A482E" w14:textId="34AE850A"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The NIEM Open Project (NIEMOpen) is an evolution of the National Information Exchange Model (NIEM), which originated in 2003 from initiatives aimed at enhancing </w:t>
      </w:r>
      <w:r w:rsidRPr="00762202">
        <w:rPr>
          <w:rFonts w:eastAsia="Aptos" w:cstheme="minorHAnsi"/>
          <w:b/>
          <w:bCs/>
          <w:kern w:val="2"/>
          <w14:ligatures w14:val="standardContextual"/>
        </w:rPr>
        <w:t>data interoperability</w:t>
      </w:r>
      <w:r w:rsidRPr="00762202">
        <w:rPr>
          <w:rFonts w:eastAsia="Aptos" w:cstheme="minorHAnsi"/>
          <w:kern w:val="2"/>
          <w14:ligatures w14:val="standardContextual"/>
        </w:rPr>
        <w:t> across various sectors. Transitioning to a </w:t>
      </w:r>
      <w:r w:rsidRPr="00762202">
        <w:rPr>
          <w:rFonts w:eastAsia="Aptos" w:cstheme="minorHAnsi"/>
          <w:b/>
          <w:bCs/>
          <w:kern w:val="2"/>
          <w14:ligatures w14:val="standardContextual"/>
        </w:rPr>
        <w:t>community-driven approach</w:t>
      </w:r>
      <w:r w:rsidRPr="00762202">
        <w:rPr>
          <w:rFonts w:eastAsia="Aptos" w:cstheme="minorHAnsi"/>
          <w:kern w:val="2"/>
          <w14:ligatures w14:val="standardContextual"/>
        </w:rPr>
        <w:t> under the OASIS Open Projects</w:t>
      </w:r>
      <w:r w:rsidR="00762202">
        <w:rPr>
          <w:rFonts w:eastAsia="Aptos" w:cstheme="minorHAnsi"/>
          <w:kern w:val="2"/>
          <w14:ligatures w14:val="standardContextual"/>
        </w:rPr>
        <w:t xml:space="preserve"> Program</w:t>
      </w:r>
      <w:r w:rsidRPr="00762202">
        <w:rPr>
          <w:rFonts w:eastAsia="Aptos" w:cstheme="minorHAnsi"/>
          <w:kern w:val="2"/>
          <w14:ligatures w14:val="standardContextual"/>
        </w:rPr>
        <w:t>, NIEMOpen emphasizes collaboration between the government and private sectors to establish standardized data frameworks. This initiative aims to streamline data sharing across diverse</w:t>
      </w:r>
      <w:r w:rsidR="00762202">
        <w:rPr>
          <w:rFonts w:eastAsia="Aptos" w:cstheme="minorHAnsi"/>
          <w:kern w:val="2"/>
          <w14:ligatures w14:val="standardContextual"/>
        </w:rPr>
        <w:t xml:space="preserve"> domains, </w:t>
      </w:r>
      <w:r w:rsidRPr="00762202">
        <w:rPr>
          <w:rFonts w:eastAsia="Aptos" w:cstheme="minorHAnsi"/>
          <w:kern w:val="2"/>
          <w14:ligatures w14:val="standardContextual"/>
        </w:rPr>
        <w:t xml:space="preserve"> which encompass critical areas such as </w:t>
      </w:r>
      <w:r w:rsidR="00762202">
        <w:rPr>
          <w:rFonts w:eastAsia="Aptos" w:cstheme="minorHAnsi"/>
          <w:kern w:val="2"/>
          <w14:ligatures w14:val="standardContextual"/>
        </w:rPr>
        <w:t xml:space="preserve">national defense, </w:t>
      </w:r>
      <w:r w:rsidRPr="00762202">
        <w:rPr>
          <w:rFonts w:eastAsia="Aptos" w:cstheme="minorHAnsi"/>
          <w:kern w:val="2"/>
          <w14:ligatures w14:val="standardContextual"/>
        </w:rPr>
        <w:t>justice, immigration, and emergency management. The project's architecture includes a common data model, known as NIEM core, and a methodology for creating Information Exchange Package Documentation (IEPD), now referred to as Message Exchange Packages (MEP), which facilitate the implementation of data exchanges.</w:t>
      </w:r>
    </w:p>
    <w:p w14:paraId="76CFEC04" w14:textId="4D614B01"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NIEMOpen offers significant advantages by fostering </w:t>
      </w:r>
      <w:r w:rsidRPr="00762202">
        <w:rPr>
          <w:rFonts w:eastAsia="Aptos" w:cstheme="minorHAnsi"/>
          <w:b/>
          <w:bCs/>
          <w:kern w:val="2"/>
          <w14:ligatures w14:val="standardContextual"/>
        </w:rPr>
        <w:t>data standardization</w:t>
      </w:r>
      <w:r w:rsidRPr="00762202">
        <w:rPr>
          <w:rFonts w:eastAsia="Aptos" w:cstheme="minorHAnsi"/>
          <w:kern w:val="2"/>
          <w14:ligatures w14:val="standardContextual"/>
        </w:rPr>
        <w:t>, which enhances mutual understanding between different systems and organizations. This interoperability is crucial for mission success, particularly in contexts where distinct parties need to share information seamlessly. The project not only provides a technical framework for defining data structures but also offers tools that support the development, validation, and documentation of information exchanges. As a result, NIEMOpen has become a valuable resource for over 20,000 data elements utilized by federal, state, and local agencies, as well as international partners</w:t>
      </w:r>
      <w:r w:rsidR="00762202">
        <w:rPr>
          <w:rFonts w:eastAsia="Aptos" w:cstheme="minorHAnsi"/>
          <w:kern w:val="2"/>
          <w14:ligatures w14:val="standardContextual"/>
        </w:rPr>
        <w:t xml:space="preserve"> and industry</w:t>
      </w:r>
      <w:r w:rsidRPr="00762202">
        <w:rPr>
          <w:rFonts w:eastAsia="Aptos" w:cstheme="minorHAnsi"/>
          <w:kern w:val="2"/>
          <w14:ligatures w14:val="standardContextual"/>
        </w:rPr>
        <w:t>, enhancing their capability to exchange information effectively.</w:t>
      </w:r>
    </w:p>
    <w:p w14:paraId="219E5775" w14:textId="77777777"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In conclusion, NIEMOpen represents a pivotal advancement in data sharing and interoperability efforts across multiple sectors. Its community-driven nature and collaboration with OASIS facilitate the creation of reliable data standards that meet the needs of diverse agencies. By establishing NIEMOpen as an accredited open-source standard, the project not only enhances </w:t>
      </w:r>
      <w:r w:rsidRPr="00762202">
        <w:rPr>
          <w:rFonts w:eastAsia="Aptos" w:cstheme="minorHAnsi"/>
          <w:b/>
          <w:bCs/>
          <w:kern w:val="2"/>
          <w14:ligatures w14:val="standardContextual"/>
        </w:rPr>
        <w:t>data interoperability</w:t>
      </w:r>
      <w:r w:rsidRPr="00762202">
        <w:rPr>
          <w:rFonts w:eastAsia="Aptos" w:cstheme="minorHAnsi"/>
          <w:kern w:val="2"/>
          <w14:ligatures w14:val="standardContextual"/>
        </w:rPr>
        <w:t> but also sets the foundation for future innovations in information exchange, potentially leading to ANSI and ISO standardization. This ongoing evolution underscores the importance of collaborative efforts in addressing the complexities of modern data sharing and governance.</w:t>
      </w:r>
    </w:p>
    <w:p w14:paraId="528DDCAC" w14:textId="77777777" w:rsidR="007D71D8" w:rsidRPr="007D71D8" w:rsidRDefault="007D71D8" w:rsidP="007D71D8">
      <w:pPr>
        <w:spacing w:line="278" w:lineRule="auto"/>
        <w:rPr>
          <w:rFonts w:ascii="Aptos" w:eastAsia="Aptos" w:hAnsi="Aptos" w:cs="Times New Roman"/>
          <w:kern w:val="2"/>
          <w:sz w:val="24"/>
          <w:szCs w:val="24"/>
          <w14:ligatures w14:val="standardContextual"/>
        </w:rPr>
      </w:pPr>
    </w:p>
    <w:p w14:paraId="3656054A" w14:textId="77777777" w:rsidR="00EF5988" w:rsidRDefault="00EF5988" w:rsidP="00EF5988">
      <w:pPr>
        <w:sectPr w:rsidR="00EF5988" w:rsidSect="00EF5988">
          <w:type w:val="continuous"/>
          <w:pgSz w:w="12240" w:h="15840"/>
          <w:pgMar w:top="1440" w:right="1440" w:bottom="1440" w:left="1440" w:header="720" w:footer="720" w:gutter="0"/>
          <w:cols w:space="720"/>
          <w:docGrid w:linePitch="360"/>
        </w:sectPr>
      </w:pPr>
    </w:p>
    <w:p w14:paraId="2854DE48" w14:textId="77777777" w:rsidR="00EF5988" w:rsidRDefault="00EF5988" w:rsidP="00EF5988">
      <w:pPr>
        <w:pStyle w:val="Heading1"/>
      </w:pPr>
      <w:bookmarkStart w:id="30" w:name="_Toc204204894"/>
      <w:r w:rsidRPr="003E1B73">
        <w:lastRenderedPageBreak/>
        <w:t>Acronyms</w:t>
      </w:r>
      <w:bookmarkEnd w:id="30"/>
      <w:r w:rsidRPr="003E1B73">
        <w:t xml:space="preserve"> </w:t>
      </w:r>
    </w:p>
    <w:p w14:paraId="5AE04892" w14:textId="77777777" w:rsidR="00EF5988" w:rsidRDefault="00EF5988" w:rsidP="00EF5988">
      <w:pPr>
        <w:sectPr w:rsidR="00EF5988" w:rsidSect="00EF5988">
          <w:pgSz w:w="12240" w:h="15840"/>
          <w:pgMar w:top="1440" w:right="1440" w:bottom="1440" w:left="1440" w:header="720" w:footer="720" w:gutter="0"/>
          <w:pgNumType w:start="1"/>
          <w:cols w:space="720"/>
          <w:docGrid w:linePitch="360"/>
        </w:sectPr>
      </w:pPr>
    </w:p>
    <w:p w14:paraId="08E0F1BB" w14:textId="77777777" w:rsidR="00EF5988" w:rsidRDefault="00EF5988" w:rsidP="00EF5988">
      <w:pPr>
        <w:jc w:val="center"/>
      </w:pPr>
    </w:p>
    <w:p w14:paraId="38A654DF" w14:textId="77777777" w:rsidR="00EF5988" w:rsidRDefault="00EF5988" w:rsidP="00EF5988">
      <w:pPr>
        <w:jc w:val="center"/>
      </w:pPr>
      <w:r>
        <w:t>A</w:t>
      </w:r>
    </w:p>
    <w:p w14:paraId="6012C2DB" w14:textId="77777777" w:rsidR="00EF5988" w:rsidRDefault="00EF5988" w:rsidP="00EF5988">
      <w:r>
        <w:t>ANSI</w:t>
      </w:r>
      <w:r>
        <w:tab/>
      </w:r>
      <w:r>
        <w:tab/>
      </w:r>
      <w:r>
        <w:tab/>
        <w:t>American National Standards Institute</w:t>
      </w:r>
    </w:p>
    <w:p w14:paraId="4ACA2F36" w14:textId="77777777" w:rsidR="00EF5988" w:rsidRDefault="00EF5988" w:rsidP="00EF5988">
      <w:r>
        <w:t>API</w:t>
      </w:r>
      <w:r>
        <w:tab/>
      </w:r>
      <w:r>
        <w:tab/>
      </w:r>
      <w:r>
        <w:tab/>
        <w:t>Application Programming Interface</w:t>
      </w:r>
    </w:p>
    <w:p w14:paraId="49821AC9" w14:textId="77777777" w:rsidR="00EF5988" w:rsidRDefault="00EF5988" w:rsidP="00EF5988">
      <w:pPr>
        <w:jc w:val="center"/>
      </w:pPr>
      <w:r>
        <w:t>C</w:t>
      </w:r>
    </w:p>
    <w:p w14:paraId="1F4A67A4" w14:textId="77777777" w:rsidR="00EF5988" w:rsidRDefault="00EF5988" w:rsidP="00EF5988">
      <w:r>
        <w:t>CDC</w:t>
      </w:r>
      <w:r>
        <w:tab/>
      </w:r>
      <w:r>
        <w:tab/>
      </w:r>
      <w:r>
        <w:tab/>
        <w:t>Center for Disease Control</w:t>
      </w:r>
    </w:p>
    <w:p w14:paraId="0476B129" w14:textId="77777777" w:rsidR="00EF5988" w:rsidRDefault="00EF5988" w:rsidP="00EF5988">
      <w:r>
        <w:t>CMF</w:t>
      </w:r>
      <w:r>
        <w:tab/>
      </w:r>
      <w:r>
        <w:tab/>
      </w:r>
      <w:r>
        <w:tab/>
        <w:t>Common Model Format</w:t>
      </w:r>
    </w:p>
    <w:p w14:paraId="5877164F" w14:textId="77777777" w:rsidR="00EF5988" w:rsidRDefault="00EF5988" w:rsidP="00EF5988">
      <w:pPr>
        <w:jc w:val="center"/>
      </w:pPr>
      <w:r>
        <w:t>D</w:t>
      </w:r>
    </w:p>
    <w:p w14:paraId="6B9FB92D" w14:textId="77777777" w:rsidR="00EF5988" w:rsidRDefault="00EF5988" w:rsidP="00EF5988">
      <w:r>
        <w:t>DoD</w:t>
      </w:r>
      <w:r>
        <w:tab/>
      </w:r>
      <w:r>
        <w:tab/>
      </w:r>
      <w:r>
        <w:tab/>
        <w:t>Department of Defense</w:t>
      </w:r>
    </w:p>
    <w:p w14:paraId="698FE370" w14:textId="77777777" w:rsidR="00EF5988" w:rsidRDefault="00EF5988" w:rsidP="00EF5988">
      <w:r>
        <w:t>DoJ</w:t>
      </w:r>
      <w:r>
        <w:tab/>
      </w:r>
      <w:r>
        <w:tab/>
      </w:r>
      <w:r>
        <w:tab/>
        <w:t>Department of Justice</w:t>
      </w:r>
    </w:p>
    <w:p w14:paraId="501535B3" w14:textId="77777777" w:rsidR="00EF5988" w:rsidRDefault="00EF5988" w:rsidP="00EF5988">
      <w:r>
        <w:t>DHS</w:t>
      </w:r>
      <w:r>
        <w:tab/>
      </w:r>
      <w:r>
        <w:tab/>
      </w:r>
      <w:r>
        <w:tab/>
        <w:t>Department of Homeland Security</w:t>
      </w:r>
    </w:p>
    <w:p w14:paraId="58B9F116" w14:textId="77777777" w:rsidR="00EF5988" w:rsidRDefault="00EF5988" w:rsidP="00EF5988">
      <w:r>
        <w:t>ESC</w:t>
      </w:r>
      <w:r>
        <w:tab/>
      </w:r>
      <w:r>
        <w:tab/>
      </w:r>
      <w:r>
        <w:tab/>
        <w:t>Executive Steering Council</w:t>
      </w:r>
    </w:p>
    <w:p w14:paraId="7062C9C2" w14:textId="77777777" w:rsidR="00EF5988" w:rsidRDefault="00EF5988" w:rsidP="00EF5988">
      <w:pPr>
        <w:jc w:val="center"/>
      </w:pPr>
      <w:r>
        <w:t>G</w:t>
      </w:r>
    </w:p>
    <w:p w14:paraId="18E2FF7B" w14:textId="77777777" w:rsidR="00EF5988" w:rsidRDefault="00EF5988" w:rsidP="00EF5988">
      <w:r>
        <w:t>GJXDM</w:t>
      </w:r>
      <w:r>
        <w:tab/>
      </w:r>
      <w:r>
        <w:tab/>
      </w:r>
      <w:r>
        <w:tab/>
      </w:r>
      <w:r w:rsidRPr="00511766">
        <w:t>Global Justice XML Data Model</w:t>
      </w:r>
    </w:p>
    <w:p w14:paraId="576FC9A7" w14:textId="77777777" w:rsidR="00EF5988" w:rsidRDefault="00EF5988" w:rsidP="00EF5988">
      <w:pPr>
        <w:jc w:val="center"/>
      </w:pPr>
      <w:r>
        <w:t>H</w:t>
      </w:r>
    </w:p>
    <w:p w14:paraId="7697FFCE" w14:textId="77777777" w:rsidR="00EF5988" w:rsidRDefault="00EF5988" w:rsidP="00EF5988">
      <w:r>
        <w:t>HHS</w:t>
      </w:r>
      <w:r>
        <w:tab/>
      </w:r>
      <w:r>
        <w:tab/>
      </w:r>
      <w:r>
        <w:tab/>
        <w:t>Health and Human Services</w:t>
      </w:r>
    </w:p>
    <w:p w14:paraId="403D7081" w14:textId="77777777" w:rsidR="00EF5988" w:rsidRDefault="00EF5988" w:rsidP="00EF5988">
      <w:pPr>
        <w:jc w:val="center"/>
      </w:pPr>
      <w:r>
        <w:t>I</w:t>
      </w:r>
    </w:p>
    <w:p w14:paraId="1011E9A5" w14:textId="77777777" w:rsidR="00EF5988" w:rsidRDefault="00EF5988" w:rsidP="00EF5988">
      <w:r>
        <w:t>IEPD</w:t>
      </w:r>
      <w:r>
        <w:tab/>
      </w:r>
      <w:r>
        <w:tab/>
      </w:r>
      <w:r>
        <w:tab/>
        <w:t>Information Exchange Package Documentation</w:t>
      </w:r>
    </w:p>
    <w:p w14:paraId="1A3D1E2F" w14:textId="77777777" w:rsidR="00EF5988" w:rsidRDefault="00EF5988" w:rsidP="00EF5988">
      <w:r>
        <w:t>ISO</w:t>
      </w:r>
      <w:r>
        <w:tab/>
      </w:r>
      <w:r>
        <w:tab/>
      </w:r>
      <w:r>
        <w:tab/>
        <w:t>International Standards Organization</w:t>
      </w:r>
    </w:p>
    <w:p w14:paraId="35BBB03D" w14:textId="77777777" w:rsidR="00EF5988" w:rsidRDefault="00EF5988" w:rsidP="00EF5988">
      <w:pPr>
        <w:jc w:val="center"/>
      </w:pPr>
      <w:r>
        <w:t>J</w:t>
      </w:r>
    </w:p>
    <w:p w14:paraId="7C64F2B7" w14:textId="77777777" w:rsidR="00EF5988" w:rsidRDefault="00EF5988" w:rsidP="00EF5988">
      <w:r>
        <w:t>JSON</w:t>
      </w:r>
      <w:r>
        <w:tab/>
      </w:r>
      <w:r>
        <w:tab/>
      </w:r>
      <w:r>
        <w:tab/>
        <w:t>Java Script Object Notation</w:t>
      </w:r>
    </w:p>
    <w:p w14:paraId="47C05F86" w14:textId="77777777" w:rsidR="00EF5988" w:rsidRDefault="00EF5988" w:rsidP="00EF5988">
      <w:r>
        <w:t>JSON-LD</w:t>
      </w:r>
      <w:r>
        <w:tab/>
      </w:r>
      <w:r>
        <w:tab/>
        <w:t>Java Script Object Notation for Linked Data</w:t>
      </w:r>
    </w:p>
    <w:p w14:paraId="3A1D7A10" w14:textId="77777777" w:rsidR="00EF5988" w:rsidRDefault="00EF5988" w:rsidP="00EF5988">
      <w:pPr>
        <w:jc w:val="center"/>
      </w:pPr>
      <w:r>
        <w:t>M</w:t>
      </w:r>
    </w:p>
    <w:p w14:paraId="17E07E3F" w14:textId="77777777" w:rsidR="00EF5988" w:rsidRDefault="00EF5988" w:rsidP="00EF5988">
      <w:r>
        <w:t>MEP</w:t>
      </w:r>
      <w:r>
        <w:tab/>
      </w:r>
      <w:r>
        <w:tab/>
      </w:r>
      <w:r>
        <w:tab/>
        <w:t>Message Exchange Package</w:t>
      </w:r>
    </w:p>
    <w:p w14:paraId="1A5806D6" w14:textId="77777777" w:rsidR="00EF5988" w:rsidRDefault="00EF5988" w:rsidP="00EF5988">
      <w:pPr>
        <w:jc w:val="center"/>
      </w:pPr>
      <w:r>
        <w:t>N</w:t>
      </w:r>
    </w:p>
    <w:p w14:paraId="3E0B1250" w14:textId="77777777" w:rsidR="00EF5988" w:rsidRDefault="00EF5988" w:rsidP="00EF5988">
      <w:pPr>
        <w:ind w:left="2160" w:hanging="2160"/>
      </w:pPr>
      <w:r>
        <w:t>NBAC</w:t>
      </w:r>
      <w:r>
        <w:tab/>
        <w:t>NIEMOpen Business Architecture Committee</w:t>
      </w:r>
    </w:p>
    <w:p w14:paraId="49CA6758" w14:textId="77777777" w:rsidR="00EF5988" w:rsidRDefault="00EF5988" w:rsidP="00EF5988">
      <w:pPr>
        <w:ind w:left="2160" w:hanging="2160"/>
      </w:pPr>
      <w:r>
        <w:t>NDR</w:t>
      </w:r>
      <w:r>
        <w:tab/>
        <w:t>Naming and Design Rules</w:t>
      </w:r>
    </w:p>
    <w:p w14:paraId="74EB8477" w14:textId="77777777" w:rsidR="00EF5988" w:rsidRDefault="00EF5988" w:rsidP="00EF5988">
      <w:r>
        <w:t>NGO</w:t>
      </w:r>
      <w:r>
        <w:tab/>
      </w:r>
      <w:r>
        <w:tab/>
      </w:r>
      <w:r>
        <w:tab/>
        <w:t>Non-Governmental Organization</w:t>
      </w:r>
    </w:p>
    <w:p w14:paraId="0A45BFD8" w14:textId="77777777" w:rsidR="00EF5988" w:rsidRDefault="00EF5988" w:rsidP="00EF5988">
      <w:pPr>
        <w:ind w:left="2160" w:hanging="2160"/>
      </w:pPr>
      <w:r>
        <w:lastRenderedPageBreak/>
        <w:t>NIEM</w:t>
      </w:r>
      <w:r>
        <w:tab/>
        <w:t>National Information Exchange Model former acronym prior to transition to OASIS in 2022</w:t>
      </w:r>
    </w:p>
    <w:p w14:paraId="30DD89A0" w14:textId="77777777" w:rsidR="00EF5988" w:rsidRDefault="00EF5988" w:rsidP="00EF5988">
      <w:pPr>
        <w:ind w:left="2160" w:hanging="2160"/>
      </w:pPr>
      <w:r>
        <w:t>NIEM</w:t>
      </w:r>
      <w:r>
        <w:tab/>
        <w:t>NIEMOpen Project brand name when referencing data model, architecture, technical infrastructure, and domain spaces</w:t>
      </w:r>
    </w:p>
    <w:p w14:paraId="3DF595E4" w14:textId="77777777" w:rsidR="00EF5988" w:rsidRDefault="00EF5988" w:rsidP="00EF5988">
      <w:r>
        <w:t>NIEMOpen</w:t>
      </w:r>
      <w:r>
        <w:tab/>
      </w:r>
      <w:r>
        <w:tab/>
        <w:t xml:space="preserve">NIEM Open Project </w:t>
      </w:r>
    </w:p>
    <w:p w14:paraId="118432B5" w14:textId="77777777" w:rsidR="00EF5988" w:rsidRDefault="00EF5988" w:rsidP="00EF5988">
      <w:pPr>
        <w:ind w:left="2160" w:hanging="2160"/>
      </w:pPr>
      <w:r>
        <w:t>NMO</w:t>
      </w:r>
      <w:r>
        <w:tab/>
        <w:t>NIEMOpen Management Office</w:t>
      </w:r>
    </w:p>
    <w:p w14:paraId="179A0C4B" w14:textId="77777777" w:rsidR="00EF5988" w:rsidRDefault="00EF5988" w:rsidP="00EF5988">
      <w:pPr>
        <w:ind w:left="2160" w:hanging="2160"/>
      </w:pPr>
      <w:r>
        <w:t>NTAC</w:t>
      </w:r>
      <w:r>
        <w:tab/>
        <w:t>NIEMOpen Technical Architecture Committee</w:t>
      </w:r>
    </w:p>
    <w:p w14:paraId="0BD6581D" w14:textId="77777777" w:rsidR="00EF5988" w:rsidRDefault="00EF5988" w:rsidP="00EF5988"/>
    <w:p w14:paraId="38FF1339" w14:textId="77777777" w:rsidR="00EF5988" w:rsidRDefault="00EF5988" w:rsidP="00EF5988">
      <w:pPr>
        <w:jc w:val="center"/>
      </w:pPr>
      <w:r>
        <w:t>O</w:t>
      </w:r>
    </w:p>
    <w:p w14:paraId="2C913E83" w14:textId="77777777" w:rsidR="00EF5988" w:rsidRDefault="00EF5988" w:rsidP="00EF5988">
      <w:r>
        <w:t>OASIS</w:t>
      </w:r>
      <w:r>
        <w:tab/>
      </w:r>
      <w:r>
        <w:tab/>
      </w:r>
      <w:r>
        <w:tab/>
      </w:r>
      <w:r w:rsidRPr="00511766">
        <w:t>Organization for the Advancement of Information Standards</w:t>
      </w:r>
    </w:p>
    <w:p w14:paraId="5B17E208" w14:textId="77777777" w:rsidR="00EF5988" w:rsidRDefault="00EF5988" w:rsidP="00EF5988">
      <w:pPr>
        <w:jc w:val="center"/>
      </w:pPr>
      <w:r>
        <w:t>P</w:t>
      </w:r>
    </w:p>
    <w:p w14:paraId="3E4740D2" w14:textId="77777777" w:rsidR="00EF5988" w:rsidRDefault="00EF5988" w:rsidP="00EF5988">
      <w:r>
        <w:t>PS02</w:t>
      </w:r>
      <w:r>
        <w:tab/>
      </w:r>
      <w:r>
        <w:tab/>
      </w:r>
      <w:r>
        <w:tab/>
        <w:t>Project Specification 02</w:t>
      </w:r>
    </w:p>
    <w:p w14:paraId="4E8E920D" w14:textId="77777777" w:rsidR="00EF5988" w:rsidRDefault="00EF5988" w:rsidP="00EF5988">
      <w:r>
        <w:t>PSD01</w:t>
      </w:r>
      <w:r>
        <w:tab/>
      </w:r>
      <w:r>
        <w:tab/>
      </w:r>
      <w:r>
        <w:tab/>
        <w:t>Project Specification 01</w:t>
      </w:r>
    </w:p>
    <w:p w14:paraId="4E85EDCA" w14:textId="77777777" w:rsidR="00EF5988" w:rsidRDefault="00EF5988" w:rsidP="00EF5988">
      <w:r>
        <w:t>PVO</w:t>
      </w:r>
      <w:r>
        <w:tab/>
      </w:r>
      <w:r>
        <w:tab/>
      </w:r>
      <w:r>
        <w:tab/>
        <w:t>Private Voluntary Organization</w:t>
      </w:r>
      <w:r>
        <w:tab/>
      </w:r>
      <w:r>
        <w:tab/>
      </w:r>
    </w:p>
    <w:p w14:paraId="03003BE6" w14:textId="77777777" w:rsidR="00EF5988" w:rsidRDefault="00EF5988" w:rsidP="00EF5988">
      <w:r>
        <w:t>PGB</w:t>
      </w:r>
      <w:r>
        <w:tab/>
      </w:r>
      <w:r>
        <w:tab/>
      </w:r>
      <w:r>
        <w:tab/>
        <w:t>Project Governing Board</w:t>
      </w:r>
    </w:p>
    <w:p w14:paraId="3B068E0B" w14:textId="77777777" w:rsidR="00EF5988" w:rsidRDefault="00EF5988" w:rsidP="00EF5988">
      <w:pPr>
        <w:jc w:val="center"/>
      </w:pPr>
      <w:r>
        <w:t>R</w:t>
      </w:r>
    </w:p>
    <w:p w14:paraId="05840B47" w14:textId="77777777" w:rsidR="00EF5988" w:rsidRDefault="00EF5988" w:rsidP="00EF5988">
      <w:r>
        <w:t>RDF</w:t>
      </w:r>
      <w:r>
        <w:tab/>
      </w:r>
      <w:r>
        <w:tab/>
      </w:r>
      <w:r>
        <w:tab/>
        <w:t>Resource Description Framework</w:t>
      </w:r>
    </w:p>
    <w:p w14:paraId="35B14DA7" w14:textId="77777777" w:rsidR="00EF5988" w:rsidRDefault="00EF5988" w:rsidP="00EF5988">
      <w:pPr>
        <w:jc w:val="center"/>
      </w:pPr>
      <w:r>
        <w:t>T</w:t>
      </w:r>
    </w:p>
    <w:p w14:paraId="6DFCD59C" w14:textId="77777777" w:rsidR="00EF5988" w:rsidRDefault="00EF5988" w:rsidP="00EF5988">
      <w:r>
        <w:t>TSC</w:t>
      </w:r>
      <w:r>
        <w:tab/>
      </w:r>
      <w:r>
        <w:tab/>
      </w:r>
      <w:r>
        <w:tab/>
        <w:t>Technical Steering Committee</w:t>
      </w:r>
    </w:p>
    <w:p w14:paraId="179BA8A0" w14:textId="77777777" w:rsidR="00EF5988" w:rsidRDefault="00EF5988" w:rsidP="00EF5988">
      <w:pPr>
        <w:jc w:val="center"/>
      </w:pPr>
      <w:r>
        <w:t>X</w:t>
      </w:r>
    </w:p>
    <w:p w14:paraId="49A0CBC7" w14:textId="77777777" w:rsidR="00EF5988" w:rsidRDefault="00EF5988" w:rsidP="00EF5988">
      <w:r>
        <w:t>XML</w:t>
      </w:r>
      <w:r>
        <w:tab/>
      </w:r>
      <w:r>
        <w:tab/>
      </w:r>
      <w:r>
        <w:tab/>
        <w:t>Extensible Markup Language</w:t>
      </w:r>
    </w:p>
    <w:p w14:paraId="38B68056" w14:textId="77777777" w:rsidR="00EF5988" w:rsidRDefault="00EF5988" w:rsidP="00EF5988">
      <w:r>
        <w:t>XSD</w:t>
      </w:r>
      <w:r>
        <w:tab/>
      </w:r>
      <w:r>
        <w:tab/>
      </w:r>
      <w:r>
        <w:tab/>
        <w:t>XML Schema Definition</w:t>
      </w:r>
    </w:p>
    <w:p w14:paraId="48D18129" w14:textId="77777777" w:rsidR="00EF5988" w:rsidRPr="00EF5988" w:rsidRDefault="00EF5988" w:rsidP="00EF5988"/>
    <w:p w14:paraId="5C155574" w14:textId="77777777" w:rsidR="006939C2" w:rsidRDefault="006939C2" w:rsidP="006939C2"/>
    <w:p w14:paraId="6A14737B" w14:textId="77777777" w:rsidR="006939C2" w:rsidRDefault="006939C2" w:rsidP="006939C2"/>
    <w:p w14:paraId="4F1CC00F" w14:textId="77777777" w:rsidR="006939C2" w:rsidRDefault="006939C2" w:rsidP="006939C2"/>
    <w:p w14:paraId="3C0CC212" w14:textId="77777777" w:rsidR="005B14A8" w:rsidRDefault="005B14A8" w:rsidP="006939C2">
      <w:pPr>
        <w:sectPr w:rsidR="005B14A8" w:rsidSect="00257488">
          <w:type w:val="continuous"/>
          <w:pgSz w:w="12240" w:h="15840"/>
          <w:pgMar w:top="1440" w:right="1440" w:bottom="1440" w:left="1440" w:header="720" w:footer="720" w:gutter="0"/>
          <w:cols w:space="720"/>
          <w:docGrid w:linePitch="360"/>
        </w:sectPr>
      </w:pPr>
    </w:p>
    <w:p w14:paraId="189D4FB7" w14:textId="4733D6F9" w:rsidR="006939C2" w:rsidRPr="006939C2" w:rsidRDefault="006939C2" w:rsidP="006939C2">
      <w:pPr>
        <w:sectPr w:rsidR="006939C2" w:rsidRPr="006939C2" w:rsidSect="006939C2">
          <w:type w:val="continuous"/>
          <w:pgSz w:w="12240" w:h="15840"/>
          <w:pgMar w:top="1440" w:right="1440" w:bottom="1440" w:left="1440" w:header="720" w:footer="720" w:gutter="0"/>
          <w:cols w:space="720"/>
          <w:docGrid w:linePitch="360"/>
        </w:sectPr>
      </w:pPr>
    </w:p>
    <w:p w14:paraId="0CD77C34" w14:textId="4AE70A55" w:rsidR="00337747" w:rsidRDefault="00337747" w:rsidP="003E1B73">
      <w:pPr>
        <w:pStyle w:val="Heading1"/>
      </w:pPr>
      <w:bookmarkStart w:id="31" w:name="_Toc204204895"/>
      <w:r w:rsidRPr="003E1B73">
        <w:lastRenderedPageBreak/>
        <w:t>Endnotes</w:t>
      </w:r>
      <w:bookmarkEnd w:id="31"/>
    </w:p>
    <w:p w14:paraId="68E42686" w14:textId="285EBDD6" w:rsidR="1E5F7F18" w:rsidRDefault="1E5F7F18" w:rsidP="1E5F7F18">
      <w:pPr>
        <w:rPr>
          <w:rFonts w:ascii="Calibri" w:eastAsia="Calibri" w:hAnsi="Calibri" w:cs="Calibri"/>
        </w:rPr>
      </w:pPr>
    </w:p>
    <w:sectPr w:rsidR="1E5F7F18" w:rsidSect="005B14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C7EEF" w14:textId="77777777" w:rsidR="00BA0D19" w:rsidRDefault="00BA0D19" w:rsidP="000D2A05">
      <w:pPr>
        <w:spacing w:after="0" w:line="240" w:lineRule="auto"/>
      </w:pPr>
      <w:r>
        <w:separator/>
      </w:r>
    </w:p>
  </w:endnote>
  <w:endnote w:type="continuationSeparator" w:id="0">
    <w:p w14:paraId="66301DBD" w14:textId="77777777" w:rsidR="00BA0D19" w:rsidRDefault="00BA0D19" w:rsidP="000D2A05">
      <w:pPr>
        <w:spacing w:after="0" w:line="240" w:lineRule="auto"/>
      </w:pPr>
      <w:r>
        <w:continuationSeparator/>
      </w:r>
    </w:p>
  </w:endnote>
  <w:endnote w:type="continuationNotice" w:id="1">
    <w:p w14:paraId="7E19AFA3" w14:textId="77777777" w:rsidR="00BA0D19" w:rsidRDefault="00BA0D19">
      <w:pPr>
        <w:spacing w:after="0" w:line="240" w:lineRule="auto"/>
      </w:pPr>
    </w:p>
  </w:endnote>
  <w:endnote w:id="2">
    <w:p w14:paraId="3A1F41C6" w14:textId="6D856250" w:rsidR="00F3693F" w:rsidRDefault="00F3693F">
      <w:pPr>
        <w:pStyle w:val="EndnoteText"/>
      </w:pPr>
      <w:r>
        <w:rPr>
          <w:rStyle w:val="EndnoteReference"/>
        </w:rPr>
        <w:endnoteRef/>
      </w:r>
      <w:r>
        <w:t xml:space="preserve"> XSD - </w:t>
      </w:r>
      <w:r w:rsidRPr="00F3693F">
        <w:rPr>
          <w:b/>
          <w:bCs/>
        </w:rPr>
        <w:t>XML Schema Definition (XSD)</w:t>
      </w:r>
      <w:r w:rsidRPr="00F3693F">
        <w:t xml:space="preserve"> is a powerful language used to describe the structure and constraints of XML documents.</w:t>
      </w:r>
      <w:r w:rsidR="00A535F7">
        <w:t xml:space="preserve"> </w:t>
      </w:r>
      <w:r w:rsidR="00A535F7" w:rsidRPr="00A535F7">
        <w:t xml:space="preserve">XSD defines the </w:t>
      </w:r>
      <w:r w:rsidR="00A535F7">
        <w:t>legal</w:t>
      </w:r>
      <w:r w:rsidR="00A535F7" w:rsidRPr="00A535F7">
        <w:t xml:space="preserve"> building blocks of an XML document, including elements, attributes, and their data types. It ensures that the XML document is both well-formed and valid. A well-formed XML document follows the basic syntax rules of XML, while a valid XML document adheres to the rules defined in the XSD</w:t>
      </w:r>
      <w:r w:rsidR="00A535F7">
        <w:t>;</w:t>
      </w:r>
      <w:r>
        <w:t xml:space="preserve">  </w:t>
      </w:r>
      <w:hyperlink r:id="rId1" w:history="1">
        <w:r w:rsidR="00A535F7" w:rsidRPr="00A535F7">
          <w:rPr>
            <w:rStyle w:val="Hyperlink"/>
          </w:rPr>
          <w:t>XML Schema Tutorial</w:t>
        </w:r>
      </w:hyperlink>
      <w:r w:rsidR="00A535F7">
        <w:t xml:space="preserve"> .</w:t>
      </w:r>
    </w:p>
  </w:endnote>
  <w:endnote w:id="3">
    <w:p w14:paraId="05646944" w14:textId="75A65F12" w:rsidR="00A535F7" w:rsidRDefault="00A535F7">
      <w:pPr>
        <w:pStyle w:val="EndnoteText"/>
      </w:pPr>
      <w:r>
        <w:rPr>
          <w:rStyle w:val="EndnoteReference"/>
        </w:rPr>
        <w:endnoteRef/>
      </w:r>
      <w:r>
        <w:t xml:space="preserve"> RDF - </w:t>
      </w:r>
      <w:r w:rsidR="00AB188A" w:rsidRPr="00AB188A">
        <w:t xml:space="preserve">RDF stands for </w:t>
      </w:r>
      <w:r w:rsidR="00AB188A" w:rsidRPr="00AB188A">
        <w:rPr>
          <w:b/>
          <w:bCs/>
        </w:rPr>
        <w:t>Resource Description Framework</w:t>
      </w:r>
      <w:r w:rsidR="00AB188A" w:rsidRPr="00AB188A">
        <w:t xml:space="preserve"> and is a standard for describing web resources and data interchange, developed and standardized with the World Wide Web Consortium (W3C).</w:t>
      </w:r>
      <w:r w:rsidR="00AB188A">
        <w:t xml:space="preserve"> </w:t>
      </w:r>
      <w:r w:rsidR="00AB188A" w:rsidRPr="00AB188A">
        <w:t>RDF is a standard way to make statements about resources. An RDF statement consists of three components, referred to as a </w:t>
      </w:r>
      <w:r w:rsidR="00AB188A" w:rsidRPr="00AB188A">
        <w:rPr>
          <w:i/>
          <w:iCs/>
        </w:rPr>
        <w:t>triple</w:t>
      </w:r>
      <w:r w:rsidR="00AB188A">
        <w:t xml:space="preserve">; </w:t>
      </w:r>
      <w:hyperlink r:id="rId2" w:history="1">
        <w:r w:rsidR="00AB188A" w:rsidRPr="00AB188A">
          <w:rPr>
            <w:rStyle w:val="Hyperlink"/>
          </w:rPr>
          <w:t>XML RDF</w:t>
        </w:r>
      </w:hyperlink>
      <w:r w:rsidR="000F7D22">
        <w:t xml:space="preserve"> .</w:t>
      </w:r>
    </w:p>
  </w:endnote>
  <w:endnote w:id="4">
    <w:p w14:paraId="3F38FAF4" w14:textId="784C7982" w:rsidR="00D12DB0" w:rsidRDefault="00D12DB0">
      <w:pPr>
        <w:pStyle w:val="EndnoteText"/>
      </w:pPr>
      <w:r>
        <w:rPr>
          <w:rStyle w:val="EndnoteReference"/>
        </w:rPr>
        <w:endnoteRef/>
      </w:r>
      <w:r>
        <w:t xml:space="preserve"> JSON/JSON-LD -J</w:t>
      </w:r>
      <w:r w:rsidRPr="00D12DB0">
        <w:t>SON stands for </w:t>
      </w:r>
      <w:r w:rsidRPr="00D12DB0">
        <w:rPr>
          <w:b/>
          <w:bCs/>
        </w:rPr>
        <w:t>JavaScript Object Notation</w:t>
      </w:r>
      <w:r>
        <w:t>. J</w:t>
      </w:r>
      <w:r w:rsidRPr="00D12DB0">
        <w:t>SON is a lightweight format for storing and transporting data</w:t>
      </w:r>
      <w:r>
        <w:t xml:space="preserve">. </w:t>
      </w:r>
      <w:r w:rsidRPr="00D12DB0">
        <w:t>Data is in name/value pairs</w:t>
      </w:r>
      <w:r>
        <w:t>, d</w:t>
      </w:r>
      <w:r w:rsidRPr="00D12DB0">
        <w:t>ata is separated by commas</w:t>
      </w:r>
      <w:r>
        <w:t>, c</w:t>
      </w:r>
      <w:r w:rsidRPr="00D12DB0">
        <w:t>urly braces hold objects</w:t>
      </w:r>
      <w:r>
        <w:t>, and s</w:t>
      </w:r>
      <w:r w:rsidRPr="00D12DB0">
        <w:t>quare brackets hold arrays</w:t>
      </w:r>
      <w:r>
        <w:t xml:space="preserve">. </w:t>
      </w:r>
      <w:r w:rsidR="007B51AD" w:rsidRPr="007B51AD">
        <w:t>The JSON syntax is derived from JavaScript object notation syntax, but the JSON format is text only. Code for reading and generating JSON data can be written in any programming language.</w:t>
      </w:r>
      <w:r w:rsidR="007B51AD">
        <w:t xml:space="preserve"> J</w:t>
      </w:r>
      <w:r w:rsidR="007B51AD" w:rsidRPr="007B51AD">
        <w:rPr>
          <w:b/>
          <w:bCs/>
        </w:rPr>
        <w:t>SON-LD</w:t>
      </w:r>
      <w:r w:rsidR="007B51AD" w:rsidRPr="007B51AD">
        <w:t> </w:t>
      </w:r>
      <w:r w:rsidR="007B51AD" w:rsidRPr="007B51AD">
        <w:rPr>
          <w:b/>
          <w:bCs/>
        </w:rPr>
        <w:t>(JavaScript Object Notation for Linked Data)</w:t>
      </w:r>
      <w:r w:rsidR="007B51AD" w:rsidRPr="007B51AD">
        <w:t xml:space="preserve"> is a method of encoding linked data using JSON. It allows data to be serialized in a way that is similar to traditional JSON, making it easy for developers to transform their existing JSON to JSON-LD with minimal effort.</w:t>
      </w:r>
      <w:r w:rsidR="007B51AD">
        <w:t xml:space="preserve">; </w:t>
      </w:r>
      <w:hyperlink r:id="rId3" w:history="1">
        <w:r w:rsidR="007B51AD" w:rsidRPr="007B51AD">
          <w:rPr>
            <w:rStyle w:val="Hyperlink"/>
          </w:rPr>
          <w:t>JSON-LD 1.1</w:t>
        </w:r>
      </w:hyperlink>
      <w:r w:rsidR="000F7D22">
        <w:t xml:space="preserve"> .</w:t>
      </w:r>
    </w:p>
  </w:endnote>
  <w:endnote w:id="5">
    <w:p w14:paraId="5688D00E" w14:textId="5862F353" w:rsidR="00F0514A" w:rsidRDefault="00F0514A">
      <w:pPr>
        <w:pStyle w:val="EndnoteText"/>
      </w:pPr>
      <w:r>
        <w:rPr>
          <w:rStyle w:val="EndnoteReference"/>
        </w:rPr>
        <w:endnoteRef/>
      </w:r>
      <w:r>
        <w:t xml:space="preserve"> </w:t>
      </w:r>
      <w:hyperlink r:id="rId4" w:history="1">
        <w:r w:rsidR="00F3693F" w:rsidRPr="005434F6">
          <w:rPr>
            <w:rStyle w:val="Hyperlink"/>
          </w:rPr>
          <w:t>https://dama.org/about-dama/who-we-are/</w:t>
        </w:r>
      </w:hyperlink>
      <w:r w:rsidR="00AB188A">
        <w:t xml:space="preserve"> </w:t>
      </w:r>
      <w:r w:rsidR="000F7D22">
        <w:t xml:space="preserve"> .</w:t>
      </w:r>
    </w:p>
    <w:p w14:paraId="573D1B44" w14:textId="77777777" w:rsidR="006939C2" w:rsidRDefault="006939C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1507114"/>
      <w:docPartObj>
        <w:docPartGallery w:val="Page Numbers (Bottom of Page)"/>
        <w:docPartUnique/>
      </w:docPartObj>
    </w:sdtPr>
    <w:sdtEndPr>
      <w:rPr>
        <w:noProof/>
      </w:rPr>
    </w:sdtEndPr>
    <w:sdtContent>
      <w:p w14:paraId="55D74C05" w14:textId="161A2DF3" w:rsidR="00A85856" w:rsidRDefault="00A858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F4BCEE" w14:textId="77777777" w:rsidR="00C51F5B" w:rsidRDefault="00C51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5E034" w14:textId="77777777" w:rsidR="00BA0D19" w:rsidRDefault="00BA0D19" w:rsidP="000D2A05">
      <w:pPr>
        <w:spacing w:after="0" w:line="240" w:lineRule="auto"/>
      </w:pPr>
      <w:r>
        <w:separator/>
      </w:r>
    </w:p>
  </w:footnote>
  <w:footnote w:type="continuationSeparator" w:id="0">
    <w:p w14:paraId="36F78176" w14:textId="77777777" w:rsidR="00BA0D19" w:rsidRDefault="00BA0D19" w:rsidP="000D2A05">
      <w:pPr>
        <w:spacing w:after="0" w:line="240" w:lineRule="auto"/>
      </w:pPr>
      <w:r>
        <w:continuationSeparator/>
      </w:r>
    </w:p>
  </w:footnote>
  <w:footnote w:type="continuationNotice" w:id="1">
    <w:p w14:paraId="1FD278FD" w14:textId="77777777" w:rsidR="00BA0D19" w:rsidRDefault="00BA0D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64B1"/>
    <w:multiLevelType w:val="hybridMultilevel"/>
    <w:tmpl w:val="66FC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C2EF1"/>
    <w:multiLevelType w:val="multilevel"/>
    <w:tmpl w:val="062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C3782"/>
    <w:multiLevelType w:val="multilevel"/>
    <w:tmpl w:val="88F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C721F4"/>
    <w:multiLevelType w:val="multilevel"/>
    <w:tmpl w:val="84E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4523F4"/>
    <w:multiLevelType w:val="hybridMultilevel"/>
    <w:tmpl w:val="A718CE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33B152D1"/>
    <w:multiLevelType w:val="multilevel"/>
    <w:tmpl w:val="E35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6D1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4472D26"/>
    <w:multiLevelType w:val="hybridMultilevel"/>
    <w:tmpl w:val="8EB8C0E0"/>
    <w:lvl w:ilvl="0" w:tplc="FFFFFFFF">
      <w:start w:val="1"/>
      <w:numFmt w:val="bullet"/>
      <w:lvlText w:val=""/>
      <w:lvlJc w:val="left"/>
      <w:pPr>
        <w:ind w:left="792" w:hanging="360"/>
      </w:pPr>
      <w:rPr>
        <w:rFonts w:ascii="Symbol" w:hAnsi="Symbol" w:hint="default"/>
      </w:rPr>
    </w:lvl>
    <w:lvl w:ilvl="1" w:tplc="1B502BF4">
      <w:start w:val="1"/>
      <w:numFmt w:val="bullet"/>
      <w:lvlText w:val="—"/>
      <w:lvlJc w:val="left"/>
      <w:pPr>
        <w:ind w:left="1080" w:hanging="360"/>
      </w:pPr>
      <w:rPr>
        <w:rFonts w:ascii="Calibri Light" w:hAnsi="Calibri Light"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8" w15:restartNumberingAfterBreak="0">
    <w:nsid w:val="4E0141B0"/>
    <w:multiLevelType w:val="hybridMultilevel"/>
    <w:tmpl w:val="EFAEA24A"/>
    <w:lvl w:ilvl="0" w:tplc="29C86B48">
      <w:start w:val="1"/>
      <w:numFmt w:val="bullet"/>
      <w:lvlText w:val="•"/>
      <w:lvlJc w:val="left"/>
      <w:pPr>
        <w:tabs>
          <w:tab w:val="num" w:pos="720"/>
        </w:tabs>
        <w:ind w:left="720" w:hanging="360"/>
      </w:pPr>
      <w:rPr>
        <w:rFonts w:ascii="Arial" w:hAnsi="Arial" w:hint="default"/>
      </w:rPr>
    </w:lvl>
    <w:lvl w:ilvl="1" w:tplc="37AAE81E">
      <w:start w:val="1"/>
      <w:numFmt w:val="bullet"/>
      <w:lvlText w:val="•"/>
      <w:lvlJc w:val="left"/>
      <w:pPr>
        <w:tabs>
          <w:tab w:val="num" w:pos="1440"/>
        </w:tabs>
        <w:ind w:left="1440" w:hanging="360"/>
      </w:pPr>
      <w:rPr>
        <w:rFonts w:ascii="Arial" w:hAnsi="Arial" w:hint="default"/>
      </w:rPr>
    </w:lvl>
    <w:lvl w:ilvl="2" w:tplc="1B502BF4">
      <w:start w:val="1"/>
      <w:numFmt w:val="bullet"/>
      <w:lvlText w:val="—"/>
      <w:lvlJc w:val="left"/>
      <w:pPr>
        <w:ind w:left="2160" w:hanging="360"/>
      </w:pPr>
      <w:rPr>
        <w:rFonts w:ascii="Calibri Light" w:hAnsi="Calibri Light" w:hint="default"/>
      </w:rPr>
    </w:lvl>
    <w:lvl w:ilvl="3" w:tplc="4A8C74C6" w:tentative="1">
      <w:start w:val="1"/>
      <w:numFmt w:val="bullet"/>
      <w:lvlText w:val="•"/>
      <w:lvlJc w:val="left"/>
      <w:pPr>
        <w:tabs>
          <w:tab w:val="num" w:pos="2880"/>
        </w:tabs>
        <w:ind w:left="2880" w:hanging="360"/>
      </w:pPr>
      <w:rPr>
        <w:rFonts w:ascii="Arial" w:hAnsi="Arial" w:hint="default"/>
      </w:rPr>
    </w:lvl>
    <w:lvl w:ilvl="4" w:tplc="2EAE37DA" w:tentative="1">
      <w:start w:val="1"/>
      <w:numFmt w:val="bullet"/>
      <w:lvlText w:val="•"/>
      <w:lvlJc w:val="left"/>
      <w:pPr>
        <w:tabs>
          <w:tab w:val="num" w:pos="3600"/>
        </w:tabs>
        <w:ind w:left="3600" w:hanging="360"/>
      </w:pPr>
      <w:rPr>
        <w:rFonts w:ascii="Arial" w:hAnsi="Arial" w:hint="default"/>
      </w:rPr>
    </w:lvl>
    <w:lvl w:ilvl="5" w:tplc="31A04370" w:tentative="1">
      <w:start w:val="1"/>
      <w:numFmt w:val="bullet"/>
      <w:lvlText w:val="•"/>
      <w:lvlJc w:val="left"/>
      <w:pPr>
        <w:tabs>
          <w:tab w:val="num" w:pos="4320"/>
        </w:tabs>
        <w:ind w:left="4320" w:hanging="360"/>
      </w:pPr>
      <w:rPr>
        <w:rFonts w:ascii="Arial" w:hAnsi="Arial" w:hint="default"/>
      </w:rPr>
    </w:lvl>
    <w:lvl w:ilvl="6" w:tplc="82DCBACC" w:tentative="1">
      <w:start w:val="1"/>
      <w:numFmt w:val="bullet"/>
      <w:lvlText w:val="•"/>
      <w:lvlJc w:val="left"/>
      <w:pPr>
        <w:tabs>
          <w:tab w:val="num" w:pos="5040"/>
        </w:tabs>
        <w:ind w:left="5040" w:hanging="360"/>
      </w:pPr>
      <w:rPr>
        <w:rFonts w:ascii="Arial" w:hAnsi="Arial" w:hint="default"/>
      </w:rPr>
    </w:lvl>
    <w:lvl w:ilvl="7" w:tplc="AF446F1C" w:tentative="1">
      <w:start w:val="1"/>
      <w:numFmt w:val="bullet"/>
      <w:lvlText w:val="•"/>
      <w:lvlJc w:val="left"/>
      <w:pPr>
        <w:tabs>
          <w:tab w:val="num" w:pos="5760"/>
        </w:tabs>
        <w:ind w:left="5760" w:hanging="360"/>
      </w:pPr>
      <w:rPr>
        <w:rFonts w:ascii="Arial" w:hAnsi="Arial" w:hint="default"/>
      </w:rPr>
    </w:lvl>
    <w:lvl w:ilvl="8" w:tplc="DCDEDC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6AF3DF2"/>
    <w:multiLevelType w:val="hybridMultilevel"/>
    <w:tmpl w:val="4B462B4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591674F0"/>
    <w:multiLevelType w:val="multilevel"/>
    <w:tmpl w:val="C0E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D17058"/>
    <w:multiLevelType w:val="multilevel"/>
    <w:tmpl w:val="4E0A6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117633"/>
    <w:multiLevelType w:val="hybridMultilevel"/>
    <w:tmpl w:val="BC140224"/>
    <w:lvl w:ilvl="0" w:tplc="1B502BF4">
      <w:start w:val="1"/>
      <w:numFmt w:val="bullet"/>
      <w:lvlText w:val="—"/>
      <w:lvlJc w:val="left"/>
      <w:pPr>
        <w:ind w:left="1080" w:hanging="360"/>
      </w:pPr>
      <w:rPr>
        <w:rFonts w:ascii="Calibri Light" w:hAnsi="Calibri Ligh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5CE216A5"/>
    <w:multiLevelType w:val="multilevel"/>
    <w:tmpl w:val="BB2E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523F1"/>
    <w:multiLevelType w:val="hybridMultilevel"/>
    <w:tmpl w:val="2442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AB5F1F"/>
    <w:multiLevelType w:val="multilevel"/>
    <w:tmpl w:val="F124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9B7680"/>
    <w:multiLevelType w:val="hybridMultilevel"/>
    <w:tmpl w:val="BC0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857BFC"/>
    <w:multiLevelType w:val="hybridMultilevel"/>
    <w:tmpl w:val="74A8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806554"/>
    <w:multiLevelType w:val="multilevel"/>
    <w:tmpl w:val="24426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BA0651"/>
    <w:multiLevelType w:val="multilevel"/>
    <w:tmpl w:val="150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6519F3"/>
    <w:multiLevelType w:val="multilevel"/>
    <w:tmpl w:val="6834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815817"/>
    <w:multiLevelType w:val="multilevel"/>
    <w:tmpl w:val="794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4867052">
    <w:abstractNumId w:val="6"/>
  </w:num>
  <w:num w:numId="2" w16cid:durableId="1029991725">
    <w:abstractNumId w:val="11"/>
  </w:num>
  <w:num w:numId="3" w16cid:durableId="1496458691">
    <w:abstractNumId w:val="5"/>
  </w:num>
  <w:num w:numId="4" w16cid:durableId="2017269469">
    <w:abstractNumId w:val="20"/>
  </w:num>
  <w:num w:numId="5" w16cid:durableId="1797482810">
    <w:abstractNumId w:val="10"/>
  </w:num>
  <w:num w:numId="6" w16cid:durableId="962463846">
    <w:abstractNumId w:val="16"/>
  </w:num>
  <w:num w:numId="7" w16cid:durableId="1354308776">
    <w:abstractNumId w:val="15"/>
  </w:num>
  <w:num w:numId="8" w16cid:durableId="1842772379">
    <w:abstractNumId w:val="21"/>
  </w:num>
  <w:num w:numId="9" w16cid:durableId="1591084641">
    <w:abstractNumId w:val="2"/>
  </w:num>
  <w:num w:numId="10" w16cid:durableId="383528197">
    <w:abstractNumId w:val="18"/>
  </w:num>
  <w:num w:numId="11" w16cid:durableId="1911571137">
    <w:abstractNumId w:val="3"/>
  </w:num>
  <w:num w:numId="12" w16cid:durableId="1411581105">
    <w:abstractNumId w:val="1"/>
  </w:num>
  <w:num w:numId="13" w16cid:durableId="199978447">
    <w:abstractNumId w:val="19"/>
  </w:num>
  <w:num w:numId="14" w16cid:durableId="522598098">
    <w:abstractNumId w:val="9"/>
  </w:num>
  <w:num w:numId="15" w16cid:durableId="244271504">
    <w:abstractNumId w:val="14"/>
  </w:num>
  <w:num w:numId="16" w16cid:durableId="1317106952">
    <w:abstractNumId w:val="0"/>
  </w:num>
  <w:num w:numId="17" w16cid:durableId="1930574441">
    <w:abstractNumId w:val="8"/>
  </w:num>
  <w:num w:numId="18" w16cid:durableId="1139491389">
    <w:abstractNumId w:val="17"/>
  </w:num>
  <w:num w:numId="19" w16cid:durableId="1409770753">
    <w:abstractNumId w:val="4"/>
  </w:num>
  <w:num w:numId="20" w16cid:durableId="1460296982">
    <w:abstractNumId w:val="12"/>
  </w:num>
  <w:num w:numId="21" w16cid:durableId="949628872">
    <w:abstractNumId w:val="7"/>
  </w:num>
  <w:num w:numId="22" w16cid:durableId="497812346">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93ECD"/>
    <w:rsid w:val="00002417"/>
    <w:rsid w:val="00013155"/>
    <w:rsid w:val="000135E0"/>
    <w:rsid w:val="00021FAA"/>
    <w:rsid w:val="00022FD5"/>
    <w:rsid w:val="000308D9"/>
    <w:rsid w:val="000341EC"/>
    <w:rsid w:val="000357EF"/>
    <w:rsid w:val="000363A7"/>
    <w:rsid w:val="00036849"/>
    <w:rsid w:val="000371C7"/>
    <w:rsid w:val="0003756D"/>
    <w:rsid w:val="00052118"/>
    <w:rsid w:val="00052579"/>
    <w:rsid w:val="000579CB"/>
    <w:rsid w:val="00060A47"/>
    <w:rsid w:val="00060C95"/>
    <w:rsid w:val="00062106"/>
    <w:rsid w:val="000623D5"/>
    <w:rsid w:val="00062C19"/>
    <w:rsid w:val="00064FF5"/>
    <w:rsid w:val="0006579C"/>
    <w:rsid w:val="00065DBF"/>
    <w:rsid w:val="00066C5C"/>
    <w:rsid w:val="00067925"/>
    <w:rsid w:val="0007050F"/>
    <w:rsid w:val="000705DE"/>
    <w:rsid w:val="00072B00"/>
    <w:rsid w:val="000772FE"/>
    <w:rsid w:val="00077900"/>
    <w:rsid w:val="00077AD8"/>
    <w:rsid w:val="00077BB1"/>
    <w:rsid w:val="0008362A"/>
    <w:rsid w:val="00087681"/>
    <w:rsid w:val="00090860"/>
    <w:rsid w:val="00091C04"/>
    <w:rsid w:val="00093D80"/>
    <w:rsid w:val="00096B74"/>
    <w:rsid w:val="000A34E5"/>
    <w:rsid w:val="000B3006"/>
    <w:rsid w:val="000B4ED9"/>
    <w:rsid w:val="000B5743"/>
    <w:rsid w:val="000B5AAC"/>
    <w:rsid w:val="000C0FBD"/>
    <w:rsid w:val="000C7434"/>
    <w:rsid w:val="000C77F4"/>
    <w:rsid w:val="000D0CF2"/>
    <w:rsid w:val="000D1966"/>
    <w:rsid w:val="000D1E4B"/>
    <w:rsid w:val="000D2A05"/>
    <w:rsid w:val="000D6AC4"/>
    <w:rsid w:val="000F100C"/>
    <w:rsid w:val="000F317F"/>
    <w:rsid w:val="000F3A89"/>
    <w:rsid w:val="000F51DA"/>
    <w:rsid w:val="000F7D22"/>
    <w:rsid w:val="00102932"/>
    <w:rsid w:val="00102CA4"/>
    <w:rsid w:val="00103A59"/>
    <w:rsid w:val="00103BFC"/>
    <w:rsid w:val="00104CA9"/>
    <w:rsid w:val="00105799"/>
    <w:rsid w:val="00106561"/>
    <w:rsid w:val="001162A7"/>
    <w:rsid w:val="001217E4"/>
    <w:rsid w:val="00122453"/>
    <w:rsid w:val="00124AA5"/>
    <w:rsid w:val="00124DEE"/>
    <w:rsid w:val="001264EE"/>
    <w:rsid w:val="00126E8C"/>
    <w:rsid w:val="00132805"/>
    <w:rsid w:val="00137602"/>
    <w:rsid w:val="00137735"/>
    <w:rsid w:val="00137F96"/>
    <w:rsid w:val="00140D26"/>
    <w:rsid w:val="001466F2"/>
    <w:rsid w:val="00146EDF"/>
    <w:rsid w:val="001501E2"/>
    <w:rsid w:val="00152FF5"/>
    <w:rsid w:val="00155535"/>
    <w:rsid w:val="0015725F"/>
    <w:rsid w:val="00157E32"/>
    <w:rsid w:val="00160DE9"/>
    <w:rsid w:val="00163E07"/>
    <w:rsid w:val="0016792A"/>
    <w:rsid w:val="00170065"/>
    <w:rsid w:val="00171019"/>
    <w:rsid w:val="00174127"/>
    <w:rsid w:val="00174F61"/>
    <w:rsid w:val="0017724D"/>
    <w:rsid w:val="001831FA"/>
    <w:rsid w:val="00187909"/>
    <w:rsid w:val="001903F0"/>
    <w:rsid w:val="0019197D"/>
    <w:rsid w:val="0019645A"/>
    <w:rsid w:val="00196E76"/>
    <w:rsid w:val="001A013C"/>
    <w:rsid w:val="001A0CF9"/>
    <w:rsid w:val="001A2395"/>
    <w:rsid w:val="001A2C86"/>
    <w:rsid w:val="001A384C"/>
    <w:rsid w:val="001A3C7C"/>
    <w:rsid w:val="001A688D"/>
    <w:rsid w:val="001A7565"/>
    <w:rsid w:val="001B38BD"/>
    <w:rsid w:val="001B4478"/>
    <w:rsid w:val="001B46C8"/>
    <w:rsid w:val="001B6EB3"/>
    <w:rsid w:val="001B7CA7"/>
    <w:rsid w:val="001C0BF1"/>
    <w:rsid w:val="001C13B3"/>
    <w:rsid w:val="001C1529"/>
    <w:rsid w:val="001C3BA0"/>
    <w:rsid w:val="001C7E95"/>
    <w:rsid w:val="001D09A7"/>
    <w:rsid w:val="001D1CA5"/>
    <w:rsid w:val="001D372D"/>
    <w:rsid w:val="001D5CC6"/>
    <w:rsid w:val="001D6A6F"/>
    <w:rsid w:val="001D7F80"/>
    <w:rsid w:val="001E1DE1"/>
    <w:rsid w:val="001E38CB"/>
    <w:rsid w:val="001E4221"/>
    <w:rsid w:val="001F28AD"/>
    <w:rsid w:val="001F2ED6"/>
    <w:rsid w:val="001F464A"/>
    <w:rsid w:val="001F4CFE"/>
    <w:rsid w:val="001F5130"/>
    <w:rsid w:val="001F70B2"/>
    <w:rsid w:val="001F7902"/>
    <w:rsid w:val="0020002B"/>
    <w:rsid w:val="0020198A"/>
    <w:rsid w:val="0020302E"/>
    <w:rsid w:val="00203482"/>
    <w:rsid w:val="00203D20"/>
    <w:rsid w:val="00204756"/>
    <w:rsid w:val="00206517"/>
    <w:rsid w:val="00207C73"/>
    <w:rsid w:val="00207C93"/>
    <w:rsid w:val="0021306D"/>
    <w:rsid w:val="00214AA3"/>
    <w:rsid w:val="002156D2"/>
    <w:rsid w:val="002164F2"/>
    <w:rsid w:val="0022001D"/>
    <w:rsid w:val="00220973"/>
    <w:rsid w:val="002210D7"/>
    <w:rsid w:val="00223BEE"/>
    <w:rsid w:val="00225153"/>
    <w:rsid w:val="002265D4"/>
    <w:rsid w:val="00226C60"/>
    <w:rsid w:val="00227828"/>
    <w:rsid w:val="00230071"/>
    <w:rsid w:val="00232234"/>
    <w:rsid w:val="0023372D"/>
    <w:rsid w:val="002364ED"/>
    <w:rsid w:val="00237E03"/>
    <w:rsid w:val="00250EF3"/>
    <w:rsid w:val="00251154"/>
    <w:rsid w:val="00257488"/>
    <w:rsid w:val="002578DC"/>
    <w:rsid w:val="00260172"/>
    <w:rsid w:val="00260F54"/>
    <w:rsid w:val="00262D6D"/>
    <w:rsid w:val="00263282"/>
    <w:rsid w:val="002675BD"/>
    <w:rsid w:val="00270780"/>
    <w:rsid w:val="00271093"/>
    <w:rsid w:val="002725DE"/>
    <w:rsid w:val="002731E9"/>
    <w:rsid w:val="0027503F"/>
    <w:rsid w:val="0028017C"/>
    <w:rsid w:val="00282976"/>
    <w:rsid w:val="00283511"/>
    <w:rsid w:val="00287412"/>
    <w:rsid w:val="00287EE0"/>
    <w:rsid w:val="00292B12"/>
    <w:rsid w:val="00293833"/>
    <w:rsid w:val="00294D8A"/>
    <w:rsid w:val="002956C2"/>
    <w:rsid w:val="002962D4"/>
    <w:rsid w:val="002A384B"/>
    <w:rsid w:val="002A7939"/>
    <w:rsid w:val="002B21F7"/>
    <w:rsid w:val="002B29D1"/>
    <w:rsid w:val="002B5049"/>
    <w:rsid w:val="002B60D0"/>
    <w:rsid w:val="002C1235"/>
    <w:rsid w:val="002C1E09"/>
    <w:rsid w:val="002C24B0"/>
    <w:rsid w:val="002C3435"/>
    <w:rsid w:val="002C3B05"/>
    <w:rsid w:val="002C41A1"/>
    <w:rsid w:val="002C6991"/>
    <w:rsid w:val="002D07B0"/>
    <w:rsid w:val="002D089D"/>
    <w:rsid w:val="002D0AC3"/>
    <w:rsid w:val="002D0B6F"/>
    <w:rsid w:val="002D30AC"/>
    <w:rsid w:val="002D3D72"/>
    <w:rsid w:val="002D603E"/>
    <w:rsid w:val="002D77E2"/>
    <w:rsid w:val="002E2F60"/>
    <w:rsid w:val="002E360C"/>
    <w:rsid w:val="002E3C59"/>
    <w:rsid w:val="002E5911"/>
    <w:rsid w:val="002E613D"/>
    <w:rsid w:val="002F08EA"/>
    <w:rsid w:val="002F1486"/>
    <w:rsid w:val="002F22A1"/>
    <w:rsid w:val="002F4581"/>
    <w:rsid w:val="002F7920"/>
    <w:rsid w:val="0030219C"/>
    <w:rsid w:val="00307C21"/>
    <w:rsid w:val="00310807"/>
    <w:rsid w:val="0031128C"/>
    <w:rsid w:val="003142BC"/>
    <w:rsid w:val="00317EC5"/>
    <w:rsid w:val="00320EC4"/>
    <w:rsid w:val="0032442B"/>
    <w:rsid w:val="00326D52"/>
    <w:rsid w:val="00331F44"/>
    <w:rsid w:val="003324F2"/>
    <w:rsid w:val="003328AF"/>
    <w:rsid w:val="0033384F"/>
    <w:rsid w:val="00337747"/>
    <w:rsid w:val="00337FB3"/>
    <w:rsid w:val="0034101D"/>
    <w:rsid w:val="00342424"/>
    <w:rsid w:val="00342C8B"/>
    <w:rsid w:val="00342CDE"/>
    <w:rsid w:val="00350505"/>
    <w:rsid w:val="00352614"/>
    <w:rsid w:val="003550A0"/>
    <w:rsid w:val="00355323"/>
    <w:rsid w:val="003561E5"/>
    <w:rsid w:val="00356D47"/>
    <w:rsid w:val="00357231"/>
    <w:rsid w:val="003577EB"/>
    <w:rsid w:val="00361E7F"/>
    <w:rsid w:val="00362C1E"/>
    <w:rsid w:val="00364688"/>
    <w:rsid w:val="00366C67"/>
    <w:rsid w:val="003670DE"/>
    <w:rsid w:val="00367571"/>
    <w:rsid w:val="00380673"/>
    <w:rsid w:val="00383EC9"/>
    <w:rsid w:val="003844EA"/>
    <w:rsid w:val="003874B8"/>
    <w:rsid w:val="00390988"/>
    <w:rsid w:val="00390AED"/>
    <w:rsid w:val="00391727"/>
    <w:rsid w:val="00397726"/>
    <w:rsid w:val="003A0C6A"/>
    <w:rsid w:val="003A4883"/>
    <w:rsid w:val="003B0109"/>
    <w:rsid w:val="003B5E05"/>
    <w:rsid w:val="003B622E"/>
    <w:rsid w:val="003B76AC"/>
    <w:rsid w:val="003C211E"/>
    <w:rsid w:val="003C44AD"/>
    <w:rsid w:val="003C6EF4"/>
    <w:rsid w:val="003D0A8B"/>
    <w:rsid w:val="003D1ED9"/>
    <w:rsid w:val="003D2185"/>
    <w:rsid w:val="003D2B64"/>
    <w:rsid w:val="003D3585"/>
    <w:rsid w:val="003D6E1A"/>
    <w:rsid w:val="003E1423"/>
    <w:rsid w:val="003E1AC7"/>
    <w:rsid w:val="003E1B73"/>
    <w:rsid w:val="003E3097"/>
    <w:rsid w:val="003E478D"/>
    <w:rsid w:val="003E548D"/>
    <w:rsid w:val="003E63CE"/>
    <w:rsid w:val="003F00A2"/>
    <w:rsid w:val="003F0FCB"/>
    <w:rsid w:val="003F101E"/>
    <w:rsid w:val="003F2D8F"/>
    <w:rsid w:val="003F38C0"/>
    <w:rsid w:val="003F4ADD"/>
    <w:rsid w:val="003F62C6"/>
    <w:rsid w:val="004043AA"/>
    <w:rsid w:val="004044A1"/>
    <w:rsid w:val="004050D8"/>
    <w:rsid w:val="00406E68"/>
    <w:rsid w:val="00407249"/>
    <w:rsid w:val="00414CB5"/>
    <w:rsid w:val="00421E65"/>
    <w:rsid w:val="00425147"/>
    <w:rsid w:val="004275D5"/>
    <w:rsid w:val="00431B23"/>
    <w:rsid w:val="00432323"/>
    <w:rsid w:val="00432487"/>
    <w:rsid w:val="00434026"/>
    <w:rsid w:val="00436EA8"/>
    <w:rsid w:val="00447F60"/>
    <w:rsid w:val="00455ADF"/>
    <w:rsid w:val="00457D2F"/>
    <w:rsid w:val="00464B95"/>
    <w:rsid w:val="00467A77"/>
    <w:rsid w:val="00470925"/>
    <w:rsid w:val="00470C49"/>
    <w:rsid w:val="00472E3F"/>
    <w:rsid w:val="004731F5"/>
    <w:rsid w:val="00473B4E"/>
    <w:rsid w:val="00480326"/>
    <w:rsid w:val="004840E7"/>
    <w:rsid w:val="004843ED"/>
    <w:rsid w:val="00484A59"/>
    <w:rsid w:val="004853CD"/>
    <w:rsid w:val="00485A89"/>
    <w:rsid w:val="00490627"/>
    <w:rsid w:val="0049119C"/>
    <w:rsid w:val="00491AA5"/>
    <w:rsid w:val="004A1EB7"/>
    <w:rsid w:val="004A76FB"/>
    <w:rsid w:val="004B3287"/>
    <w:rsid w:val="004B336C"/>
    <w:rsid w:val="004B48AC"/>
    <w:rsid w:val="004B66F1"/>
    <w:rsid w:val="004C17FF"/>
    <w:rsid w:val="004C4698"/>
    <w:rsid w:val="004C5809"/>
    <w:rsid w:val="004C5B37"/>
    <w:rsid w:val="004C73C4"/>
    <w:rsid w:val="004C7511"/>
    <w:rsid w:val="004C7D17"/>
    <w:rsid w:val="004D74BA"/>
    <w:rsid w:val="004E0969"/>
    <w:rsid w:val="004E1235"/>
    <w:rsid w:val="004E59F1"/>
    <w:rsid w:val="004F0A46"/>
    <w:rsid w:val="004F1A49"/>
    <w:rsid w:val="004F1CD8"/>
    <w:rsid w:val="004F3D15"/>
    <w:rsid w:val="004F4162"/>
    <w:rsid w:val="004F4D5F"/>
    <w:rsid w:val="004F6037"/>
    <w:rsid w:val="004F6571"/>
    <w:rsid w:val="00500765"/>
    <w:rsid w:val="00503A71"/>
    <w:rsid w:val="005042C5"/>
    <w:rsid w:val="00506064"/>
    <w:rsid w:val="00507208"/>
    <w:rsid w:val="0051130A"/>
    <w:rsid w:val="00511766"/>
    <w:rsid w:val="0051545D"/>
    <w:rsid w:val="005210CE"/>
    <w:rsid w:val="00521FB2"/>
    <w:rsid w:val="00523DA8"/>
    <w:rsid w:val="0052436E"/>
    <w:rsid w:val="00525F91"/>
    <w:rsid w:val="00532E34"/>
    <w:rsid w:val="0054067E"/>
    <w:rsid w:val="00540E46"/>
    <w:rsid w:val="005428FC"/>
    <w:rsid w:val="00545241"/>
    <w:rsid w:val="00550849"/>
    <w:rsid w:val="00551B17"/>
    <w:rsid w:val="00553B67"/>
    <w:rsid w:val="005547E6"/>
    <w:rsid w:val="005567BA"/>
    <w:rsid w:val="00556A21"/>
    <w:rsid w:val="00560ADC"/>
    <w:rsid w:val="00562D17"/>
    <w:rsid w:val="005630B3"/>
    <w:rsid w:val="00566100"/>
    <w:rsid w:val="00570CD5"/>
    <w:rsid w:val="0057311D"/>
    <w:rsid w:val="0057512D"/>
    <w:rsid w:val="005754AD"/>
    <w:rsid w:val="0057589F"/>
    <w:rsid w:val="005759BD"/>
    <w:rsid w:val="00580A35"/>
    <w:rsid w:val="005840E6"/>
    <w:rsid w:val="00584499"/>
    <w:rsid w:val="0059385B"/>
    <w:rsid w:val="00596A1E"/>
    <w:rsid w:val="00597F09"/>
    <w:rsid w:val="005A0ADC"/>
    <w:rsid w:val="005A1FCB"/>
    <w:rsid w:val="005A4752"/>
    <w:rsid w:val="005A78ED"/>
    <w:rsid w:val="005B05CE"/>
    <w:rsid w:val="005B0E0D"/>
    <w:rsid w:val="005B14A8"/>
    <w:rsid w:val="005B4DEC"/>
    <w:rsid w:val="005C0607"/>
    <w:rsid w:val="005C1533"/>
    <w:rsid w:val="005C5864"/>
    <w:rsid w:val="005D5C56"/>
    <w:rsid w:val="005D7610"/>
    <w:rsid w:val="005E4F93"/>
    <w:rsid w:val="005E69DA"/>
    <w:rsid w:val="005F0B5A"/>
    <w:rsid w:val="005F0C41"/>
    <w:rsid w:val="005F64D7"/>
    <w:rsid w:val="00600346"/>
    <w:rsid w:val="0060160E"/>
    <w:rsid w:val="00603428"/>
    <w:rsid w:val="00605479"/>
    <w:rsid w:val="00605C1C"/>
    <w:rsid w:val="00607570"/>
    <w:rsid w:val="006075D0"/>
    <w:rsid w:val="006103EC"/>
    <w:rsid w:val="006107E2"/>
    <w:rsid w:val="00610C9A"/>
    <w:rsid w:val="00611D77"/>
    <w:rsid w:val="006145DB"/>
    <w:rsid w:val="00614C85"/>
    <w:rsid w:val="00615360"/>
    <w:rsid w:val="00620AC0"/>
    <w:rsid w:val="0062598D"/>
    <w:rsid w:val="00627C8A"/>
    <w:rsid w:val="00627F1D"/>
    <w:rsid w:val="006326E2"/>
    <w:rsid w:val="00640C40"/>
    <w:rsid w:val="0064779F"/>
    <w:rsid w:val="00647D74"/>
    <w:rsid w:val="006511F0"/>
    <w:rsid w:val="00651BFF"/>
    <w:rsid w:val="00653DEB"/>
    <w:rsid w:val="00654718"/>
    <w:rsid w:val="00654F3B"/>
    <w:rsid w:val="0065645A"/>
    <w:rsid w:val="006567C3"/>
    <w:rsid w:val="00656EF8"/>
    <w:rsid w:val="00657D86"/>
    <w:rsid w:val="0066280F"/>
    <w:rsid w:val="00670B4E"/>
    <w:rsid w:val="0067282C"/>
    <w:rsid w:val="00672BF2"/>
    <w:rsid w:val="00673C0F"/>
    <w:rsid w:val="00673DA9"/>
    <w:rsid w:val="00680776"/>
    <w:rsid w:val="00684908"/>
    <w:rsid w:val="006850DB"/>
    <w:rsid w:val="00685725"/>
    <w:rsid w:val="006939C2"/>
    <w:rsid w:val="00693C9F"/>
    <w:rsid w:val="006957F3"/>
    <w:rsid w:val="00696AF2"/>
    <w:rsid w:val="00697526"/>
    <w:rsid w:val="006A17A6"/>
    <w:rsid w:val="006A3F13"/>
    <w:rsid w:val="006A4082"/>
    <w:rsid w:val="006B0B51"/>
    <w:rsid w:val="006B24C2"/>
    <w:rsid w:val="006B4D14"/>
    <w:rsid w:val="006C1355"/>
    <w:rsid w:val="006C2300"/>
    <w:rsid w:val="006C544F"/>
    <w:rsid w:val="006C6714"/>
    <w:rsid w:val="006C714D"/>
    <w:rsid w:val="006C7C5B"/>
    <w:rsid w:val="006C7EF7"/>
    <w:rsid w:val="006D1CCD"/>
    <w:rsid w:val="006D3BC7"/>
    <w:rsid w:val="006D5FEE"/>
    <w:rsid w:val="006D60D2"/>
    <w:rsid w:val="006E28A3"/>
    <w:rsid w:val="006E59BF"/>
    <w:rsid w:val="006F4076"/>
    <w:rsid w:val="006F781F"/>
    <w:rsid w:val="006F7995"/>
    <w:rsid w:val="006F7DFC"/>
    <w:rsid w:val="007039DE"/>
    <w:rsid w:val="00710FC5"/>
    <w:rsid w:val="00713B82"/>
    <w:rsid w:val="007166C8"/>
    <w:rsid w:val="00717EE6"/>
    <w:rsid w:val="00722189"/>
    <w:rsid w:val="00724FAB"/>
    <w:rsid w:val="00725881"/>
    <w:rsid w:val="007265E9"/>
    <w:rsid w:val="00730034"/>
    <w:rsid w:val="0073055F"/>
    <w:rsid w:val="007311F9"/>
    <w:rsid w:val="00732340"/>
    <w:rsid w:val="0073499B"/>
    <w:rsid w:val="00736346"/>
    <w:rsid w:val="0074304C"/>
    <w:rsid w:val="007469A4"/>
    <w:rsid w:val="00752397"/>
    <w:rsid w:val="00753815"/>
    <w:rsid w:val="00753CC1"/>
    <w:rsid w:val="007550B4"/>
    <w:rsid w:val="00756397"/>
    <w:rsid w:val="00757DFC"/>
    <w:rsid w:val="00762202"/>
    <w:rsid w:val="00762731"/>
    <w:rsid w:val="00762F45"/>
    <w:rsid w:val="007636C5"/>
    <w:rsid w:val="00763FE2"/>
    <w:rsid w:val="00767960"/>
    <w:rsid w:val="0077138F"/>
    <w:rsid w:val="00772C8A"/>
    <w:rsid w:val="0077400F"/>
    <w:rsid w:val="00775FA8"/>
    <w:rsid w:val="00776262"/>
    <w:rsid w:val="00776EEF"/>
    <w:rsid w:val="00780095"/>
    <w:rsid w:val="00781989"/>
    <w:rsid w:val="00781AB2"/>
    <w:rsid w:val="007847B2"/>
    <w:rsid w:val="00786C7E"/>
    <w:rsid w:val="00787EE2"/>
    <w:rsid w:val="00791601"/>
    <w:rsid w:val="00795ACA"/>
    <w:rsid w:val="00796DBF"/>
    <w:rsid w:val="00797975"/>
    <w:rsid w:val="007A0932"/>
    <w:rsid w:val="007A1683"/>
    <w:rsid w:val="007A2BA6"/>
    <w:rsid w:val="007A3212"/>
    <w:rsid w:val="007A3B0B"/>
    <w:rsid w:val="007A4A5B"/>
    <w:rsid w:val="007A4CE0"/>
    <w:rsid w:val="007B439F"/>
    <w:rsid w:val="007B4F81"/>
    <w:rsid w:val="007B51AD"/>
    <w:rsid w:val="007B54EE"/>
    <w:rsid w:val="007B5E09"/>
    <w:rsid w:val="007B621E"/>
    <w:rsid w:val="007B637B"/>
    <w:rsid w:val="007C0FF5"/>
    <w:rsid w:val="007C1F94"/>
    <w:rsid w:val="007C2B33"/>
    <w:rsid w:val="007C42A4"/>
    <w:rsid w:val="007C67CC"/>
    <w:rsid w:val="007C708B"/>
    <w:rsid w:val="007C7E80"/>
    <w:rsid w:val="007D1865"/>
    <w:rsid w:val="007D5F9B"/>
    <w:rsid w:val="007D60BC"/>
    <w:rsid w:val="007D71D8"/>
    <w:rsid w:val="007D7C4E"/>
    <w:rsid w:val="007E0231"/>
    <w:rsid w:val="007E046F"/>
    <w:rsid w:val="007E1A85"/>
    <w:rsid w:val="007E1D6E"/>
    <w:rsid w:val="007E5B53"/>
    <w:rsid w:val="007E5D25"/>
    <w:rsid w:val="007E7F4E"/>
    <w:rsid w:val="007F1C22"/>
    <w:rsid w:val="007F4CEC"/>
    <w:rsid w:val="007F6CBA"/>
    <w:rsid w:val="008006CA"/>
    <w:rsid w:val="00802B24"/>
    <w:rsid w:val="0080367F"/>
    <w:rsid w:val="00806A75"/>
    <w:rsid w:val="00810982"/>
    <w:rsid w:val="00810C47"/>
    <w:rsid w:val="008110A2"/>
    <w:rsid w:val="00817517"/>
    <w:rsid w:val="008201B3"/>
    <w:rsid w:val="00822843"/>
    <w:rsid w:val="00822D2A"/>
    <w:rsid w:val="00824BC4"/>
    <w:rsid w:val="00830A19"/>
    <w:rsid w:val="008314B1"/>
    <w:rsid w:val="0083597A"/>
    <w:rsid w:val="00836345"/>
    <w:rsid w:val="00842DEE"/>
    <w:rsid w:val="00846A0C"/>
    <w:rsid w:val="0085151C"/>
    <w:rsid w:val="008518D6"/>
    <w:rsid w:val="00852393"/>
    <w:rsid w:val="008528C9"/>
    <w:rsid w:val="00852D8A"/>
    <w:rsid w:val="00853E3E"/>
    <w:rsid w:val="0085505E"/>
    <w:rsid w:val="008601EF"/>
    <w:rsid w:val="0086081D"/>
    <w:rsid w:val="00862427"/>
    <w:rsid w:val="00865D3B"/>
    <w:rsid w:val="00873581"/>
    <w:rsid w:val="00874CAD"/>
    <w:rsid w:val="00875595"/>
    <w:rsid w:val="00880788"/>
    <w:rsid w:val="00880DB2"/>
    <w:rsid w:val="00884D01"/>
    <w:rsid w:val="00885186"/>
    <w:rsid w:val="008861D7"/>
    <w:rsid w:val="00886386"/>
    <w:rsid w:val="00890DD0"/>
    <w:rsid w:val="00892C08"/>
    <w:rsid w:val="008A4D98"/>
    <w:rsid w:val="008B05C8"/>
    <w:rsid w:val="008B5513"/>
    <w:rsid w:val="008C0F82"/>
    <w:rsid w:val="008C1C7C"/>
    <w:rsid w:val="008C6A38"/>
    <w:rsid w:val="008C7F87"/>
    <w:rsid w:val="008D231F"/>
    <w:rsid w:val="008D25B8"/>
    <w:rsid w:val="008D45CA"/>
    <w:rsid w:val="008D50C7"/>
    <w:rsid w:val="008D55AE"/>
    <w:rsid w:val="008D73D7"/>
    <w:rsid w:val="008E0838"/>
    <w:rsid w:val="008E16CF"/>
    <w:rsid w:val="008E1DAF"/>
    <w:rsid w:val="008E3785"/>
    <w:rsid w:val="008E3DF7"/>
    <w:rsid w:val="008E65D3"/>
    <w:rsid w:val="008E6BBD"/>
    <w:rsid w:val="008F4CAD"/>
    <w:rsid w:val="00904A97"/>
    <w:rsid w:val="00905DE1"/>
    <w:rsid w:val="00906231"/>
    <w:rsid w:val="009076BF"/>
    <w:rsid w:val="00915503"/>
    <w:rsid w:val="00916159"/>
    <w:rsid w:val="009166D7"/>
    <w:rsid w:val="009211C9"/>
    <w:rsid w:val="00922214"/>
    <w:rsid w:val="00924871"/>
    <w:rsid w:val="00925E45"/>
    <w:rsid w:val="009268A1"/>
    <w:rsid w:val="00930E2E"/>
    <w:rsid w:val="00932F97"/>
    <w:rsid w:val="00937E90"/>
    <w:rsid w:val="00940593"/>
    <w:rsid w:val="00942C9B"/>
    <w:rsid w:val="009445B8"/>
    <w:rsid w:val="00946A5C"/>
    <w:rsid w:val="00946BBF"/>
    <w:rsid w:val="0094766A"/>
    <w:rsid w:val="00951FCD"/>
    <w:rsid w:val="009530EA"/>
    <w:rsid w:val="00953AA1"/>
    <w:rsid w:val="009546EC"/>
    <w:rsid w:val="009570F4"/>
    <w:rsid w:val="00962154"/>
    <w:rsid w:val="0096281A"/>
    <w:rsid w:val="00963C28"/>
    <w:rsid w:val="0096454F"/>
    <w:rsid w:val="00966253"/>
    <w:rsid w:val="009704D1"/>
    <w:rsid w:val="009736CF"/>
    <w:rsid w:val="00974D44"/>
    <w:rsid w:val="00974F59"/>
    <w:rsid w:val="009767D4"/>
    <w:rsid w:val="009777DB"/>
    <w:rsid w:val="00981D26"/>
    <w:rsid w:val="00981DCA"/>
    <w:rsid w:val="009830C9"/>
    <w:rsid w:val="00984C8D"/>
    <w:rsid w:val="0099144F"/>
    <w:rsid w:val="009915BF"/>
    <w:rsid w:val="009921EF"/>
    <w:rsid w:val="0099291F"/>
    <w:rsid w:val="00993BDE"/>
    <w:rsid w:val="009950A5"/>
    <w:rsid w:val="00995260"/>
    <w:rsid w:val="0099754C"/>
    <w:rsid w:val="009A0029"/>
    <w:rsid w:val="009A01B9"/>
    <w:rsid w:val="009A410B"/>
    <w:rsid w:val="009B3E91"/>
    <w:rsid w:val="009B44BC"/>
    <w:rsid w:val="009B592C"/>
    <w:rsid w:val="009B6697"/>
    <w:rsid w:val="009C1356"/>
    <w:rsid w:val="009C331D"/>
    <w:rsid w:val="009C5AB2"/>
    <w:rsid w:val="009C6422"/>
    <w:rsid w:val="009C72A6"/>
    <w:rsid w:val="009D1A63"/>
    <w:rsid w:val="009E2376"/>
    <w:rsid w:val="009E589E"/>
    <w:rsid w:val="009F268F"/>
    <w:rsid w:val="009F2889"/>
    <w:rsid w:val="009F445E"/>
    <w:rsid w:val="009F4E26"/>
    <w:rsid w:val="009F5DCD"/>
    <w:rsid w:val="009F703A"/>
    <w:rsid w:val="009F7D7C"/>
    <w:rsid w:val="00A01E56"/>
    <w:rsid w:val="00A045DF"/>
    <w:rsid w:val="00A05870"/>
    <w:rsid w:val="00A060D5"/>
    <w:rsid w:val="00A07B96"/>
    <w:rsid w:val="00A1192B"/>
    <w:rsid w:val="00A1586A"/>
    <w:rsid w:val="00A208FA"/>
    <w:rsid w:val="00A220ED"/>
    <w:rsid w:val="00A27F94"/>
    <w:rsid w:val="00A30E5E"/>
    <w:rsid w:val="00A33602"/>
    <w:rsid w:val="00A36F24"/>
    <w:rsid w:val="00A40B8B"/>
    <w:rsid w:val="00A40DAE"/>
    <w:rsid w:val="00A441E1"/>
    <w:rsid w:val="00A45C16"/>
    <w:rsid w:val="00A4749C"/>
    <w:rsid w:val="00A502FF"/>
    <w:rsid w:val="00A5255B"/>
    <w:rsid w:val="00A531BF"/>
    <w:rsid w:val="00A535F7"/>
    <w:rsid w:val="00A54873"/>
    <w:rsid w:val="00A57C01"/>
    <w:rsid w:val="00A6275D"/>
    <w:rsid w:val="00A643B3"/>
    <w:rsid w:val="00A710F8"/>
    <w:rsid w:val="00A73166"/>
    <w:rsid w:val="00A7588D"/>
    <w:rsid w:val="00A8149B"/>
    <w:rsid w:val="00A83E26"/>
    <w:rsid w:val="00A8431E"/>
    <w:rsid w:val="00A85856"/>
    <w:rsid w:val="00A95679"/>
    <w:rsid w:val="00AA1C0A"/>
    <w:rsid w:val="00AA6F44"/>
    <w:rsid w:val="00AB165D"/>
    <w:rsid w:val="00AB188A"/>
    <w:rsid w:val="00AB3F2F"/>
    <w:rsid w:val="00AB5C20"/>
    <w:rsid w:val="00AB5CE7"/>
    <w:rsid w:val="00AC3D05"/>
    <w:rsid w:val="00AD123B"/>
    <w:rsid w:val="00AD4417"/>
    <w:rsid w:val="00AD46D0"/>
    <w:rsid w:val="00AD5829"/>
    <w:rsid w:val="00AD72C8"/>
    <w:rsid w:val="00AD7E21"/>
    <w:rsid w:val="00AE00D5"/>
    <w:rsid w:val="00AE4315"/>
    <w:rsid w:val="00AE7F2B"/>
    <w:rsid w:val="00AF08DF"/>
    <w:rsid w:val="00AF3EB6"/>
    <w:rsid w:val="00AF4A9C"/>
    <w:rsid w:val="00B01ED7"/>
    <w:rsid w:val="00B06CED"/>
    <w:rsid w:val="00B125BE"/>
    <w:rsid w:val="00B12826"/>
    <w:rsid w:val="00B139ED"/>
    <w:rsid w:val="00B13C0E"/>
    <w:rsid w:val="00B224D9"/>
    <w:rsid w:val="00B22D30"/>
    <w:rsid w:val="00B24C4A"/>
    <w:rsid w:val="00B26C42"/>
    <w:rsid w:val="00B2748C"/>
    <w:rsid w:val="00B2757C"/>
    <w:rsid w:val="00B27E9C"/>
    <w:rsid w:val="00B326CE"/>
    <w:rsid w:val="00B34F37"/>
    <w:rsid w:val="00B41CED"/>
    <w:rsid w:val="00B42DB9"/>
    <w:rsid w:val="00B42EE9"/>
    <w:rsid w:val="00B43513"/>
    <w:rsid w:val="00B43FF4"/>
    <w:rsid w:val="00B52078"/>
    <w:rsid w:val="00B618B9"/>
    <w:rsid w:val="00B61D59"/>
    <w:rsid w:val="00B62A1B"/>
    <w:rsid w:val="00B63D33"/>
    <w:rsid w:val="00B70888"/>
    <w:rsid w:val="00B7696E"/>
    <w:rsid w:val="00B80CCE"/>
    <w:rsid w:val="00B815F5"/>
    <w:rsid w:val="00B82B0D"/>
    <w:rsid w:val="00B83878"/>
    <w:rsid w:val="00B848DD"/>
    <w:rsid w:val="00B849BF"/>
    <w:rsid w:val="00B9519F"/>
    <w:rsid w:val="00BA08B6"/>
    <w:rsid w:val="00BA0D19"/>
    <w:rsid w:val="00BA22CA"/>
    <w:rsid w:val="00BA2871"/>
    <w:rsid w:val="00BA2F9F"/>
    <w:rsid w:val="00BA55FA"/>
    <w:rsid w:val="00BA669A"/>
    <w:rsid w:val="00BA73C2"/>
    <w:rsid w:val="00BB014A"/>
    <w:rsid w:val="00BB0201"/>
    <w:rsid w:val="00BB0B80"/>
    <w:rsid w:val="00BB326C"/>
    <w:rsid w:val="00BC14B7"/>
    <w:rsid w:val="00BC2126"/>
    <w:rsid w:val="00BC3015"/>
    <w:rsid w:val="00BC7857"/>
    <w:rsid w:val="00BD0CD9"/>
    <w:rsid w:val="00BD5434"/>
    <w:rsid w:val="00BD5D89"/>
    <w:rsid w:val="00BE04CB"/>
    <w:rsid w:val="00BE1E45"/>
    <w:rsid w:val="00BE7B23"/>
    <w:rsid w:val="00BF15DD"/>
    <w:rsid w:val="00BF2CB1"/>
    <w:rsid w:val="00BF68A1"/>
    <w:rsid w:val="00BF723B"/>
    <w:rsid w:val="00C0343E"/>
    <w:rsid w:val="00C03727"/>
    <w:rsid w:val="00C06684"/>
    <w:rsid w:val="00C07D20"/>
    <w:rsid w:val="00C11A7B"/>
    <w:rsid w:val="00C136D9"/>
    <w:rsid w:val="00C14040"/>
    <w:rsid w:val="00C21701"/>
    <w:rsid w:val="00C2220F"/>
    <w:rsid w:val="00C2367F"/>
    <w:rsid w:val="00C25655"/>
    <w:rsid w:val="00C3075E"/>
    <w:rsid w:val="00C35732"/>
    <w:rsid w:val="00C45801"/>
    <w:rsid w:val="00C46AB3"/>
    <w:rsid w:val="00C47C51"/>
    <w:rsid w:val="00C51F5B"/>
    <w:rsid w:val="00C55B34"/>
    <w:rsid w:val="00C56BF6"/>
    <w:rsid w:val="00C60DB1"/>
    <w:rsid w:val="00C65083"/>
    <w:rsid w:val="00C6516F"/>
    <w:rsid w:val="00C65763"/>
    <w:rsid w:val="00C70CCF"/>
    <w:rsid w:val="00C7309F"/>
    <w:rsid w:val="00C750B9"/>
    <w:rsid w:val="00C83B82"/>
    <w:rsid w:val="00C84B79"/>
    <w:rsid w:val="00C86082"/>
    <w:rsid w:val="00C86860"/>
    <w:rsid w:val="00C9011E"/>
    <w:rsid w:val="00C93E81"/>
    <w:rsid w:val="00C9433E"/>
    <w:rsid w:val="00C95561"/>
    <w:rsid w:val="00C95DAB"/>
    <w:rsid w:val="00CB3150"/>
    <w:rsid w:val="00CB36DD"/>
    <w:rsid w:val="00CB5907"/>
    <w:rsid w:val="00CB673A"/>
    <w:rsid w:val="00CB6C68"/>
    <w:rsid w:val="00CB782C"/>
    <w:rsid w:val="00CB7DDA"/>
    <w:rsid w:val="00CC0186"/>
    <w:rsid w:val="00CC2FD9"/>
    <w:rsid w:val="00CC3F4F"/>
    <w:rsid w:val="00CC56C6"/>
    <w:rsid w:val="00CC5878"/>
    <w:rsid w:val="00CD12F2"/>
    <w:rsid w:val="00CD12F5"/>
    <w:rsid w:val="00CD3298"/>
    <w:rsid w:val="00CD519C"/>
    <w:rsid w:val="00CE0F6F"/>
    <w:rsid w:val="00CE45FE"/>
    <w:rsid w:val="00CE61C6"/>
    <w:rsid w:val="00CF039C"/>
    <w:rsid w:val="00CF06AE"/>
    <w:rsid w:val="00CF2761"/>
    <w:rsid w:val="00CF2789"/>
    <w:rsid w:val="00CF343A"/>
    <w:rsid w:val="00CF75D2"/>
    <w:rsid w:val="00D05E34"/>
    <w:rsid w:val="00D104CB"/>
    <w:rsid w:val="00D105D0"/>
    <w:rsid w:val="00D12DB0"/>
    <w:rsid w:val="00D13F12"/>
    <w:rsid w:val="00D14FBA"/>
    <w:rsid w:val="00D202A6"/>
    <w:rsid w:val="00D2435D"/>
    <w:rsid w:val="00D24BA0"/>
    <w:rsid w:val="00D26EF4"/>
    <w:rsid w:val="00D2737E"/>
    <w:rsid w:val="00D2751D"/>
    <w:rsid w:val="00D27F96"/>
    <w:rsid w:val="00D30A12"/>
    <w:rsid w:val="00D33175"/>
    <w:rsid w:val="00D33D78"/>
    <w:rsid w:val="00D357DC"/>
    <w:rsid w:val="00D37376"/>
    <w:rsid w:val="00D375E8"/>
    <w:rsid w:val="00D400B0"/>
    <w:rsid w:val="00D40BEE"/>
    <w:rsid w:val="00D41032"/>
    <w:rsid w:val="00D418B2"/>
    <w:rsid w:val="00D4505C"/>
    <w:rsid w:val="00D46C0D"/>
    <w:rsid w:val="00D46FA6"/>
    <w:rsid w:val="00D5207E"/>
    <w:rsid w:val="00D5242B"/>
    <w:rsid w:val="00D537B7"/>
    <w:rsid w:val="00D558DB"/>
    <w:rsid w:val="00D64DC7"/>
    <w:rsid w:val="00D650C1"/>
    <w:rsid w:val="00D66020"/>
    <w:rsid w:val="00D66F18"/>
    <w:rsid w:val="00D72586"/>
    <w:rsid w:val="00D72E2F"/>
    <w:rsid w:val="00D738FA"/>
    <w:rsid w:val="00D74D9C"/>
    <w:rsid w:val="00D81D9C"/>
    <w:rsid w:val="00D8438C"/>
    <w:rsid w:val="00D85B53"/>
    <w:rsid w:val="00D86AD5"/>
    <w:rsid w:val="00D90B3F"/>
    <w:rsid w:val="00D948E8"/>
    <w:rsid w:val="00D94F7B"/>
    <w:rsid w:val="00D95B9E"/>
    <w:rsid w:val="00D96C80"/>
    <w:rsid w:val="00DA1979"/>
    <w:rsid w:val="00DA2973"/>
    <w:rsid w:val="00DA47AB"/>
    <w:rsid w:val="00DA5F69"/>
    <w:rsid w:val="00DB13A4"/>
    <w:rsid w:val="00DC2786"/>
    <w:rsid w:val="00DC2D01"/>
    <w:rsid w:val="00DC4CB5"/>
    <w:rsid w:val="00DC6292"/>
    <w:rsid w:val="00DD1240"/>
    <w:rsid w:val="00DD3C9E"/>
    <w:rsid w:val="00DD5210"/>
    <w:rsid w:val="00DD6201"/>
    <w:rsid w:val="00DD66BA"/>
    <w:rsid w:val="00DE2837"/>
    <w:rsid w:val="00DE2DFC"/>
    <w:rsid w:val="00DE627E"/>
    <w:rsid w:val="00DF4658"/>
    <w:rsid w:val="00DF566B"/>
    <w:rsid w:val="00DF5828"/>
    <w:rsid w:val="00DF6D66"/>
    <w:rsid w:val="00E01CCA"/>
    <w:rsid w:val="00E05C2E"/>
    <w:rsid w:val="00E064CC"/>
    <w:rsid w:val="00E10060"/>
    <w:rsid w:val="00E114D5"/>
    <w:rsid w:val="00E12BF0"/>
    <w:rsid w:val="00E17934"/>
    <w:rsid w:val="00E21AA6"/>
    <w:rsid w:val="00E21C04"/>
    <w:rsid w:val="00E23825"/>
    <w:rsid w:val="00E240EE"/>
    <w:rsid w:val="00E2418D"/>
    <w:rsid w:val="00E309D7"/>
    <w:rsid w:val="00E30C19"/>
    <w:rsid w:val="00E31420"/>
    <w:rsid w:val="00E3194A"/>
    <w:rsid w:val="00E33221"/>
    <w:rsid w:val="00E42630"/>
    <w:rsid w:val="00E507B4"/>
    <w:rsid w:val="00E53D1C"/>
    <w:rsid w:val="00E55999"/>
    <w:rsid w:val="00E559C3"/>
    <w:rsid w:val="00E5776C"/>
    <w:rsid w:val="00E608E5"/>
    <w:rsid w:val="00E61733"/>
    <w:rsid w:val="00E63709"/>
    <w:rsid w:val="00E674C7"/>
    <w:rsid w:val="00E67E4C"/>
    <w:rsid w:val="00E7088C"/>
    <w:rsid w:val="00E74819"/>
    <w:rsid w:val="00E75035"/>
    <w:rsid w:val="00E9118A"/>
    <w:rsid w:val="00E97016"/>
    <w:rsid w:val="00EA077D"/>
    <w:rsid w:val="00EA0CE1"/>
    <w:rsid w:val="00EB1F2D"/>
    <w:rsid w:val="00EB300E"/>
    <w:rsid w:val="00EB45D2"/>
    <w:rsid w:val="00EB47D2"/>
    <w:rsid w:val="00EC0902"/>
    <w:rsid w:val="00EC2771"/>
    <w:rsid w:val="00EC2F18"/>
    <w:rsid w:val="00EC6089"/>
    <w:rsid w:val="00ED0276"/>
    <w:rsid w:val="00EE29E3"/>
    <w:rsid w:val="00EE6E94"/>
    <w:rsid w:val="00EE795A"/>
    <w:rsid w:val="00EE7BC7"/>
    <w:rsid w:val="00EF1448"/>
    <w:rsid w:val="00EF4534"/>
    <w:rsid w:val="00EF5844"/>
    <w:rsid w:val="00EF5988"/>
    <w:rsid w:val="00EF7496"/>
    <w:rsid w:val="00F00024"/>
    <w:rsid w:val="00F01D02"/>
    <w:rsid w:val="00F02EBE"/>
    <w:rsid w:val="00F036D5"/>
    <w:rsid w:val="00F0514A"/>
    <w:rsid w:val="00F13835"/>
    <w:rsid w:val="00F1476C"/>
    <w:rsid w:val="00F147B9"/>
    <w:rsid w:val="00F147D0"/>
    <w:rsid w:val="00F15E7B"/>
    <w:rsid w:val="00F215C4"/>
    <w:rsid w:val="00F2235C"/>
    <w:rsid w:val="00F249A8"/>
    <w:rsid w:val="00F25A67"/>
    <w:rsid w:val="00F325F4"/>
    <w:rsid w:val="00F32797"/>
    <w:rsid w:val="00F33323"/>
    <w:rsid w:val="00F33FCE"/>
    <w:rsid w:val="00F3693F"/>
    <w:rsid w:val="00F36F62"/>
    <w:rsid w:val="00F40E76"/>
    <w:rsid w:val="00F4165E"/>
    <w:rsid w:val="00F4198F"/>
    <w:rsid w:val="00F41CBC"/>
    <w:rsid w:val="00F47F36"/>
    <w:rsid w:val="00F5589A"/>
    <w:rsid w:val="00F664CD"/>
    <w:rsid w:val="00F6709B"/>
    <w:rsid w:val="00F80B73"/>
    <w:rsid w:val="00F818FD"/>
    <w:rsid w:val="00F82631"/>
    <w:rsid w:val="00F86668"/>
    <w:rsid w:val="00F9197A"/>
    <w:rsid w:val="00F92E60"/>
    <w:rsid w:val="00F9371A"/>
    <w:rsid w:val="00F93FC3"/>
    <w:rsid w:val="00F9413F"/>
    <w:rsid w:val="00F96328"/>
    <w:rsid w:val="00F963EE"/>
    <w:rsid w:val="00FA1139"/>
    <w:rsid w:val="00FA68AA"/>
    <w:rsid w:val="00FA7612"/>
    <w:rsid w:val="00FB1C71"/>
    <w:rsid w:val="00FB4000"/>
    <w:rsid w:val="00FB43B7"/>
    <w:rsid w:val="00FB5754"/>
    <w:rsid w:val="00FC21EA"/>
    <w:rsid w:val="00FC2C81"/>
    <w:rsid w:val="00FC7A4B"/>
    <w:rsid w:val="00FD0FEB"/>
    <w:rsid w:val="00FE11EF"/>
    <w:rsid w:val="00FE36F4"/>
    <w:rsid w:val="00FE3C50"/>
    <w:rsid w:val="00FE6CFB"/>
    <w:rsid w:val="00FE7C46"/>
    <w:rsid w:val="00FF035B"/>
    <w:rsid w:val="00FF398A"/>
    <w:rsid w:val="00FF3DA3"/>
    <w:rsid w:val="00FF4484"/>
    <w:rsid w:val="01B7EA62"/>
    <w:rsid w:val="02D7D67C"/>
    <w:rsid w:val="0330BD01"/>
    <w:rsid w:val="05C7D027"/>
    <w:rsid w:val="0652DA57"/>
    <w:rsid w:val="0C1E94FD"/>
    <w:rsid w:val="0C376F70"/>
    <w:rsid w:val="144F49BA"/>
    <w:rsid w:val="169368A7"/>
    <w:rsid w:val="16D4F36E"/>
    <w:rsid w:val="170A71FF"/>
    <w:rsid w:val="183D4930"/>
    <w:rsid w:val="18860C55"/>
    <w:rsid w:val="1982FEF8"/>
    <w:rsid w:val="1C800C18"/>
    <w:rsid w:val="1CDE9234"/>
    <w:rsid w:val="1E5F7F18"/>
    <w:rsid w:val="2444DABE"/>
    <w:rsid w:val="25342C8D"/>
    <w:rsid w:val="27093ECD"/>
    <w:rsid w:val="28294D24"/>
    <w:rsid w:val="2D842A3D"/>
    <w:rsid w:val="3172873B"/>
    <w:rsid w:val="392B5655"/>
    <w:rsid w:val="45CD52ED"/>
    <w:rsid w:val="46075FE6"/>
    <w:rsid w:val="4A61817F"/>
    <w:rsid w:val="4C074B16"/>
    <w:rsid w:val="4CB457B5"/>
    <w:rsid w:val="4E7A73B6"/>
    <w:rsid w:val="4F80A9C5"/>
    <w:rsid w:val="55FD234B"/>
    <w:rsid w:val="57856D3D"/>
    <w:rsid w:val="592D74CF"/>
    <w:rsid w:val="5D91CD8E"/>
    <w:rsid w:val="5EE3AE1D"/>
    <w:rsid w:val="5F71DCD1"/>
    <w:rsid w:val="621F9050"/>
    <w:rsid w:val="64DA07A0"/>
    <w:rsid w:val="67073E50"/>
    <w:rsid w:val="673FF4E5"/>
    <w:rsid w:val="6CF82D7C"/>
    <w:rsid w:val="75979E2E"/>
    <w:rsid w:val="789614EA"/>
    <w:rsid w:val="7F0DD9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93ECD"/>
  <w15:chartTrackingRefBased/>
  <w15:docId w15:val="{9658F167-3C11-48D4-ADC9-FA18C45F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8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1E5F7F18"/>
    <w:pPr>
      <w:keepNext/>
      <w:keepLines/>
      <w:numPr>
        <w:ilvl w:val="1"/>
        <w:numId w:val="1"/>
      </w:numPr>
      <w:spacing w:before="160" w:after="80"/>
      <w:outlineLvl w:val="1"/>
    </w:pPr>
    <w:rPr>
      <w:rFonts w:asciiTheme="majorHAnsi" w:eastAsiaTheme="minorEastAsia" w:hAnsiTheme="majorHAnsi" w:cs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A0587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587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58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58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87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87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87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E5F7F18"/>
    <w:rPr>
      <w:color w:val="0563C1"/>
      <w:u w:val="single"/>
    </w:rPr>
  </w:style>
  <w:style w:type="paragraph" w:styleId="ListParagraph">
    <w:name w:val="List Paragraph"/>
    <w:basedOn w:val="Normal"/>
    <w:uiPriority w:val="34"/>
    <w:qFormat/>
    <w:rsid w:val="1E5F7F18"/>
    <w:pPr>
      <w:ind w:left="720"/>
      <w:contextualSpacing/>
    </w:pPr>
  </w:style>
  <w:style w:type="paragraph" w:styleId="Title">
    <w:name w:val="Title"/>
    <w:basedOn w:val="Normal"/>
    <w:next w:val="Normal"/>
    <w:uiPriority w:val="10"/>
    <w:qFormat/>
    <w:rsid w:val="1E5F7F18"/>
    <w:pPr>
      <w:spacing w:after="80" w:line="240" w:lineRule="auto"/>
      <w:contextualSpacing/>
    </w:pPr>
    <w:rPr>
      <w:rFonts w:asciiTheme="majorHAnsi" w:eastAsiaTheme="minorEastAsia" w:hAnsiTheme="majorHAnsi" w:cstheme="majorEastAsia"/>
      <w:sz w:val="56"/>
      <w:szCs w:val="56"/>
    </w:rPr>
  </w:style>
  <w:style w:type="character" w:customStyle="1" w:styleId="Heading1Char">
    <w:name w:val="Heading 1 Char"/>
    <w:basedOn w:val="DefaultParagraphFont"/>
    <w:link w:val="Heading1"/>
    <w:uiPriority w:val="9"/>
    <w:rsid w:val="00A058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58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58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58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58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8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87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02B24"/>
    <w:rPr>
      <w:color w:val="954F72" w:themeColor="followedHyperlink"/>
      <w:u w:val="single"/>
    </w:rPr>
  </w:style>
  <w:style w:type="paragraph" w:customStyle="1" w:styleId="paragraph">
    <w:name w:val="paragraph"/>
    <w:basedOn w:val="Normal"/>
    <w:rsid w:val="00267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BD"/>
  </w:style>
  <w:style w:type="character" w:customStyle="1" w:styleId="eop">
    <w:name w:val="eop"/>
    <w:basedOn w:val="DefaultParagraphFont"/>
    <w:rsid w:val="002675BD"/>
  </w:style>
  <w:style w:type="character" w:customStyle="1" w:styleId="spellingerror">
    <w:name w:val="spellingerror"/>
    <w:basedOn w:val="DefaultParagraphFont"/>
    <w:rsid w:val="00D05E34"/>
  </w:style>
  <w:style w:type="paragraph" w:styleId="TOCHeading">
    <w:name w:val="TOC Heading"/>
    <w:basedOn w:val="Heading1"/>
    <w:next w:val="Normal"/>
    <w:uiPriority w:val="39"/>
    <w:unhideWhenUsed/>
    <w:qFormat/>
    <w:rsid w:val="005F64D7"/>
    <w:pPr>
      <w:numPr>
        <w:numId w:val="0"/>
      </w:numPr>
      <w:outlineLvl w:val="9"/>
    </w:pPr>
  </w:style>
  <w:style w:type="paragraph" w:styleId="TOC1">
    <w:name w:val="toc 1"/>
    <w:basedOn w:val="Normal"/>
    <w:next w:val="Normal"/>
    <w:autoRedefine/>
    <w:uiPriority w:val="39"/>
    <w:unhideWhenUsed/>
    <w:rsid w:val="002578DC"/>
    <w:pPr>
      <w:spacing w:after="100"/>
    </w:pPr>
  </w:style>
  <w:style w:type="paragraph" w:styleId="TOC2">
    <w:name w:val="toc 2"/>
    <w:basedOn w:val="Normal"/>
    <w:next w:val="Normal"/>
    <w:autoRedefine/>
    <w:uiPriority w:val="39"/>
    <w:unhideWhenUsed/>
    <w:rsid w:val="002578DC"/>
    <w:pPr>
      <w:spacing w:after="100"/>
      <w:ind w:left="220"/>
    </w:pPr>
  </w:style>
  <w:style w:type="table" w:styleId="TableGrid">
    <w:name w:val="Table Grid"/>
    <w:basedOn w:val="TableNormal"/>
    <w:uiPriority w:val="39"/>
    <w:rsid w:val="00AF4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5B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175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AD4417"/>
    <w:pPr>
      <w:spacing w:after="100"/>
      <w:ind w:left="440"/>
    </w:pPr>
  </w:style>
  <w:style w:type="paragraph" w:styleId="Header">
    <w:name w:val="header"/>
    <w:basedOn w:val="Normal"/>
    <w:link w:val="HeaderChar"/>
    <w:uiPriority w:val="99"/>
    <w:unhideWhenUsed/>
    <w:rsid w:val="000D2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A05"/>
  </w:style>
  <w:style w:type="paragraph" w:styleId="Footer">
    <w:name w:val="footer"/>
    <w:basedOn w:val="Normal"/>
    <w:link w:val="FooterChar"/>
    <w:uiPriority w:val="99"/>
    <w:unhideWhenUsed/>
    <w:rsid w:val="000D2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A05"/>
  </w:style>
  <w:style w:type="character" w:customStyle="1" w:styleId="font521">
    <w:name w:val="font521"/>
    <w:basedOn w:val="DefaultParagraphFont"/>
    <w:rsid w:val="004C5B37"/>
    <w:rPr>
      <w:rFonts w:ascii="Calibri" w:hAnsi="Calibri" w:cs="Calibri" w:hint="default"/>
      <w:b w:val="0"/>
      <w:bCs w:val="0"/>
      <w:i w:val="0"/>
      <w:iCs w:val="0"/>
      <w:strike w:val="0"/>
      <w:dstrike w:val="0"/>
      <w:color w:val="000000"/>
      <w:sz w:val="22"/>
      <w:szCs w:val="22"/>
      <w:u w:val="none"/>
      <w:effect w:val="none"/>
    </w:rPr>
  </w:style>
  <w:style w:type="character" w:customStyle="1" w:styleId="font1491">
    <w:name w:val="font1491"/>
    <w:basedOn w:val="DefaultParagraphFont"/>
    <w:rsid w:val="004C5B37"/>
    <w:rPr>
      <w:rFonts w:ascii="Calibri" w:hAnsi="Calibri" w:cs="Calibri" w:hint="default"/>
      <w:b w:val="0"/>
      <w:bCs w:val="0"/>
      <w:i w:val="0"/>
      <w:iCs w:val="0"/>
      <w:color w:val="000000"/>
      <w:sz w:val="22"/>
      <w:szCs w:val="22"/>
      <w:u w:val="single"/>
    </w:rPr>
  </w:style>
  <w:style w:type="table" w:styleId="ListTable4-Accent1">
    <w:name w:val="List Table 4 Accent 1"/>
    <w:basedOn w:val="TableNormal"/>
    <w:uiPriority w:val="49"/>
    <w:rsid w:val="009A0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651BFF"/>
    <w:rPr>
      <w:rFonts w:ascii="Calibri" w:hAnsi="Calibri" w:cs="Calibri" w:hint="default"/>
      <w:b w:val="0"/>
      <w:bCs w:val="0"/>
      <w:i/>
      <w:iCs/>
      <w:strike w:val="0"/>
      <w:dstrike w:val="0"/>
      <w:color w:val="000000"/>
      <w:sz w:val="20"/>
      <w:szCs w:val="20"/>
      <w:u w:val="none"/>
      <w:effect w:val="none"/>
    </w:rPr>
  </w:style>
  <w:style w:type="character" w:customStyle="1" w:styleId="font121">
    <w:name w:val="font121"/>
    <w:basedOn w:val="DefaultParagraphFont"/>
    <w:rsid w:val="00651BFF"/>
    <w:rPr>
      <w:rFonts w:ascii="Calibri" w:hAnsi="Calibri" w:cs="Calibri" w:hint="default"/>
      <w:b w:val="0"/>
      <w:bCs w:val="0"/>
      <w:i w:val="0"/>
      <w:iCs w:val="0"/>
      <w:strike w:val="0"/>
      <w:dstrike w:val="0"/>
      <w:color w:val="000000"/>
      <w:sz w:val="20"/>
      <w:szCs w:val="20"/>
      <w:u w:val="none"/>
      <w:effect w:val="none"/>
    </w:rPr>
  </w:style>
  <w:style w:type="character" w:customStyle="1" w:styleId="font111">
    <w:name w:val="font111"/>
    <w:basedOn w:val="DefaultParagraphFont"/>
    <w:rsid w:val="00651BFF"/>
    <w:rPr>
      <w:rFonts w:ascii="Arial" w:hAnsi="Arial" w:cs="Arial" w:hint="default"/>
      <w:b w:val="0"/>
      <w:bCs w:val="0"/>
      <w:i w:val="0"/>
      <w:iCs w:val="0"/>
      <w:strike w:val="0"/>
      <w:dstrike w:val="0"/>
      <w:color w:val="auto"/>
      <w:sz w:val="20"/>
      <w:szCs w:val="20"/>
      <w:u w:val="none"/>
      <w:effect w:val="none"/>
    </w:rPr>
  </w:style>
  <w:style w:type="character" w:customStyle="1" w:styleId="font51">
    <w:name w:val="font51"/>
    <w:basedOn w:val="DefaultParagraphFont"/>
    <w:rsid w:val="00651BFF"/>
    <w:rPr>
      <w:rFonts w:ascii="Calibri" w:hAnsi="Calibri" w:cs="Calibri" w:hint="default"/>
      <w:b w:val="0"/>
      <w:bCs w:val="0"/>
      <w:i w:val="0"/>
      <w:iCs w:val="0"/>
      <w:strike w:val="0"/>
      <w:dstrike w:val="0"/>
      <w:color w:val="auto"/>
      <w:sz w:val="20"/>
      <w:szCs w:val="20"/>
      <w:u w:val="none"/>
      <w:effect w:val="none"/>
    </w:rPr>
  </w:style>
  <w:style w:type="paragraph" w:styleId="NormalWeb">
    <w:name w:val="Normal (Web)"/>
    <w:basedOn w:val="Normal"/>
    <w:uiPriority w:val="99"/>
    <w:semiHidden/>
    <w:unhideWhenUsed/>
    <w:rsid w:val="00852D8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1A49"/>
    <w:rPr>
      <w:color w:val="605E5C"/>
      <w:shd w:val="clear" w:color="auto" w:fill="E1DFDD"/>
    </w:rPr>
  </w:style>
  <w:style w:type="table" w:styleId="GridTable4-Accent5">
    <w:name w:val="Grid Table 4 Accent 5"/>
    <w:basedOn w:val="TableNormal"/>
    <w:uiPriority w:val="49"/>
    <w:rsid w:val="00553B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9546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dnoteText">
    <w:name w:val="endnote text"/>
    <w:basedOn w:val="Normal"/>
    <w:link w:val="EndnoteTextChar"/>
    <w:uiPriority w:val="99"/>
    <w:semiHidden/>
    <w:unhideWhenUsed/>
    <w:rsid w:val="00F051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514A"/>
    <w:rPr>
      <w:sz w:val="20"/>
      <w:szCs w:val="20"/>
    </w:rPr>
  </w:style>
  <w:style w:type="character" w:styleId="EndnoteReference">
    <w:name w:val="endnote reference"/>
    <w:basedOn w:val="DefaultParagraphFont"/>
    <w:uiPriority w:val="99"/>
    <w:semiHidden/>
    <w:unhideWhenUsed/>
    <w:rsid w:val="00F0514A"/>
    <w:rPr>
      <w:vertAlign w:val="superscript"/>
    </w:rPr>
  </w:style>
  <w:style w:type="character" w:styleId="Strong">
    <w:name w:val="Strong"/>
    <w:basedOn w:val="DefaultParagraphFont"/>
    <w:uiPriority w:val="22"/>
    <w:qFormat/>
    <w:rsid w:val="007D71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2830">
      <w:bodyDiv w:val="1"/>
      <w:marLeft w:val="0"/>
      <w:marRight w:val="0"/>
      <w:marTop w:val="0"/>
      <w:marBottom w:val="0"/>
      <w:divBdr>
        <w:top w:val="none" w:sz="0" w:space="0" w:color="auto"/>
        <w:left w:val="none" w:sz="0" w:space="0" w:color="auto"/>
        <w:bottom w:val="none" w:sz="0" w:space="0" w:color="auto"/>
        <w:right w:val="none" w:sz="0" w:space="0" w:color="auto"/>
      </w:divBdr>
      <w:divsChild>
        <w:div w:id="198131927">
          <w:marLeft w:val="0"/>
          <w:marRight w:val="0"/>
          <w:marTop w:val="0"/>
          <w:marBottom w:val="0"/>
          <w:divBdr>
            <w:top w:val="none" w:sz="0" w:space="0" w:color="auto"/>
            <w:left w:val="none" w:sz="0" w:space="0" w:color="auto"/>
            <w:bottom w:val="none" w:sz="0" w:space="0" w:color="auto"/>
            <w:right w:val="none" w:sz="0" w:space="0" w:color="auto"/>
          </w:divBdr>
        </w:div>
      </w:divsChild>
    </w:div>
    <w:div w:id="33190641">
      <w:bodyDiv w:val="1"/>
      <w:marLeft w:val="0"/>
      <w:marRight w:val="0"/>
      <w:marTop w:val="0"/>
      <w:marBottom w:val="0"/>
      <w:divBdr>
        <w:top w:val="none" w:sz="0" w:space="0" w:color="auto"/>
        <w:left w:val="none" w:sz="0" w:space="0" w:color="auto"/>
        <w:bottom w:val="none" w:sz="0" w:space="0" w:color="auto"/>
        <w:right w:val="none" w:sz="0" w:space="0" w:color="auto"/>
      </w:divBdr>
      <w:divsChild>
        <w:div w:id="1998880620">
          <w:marLeft w:val="0"/>
          <w:marRight w:val="0"/>
          <w:marTop w:val="0"/>
          <w:marBottom w:val="0"/>
          <w:divBdr>
            <w:top w:val="none" w:sz="0" w:space="0" w:color="auto"/>
            <w:left w:val="none" w:sz="0" w:space="0" w:color="auto"/>
            <w:bottom w:val="none" w:sz="0" w:space="0" w:color="auto"/>
            <w:right w:val="none" w:sz="0" w:space="0" w:color="auto"/>
          </w:divBdr>
        </w:div>
      </w:divsChild>
    </w:div>
    <w:div w:id="37897973">
      <w:bodyDiv w:val="1"/>
      <w:marLeft w:val="0"/>
      <w:marRight w:val="0"/>
      <w:marTop w:val="0"/>
      <w:marBottom w:val="0"/>
      <w:divBdr>
        <w:top w:val="none" w:sz="0" w:space="0" w:color="auto"/>
        <w:left w:val="none" w:sz="0" w:space="0" w:color="auto"/>
        <w:bottom w:val="none" w:sz="0" w:space="0" w:color="auto"/>
        <w:right w:val="none" w:sz="0" w:space="0" w:color="auto"/>
      </w:divBdr>
    </w:div>
    <w:div w:id="44565463">
      <w:bodyDiv w:val="1"/>
      <w:marLeft w:val="0"/>
      <w:marRight w:val="0"/>
      <w:marTop w:val="0"/>
      <w:marBottom w:val="0"/>
      <w:divBdr>
        <w:top w:val="none" w:sz="0" w:space="0" w:color="auto"/>
        <w:left w:val="none" w:sz="0" w:space="0" w:color="auto"/>
        <w:bottom w:val="none" w:sz="0" w:space="0" w:color="auto"/>
        <w:right w:val="none" w:sz="0" w:space="0" w:color="auto"/>
      </w:divBdr>
    </w:div>
    <w:div w:id="75639437">
      <w:bodyDiv w:val="1"/>
      <w:marLeft w:val="0"/>
      <w:marRight w:val="0"/>
      <w:marTop w:val="0"/>
      <w:marBottom w:val="0"/>
      <w:divBdr>
        <w:top w:val="none" w:sz="0" w:space="0" w:color="auto"/>
        <w:left w:val="none" w:sz="0" w:space="0" w:color="auto"/>
        <w:bottom w:val="none" w:sz="0" w:space="0" w:color="auto"/>
        <w:right w:val="none" w:sz="0" w:space="0" w:color="auto"/>
      </w:divBdr>
      <w:divsChild>
        <w:div w:id="947616342">
          <w:marLeft w:val="806"/>
          <w:marRight w:val="0"/>
          <w:marTop w:val="0"/>
          <w:marBottom w:val="120"/>
          <w:divBdr>
            <w:top w:val="none" w:sz="0" w:space="0" w:color="auto"/>
            <w:left w:val="none" w:sz="0" w:space="0" w:color="auto"/>
            <w:bottom w:val="none" w:sz="0" w:space="0" w:color="auto"/>
            <w:right w:val="none" w:sz="0" w:space="0" w:color="auto"/>
          </w:divBdr>
        </w:div>
        <w:div w:id="274480771">
          <w:marLeft w:val="806"/>
          <w:marRight w:val="0"/>
          <w:marTop w:val="0"/>
          <w:marBottom w:val="120"/>
          <w:divBdr>
            <w:top w:val="none" w:sz="0" w:space="0" w:color="auto"/>
            <w:left w:val="none" w:sz="0" w:space="0" w:color="auto"/>
            <w:bottom w:val="none" w:sz="0" w:space="0" w:color="auto"/>
            <w:right w:val="none" w:sz="0" w:space="0" w:color="auto"/>
          </w:divBdr>
        </w:div>
        <w:div w:id="304555731">
          <w:marLeft w:val="806"/>
          <w:marRight w:val="0"/>
          <w:marTop w:val="0"/>
          <w:marBottom w:val="120"/>
          <w:divBdr>
            <w:top w:val="none" w:sz="0" w:space="0" w:color="auto"/>
            <w:left w:val="none" w:sz="0" w:space="0" w:color="auto"/>
            <w:bottom w:val="none" w:sz="0" w:space="0" w:color="auto"/>
            <w:right w:val="none" w:sz="0" w:space="0" w:color="auto"/>
          </w:divBdr>
        </w:div>
        <w:div w:id="509493206">
          <w:marLeft w:val="806"/>
          <w:marRight w:val="0"/>
          <w:marTop w:val="0"/>
          <w:marBottom w:val="120"/>
          <w:divBdr>
            <w:top w:val="none" w:sz="0" w:space="0" w:color="auto"/>
            <w:left w:val="none" w:sz="0" w:space="0" w:color="auto"/>
            <w:bottom w:val="none" w:sz="0" w:space="0" w:color="auto"/>
            <w:right w:val="none" w:sz="0" w:space="0" w:color="auto"/>
          </w:divBdr>
        </w:div>
      </w:divsChild>
    </w:div>
    <w:div w:id="113405427">
      <w:bodyDiv w:val="1"/>
      <w:marLeft w:val="0"/>
      <w:marRight w:val="0"/>
      <w:marTop w:val="0"/>
      <w:marBottom w:val="0"/>
      <w:divBdr>
        <w:top w:val="none" w:sz="0" w:space="0" w:color="auto"/>
        <w:left w:val="none" w:sz="0" w:space="0" w:color="auto"/>
        <w:bottom w:val="none" w:sz="0" w:space="0" w:color="auto"/>
        <w:right w:val="none" w:sz="0" w:space="0" w:color="auto"/>
      </w:divBdr>
    </w:div>
    <w:div w:id="150756063">
      <w:bodyDiv w:val="1"/>
      <w:marLeft w:val="0"/>
      <w:marRight w:val="0"/>
      <w:marTop w:val="0"/>
      <w:marBottom w:val="0"/>
      <w:divBdr>
        <w:top w:val="none" w:sz="0" w:space="0" w:color="auto"/>
        <w:left w:val="none" w:sz="0" w:space="0" w:color="auto"/>
        <w:bottom w:val="none" w:sz="0" w:space="0" w:color="auto"/>
        <w:right w:val="none" w:sz="0" w:space="0" w:color="auto"/>
      </w:divBdr>
    </w:div>
    <w:div w:id="290286841">
      <w:bodyDiv w:val="1"/>
      <w:marLeft w:val="0"/>
      <w:marRight w:val="0"/>
      <w:marTop w:val="0"/>
      <w:marBottom w:val="0"/>
      <w:divBdr>
        <w:top w:val="none" w:sz="0" w:space="0" w:color="auto"/>
        <w:left w:val="none" w:sz="0" w:space="0" w:color="auto"/>
        <w:bottom w:val="none" w:sz="0" w:space="0" w:color="auto"/>
        <w:right w:val="none" w:sz="0" w:space="0" w:color="auto"/>
      </w:divBdr>
    </w:div>
    <w:div w:id="381179726">
      <w:bodyDiv w:val="1"/>
      <w:marLeft w:val="0"/>
      <w:marRight w:val="0"/>
      <w:marTop w:val="0"/>
      <w:marBottom w:val="0"/>
      <w:divBdr>
        <w:top w:val="none" w:sz="0" w:space="0" w:color="auto"/>
        <w:left w:val="none" w:sz="0" w:space="0" w:color="auto"/>
        <w:bottom w:val="none" w:sz="0" w:space="0" w:color="auto"/>
        <w:right w:val="none" w:sz="0" w:space="0" w:color="auto"/>
      </w:divBdr>
      <w:divsChild>
        <w:div w:id="829710480">
          <w:marLeft w:val="0"/>
          <w:marRight w:val="0"/>
          <w:marTop w:val="0"/>
          <w:marBottom w:val="0"/>
          <w:divBdr>
            <w:top w:val="none" w:sz="0" w:space="0" w:color="auto"/>
            <w:left w:val="none" w:sz="0" w:space="0" w:color="auto"/>
            <w:bottom w:val="none" w:sz="0" w:space="0" w:color="auto"/>
            <w:right w:val="none" w:sz="0" w:space="0" w:color="auto"/>
          </w:divBdr>
        </w:div>
      </w:divsChild>
    </w:div>
    <w:div w:id="559632681">
      <w:bodyDiv w:val="1"/>
      <w:marLeft w:val="0"/>
      <w:marRight w:val="0"/>
      <w:marTop w:val="0"/>
      <w:marBottom w:val="0"/>
      <w:divBdr>
        <w:top w:val="none" w:sz="0" w:space="0" w:color="auto"/>
        <w:left w:val="none" w:sz="0" w:space="0" w:color="auto"/>
        <w:bottom w:val="none" w:sz="0" w:space="0" w:color="auto"/>
        <w:right w:val="none" w:sz="0" w:space="0" w:color="auto"/>
      </w:divBdr>
    </w:div>
    <w:div w:id="560530202">
      <w:bodyDiv w:val="1"/>
      <w:marLeft w:val="0"/>
      <w:marRight w:val="0"/>
      <w:marTop w:val="0"/>
      <w:marBottom w:val="0"/>
      <w:divBdr>
        <w:top w:val="none" w:sz="0" w:space="0" w:color="auto"/>
        <w:left w:val="none" w:sz="0" w:space="0" w:color="auto"/>
        <w:bottom w:val="none" w:sz="0" w:space="0" w:color="auto"/>
        <w:right w:val="none" w:sz="0" w:space="0" w:color="auto"/>
      </w:divBdr>
    </w:div>
    <w:div w:id="718869021">
      <w:bodyDiv w:val="1"/>
      <w:marLeft w:val="0"/>
      <w:marRight w:val="0"/>
      <w:marTop w:val="0"/>
      <w:marBottom w:val="0"/>
      <w:divBdr>
        <w:top w:val="none" w:sz="0" w:space="0" w:color="auto"/>
        <w:left w:val="none" w:sz="0" w:space="0" w:color="auto"/>
        <w:bottom w:val="none" w:sz="0" w:space="0" w:color="auto"/>
        <w:right w:val="none" w:sz="0" w:space="0" w:color="auto"/>
      </w:divBdr>
    </w:div>
    <w:div w:id="723061991">
      <w:bodyDiv w:val="1"/>
      <w:marLeft w:val="0"/>
      <w:marRight w:val="0"/>
      <w:marTop w:val="0"/>
      <w:marBottom w:val="0"/>
      <w:divBdr>
        <w:top w:val="none" w:sz="0" w:space="0" w:color="auto"/>
        <w:left w:val="none" w:sz="0" w:space="0" w:color="auto"/>
        <w:bottom w:val="none" w:sz="0" w:space="0" w:color="auto"/>
        <w:right w:val="none" w:sz="0" w:space="0" w:color="auto"/>
      </w:divBdr>
    </w:div>
    <w:div w:id="764502259">
      <w:bodyDiv w:val="1"/>
      <w:marLeft w:val="0"/>
      <w:marRight w:val="0"/>
      <w:marTop w:val="0"/>
      <w:marBottom w:val="0"/>
      <w:divBdr>
        <w:top w:val="none" w:sz="0" w:space="0" w:color="auto"/>
        <w:left w:val="none" w:sz="0" w:space="0" w:color="auto"/>
        <w:bottom w:val="none" w:sz="0" w:space="0" w:color="auto"/>
        <w:right w:val="none" w:sz="0" w:space="0" w:color="auto"/>
      </w:divBdr>
    </w:div>
    <w:div w:id="821460392">
      <w:bodyDiv w:val="1"/>
      <w:marLeft w:val="0"/>
      <w:marRight w:val="0"/>
      <w:marTop w:val="0"/>
      <w:marBottom w:val="0"/>
      <w:divBdr>
        <w:top w:val="none" w:sz="0" w:space="0" w:color="auto"/>
        <w:left w:val="none" w:sz="0" w:space="0" w:color="auto"/>
        <w:bottom w:val="none" w:sz="0" w:space="0" w:color="auto"/>
        <w:right w:val="none" w:sz="0" w:space="0" w:color="auto"/>
      </w:divBdr>
    </w:div>
    <w:div w:id="865170313">
      <w:bodyDiv w:val="1"/>
      <w:marLeft w:val="0"/>
      <w:marRight w:val="0"/>
      <w:marTop w:val="0"/>
      <w:marBottom w:val="0"/>
      <w:divBdr>
        <w:top w:val="none" w:sz="0" w:space="0" w:color="auto"/>
        <w:left w:val="none" w:sz="0" w:space="0" w:color="auto"/>
        <w:bottom w:val="none" w:sz="0" w:space="0" w:color="auto"/>
        <w:right w:val="none" w:sz="0" w:space="0" w:color="auto"/>
      </w:divBdr>
      <w:divsChild>
        <w:div w:id="173806157">
          <w:marLeft w:val="0"/>
          <w:marRight w:val="0"/>
          <w:marTop w:val="0"/>
          <w:marBottom w:val="0"/>
          <w:divBdr>
            <w:top w:val="none" w:sz="0" w:space="0" w:color="auto"/>
            <w:left w:val="none" w:sz="0" w:space="0" w:color="auto"/>
            <w:bottom w:val="none" w:sz="0" w:space="0" w:color="auto"/>
            <w:right w:val="none" w:sz="0" w:space="0" w:color="auto"/>
          </w:divBdr>
        </w:div>
      </w:divsChild>
    </w:div>
    <w:div w:id="885946219">
      <w:bodyDiv w:val="1"/>
      <w:marLeft w:val="0"/>
      <w:marRight w:val="0"/>
      <w:marTop w:val="0"/>
      <w:marBottom w:val="0"/>
      <w:divBdr>
        <w:top w:val="none" w:sz="0" w:space="0" w:color="auto"/>
        <w:left w:val="none" w:sz="0" w:space="0" w:color="auto"/>
        <w:bottom w:val="none" w:sz="0" w:space="0" w:color="auto"/>
        <w:right w:val="none" w:sz="0" w:space="0" w:color="auto"/>
      </w:divBdr>
    </w:div>
    <w:div w:id="887184154">
      <w:bodyDiv w:val="1"/>
      <w:marLeft w:val="0"/>
      <w:marRight w:val="0"/>
      <w:marTop w:val="0"/>
      <w:marBottom w:val="0"/>
      <w:divBdr>
        <w:top w:val="none" w:sz="0" w:space="0" w:color="auto"/>
        <w:left w:val="none" w:sz="0" w:space="0" w:color="auto"/>
        <w:bottom w:val="none" w:sz="0" w:space="0" w:color="auto"/>
        <w:right w:val="none" w:sz="0" w:space="0" w:color="auto"/>
      </w:divBdr>
    </w:div>
    <w:div w:id="920719335">
      <w:bodyDiv w:val="1"/>
      <w:marLeft w:val="0"/>
      <w:marRight w:val="0"/>
      <w:marTop w:val="0"/>
      <w:marBottom w:val="0"/>
      <w:divBdr>
        <w:top w:val="none" w:sz="0" w:space="0" w:color="auto"/>
        <w:left w:val="none" w:sz="0" w:space="0" w:color="auto"/>
        <w:bottom w:val="none" w:sz="0" w:space="0" w:color="auto"/>
        <w:right w:val="none" w:sz="0" w:space="0" w:color="auto"/>
      </w:divBdr>
    </w:div>
    <w:div w:id="1053886180">
      <w:bodyDiv w:val="1"/>
      <w:marLeft w:val="0"/>
      <w:marRight w:val="0"/>
      <w:marTop w:val="0"/>
      <w:marBottom w:val="0"/>
      <w:divBdr>
        <w:top w:val="none" w:sz="0" w:space="0" w:color="auto"/>
        <w:left w:val="none" w:sz="0" w:space="0" w:color="auto"/>
        <w:bottom w:val="none" w:sz="0" w:space="0" w:color="auto"/>
        <w:right w:val="none" w:sz="0" w:space="0" w:color="auto"/>
      </w:divBdr>
    </w:div>
    <w:div w:id="1058675117">
      <w:bodyDiv w:val="1"/>
      <w:marLeft w:val="0"/>
      <w:marRight w:val="0"/>
      <w:marTop w:val="0"/>
      <w:marBottom w:val="0"/>
      <w:divBdr>
        <w:top w:val="none" w:sz="0" w:space="0" w:color="auto"/>
        <w:left w:val="none" w:sz="0" w:space="0" w:color="auto"/>
        <w:bottom w:val="none" w:sz="0" w:space="0" w:color="auto"/>
        <w:right w:val="none" w:sz="0" w:space="0" w:color="auto"/>
      </w:divBdr>
      <w:divsChild>
        <w:div w:id="1529758229">
          <w:marLeft w:val="0"/>
          <w:marRight w:val="0"/>
          <w:marTop w:val="0"/>
          <w:marBottom w:val="0"/>
          <w:divBdr>
            <w:top w:val="none" w:sz="0" w:space="0" w:color="auto"/>
            <w:left w:val="none" w:sz="0" w:space="0" w:color="auto"/>
            <w:bottom w:val="none" w:sz="0" w:space="0" w:color="auto"/>
            <w:right w:val="none" w:sz="0" w:space="0" w:color="auto"/>
          </w:divBdr>
          <w:divsChild>
            <w:div w:id="229385602">
              <w:marLeft w:val="0"/>
              <w:marRight w:val="0"/>
              <w:marTop w:val="0"/>
              <w:marBottom w:val="0"/>
              <w:divBdr>
                <w:top w:val="none" w:sz="0" w:space="0" w:color="auto"/>
                <w:left w:val="none" w:sz="0" w:space="0" w:color="auto"/>
                <w:bottom w:val="none" w:sz="0" w:space="0" w:color="auto"/>
                <w:right w:val="none" w:sz="0" w:space="0" w:color="auto"/>
              </w:divBdr>
              <w:divsChild>
                <w:div w:id="2011633896">
                  <w:marLeft w:val="0"/>
                  <w:marRight w:val="0"/>
                  <w:marTop w:val="0"/>
                  <w:marBottom w:val="0"/>
                  <w:divBdr>
                    <w:top w:val="none" w:sz="0" w:space="0" w:color="auto"/>
                    <w:left w:val="none" w:sz="0" w:space="0" w:color="auto"/>
                    <w:bottom w:val="none" w:sz="0" w:space="0" w:color="auto"/>
                    <w:right w:val="none" w:sz="0" w:space="0" w:color="auto"/>
                  </w:divBdr>
                </w:div>
              </w:divsChild>
            </w:div>
            <w:div w:id="230193550">
              <w:marLeft w:val="0"/>
              <w:marRight w:val="0"/>
              <w:marTop w:val="0"/>
              <w:marBottom w:val="0"/>
              <w:divBdr>
                <w:top w:val="none" w:sz="0" w:space="0" w:color="auto"/>
                <w:left w:val="none" w:sz="0" w:space="0" w:color="auto"/>
                <w:bottom w:val="none" w:sz="0" w:space="0" w:color="auto"/>
                <w:right w:val="none" w:sz="0" w:space="0" w:color="auto"/>
              </w:divBdr>
              <w:divsChild>
                <w:div w:id="168450371">
                  <w:marLeft w:val="0"/>
                  <w:marRight w:val="0"/>
                  <w:marTop w:val="0"/>
                  <w:marBottom w:val="0"/>
                  <w:divBdr>
                    <w:top w:val="none" w:sz="0" w:space="0" w:color="auto"/>
                    <w:left w:val="none" w:sz="0" w:space="0" w:color="auto"/>
                    <w:bottom w:val="none" w:sz="0" w:space="0" w:color="auto"/>
                    <w:right w:val="none" w:sz="0" w:space="0" w:color="auto"/>
                  </w:divBdr>
                </w:div>
              </w:divsChild>
            </w:div>
            <w:div w:id="302856570">
              <w:marLeft w:val="0"/>
              <w:marRight w:val="0"/>
              <w:marTop w:val="0"/>
              <w:marBottom w:val="0"/>
              <w:divBdr>
                <w:top w:val="none" w:sz="0" w:space="0" w:color="auto"/>
                <w:left w:val="none" w:sz="0" w:space="0" w:color="auto"/>
                <w:bottom w:val="none" w:sz="0" w:space="0" w:color="auto"/>
                <w:right w:val="none" w:sz="0" w:space="0" w:color="auto"/>
              </w:divBdr>
              <w:divsChild>
                <w:div w:id="657072878">
                  <w:marLeft w:val="0"/>
                  <w:marRight w:val="0"/>
                  <w:marTop w:val="0"/>
                  <w:marBottom w:val="0"/>
                  <w:divBdr>
                    <w:top w:val="none" w:sz="0" w:space="0" w:color="auto"/>
                    <w:left w:val="none" w:sz="0" w:space="0" w:color="auto"/>
                    <w:bottom w:val="none" w:sz="0" w:space="0" w:color="auto"/>
                    <w:right w:val="none" w:sz="0" w:space="0" w:color="auto"/>
                  </w:divBdr>
                </w:div>
              </w:divsChild>
            </w:div>
            <w:div w:id="352920125">
              <w:marLeft w:val="0"/>
              <w:marRight w:val="0"/>
              <w:marTop w:val="0"/>
              <w:marBottom w:val="0"/>
              <w:divBdr>
                <w:top w:val="none" w:sz="0" w:space="0" w:color="auto"/>
                <w:left w:val="none" w:sz="0" w:space="0" w:color="auto"/>
                <w:bottom w:val="none" w:sz="0" w:space="0" w:color="auto"/>
                <w:right w:val="none" w:sz="0" w:space="0" w:color="auto"/>
              </w:divBdr>
              <w:divsChild>
                <w:div w:id="474684438">
                  <w:marLeft w:val="0"/>
                  <w:marRight w:val="0"/>
                  <w:marTop w:val="0"/>
                  <w:marBottom w:val="0"/>
                  <w:divBdr>
                    <w:top w:val="none" w:sz="0" w:space="0" w:color="auto"/>
                    <w:left w:val="none" w:sz="0" w:space="0" w:color="auto"/>
                    <w:bottom w:val="none" w:sz="0" w:space="0" w:color="auto"/>
                    <w:right w:val="none" w:sz="0" w:space="0" w:color="auto"/>
                  </w:divBdr>
                </w:div>
              </w:divsChild>
            </w:div>
            <w:div w:id="446848233">
              <w:marLeft w:val="0"/>
              <w:marRight w:val="0"/>
              <w:marTop w:val="0"/>
              <w:marBottom w:val="0"/>
              <w:divBdr>
                <w:top w:val="none" w:sz="0" w:space="0" w:color="auto"/>
                <w:left w:val="none" w:sz="0" w:space="0" w:color="auto"/>
                <w:bottom w:val="none" w:sz="0" w:space="0" w:color="auto"/>
                <w:right w:val="none" w:sz="0" w:space="0" w:color="auto"/>
              </w:divBdr>
              <w:divsChild>
                <w:div w:id="911501890">
                  <w:marLeft w:val="0"/>
                  <w:marRight w:val="0"/>
                  <w:marTop w:val="0"/>
                  <w:marBottom w:val="0"/>
                  <w:divBdr>
                    <w:top w:val="none" w:sz="0" w:space="0" w:color="auto"/>
                    <w:left w:val="none" w:sz="0" w:space="0" w:color="auto"/>
                    <w:bottom w:val="none" w:sz="0" w:space="0" w:color="auto"/>
                    <w:right w:val="none" w:sz="0" w:space="0" w:color="auto"/>
                  </w:divBdr>
                </w:div>
              </w:divsChild>
            </w:div>
            <w:div w:id="506794614">
              <w:marLeft w:val="0"/>
              <w:marRight w:val="0"/>
              <w:marTop w:val="0"/>
              <w:marBottom w:val="0"/>
              <w:divBdr>
                <w:top w:val="none" w:sz="0" w:space="0" w:color="auto"/>
                <w:left w:val="none" w:sz="0" w:space="0" w:color="auto"/>
                <w:bottom w:val="none" w:sz="0" w:space="0" w:color="auto"/>
                <w:right w:val="none" w:sz="0" w:space="0" w:color="auto"/>
              </w:divBdr>
              <w:divsChild>
                <w:div w:id="160464619">
                  <w:marLeft w:val="0"/>
                  <w:marRight w:val="0"/>
                  <w:marTop w:val="0"/>
                  <w:marBottom w:val="0"/>
                  <w:divBdr>
                    <w:top w:val="none" w:sz="0" w:space="0" w:color="auto"/>
                    <w:left w:val="none" w:sz="0" w:space="0" w:color="auto"/>
                    <w:bottom w:val="none" w:sz="0" w:space="0" w:color="auto"/>
                    <w:right w:val="none" w:sz="0" w:space="0" w:color="auto"/>
                  </w:divBdr>
                </w:div>
              </w:divsChild>
            </w:div>
            <w:div w:id="612247483">
              <w:marLeft w:val="0"/>
              <w:marRight w:val="0"/>
              <w:marTop w:val="0"/>
              <w:marBottom w:val="0"/>
              <w:divBdr>
                <w:top w:val="none" w:sz="0" w:space="0" w:color="auto"/>
                <w:left w:val="none" w:sz="0" w:space="0" w:color="auto"/>
                <w:bottom w:val="none" w:sz="0" w:space="0" w:color="auto"/>
                <w:right w:val="none" w:sz="0" w:space="0" w:color="auto"/>
              </w:divBdr>
              <w:divsChild>
                <w:div w:id="1302348115">
                  <w:marLeft w:val="0"/>
                  <w:marRight w:val="0"/>
                  <w:marTop w:val="0"/>
                  <w:marBottom w:val="0"/>
                  <w:divBdr>
                    <w:top w:val="none" w:sz="0" w:space="0" w:color="auto"/>
                    <w:left w:val="none" w:sz="0" w:space="0" w:color="auto"/>
                    <w:bottom w:val="none" w:sz="0" w:space="0" w:color="auto"/>
                    <w:right w:val="none" w:sz="0" w:space="0" w:color="auto"/>
                  </w:divBdr>
                </w:div>
              </w:divsChild>
            </w:div>
            <w:div w:id="684289986">
              <w:marLeft w:val="0"/>
              <w:marRight w:val="0"/>
              <w:marTop w:val="0"/>
              <w:marBottom w:val="0"/>
              <w:divBdr>
                <w:top w:val="none" w:sz="0" w:space="0" w:color="auto"/>
                <w:left w:val="none" w:sz="0" w:space="0" w:color="auto"/>
                <w:bottom w:val="none" w:sz="0" w:space="0" w:color="auto"/>
                <w:right w:val="none" w:sz="0" w:space="0" w:color="auto"/>
              </w:divBdr>
              <w:divsChild>
                <w:div w:id="64957788">
                  <w:marLeft w:val="0"/>
                  <w:marRight w:val="0"/>
                  <w:marTop w:val="0"/>
                  <w:marBottom w:val="0"/>
                  <w:divBdr>
                    <w:top w:val="none" w:sz="0" w:space="0" w:color="auto"/>
                    <w:left w:val="none" w:sz="0" w:space="0" w:color="auto"/>
                    <w:bottom w:val="none" w:sz="0" w:space="0" w:color="auto"/>
                    <w:right w:val="none" w:sz="0" w:space="0" w:color="auto"/>
                  </w:divBdr>
                </w:div>
              </w:divsChild>
            </w:div>
            <w:div w:id="711541808">
              <w:marLeft w:val="0"/>
              <w:marRight w:val="0"/>
              <w:marTop w:val="0"/>
              <w:marBottom w:val="0"/>
              <w:divBdr>
                <w:top w:val="none" w:sz="0" w:space="0" w:color="auto"/>
                <w:left w:val="none" w:sz="0" w:space="0" w:color="auto"/>
                <w:bottom w:val="none" w:sz="0" w:space="0" w:color="auto"/>
                <w:right w:val="none" w:sz="0" w:space="0" w:color="auto"/>
              </w:divBdr>
              <w:divsChild>
                <w:div w:id="856046394">
                  <w:marLeft w:val="0"/>
                  <w:marRight w:val="0"/>
                  <w:marTop w:val="0"/>
                  <w:marBottom w:val="0"/>
                  <w:divBdr>
                    <w:top w:val="none" w:sz="0" w:space="0" w:color="auto"/>
                    <w:left w:val="none" w:sz="0" w:space="0" w:color="auto"/>
                    <w:bottom w:val="none" w:sz="0" w:space="0" w:color="auto"/>
                    <w:right w:val="none" w:sz="0" w:space="0" w:color="auto"/>
                  </w:divBdr>
                </w:div>
              </w:divsChild>
            </w:div>
            <w:div w:id="719861888">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sChild>
            </w:div>
            <w:div w:id="810752149">
              <w:marLeft w:val="0"/>
              <w:marRight w:val="0"/>
              <w:marTop w:val="0"/>
              <w:marBottom w:val="0"/>
              <w:divBdr>
                <w:top w:val="none" w:sz="0" w:space="0" w:color="auto"/>
                <w:left w:val="none" w:sz="0" w:space="0" w:color="auto"/>
                <w:bottom w:val="none" w:sz="0" w:space="0" w:color="auto"/>
                <w:right w:val="none" w:sz="0" w:space="0" w:color="auto"/>
              </w:divBdr>
              <w:divsChild>
                <w:div w:id="38827858">
                  <w:marLeft w:val="0"/>
                  <w:marRight w:val="0"/>
                  <w:marTop w:val="0"/>
                  <w:marBottom w:val="0"/>
                  <w:divBdr>
                    <w:top w:val="none" w:sz="0" w:space="0" w:color="auto"/>
                    <w:left w:val="none" w:sz="0" w:space="0" w:color="auto"/>
                    <w:bottom w:val="none" w:sz="0" w:space="0" w:color="auto"/>
                    <w:right w:val="none" w:sz="0" w:space="0" w:color="auto"/>
                  </w:divBdr>
                </w:div>
              </w:divsChild>
            </w:div>
            <w:div w:id="929236265">
              <w:marLeft w:val="0"/>
              <w:marRight w:val="0"/>
              <w:marTop w:val="0"/>
              <w:marBottom w:val="0"/>
              <w:divBdr>
                <w:top w:val="none" w:sz="0" w:space="0" w:color="auto"/>
                <w:left w:val="none" w:sz="0" w:space="0" w:color="auto"/>
                <w:bottom w:val="none" w:sz="0" w:space="0" w:color="auto"/>
                <w:right w:val="none" w:sz="0" w:space="0" w:color="auto"/>
              </w:divBdr>
              <w:divsChild>
                <w:div w:id="1105006141">
                  <w:marLeft w:val="0"/>
                  <w:marRight w:val="0"/>
                  <w:marTop w:val="0"/>
                  <w:marBottom w:val="0"/>
                  <w:divBdr>
                    <w:top w:val="none" w:sz="0" w:space="0" w:color="auto"/>
                    <w:left w:val="none" w:sz="0" w:space="0" w:color="auto"/>
                    <w:bottom w:val="none" w:sz="0" w:space="0" w:color="auto"/>
                    <w:right w:val="none" w:sz="0" w:space="0" w:color="auto"/>
                  </w:divBdr>
                </w:div>
              </w:divsChild>
            </w:div>
            <w:div w:id="993753814">
              <w:marLeft w:val="0"/>
              <w:marRight w:val="0"/>
              <w:marTop w:val="0"/>
              <w:marBottom w:val="0"/>
              <w:divBdr>
                <w:top w:val="none" w:sz="0" w:space="0" w:color="auto"/>
                <w:left w:val="none" w:sz="0" w:space="0" w:color="auto"/>
                <w:bottom w:val="none" w:sz="0" w:space="0" w:color="auto"/>
                <w:right w:val="none" w:sz="0" w:space="0" w:color="auto"/>
              </w:divBdr>
              <w:divsChild>
                <w:div w:id="286619224">
                  <w:marLeft w:val="0"/>
                  <w:marRight w:val="0"/>
                  <w:marTop w:val="0"/>
                  <w:marBottom w:val="0"/>
                  <w:divBdr>
                    <w:top w:val="none" w:sz="0" w:space="0" w:color="auto"/>
                    <w:left w:val="none" w:sz="0" w:space="0" w:color="auto"/>
                    <w:bottom w:val="none" w:sz="0" w:space="0" w:color="auto"/>
                    <w:right w:val="none" w:sz="0" w:space="0" w:color="auto"/>
                  </w:divBdr>
                </w:div>
              </w:divsChild>
            </w:div>
            <w:div w:id="1079056678">
              <w:marLeft w:val="0"/>
              <w:marRight w:val="0"/>
              <w:marTop w:val="0"/>
              <w:marBottom w:val="0"/>
              <w:divBdr>
                <w:top w:val="none" w:sz="0" w:space="0" w:color="auto"/>
                <w:left w:val="none" w:sz="0" w:space="0" w:color="auto"/>
                <w:bottom w:val="none" w:sz="0" w:space="0" w:color="auto"/>
                <w:right w:val="none" w:sz="0" w:space="0" w:color="auto"/>
              </w:divBdr>
              <w:divsChild>
                <w:div w:id="563948232">
                  <w:marLeft w:val="0"/>
                  <w:marRight w:val="0"/>
                  <w:marTop w:val="0"/>
                  <w:marBottom w:val="0"/>
                  <w:divBdr>
                    <w:top w:val="none" w:sz="0" w:space="0" w:color="auto"/>
                    <w:left w:val="none" w:sz="0" w:space="0" w:color="auto"/>
                    <w:bottom w:val="none" w:sz="0" w:space="0" w:color="auto"/>
                    <w:right w:val="none" w:sz="0" w:space="0" w:color="auto"/>
                  </w:divBdr>
                </w:div>
              </w:divsChild>
            </w:div>
            <w:div w:id="1096251928">
              <w:marLeft w:val="0"/>
              <w:marRight w:val="0"/>
              <w:marTop w:val="0"/>
              <w:marBottom w:val="0"/>
              <w:divBdr>
                <w:top w:val="none" w:sz="0" w:space="0" w:color="auto"/>
                <w:left w:val="none" w:sz="0" w:space="0" w:color="auto"/>
                <w:bottom w:val="none" w:sz="0" w:space="0" w:color="auto"/>
                <w:right w:val="none" w:sz="0" w:space="0" w:color="auto"/>
              </w:divBdr>
              <w:divsChild>
                <w:div w:id="1619023920">
                  <w:marLeft w:val="0"/>
                  <w:marRight w:val="0"/>
                  <w:marTop w:val="0"/>
                  <w:marBottom w:val="0"/>
                  <w:divBdr>
                    <w:top w:val="none" w:sz="0" w:space="0" w:color="auto"/>
                    <w:left w:val="none" w:sz="0" w:space="0" w:color="auto"/>
                    <w:bottom w:val="none" w:sz="0" w:space="0" w:color="auto"/>
                    <w:right w:val="none" w:sz="0" w:space="0" w:color="auto"/>
                  </w:divBdr>
                </w:div>
              </w:divsChild>
            </w:div>
            <w:div w:id="1134177340">
              <w:marLeft w:val="0"/>
              <w:marRight w:val="0"/>
              <w:marTop w:val="0"/>
              <w:marBottom w:val="0"/>
              <w:divBdr>
                <w:top w:val="none" w:sz="0" w:space="0" w:color="auto"/>
                <w:left w:val="none" w:sz="0" w:space="0" w:color="auto"/>
                <w:bottom w:val="none" w:sz="0" w:space="0" w:color="auto"/>
                <w:right w:val="none" w:sz="0" w:space="0" w:color="auto"/>
              </w:divBdr>
              <w:divsChild>
                <w:div w:id="716585249">
                  <w:marLeft w:val="0"/>
                  <w:marRight w:val="0"/>
                  <w:marTop w:val="0"/>
                  <w:marBottom w:val="0"/>
                  <w:divBdr>
                    <w:top w:val="none" w:sz="0" w:space="0" w:color="auto"/>
                    <w:left w:val="none" w:sz="0" w:space="0" w:color="auto"/>
                    <w:bottom w:val="none" w:sz="0" w:space="0" w:color="auto"/>
                    <w:right w:val="none" w:sz="0" w:space="0" w:color="auto"/>
                  </w:divBdr>
                </w:div>
              </w:divsChild>
            </w:div>
            <w:div w:id="1176269149">
              <w:marLeft w:val="0"/>
              <w:marRight w:val="0"/>
              <w:marTop w:val="0"/>
              <w:marBottom w:val="0"/>
              <w:divBdr>
                <w:top w:val="none" w:sz="0" w:space="0" w:color="auto"/>
                <w:left w:val="none" w:sz="0" w:space="0" w:color="auto"/>
                <w:bottom w:val="none" w:sz="0" w:space="0" w:color="auto"/>
                <w:right w:val="none" w:sz="0" w:space="0" w:color="auto"/>
              </w:divBdr>
              <w:divsChild>
                <w:div w:id="1779831828">
                  <w:marLeft w:val="0"/>
                  <w:marRight w:val="0"/>
                  <w:marTop w:val="0"/>
                  <w:marBottom w:val="0"/>
                  <w:divBdr>
                    <w:top w:val="none" w:sz="0" w:space="0" w:color="auto"/>
                    <w:left w:val="none" w:sz="0" w:space="0" w:color="auto"/>
                    <w:bottom w:val="none" w:sz="0" w:space="0" w:color="auto"/>
                    <w:right w:val="none" w:sz="0" w:space="0" w:color="auto"/>
                  </w:divBdr>
                </w:div>
              </w:divsChild>
            </w:div>
            <w:div w:id="1297444131">
              <w:marLeft w:val="0"/>
              <w:marRight w:val="0"/>
              <w:marTop w:val="0"/>
              <w:marBottom w:val="0"/>
              <w:divBdr>
                <w:top w:val="none" w:sz="0" w:space="0" w:color="auto"/>
                <w:left w:val="none" w:sz="0" w:space="0" w:color="auto"/>
                <w:bottom w:val="none" w:sz="0" w:space="0" w:color="auto"/>
                <w:right w:val="none" w:sz="0" w:space="0" w:color="auto"/>
              </w:divBdr>
              <w:divsChild>
                <w:div w:id="210699673">
                  <w:marLeft w:val="0"/>
                  <w:marRight w:val="0"/>
                  <w:marTop w:val="0"/>
                  <w:marBottom w:val="0"/>
                  <w:divBdr>
                    <w:top w:val="none" w:sz="0" w:space="0" w:color="auto"/>
                    <w:left w:val="none" w:sz="0" w:space="0" w:color="auto"/>
                    <w:bottom w:val="none" w:sz="0" w:space="0" w:color="auto"/>
                    <w:right w:val="none" w:sz="0" w:space="0" w:color="auto"/>
                  </w:divBdr>
                </w:div>
              </w:divsChild>
            </w:div>
            <w:div w:id="1299068708">
              <w:marLeft w:val="0"/>
              <w:marRight w:val="0"/>
              <w:marTop w:val="0"/>
              <w:marBottom w:val="0"/>
              <w:divBdr>
                <w:top w:val="none" w:sz="0" w:space="0" w:color="auto"/>
                <w:left w:val="none" w:sz="0" w:space="0" w:color="auto"/>
                <w:bottom w:val="none" w:sz="0" w:space="0" w:color="auto"/>
                <w:right w:val="none" w:sz="0" w:space="0" w:color="auto"/>
              </w:divBdr>
              <w:divsChild>
                <w:div w:id="450129186">
                  <w:marLeft w:val="0"/>
                  <w:marRight w:val="0"/>
                  <w:marTop w:val="0"/>
                  <w:marBottom w:val="0"/>
                  <w:divBdr>
                    <w:top w:val="none" w:sz="0" w:space="0" w:color="auto"/>
                    <w:left w:val="none" w:sz="0" w:space="0" w:color="auto"/>
                    <w:bottom w:val="none" w:sz="0" w:space="0" w:color="auto"/>
                    <w:right w:val="none" w:sz="0" w:space="0" w:color="auto"/>
                  </w:divBdr>
                </w:div>
              </w:divsChild>
            </w:div>
            <w:div w:id="1319112529">
              <w:marLeft w:val="0"/>
              <w:marRight w:val="0"/>
              <w:marTop w:val="0"/>
              <w:marBottom w:val="0"/>
              <w:divBdr>
                <w:top w:val="none" w:sz="0" w:space="0" w:color="auto"/>
                <w:left w:val="none" w:sz="0" w:space="0" w:color="auto"/>
                <w:bottom w:val="none" w:sz="0" w:space="0" w:color="auto"/>
                <w:right w:val="none" w:sz="0" w:space="0" w:color="auto"/>
              </w:divBdr>
              <w:divsChild>
                <w:div w:id="438451109">
                  <w:marLeft w:val="0"/>
                  <w:marRight w:val="0"/>
                  <w:marTop w:val="0"/>
                  <w:marBottom w:val="0"/>
                  <w:divBdr>
                    <w:top w:val="none" w:sz="0" w:space="0" w:color="auto"/>
                    <w:left w:val="none" w:sz="0" w:space="0" w:color="auto"/>
                    <w:bottom w:val="none" w:sz="0" w:space="0" w:color="auto"/>
                    <w:right w:val="none" w:sz="0" w:space="0" w:color="auto"/>
                  </w:divBdr>
                </w:div>
              </w:divsChild>
            </w:div>
            <w:div w:id="1361934174">
              <w:marLeft w:val="0"/>
              <w:marRight w:val="0"/>
              <w:marTop w:val="0"/>
              <w:marBottom w:val="0"/>
              <w:divBdr>
                <w:top w:val="none" w:sz="0" w:space="0" w:color="auto"/>
                <w:left w:val="none" w:sz="0" w:space="0" w:color="auto"/>
                <w:bottom w:val="none" w:sz="0" w:space="0" w:color="auto"/>
                <w:right w:val="none" w:sz="0" w:space="0" w:color="auto"/>
              </w:divBdr>
              <w:divsChild>
                <w:div w:id="2146502435">
                  <w:marLeft w:val="0"/>
                  <w:marRight w:val="0"/>
                  <w:marTop w:val="0"/>
                  <w:marBottom w:val="0"/>
                  <w:divBdr>
                    <w:top w:val="none" w:sz="0" w:space="0" w:color="auto"/>
                    <w:left w:val="none" w:sz="0" w:space="0" w:color="auto"/>
                    <w:bottom w:val="none" w:sz="0" w:space="0" w:color="auto"/>
                    <w:right w:val="none" w:sz="0" w:space="0" w:color="auto"/>
                  </w:divBdr>
                </w:div>
              </w:divsChild>
            </w:div>
            <w:div w:id="1413621558">
              <w:marLeft w:val="0"/>
              <w:marRight w:val="0"/>
              <w:marTop w:val="0"/>
              <w:marBottom w:val="0"/>
              <w:divBdr>
                <w:top w:val="none" w:sz="0" w:space="0" w:color="auto"/>
                <w:left w:val="none" w:sz="0" w:space="0" w:color="auto"/>
                <w:bottom w:val="none" w:sz="0" w:space="0" w:color="auto"/>
                <w:right w:val="none" w:sz="0" w:space="0" w:color="auto"/>
              </w:divBdr>
              <w:divsChild>
                <w:div w:id="369501876">
                  <w:marLeft w:val="0"/>
                  <w:marRight w:val="0"/>
                  <w:marTop w:val="0"/>
                  <w:marBottom w:val="0"/>
                  <w:divBdr>
                    <w:top w:val="none" w:sz="0" w:space="0" w:color="auto"/>
                    <w:left w:val="none" w:sz="0" w:space="0" w:color="auto"/>
                    <w:bottom w:val="none" w:sz="0" w:space="0" w:color="auto"/>
                    <w:right w:val="none" w:sz="0" w:space="0" w:color="auto"/>
                  </w:divBdr>
                </w:div>
              </w:divsChild>
            </w:div>
            <w:div w:id="1472207601">
              <w:marLeft w:val="0"/>
              <w:marRight w:val="0"/>
              <w:marTop w:val="0"/>
              <w:marBottom w:val="0"/>
              <w:divBdr>
                <w:top w:val="none" w:sz="0" w:space="0" w:color="auto"/>
                <w:left w:val="none" w:sz="0" w:space="0" w:color="auto"/>
                <w:bottom w:val="none" w:sz="0" w:space="0" w:color="auto"/>
                <w:right w:val="none" w:sz="0" w:space="0" w:color="auto"/>
              </w:divBdr>
              <w:divsChild>
                <w:div w:id="1855800517">
                  <w:marLeft w:val="0"/>
                  <w:marRight w:val="0"/>
                  <w:marTop w:val="0"/>
                  <w:marBottom w:val="0"/>
                  <w:divBdr>
                    <w:top w:val="none" w:sz="0" w:space="0" w:color="auto"/>
                    <w:left w:val="none" w:sz="0" w:space="0" w:color="auto"/>
                    <w:bottom w:val="none" w:sz="0" w:space="0" w:color="auto"/>
                    <w:right w:val="none" w:sz="0" w:space="0" w:color="auto"/>
                  </w:divBdr>
                </w:div>
              </w:divsChild>
            </w:div>
            <w:div w:id="1475101976">
              <w:marLeft w:val="0"/>
              <w:marRight w:val="0"/>
              <w:marTop w:val="0"/>
              <w:marBottom w:val="0"/>
              <w:divBdr>
                <w:top w:val="none" w:sz="0" w:space="0" w:color="auto"/>
                <w:left w:val="none" w:sz="0" w:space="0" w:color="auto"/>
                <w:bottom w:val="none" w:sz="0" w:space="0" w:color="auto"/>
                <w:right w:val="none" w:sz="0" w:space="0" w:color="auto"/>
              </w:divBdr>
              <w:divsChild>
                <w:div w:id="347369385">
                  <w:marLeft w:val="0"/>
                  <w:marRight w:val="0"/>
                  <w:marTop w:val="0"/>
                  <w:marBottom w:val="0"/>
                  <w:divBdr>
                    <w:top w:val="none" w:sz="0" w:space="0" w:color="auto"/>
                    <w:left w:val="none" w:sz="0" w:space="0" w:color="auto"/>
                    <w:bottom w:val="none" w:sz="0" w:space="0" w:color="auto"/>
                    <w:right w:val="none" w:sz="0" w:space="0" w:color="auto"/>
                  </w:divBdr>
                </w:div>
              </w:divsChild>
            </w:div>
            <w:div w:id="1581716304">
              <w:marLeft w:val="0"/>
              <w:marRight w:val="0"/>
              <w:marTop w:val="0"/>
              <w:marBottom w:val="0"/>
              <w:divBdr>
                <w:top w:val="none" w:sz="0" w:space="0" w:color="auto"/>
                <w:left w:val="none" w:sz="0" w:space="0" w:color="auto"/>
                <w:bottom w:val="none" w:sz="0" w:space="0" w:color="auto"/>
                <w:right w:val="none" w:sz="0" w:space="0" w:color="auto"/>
              </w:divBdr>
              <w:divsChild>
                <w:div w:id="426579088">
                  <w:marLeft w:val="0"/>
                  <w:marRight w:val="0"/>
                  <w:marTop w:val="0"/>
                  <w:marBottom w:val="0"/>
                  <w:divBdr>
                    <w:top w:val="none" w:sz="0" w:space="0" w:color="auto"/>
                    <w:left w:val="none" w:sz="0" w:space="0" w:color="auto"/>
                    <w:bottom w:val="none" w:sz="0" w:space="0" w:color="auto"/>
                    <w:right w:val="none" w:sz="0" w:space="0" w:color="auto"/>
                  </w:divBdr>
                </w:div>
              </w:divsChild>
            </w:div>
            <w:div w:id="1590042748">
              <w:marLeft w:val="0"/>
              <w:marRight w:val="0"/>
              <w:marTop w:val="0"/>
              <w:marBottom w:val="0"/>
              <w:divBdr>
                <w:top w:val="none" w:sz="0" w:space="0" w:color="auto"/>
                <w:left w:val="none" w:sz="0" w:space="0" w:color="auto"/>
                <w:bottom w:val="none" w:sz="0" w:space="0" w:color="auto"/>
                <w:right w:val="none" w:sz="0" w:space="0" w:color="auto"/>
              </w:divBdr>
              <w:divsChild>
                <w:div w:id="1215851290">
                  <w:marLeft w:val="0"/>
                  <w:marRight w:val="0"/>
                  <w:marTop w:val="0"/>
                  <w:marBottom w:val="0"/>
                  <w:divBdr>
                    <w:top w:val="none" w:sz="0" w:space="0" w:color="auto"/>
                    <w:left w:val="none" w:sz="0" w:space="0" w:color="auto"/>
                    <w:bottom w:val="none" w:sz="0" w:space="0" w:color="auto"/>
                    <w:right w:val="none" w:sz="0" w:space="0" w:color="auto"/>
                  </w:divBdr>
                </w:div>
              </w:divsChild>
            </w:div>
            <w:div w:id="1664549172">
              <w:marLeft w:val="0"/>
              <w:marRight w:val="0"/>
              <w:marTop w:val="0"/>
              <w:marBottom w:val="0"/>
              <w:divBdr>
                <w:top w:val="none" w:sz="0" w:space="0" w:color="auto"/>
                <w:left w:val="none" w:sz="0" w:space="0" w:color="auto"/>
                <w:bottom w:val="none" w:sz="0" w:space="0" w:color="auto"/>
                <w:right w:val="none" w:sz="0" w:space="0" w:color="auto"/>
              </w:divBdr>
              <w:divsChild>
                <w:div w:id="1991322022">
                  <w:marLeft w:val="0"/>
                  <w:marRight w:val="0"/>
                  <w:marTop w:val="0"/>
                  <w:marBottom w:val="0"/>
                  <w:divBdr>
                    <w:top w:val="none" w:sz="0" w:space="0" w:color="auto"/>
                    <w:left w:val="none" w:sz="0" w:space="0" w:color="auto"/>
                    <w:bottom w:val="none" w:sz="0" w:space="0" w:color="auto"/>
                    <w:right w:val="none" w:sz="0" w:space="0" w:color="auto"/>
                  </w:divBdr>
                </w:div>
              </w:divsChild>
            </w:div>
            <w:div w:id="1716927875">
              <w:marLeft w:val="0"/>
              <w:marRight w:val="0"/>
              <w:marTop w:val="0"/>
              <w:marBottom w:val="0"/>
              <w:divBdr>
                <w:top w:val="none" w:sz="0" w:space="0" w:color="auto"/>
                <w:left w:val="none" w:sz="0" w:space="0" w:color="auto"/>
                <w:bottom w:val="none" w:sz="0" w:space="0" w:color="auto"/>
                <w:right w:val="none" w:sz="0" w:space="0" w:color="auto"/>
              </w:divBdr>
              <w:divsChild>
                <w:div w:id="987589819">
                  <w:marLeft w:val="0"/>
                  <w:marRight w:val="0"/>
                  <w:marTop w:val="0"/>
                  <w:marBottom w:val="0"/>
                  <w:divBdr>
                    <w:top w:val="none" w:sz="0" w:space="0" w:color="auto"/>
                    <w:left w:val="none" w:sz="0" w:space="0" w:color="auto"/>
                    <w:bottom w:val="none" w:sz="0" w:space="0" w:color="auto"/>
                    <w:right w:val="none" w:sz="0" w:space="0" w:color="auto"/>
                  </w:divBdr>
                </w:div>
              </w:divsChild>
            </w:div>
            <w:div w:id="1757825113">
              <w:marLeft w:val="0"/>
              <w:marRight w:val="0"/>
              <w:marTop w:val="0"/>
              <w:marBottom w:val="0"/>
              <w:divBdr>
                <w:top w:val="none" w:sz="0" w:space="0" w:color="auto"/>
                <w:left w:val="none" w:sz="0" w:space="0" w:color="auto"/>
                <w:bottom w:val="none" w:sz="0" w:space="0" w:color="auto"/>
                <w:right w:val="none" w:sz="0" w:space="0" w:color="auto"/>
              </w:divBdr>
              <w:divsChild>
                <w:div w:id="2108382180">
                  <w:marLeft w:val="0"/>
                  <w:marRight w:val="0"/>
                  <w:marTop w:val="0"/>
                  <w:marBottom w:val="0"/>
                  <w:divBdr>
                    <w:top w:val="none" w:sz="0" w:space="0" w:color="auto"/>
                    <w:left w:val="none" w:sz="0" w:space="0" w:color="auto"/>
                    <w:bottom w:val="none" w:sz="0" w:space="0" w:color="auto"/>
                    <w:right w:val="none" w:sz="0" w:space="0" w:color="auto"/>
                  </w:divBdr>
                </w:div>
              </w:divsChild>
            </w:div>
            <w:div w:id="1788818367">
              <w:marLeft w:val="0"/>
              <w:marRight w:val="0"/>
              <w:marTop w:val="0"/>
              <w:marBottom w:val="0"/>
              <w:divBdr>
                <w:top w:val="none" w:sz="0" w:space="0" w:color="auto"/>
                <w:left w:val="none" w:sz="0" w:space="0" w:color="auto"/>
                <w:bottom w:val="none" w:sz="0" w:space="0" w:color="auto"/>
                <w:right w:val="none" w:sz="0" w:space="0" w:color="auto"/>
              </w:divBdr>
              <w:divsChild>
                <w:div w:id="365062167">
                  <w:marLeft w:val="0"/>
                  <w:marRight w:val="0"/>
                  <w:marTop w:val="0"/>
                  <w:marBottom w:val="0"/>
                  <w:divBdr>
                    <w:top w:val="none" w:sz="0" w:space="0" w:color="auto"/>
                    <w:left w:val="none" w:sz="0" w:space="0" w:color="auto"/>
                    <w:bottom w:val="none" w:sz="0" w:space="0" w:color="auto"/>
                    <w:right w:val="none" w:sz="0" w:space="0" w:color="auto"/>
                  </w:divBdr>
                </w:div>
              </w:divsChild>
            </w:div>
            <w:div w:id="1829439979">
              <w:marLeft w:val="0"/>
              <w:marRight w:val="0"/>
              <w:marTop w:val="0"/>
              <w:marBottom w:val="0"/>
              <w:divBdr>
                <w:top w:val="none" w:sz="0" w:space="0" w:color="auto"/>
                <w:left w:val="none" w:sz="0" w:space="0" w:color="auto"/>
                <w:bottom w:val="none" w:sz="0" w:space="0" w:color="auto"/>
                <w:right w:val="none" w:sz="0" w:space="0" w:color="auto"/>
              </w:divBdr>
              <w:divsChild>
                <w:div w:id="923992514">
                  <w:marLeft w:val="0"/>
                  <w:marRight w:val="0"/>
                  <w:marTop w:val="0"/>
                  <w:marBottom w:val="0"/>
                  <w:divBdr>
                    <w:top w:val="none" w:sz="0" w:space="0" w:color="auto"/>
                    <w:left w:val="none" w:sz="0" w:space="0" w:color="auto"/>
                    <w:bottom w:val="none" w:sz="0" w:space="0" w:color="auto"/>
                    <w:right w:val="none" w:sz="0" w:space="0" w:color="auto"/>
                  </w:divBdr>
                </w:div>
              </w:divsChild>
            </w:div>
            <w:div w:id="1851794618">
              <w:marLeft w:val="0"/>
              <w:marRight w:val="0"/>
              <w:marTop w:val="0"/>
              <w:marBottom w:val="0"/>
              <w:divBdr>
                <w:top w:val="none" w:sz="0" w:space="0" w:color="auto"/>
                <w:left w:val="none" w:sz="0" w:space="0" w:color="auto"/>
                <w:bottom w:val="none" w:sz="0" w:space="0" w:color="auto"/>
                <w:right w:val="none" w:sz="0" w:space="0" w:color="auto"/>
              </w:divBdr>
              <w:divsChild>
                <w:div w:id="2001157094">
                  <w:marLeft w:val="0"/>
                  <w:marRight w:val="0"/>
                  <w:marTop w:val="0"/>
                  <w:marBottom w:val="0"/>
                  <w:divBdr>
                    <w:top w:val="none" w:sz="0" w:space="0" w:color="auto"/>
                    <w:left w:val="none" w:sz="0" w:space="0" w:color="auto"/>
                    <w:bottom w:val="none" w:sz="0" w:space="0" w:color="auto"/>
                    <w:right w:val="none" w:sz="0" w:space="0" w:color="auto"/>
                  </w:divBdr>
                </w:div>
              </w:divsChild>
            </w:div>
            <w:div w:id="1866824775">
              <w:marLeft w:val="0"/>
              <w:marRight w:val="0"/>
              <w:marTop w:val="0"/>
              <w:marBottom w:val="0"/>
              <w:divBdr>
                <w:top w:val="none" w:sz="0" w:space="0" w:color="auto"/>
                <w:left w:val="none" w:sz="0" w:space="0" w:color="auto"/>
                <w:bottom w:val="none" w:sz="0" w:space="0" w:color="auto"/>
                <w:right w:val="none" w:sz="0" w:space="0" w:color="auto"/>
              </w:divBdr>
              <w:divsChild>
                <w:div w:id="1984113386">
                  <w:marLeft w:val="0"/>
                  <w:marRight w:val="0"/>
                  <w:marTop w:val="0"/>
                  <w:marBottom w:val="0"/>
                  <w:divBdr>
                    <w:top w:val="none" w:sz="0" w:space="0" w:color="auto"/>
                    <w:left w:val="none" w:sz="0" w:space="0" w:color="auto"/>
                    <w:bottom w:val="none" w:sz="0" w:space="0" w:color="auto"/>
                    <w:right w:val="none" w:sz="0" w:space="0" w:color="auto"/>
                  </w:divBdr>
                </w:div>
              </w:divsChild>
            </w:div>
            <w:div w:id="1895896035">
              <w:marLeft w:val="0"/>
              <w:marRight w:val="0"/>
              <w:marTop w:val="0"/>
              <w:marBottom w:val="0"/>
              <w:divBdr>
                <w:top w:val="none" w:sz="0" w:space="0" w:color="auto"/>
                <w:left w:val="none" w:sz="0" w:space="0" w:color="auto"/>
                <w:bottom w:val="none" w:sz="0" w:space="0" w:color="auto"/>
                <w:right w:val="none" w:sz="0" w:space="0" w:color="auto"/>
              </w:divBdr>
              <w:divsChild>
                <w:div w:id="904224737">
                  <w:marLeft w:val="0"/>
                  <w:marRight w:val="0"/>
                  <w:marTop w:val="0"/>
                  <w:marBottom w:val="0"/>
                  <w:divBdr>
                    <w:top w:val="none" w:sz="0" w:space="0" w:color="auto"/>
                    <w:left w:val="none" w:sz="0" w:space="0" w:color="auto"/>
                    <w:bottom w:val="none" w:sz="0" w:space="0" w:color="auto"/>
                    <w:right w:val="none" w:sz="0" w:space="0" w:color="auto"/>
                  </w:divBdr>
                </w:div>
              </w:divsChild>
            </w:div>
            <w:div w:id="1907912542">
              <w:marLeft w:val="0"/>
              <w:marRight w:val="0"/>
              <w:marTop w:val="0"/>
              <w:marBottom w:val="0"/>
              <w:divBdr>
                <w:top w:val="none" w:sz="0" w:space="0" w:color="auto"/>
                <w:left w:val="none" w:sz="0" w:space="0" w:color="auto"/>
                <w:bottom w:val="none" w:sz="0" w:space="0" w:color="auto"/>
                <w:right w:val="none" w:sz="0" w:space="0" w:color="auto"/>
              </w:divBdr>
              <w:divsChild>
                <w:div w:id="2007785188">
                  <w:marLeft w:val="0"/>
                  <w:marRight w:val="0"/>
                  <w:marTop w:val="0"/>
                  <w:marBottom w:val="0"/>
                  <w:divBdr>
                    <w:top w:val="none" w:sz="0" w:space="0" w:color="auto"/>
                    <w:left w:val="none" w:sz="0" w:space="0" w:color="auto"/>
                    <w:bottom w:val="none" w:sz="0" w:space="0" w:color="auto"/>
                    <w:right w:val="none" w:sz="0" w:space="0" w:color="auto"/>
                  </w:divBdr>
                </w:div>
              </w:divsChild>
            </w:div>
            <w:div w:id="1935429963">
              <w:marLeft w:val="0"/>
              <w:marRight w:val="0"/>
              <w:marTop w:val="0"/>
              <w:marBottom w:val="0"/>
              <w:divBdr>
                <w:top w:val="none" w:sz="0" w:space="0" w:color="auto"/>
                <w:left w:val="none" w:sz="0" w:space="0" w:color="auto"/>
                <w:bottom w:val="none" w:sz="0" w:space="0" w:color="auto"/>
                <w:right w:val="none" w:sz="0" w:space="0" w:color="auto"/>
              </w:divBdr>
              <w:divsChild>
                <w:div w:id="558249083">
                  <w:marLeft w:val="0"/>
                  <w:marRight w:val="0"/>
                  <w:marTop w:val="0"/>
                  <w:marBottom w:val="0"/>
                  <w:divBdr>
                    <w:top w:val="none" w:sz="0" w:space="0" w:color="auto"/>
                    <w:left w:val="none" w:sz="0" w:space="0" w:color="auto"/>
                    <w:bottom w:val="none" w:sz="0" w:space="0" w:color="auto"/>
                    <w:right w:val="none" w:sz="0" w:space="0" w:color="auto"/>
                  </w:divBdr>
                </w:div>
              </w:divsChild>
            </w:div>
            <w:div w:id="1957370772">
              <w:marLeft w:val="0"/>
              <w:marRight w:val="0"/>
              <w:marTop w:val="0"/>
              <w:marBottom w:val="0"/>
              <w:divBdr>
                <w:top w:val="none" w:sz="0" w:space="0" w:color="auto"/>
                <w:left w:val="none" w:sz="0" w:space="0" w:color="auto"/>
                <w:bottom w:val="none" w:sz="0" w:space="0" w:color="auto"/>
                <w:right w:val="none" w:sz="0" w:space="0" w:color="auto"/>
              </w:divBdr>
              <w:divsChild>
                <w:div w:id="175459376">
                  <w:marLeft w:val="0"/>
                  <w:marRight w:val="0"/>
                  <w:marTop w:val="0"/>
                  <w:marBottom w:val="0"/>
                  <w:divBdr>
                    <w:top w:val="none" w:sz="0" w:space="0" w:color="auto"/>
                    <w:left w:val="none" w:sz="0" w:space="0" w:color="auto"/>
                    <w:bottom w:val="none" w:sz="0" w:space="0" w:color="auto"/>
                    <w:right w:val="none" w:sz="0" w:space="0" w:color="auto"/>
                  </w:divBdr>
                </w:div>
              </w:divsChild>
            </w:div>
            <w:div w:id="1964968568">
              <w:marLeft w:val="0"/>
              <w:marRight w:val="0"/>
              <w:marTop w:val="0"/>
              <w:marBottom w:val="0"/>
              <w:divBdr>
                <w:top w:val="none" w:sz="0" w:space="0" w:color="auto"/>
                <w:left w:val="none" w:sz="0" w:space="0" w:color="auto"/>
                <w:bottom w:val="none" w:sz="0" w:space="0" w:color="auto"/>
                <w:right w:val="none" w:sz="0" w:space="0" w:color="auto"/>
              </w:divBdr>
              <w:divsChild>
                <w:div w:id="1009024142">
                  <w:marLeft w:val="0"/>
                  <w:marRight w:val="0"/>
                  <w:marTop w:val="0"/>
                  <w:marBottom w:val="0"/>
                  <w:divBdr>
                    <w:top w:val="none" w:sz="0" w:space="0" w:color="auto"/>
                    <w:left w:val="none" w:sz="0" w:space="0" w:color="auto"/>
                    <w:bottom w:val="none" w:sz="0" w:space="0" w:color="auto"/>
                    <w:right w:val="none" w:sz="0" w:space="0" w:color="auto"/>
                  </w:divBdr>
                </w:div>
              </w:divsChild>
            </w:div>
            <w:div w:id="2020883600">
              <w:marLeft w:val="0"/>
              <w:marRight w:val="0"/>
              <w:marTop w:val="0"/>
              <w:marBottom w:val="0"/>
              <w:divBdr>
                <w:top w:val="none" w:sz="0" w:space="0" w:color="auto"/>
                <w:left w:val="none" w:sz="0" w:space="0" w:color="auto"/>
                <w:bottom w:val="none" w:sz="0" w:space="0" w:color="auto"/>
                <w:right w:val="none" w:sz="0" w:space="0" w:color="auto"/>
              </w:divBdr>
              <w:divsChild>
                <w:div w:id="1212232270">
                  <w:marLeft w:val="0"/>
                  <w:marRight w:val="0"/>
                  <w:marTop w:val="0"/>
                  <w:marBottom w:val="0"/>
                  <w:divBdr>
                    <w:top w:val="none" w:sz="0" w:space="0" w:color="auto"/>
                    <w:left w:val="none" w:sz="0" w:space="0" w:color="auto"/>
                    <w:bottom w:val="none" w:sz="0" w:space="0" w:color="auto"/>
                    <w:right w:val="none" w:sz="0" w:space="0" w:color="auto"/>
                  </w:divBdr>
                </w:div>
              </w:divsChild>
            </w:div>
            <w:div w:id="2096825636">
              <w:marLeft w:val="0"/>
              <w:marRight w:val="0"/>
              <w:marTop w:val="0"/>
              <w:marBottom w:val="0"/>
              <w:divBdr>
                <w:top w:val="none" w:sz="0" w:space="0" w:color="auto"/>
                <w:left w:val="none" w:sz="0" w:space="0" w:color="auto"/>
                <w:bottom w:val="none" w:sz="0" w:space="0" w:color="auto"/>
                <w:right w:val="none" w:sz="0" w:space="0" w:color="auto"/>
              </w:divBdr>
              <w:divsChild>
                <w:div w:id="1673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8120">
      <w:bodyDiv w:val="1"/>
      <w:marLeft w:val="0"/>
      <w:marRight w:val="0"/>
      <w:marTop w:val="0"/>
      <w:marBottom w:val="0"/>
      <w:divBdr>
        <w:top w:val="none" w:sz="0" w:space="0" w:color="auto"/>
        <w:left w:val="none" w:sz="0" w:space="0" w:color="auto"/>
        <w:bottom w:val="none" w:sz="0" w:space="0" w:color="auto"/>
        <w:right w:val="none" w:sz="0" w:space="0" w:color="auto"/>
      </w:divBdr>
    </w:div>
    <w:div w:id="1264873282">
      <w:bodyDiv w:val="1"/>
      <w:marLeft w:val="0"/>
      <w:marRight w:val="0"/>
      <w:marTop w:val="0"/>
      <w:marBottom w:val="0"/>
      <w:divBdr>
        <w:top w:val="none" w:sz="0" w:space="0" w:color="auto"/>
        <w:left w:val="none" w:sz="0" w:space="0" w:color="auto"/>
        <w:bottom w:val="none" w:sz="0" w:space="0" w:color="auto"/>
        <w:right w:val="none" w:sz="0" w:space="0" w:color="auto"/>
      </w:divBdr>
      <w:divsChild>
        <w:div w:id="1622421012">
          <w:marLeft w:val="0"/>
          <w:marRight w:val="0"/>
          <w:marTop w:val="0"/>
          <w:marBottom w:val="0"/>
          <w:divBdr>
            <w:top w:val="none" w:sz="0" w:space="0" w:color="auto"/>
            <w:left w:val="none" w:sz="0" w:space="0" w:color="auto"/>
            <w:bottom w:val="none" w:sz="0" w:space="0" w:color="auto"/>
            <w:right w:val="none" w:sz="0" w:space="0" w:color="auto"/>
          </w:divBdr>
          <w:divsChild>
            <w:div w:id="18898694">
              <w:marLeft w:val="0"/>
              <w:marRight w:val="0"/>
              <w:marTop w:val="0"/>
              <w:marBottom w:val="0"/>
              <w:divBdr>
                <w:top w:val="none" w:sz="0" w:space="0" w:color="auto"/>
                <w:left w:val="none" w:sz="0" w:space="0" w:color="auto"/>
                <w:bottom w:val="none" w:sz="0" w:space="0" w:color="auto"/>
                <w:right w:val="none" w:sz="0" w:space="0" w:color="auto"/>
              </w:divBdr>
              <w:divsChild>
                <w:div w:id="1174757483">
                  <w:marLeft w:val="0"/>
                  <w:marRight w:val="0"/>
                  <w:marTop w:val="0"/>
                  <w:marBottom w:val="0"/>
                  <w:divBdr>
                    <w:top w:val="none" w:sz="0" w:space="0" w:color="auto"/>
                    <w:left w:val="none" w:sz="0" w:space="0" w:color="auto"/>
                    <w:bottom w:val="none" w:sz="0" w:space="0" w:color="auto"/>
                    <w:right w:val="none" w:sz="0" w:space="0" w:color="auto"/>
                  </w:divBdr>
                </w:div>
              </w:divsChild>
            </w:div>
            <w:div w:id="137184488">
              <w:marLeft w:val="0"/>
              <w:marRight w:val="0"/>
              <w:marTop w:val="0"/>
              <w:marBottom w:val="0"/>
              <w:divBdr>
                <w:top w:val="none" w:sz="0" w:space="0" w:color="auto"/>
                <w:left w:val="none" w:sz="0" w:space="0" w:color="auto"/>
                <w:bottom w:val="none" w:sz="0" w:space="0" w:color="auto"/>
                <w:right w:val="none" w:sz="0" w:space="0" w:color="auto"/>
              </w:divBdr>
              <w:divsChild>
                <w:div w:id="1306206257">
                  <w:marLeft w:val="0"/>
                  <w:marRight w:val="0"/>
                  <w:marTop w:val="0"/>
                  <w:marBottom w:val="0"/>
                  <w:divBdr>
                    <w:top w:val="none" w:sz="0" w:space="0" w:color="auto"/>
                    <w:left w:val="none" w:sz="0" w:space="0" w:color="auto"/>
                    <w:bottom w:val="none" w:sz="0" w:space="0" w:color="auto"/>
                    <w:right w:val="none" w:sz="0" w:space="0" w:color="auto"/>
                  </w:divBdr>
                </w:div>
              </w:divsChild>
            </w:div>
            <w:div w:id="159738168">
              <w:marLeft w:val="0"/>
              <w:marRight w:val="0"/>
              <w:marTop w:val="0"/>
              <w:marBottom w:val="0"/>
              <w:divBdr>
                <w:top w:val="none" w:sz="0" w:space="0" w:color="auto"/>
                <w:left w:val="none" w:sz="0" w:space="0" w:color="auto"/>
                <w:bottom w:val="none" w:sz="0" w:space="0" w:color="auto"/>
                <w:right w:val="none" w:sz="0" w:space="0" w:color="auto"/>
              </w:divBdr>
              <w:divsChild>
                <w:div w:id="679702219">
                  <w:marLeft w:val="0"/>
                  <w:marRight w:val="0"/>
                  <w:marTop w:val="0"/>
                  <w:marBottom w:val="0"/>
                  <w:divBdr>
                    <w:top w:val="none" w:sz="0" w:space="0" w:color="auto"/>
                    <w:left w:val="none" w:sz="0" w:space="0" w:color="auto"/>
                    <w:bottom w:val="none" w:sz="0" w:space="0" w:color="auto"/>
                    <w:right w:val="none" w:sz="0" w:space="0" w:color="auto"/>
                  </w:divBdr>
                </w:div>
              </w:divsChild>
            </w:div>
            <w:div w:id="176163585">
              <w:marLeft w:val="0"/>
              <w:marRight w:val="0"/>
              <w:marTop w:val="0"/>
              <w:marBottom w:val="0"/>
              <w:divBdr>
                <w:top w:val="none" w:sz="0" w:space="0" w:color="auto"/>
                <w:left w:val="none" w:sz="0" w:space="0" w:color="auto"/>
                <w:bottom w:val="none" w:sz="0" w:space="0" w:color="auto"/>
                <w:right w:val="none" w:sz="0" w:space="0" w:color="auto"/>
              </w:divBdr>
              <w:divsChild>
                <w:div w:id="242838032">
                  <w:marLeft w:val="0"/>
                  <w:marRight w:val="0"/>
                  <w:marTop w:val="0"/>
                  <w:marBottom w:val="0"/>
                  <w:divBdr>
                    <w:top w:val="none" w:sz="0" w:space="0" w:color="auto"/>
                    <w:left w:val="none" w:sz="0" w:space="0" w:color="auto"/>
                    <w:bottom w:val="none" w:sz="0" w:space="0" w:color="auto"/>
                    <w:right w:val="none" w:sz="0" w:space="0" w:color="auto"/>
                  </w:divBdr>
                </w:div>
              </w:divsChild>
            </w:div>
            <w:div w:id="276497154">
              <w:marLeft w:val="0"/>
              <w:marRight w:val="0"/>
              <w:marTop w:val="0"/>
              <w:marBottom w:val="0"/>
              <w:divBdr>
                <w:top w:val="none" w:sz="0" w:space="0" w:color="auto"/>
                <w:left w:val="none" w:sz="0" w:space="0" w:color="auto"/>
                <w:bottom w:val="none" w:sz="0" w:space="0" w:color="auto"/>
                <w:right w:val="none" w:sz="0" w:space="0" w:color="auto"/>
              </w:divBdr>
              <w:divsChild>
                <w:div w:id="998583249">
                  <w:marLeft w:val="0"/>
                  <w:marRight w:val="0"/>
                  <w:marTop w:val="0"/>
                  <w:marBottom w:val="0"/>
                  <w:divBdr>
                    <w:top w:val="none" w:sz="0" w:space="0" w:color="auto"/>
                    <w:left w:val="none" w:sz="0" w:space="0" w:color="auto"/>
                    <w:bottom w:val="none" w:sz="0" w:space="0" w:color="auto"/>
                    <w:right w:val="none" w:sz="0" w:space="0" w:color="auto"/>
                  </w:divBdr>
                </w:div>
              </w:divsChild>
            </w:div>
            <w:div w:id="321080035">
              <w:marLeft w:val="0"/>
              <w:marRight w:val="0"/>
              <w:marTop w:val="0"/>
              <w:marBottom w:val="0"/>
              <w:divBdr>
                <w:top w:val="none" w:sz="0" w:space="0" w:color="auto"/>
                <w:left w:val="none" w:sz="0" w:space="0" w:color="auto"/>
                <w:bottom w:val="none" w:sz="0" w:space="0" w:color="auto"/>
                <w:right w:val="none" w:sz="0" w:space="0" w:color="auto"/>
              </w:divBdr>
              <w:divsChild>
                <w:div w:id="1986348337">
                  <w:marLeft w:val="0"/>
                  <w:marRight w:val="0"/>
                  <w:marTop w:val="0"/>
                  <w:marBottom w:val="0"/>
                  <w:divBdr>
                    <w:top w:val="none" w:sz="0" w:space="0" w:color="auto"/>
                    <w:left w:val="none" w:sz="0" w:space="0" w:color="auto"/>
                    <w:bottom w:val="none" w:sz="0" w:space="0" w:color="auto"/>
                    <w:right w:val="none" w:sz="0" w:space="0" w:color="auto"/>
                  </w:divBdr>
                </w:div>
              </w:divsChild>
            </w:div>
            <w:div w:id="328562444">
              <w:marLeft w:val="0"/>
              <w:marRight w:val="0"/>
              <w:marTop w:val="0"/>
              <w:marBottom w:val="0"/>
              <w:divBdr>
                <w:top w:val="none" w:sz="0" w:space="0" w:color="auto"/>
                <w:left w:val="none" w:sz="0" w:space="0" w:color="auto"/>
                <w:bottom w:val="none" w:sz="0" w:space="0" w:color="auto"/>
                <w:right w:val="none" w:sz="0" w:space="0" w:color="auto"/>
              </w:divBdr>
              <w:divsChild>
                <w:div w:id="2093619012">
                  <w:marLeft w:val="0"/>
                  <w:marRight w:val="0"/>
                  <w:marTop w:val="0"/>
                  <w:marBottom w:val="0"/>
                  <w:divBdr>
                    <w:top w:val="none" w:sz="0" w:space="0" w:color="auto"/>
                    <w:left w:val="none" w:sz="0" w:space="0" w:color="auto"/>
                    <w:bottom w:val="none" w:sz="0" w:space="0" w:color="auto"/>
                    <w:right w:val="none" w:sz="0" w:space="0" w:color="auto"/>
                  </w:divBdr>
                </w:div>
              </w:divsChild>
            </w:div>
            <w:div w:id="404686992">
              <w:marLeft w:val="0"/>
              <w:marRight w:val="0"/>
              <w:marTop w:val="0"/>
              <w:marBottom w:val="0"/>
              <w:divBdr>
                <w:top w:val="none" w:sz="0" w:space="0" w:color="auto"/>
                <w:left w:val="none" w:sz="0" w:space="0" w:color="auto"/>
                <w:bottom w:val="none" w:sz="0" w:space="0" w:color="auto"/>
                <w:right w:val="none" w:sz="0" w:space="0" w:color="auto"/>
              </w:divBdr>
              <w:divsChild>
                <w:div w:id="611861729">
                  <w:marLeft w:val="0"/>
                  <w:marRight w:val="0"/>
                  <w:marTop w:val="0"/>
                  <w:marBottom w:val="0"/>
                  <w:divBdr>
                    <w:top w:val="none" w:sz="0" w:space="0" w:color="auto"/>
                    <w:left w:val="none" w:sz="0" w:space="0" w:color="auto"/>
                    <w:bottom w:val="none" w:sz="0" w:space="0" w:color="auto"/>
                    <w:right w:val="none" w:sz="0" w:space="0" w:color="auto"/>
                  </w:divBdr>
                </w:div>
              </w:divsChild>
            </w:div>
            <w:div w:id="456797316">
              <w:marLeft w:val="0"/>
              <w:marRight w:val="0"/>
              <w:marTop w:val="0"/>
              <w:marBottom w:val="0"/>
              <w:divBdr>
                <w:top w:val="none" w:sz="0" w:space="0" w:color="auto"/>
                <w:left w:val="none" w:sz="0" w:space="0" w:color="auto"/>
                <w:bottom w:val="none" w:sz="0" w:space="0" w:color="auto"/>
                <w:right w:val="none" w:sz="0" w:space="0" w:color="auto"/>
              </w:divBdr>
              <w:divsChild>
                <w:div w:id="657880443">
                  <w:marLeft w:val="0"/>
                  <w:marRight w:val="0"/>
                  <w:marTop w:val="0"/>
                  <w:marBottom w:val="0"/>
                  <w:divBdr>
                    <w:top w:val="none" w:sz="0" w:space="0" w:color="auto"/>
                    <w:left w:val="none" w:sz="0" w:space="0" w:color="auto"/>
                    <w:bottom w:val="none" w:sz="0" w:space="0" w:color="auto"/>
                    <w:right w:val="none" w:sz="0" w:space="0" w:color="auto"/>
                  </w:divBdr>
                </w:div>
              </w:divsChild>
            </w:div>
            <w:div w:id="574902725">
              <w:marLeft w:val="0"/>
              <w:marRight w:val="0"/>
              <w:marTop w:val="0"/>
              <w:marBottom w:val="0"/>
              <w:divBdr>
                <w:top w:val="none" w:sz="0" w:space="0" w:color="auto"/>
                <w:left w:val="none" w:sz="0" w:space="0" w:color="auto"/>
                <w:bottom w:val="none" w:sz="0" w:space="0" w:color="auto"/>
                <w:right w:val="none" w:sz="0" w:space="0" w:color="auto"/>
              </w:divBdr>
              <w:divsChild>
                <w:div w:id="1657220747">
                  <w:marLeft w:val="0"/>
                  <w:marRight w:val="0"/>
                  <w:marTop w:val="0"/>
                  <w:marBottom w:val="0"/>
                  <w:divBdr>
                    <w:top w:val="none" w:sz="0" w:space="0" w:color="auto"/>
                    <w:left w:val="none" w:sz="0" w:space="0" w:color="auto"/>
                    <w:bottom w:val="none" w:sz="0" w:space="0" w:color="auto"/>
                    <w:right w:val="none" w:sz="0" w:space="0" w:color="auto"/>
                  </w:divBdr>
                </w:div>
              </w:divsChild>
            </w:div>
            <w:div w:id="590896989">
              <w:marLeft w:val="0"/>
              <w:marRight w:val="0"/>
              <w:marTop w:val="0"/>
              <w:marBottom w:val="0"/>
              <w:divBdr>
                <w:top w:val="none" w:sz="0" w:space="0" w:color="auto"/>
                <w:left w:val="none" w:sz="0" w:space="0" w:color="auto"/>
                <w:bottom w:val="none" w:sz="0" w:space="0" w:color="auto"/>
                <w:right w:val="none" w:sz="0" w:space="0" w:color="auto"/>
              </w:divBdr>
              <w:divsChild>
                <w:div w:id="1202355657">
                  <w:marLeft w:val="0"/>
                  <w:marRight w:val="0"/>
                  <w:marTop w:val="0"/>
                  <w:marBottom w:val="0"/>
                  <w:divBdr>
                    <w:top w:val="none" w:sz="0" w:space="0" w:color="auto"/>
                    <w:left w:val="none" w:sz="0" w:space="0" w:color="auto"/>
                    <w:bottom w:val="none" w:sz="0" w:space="0" w:color="auto"/>
                    <w:right w:val="none" w:sz="0" w:space="0" w:color="auto"/>
                  </w:divBdr>
                </w:div>
              </w:divsChild>
            </w:div>
            <w:div w:id="629019705">
              <w:marLeft w:val="0"/>
              <w:marRight w:val="0"/>
              <w:marTop w:val="0"/>
              <w:marBottom w:val="0"/>
              <w:divBdr>
                <w:top w:val="none" w:sz="0" w:space="0" w:color="auto"/>
                <w:left w:val="none" w:sz="0" w:space="0" w:color="auto"/>
                <w:bottom w:val="none" w:sz="0" w:space="0" w:color="auto"/>
                <w:right w:val="none" w:sz="0" w:space="0" w:color="auto"/>
              </w:divBdr>
              <w:divsChild>
                <w:div w:id="1527211980">
                  <w:marLeft w:val="0"/>
                  <w:marRight w:val="0"/>
                  <w:marTop w:val="0"/>
                  <w:marBottom w:val="0"/>
                  <w:divBdr>
                    <w:top w:val="none" w:sz="0" w:space="0" w:color="auto"/>
                    <w:left w:val="none" w:sz="0" w:space="0" w:color="auto"/>
                    <w:bottom w:val="none" w:sz="0" w:space="0" w:color="auto"/>
                    <w:right w:val="none" w:sz="0" w:space="0" w:color="auto"/>
                  </w:divBdr>
                </w:div>
              </w:divsChild>
            </w:div>
            <w:div w:id="686713579">
              <w:marLeft w:val="0"/>
              <w:marRight w:val="0"/>
              <w:marTop w:val="0"/>
              <w:marBottom w:val="0"/>
              <w:divBdr>
                <w:top w:val="none" w:sz="0" w:space="0" w:color="auto"/>
                <w:left w:val="none" w:sz="0" w:space="0" w:color="auto"/>
                <w:bottom w:val="none" w:sz="0" w:space="0" w:color="auto"/>
                <w:right w:val="none" w:sz="0" w:space="0" w:color="auto"/>
              </w:divBdr>
              <w:divsChild>
                <w:div w:id="1961303150">
                  <w:marLeft w:val="0"/>
                  <w:marRight w:val="0"/>
                  <w:marTop w:val="0"/>
                  <w:marBottom w:val="0"/>
                  <w:divBdr>
                    <w:top w:val="none" w:sz="0" w:space="0" w:color="auto"/>
                    <w:left w:val="none" w:sz="0" w:space="0" w:color="auto"/>
                    <w:bottom w:val="none" w:sz="0" w:space="0" w:color="auto"/>
                    <w:right w:val="none" w:sz="0" w:space="0" w:color="auto"/>
                  </w:divBdr>
                </w:div>
              </w:divsChild>
            </w:div>
            <w:div w:id="751506655">
              <w:marLeft w:val="0"/>
              <w:marRight w:val="0"/>
              <w:marTop w:val="0"/>
              <w:marBottom w:val="0"/>
              <w:divBdr>
                <w:top w:val="none" w:sz="0" w:space="0" w:color="auto"/>
                <w:left w:val="none" w:sz="0" w:space="0" w:color="auto"/>
                <w:bottom w:val="none" w:sz="0" w:space="0" w:color="auto"/>
                <w:right w:val="none" w:sz="0" w:space="0" w:color="auto"/>
              </w:divBdr>
              <w:divsChild>
                <w:div w:id="127825082">
                  <w:marLeft w:val="0"/>
                  <w:marRight w:val="0"/>
                  <w:marTop w:val="0"/>
                  <w:marBottom w:val="0"/>
                  <w:divBdr>
                    <w:top w:val="none" w:sz="0" w:space="0" w:color="auto"/>
                    <w:left w:val="none" w:sz="0" w:space="0" w:color="auto"/>
                    <w:bottom w:val="none" w:sz="0" w:space="0" w:color="auto"/>
                    <w:right w:val="none" w:sz="0" w:space="0" w:color="auto"/>
                  </w:divBdr>
                </w:div>
              </w:divsChild>
            </w:div>
            <w:div w:id="753014691">
              <w:marLeft w:val="0"/>
              <w:marRight w:val="0"/>
              <w:marTop w:val="0"/>
              <w:marBottom w:val="0"/>
              <w:divBdr>
                <w:top w:val="none" w:sz="0" w:space="0" w:color="auto"/>
                <w:left w:val="none" w:sz="0" w:space="0" w:color="auto"/>
                <w:bottom w:val="none" w:sz="0" w:space="0" w:color="auto"/>
                <w:right w:val="none" w:sz="0" w:space="0" w:color="auto"/>
              </w:divBdr>
              <w:divsChild>
                <w:div w:id="1736119665">
                  <w:marLeft w:val="0"/>
                  <w:marRight w:val="0"/>
                  <w:marTop w:val="0"/>
                  <w:marBottom w:val="0"/>
                  <w:divBdr>
                    <w:top w:val="none" w:sz="0" w:space="0" w:color="auto"/>
                    <w:left w:val="none" w:sz="0" w:space="0" w:color="auto"/>
                    <w:bottom w:val="none" w:sz="0" w:space="0" w:color="auto"/>
                    <w:right w:val="none" w:sz="0" w:space="0" w:color="auto"/>
                  </w:divBdr>
                </w:div>
              </w:divsChild>
            </w:div>
            <w:div w:id="755174601">
              <w:marLeft w:val="0"/>
              <w:marRight w:val="0"/>
              <w:marTop w:val="0"/>
              <w:marBottom w:val="0"/>
              <w:divBdr>
                <w:top w:val="none" w:sz="0" w:space="0" w:color="auto"/>
                <w:left w:val="none" w:sz="0" w:space="0" w:color="auto"/>
                <w:bottom w:val="none" w:sz="0" w:space="0" w:color="auto"/>
                <w:right w:val="none" w:sz="0" w:space="0" w:color="auto"/>
              </w:divBdr>
              <w:divsChild>
                <w:div w:id="2102673450">
                  <w:marLeft w:val="0"/>
                  <w:marRight w:val="0"/>
                  <w:marTop w:val="0"/>
                  <w:marBottom w:val="0"/>
                  <w:divBdr>
                    <w:top w:val="none" w:sz="0" w:space="0" w:color="auto"/>
                    <w:left w:val="none" w:sz="0" w:space="0" w:color="auto"/>
                    <w:bottom w:val="none" w:sz="0" w:space="0" w:color="auto"/>
                    <w:right w:val="none" w:sz="0" w:space="0" w:color="auto"/>
                  </w:divBdr>
                </w:div>
              </w:divsChild>
            </w:div>
            <w:div w:id="814642206">
              <w:marLeft w:val="0"/>
              <w:marRight w:val="0"/>
              <w:marTop w:val="0"/>
              <w:marBottom w:val="0"/>
              <w:divBdr>
                <w:top w:val="none" w:sz="0" w:space="0" w:color="auto"/>
                <w:left w:val="none" w:sz="0" w:space="0" w:color="auto"/>
                <w:bottom w:val="none" w:sz="0" w:space="0" w:color="auto"/>
                <w:right w:val="none" w:sz="0" w:space="0" w:color="auto"/>
              </w:divBdr>
              <w:divsChild>
                <w:div w:id="1874344782">
                  <w:marLeft w:val="0"/>
                  <w:marRight w:val="0"/>
                  <w:marTop w:val="0"/>
                  <w:marBottom w:val="0"/>
                  <w:divBdr>
                    <w:top w:val="none" w:sz="0" w:space="0" w:color="auto"/>
                    <w:left w:val="none" w:sz="0" w:space="0" w:color="auto"/>
                    <w:bottom w:val="none" w:sz="0" w:space="0" w:color="auto"/>
                    <w:right w:val="none" w:sz="0" w:space="0" w:color="auto"/>
                  </w:divBdr>
                </w:div>
              </w:divsChild>
            </w:div>
            <w:div w:id="835342125">
              <w:marLeft w:val="0"/>
              <w:marRight w:val="0"/>
              <w:marTop w:val="0"/>
              <w:marBottom w:val="0"/>
              <w:divBdr>
                <w:top w:val="none" w:sz="0" w:space="0" w:color="auto"/>
                <w:left w:val="none" w:sz="0" w:space="0" w:color="auto"/>
                <w:bottom w:val="none" w:sz="0" w:space="0" w:color="auto"/>
                <w:right w:val="none" w:sz="0" w:space="0" w:color="auto"/>
              </w:divBdr>
              <w:divsChild>
                <w:div w:id="1240017994">
                  <w:marLeft w:val="0"/>
                  <w:marRight w:val="0"/>
                  <w:marTop w:val="0"/>
                  <w:marBottom w:val="0"/>
                  <w:divBdr>
                    <w:top w:val="none" w:sz="0" w:space="0" w:color="auto"/>
                    <w:left w:val="none" w:sz="0" w:space="0" w:color="auto"/>
                    <w:bottom w:val="none" w:sz="0" w:space="0" w:color="auto"/>
                    <w:right w:val="none" w:sz="0" w:space="0" w:color="auto"/>
                  </w:divBdr>
                </w:div>
              </w:divsChild>
            </w:div>
            <w:div w:id="837617754">
              <w:marLeft w:val="0"/>
              <w:marRight w:val="0"/>
              <w:marTop w:val="0"/>
              <w:marBottom w:val="0"/>
              <w:divBdr>
                <w:top w:val="none" w:sz="0" w:space="0" w:color="auto"/>
                <w:left w:val="none" w:sz="0" w:space="0" w:color="auto"/>
                <w:bottom w:val="none" w:sz="0" w:space="0" w:color="auto"/>
                <w:right w:val="none" w:sz="0" w:space="0" w:color="auto"/>
              </w:divBdr>
              <w:divsChild>
                <w:div w:id="448667358">
                  <w:marLeft w:val="0"/>
                  <w:marRight w:val="0"/>
                  <w:marTop w:val="0"/>
                  <w:marBottom w:val="0"/>
                  <w:divBdr>
                    <w:top w:val="none" w:sz="0" w:space="0" w:color="auto"/>
                    <w:left w:val="none" w:sz="0" w:space="0" w:color="auto"/>
                    <w:bottom w:val="none" w:sz="0" w:space="0" w:color="auto"/>
                    <w:right w:val="none" w:sz="0" w:space="0" w:color="auto"/>
                  </w:divBdr>
                </w:div>
              </w:divsChild>
            </w:div>
            <w:div w:id="931360008">
              <w:marLeft w:val="0"/>
              <w:marRight w:val="0"/>
              <w:marTop w:val="0"/>
              <w:marBottom w:val="0"/>
              <w:divBdr>
                <w:top w:val="none" w:sz="0" w:space="0" w:color="auto"/>
                <w:left w:val="none" w:sz="0" w:space="0" w:color="auto"/>
                <w:bottom w:val="none" w:sz="0" w:space="0" w:color="auto"/>
                <w:right w:val="none" w:sz="0" w:space="0" w:color="auto"/>
              </w:divBdr>
              <w:divsChild>
                <w:div w:id="75060141">
                  <w:marLeft w:val="0"/>
                  <w:marRight w:val="0"/>
                  <w:marTop w:val="0"/>
                  <w:marBottom w:val="0"/>
                  <w:divBdr>
                    <w:top w:val="none" w:sz="0" w:space="0" w:color="auto"/>
                    <w:left w:val="none" w:sz="0" w:space="0" w:color="auto"/>
                    <w:bottom w:val="none" w:sz="0" w:space="0" w:color="auto"/>
                    <w:right w:val="none" w:sz="0" w:space="0" w:color="auto"/>
                  </w:divBdr>
                </w:div>
              </w:divsChild>
            </w:div>
            <w:div w:id="1016495915">
              <w:marLeft w:val="0"/>
              <w:marRight w:val="0"/>
              <w:marTop w:val="0"/>
              <w:marBottom w:val="0"/>
              <w:divBdr>
                <w:top w:val="none" w:sz="0" w:space="0" w:color="auto"/>
                <w:left w:val="none" w:sz="0" w:space="0" w:color="auto"/>
                <w:bottom w:val="none" w:sz="0" w:space="0" w:color="auto"/>
                <w:right w:val="none" w:sz="0" w:space="0" w:color="auto"/>
              </w:divBdr>
              <w:divsChild>
                <w:div w:id="1654135308">
                  <w:marLeft w:val="0"/>
                  <w:marRight w:val="0"/>
                  <w:marTop w:val="0"/>
                  <w:marBottom w:val="0"/>
                  <w:divBdr>
                    <w:top w:val="none" w:sz="0" w:space="0" w:color="auto"/>
                    <w:left w:val="none" w:sz="0" w:space="0" w:color="auto"/>
                    <w:bottom w:val="none" w:sz="0" w:space="0" w:color="auto"/>
                    <w:right w:val="none" w:sz="0" w:space="0" w:color="auto"/>
                  </w:divBdr>
                </w:div>
              </w:divsChild>
            </w:div>
            <w:div w:id="1115175160">
              <w:marLeft w:val="0"/>
              <w:marRight w:val="0"/>
              <w:marTop w:val="0"/>
              <w:marBottom w:val="0"/>
              <w:divBdr>
                <w:top w:val="none" w:sz="0" w:space="0" w:color="auto"/>
                <w:left w:val="none" w:sz="0" w:space="0" w:color="auto"/>
                <w:bottom w:val="none" w:sz="0" w:space="0" w:color="auto"/>
                <w:right w:val="none" w:sz="0" w:space="0" w:color="auto"/>
              </w:divBdr>
              <w:divsChild>
                <w:div w:id="1905723274">
                  <w:marLeft w:val="0"/>
                  <w:marRight w:val="0"/>
                  <w:marTop w:val="0"/>
                  <w:marBottom w:val="0"/>
                  <w:divBdr>
                    <w:top w:val="none" w:sz="0" w:space="0" w:color="auto"/>
                    <w:left w:val="none" w:sz="0" w:space="0" w:color="auto"/>
                    <w:bottom w:val="none" w:sz="0" w:space="0" w:color="auto"/>
                    <w:right w:val="none" w:sz="0" w:space="0" w:color="auto"/>
                  </w:divBdr>
                </w:div>
              </w:divsChild>
            </w:div>
            <w:div w:id="1135488500">
              <w:marLeft w:val="0"/>
              <w:marRight w:val="0"/>
              <w:marTop w:val="0"/>
              <w:marBottom w:val="0"/>
              <w:divBdr>
                <w:top w:val="none" w:sz="0" w:space="0" w:color="auto"/>
                <w:left w:val="none" w:sz="0" w:space="0" w:color="auto"/>
                <w:bottom w:val="none" w:sz="0" w:space="0" w:color="auto"/>
                <w:right w:val="none" w:sz="0" w:space="0" w:color="auto"/>
              </w:divBdr>
              <w:divsChild>
                <w:div w:id="312492812">
                  <w:marLeft w:val="0"/>
                  <w:marRight w:val="0"/>
                  <w:marTop w:val="0"/>
                  <w:marBottom w:val="0"/>
                  <w:divBdr>
                    <w:top w:val="none" w:sz="0" w:space="0" w:color="auto"/>
                    <w:left w:val="none" w:sz="0" w:space="0" w:color="auto"/>
                    <w:bottom w:val="none" w:sz="0" w:space="0" w:color="auto"/>
                    <w:right w:val="none" w:sz="0" w:space="0" w:color="auto"/>
                  </w:divBdr>
                </w:div>
              </w:divsChild>
            </w:div>
            <w:div w:id="1139877198">
              <w:marLeft w:val="0"/>
              <w:marRight w:val="0"/>
              <w:marTop w:val="0"/>
              <w:marBottom w:val="0"/>
              <w:divBdr>
                <w:top w:val="none" w:sz="0" w:space="0" w:color="auto"/>
                <w:left w:val="none" w:sz="0" w:space="0" w:color="auto"/>
                <w:bottom w:val="none" w:sz="0" w:space="0" w:color="auto"/>
                <w:right w:val="none" w:sz="0" w:space="0" w:color="auto"/>
              </w:divBdr>
              <w:divsChild>
                <w:div w:id="120081058">
                  <w:marLeft w:val="0"/>
                  <w:marRight w:val="0"/>
                  <w:marTop w:val="0"/>
                  <w:marBottom w:val="0"/>
                  <w:divBdr>
                    <w:top w:val="none" w:sz="0" w:space="0" w:color="auto"/>
                    <w:left w:val="none" w:sz="0" w:space="0" w:color="auto"/>
                    <w:bottom w:val="none" w:sz="0" w:space="0" w:color="auto"/>
                    <w:right w:val="none" w:sz="0" w:space="0" w:color="auto"/>
                  </w:divBdr>
                </w:div>
              </w:divsChild>
            </w:div>
            <w:div w:id="1172338094">
              <w:marLeft w:val="0"/>
              <w:marRight w:val="0"/>
              <w:marTop w:val="0"/>
              <w:marBottom w:val="0"/>
              <w:divBdr>
                <w:top w:val="none" w:sz="0" w:space="0" w:color="auto"/>
                <w:left w:val="none" w:sz="0" w:space="0" w:color="auto"/>
                <w:bottom w:val="none" w:sz="0" w:space="0" w:color="auto"/>
                <w:right w:val="none" w:sz="0" w:space="0" w:color="auto"/>
              </w:divBdr>
              <w:divsChild>
                <w:div w:id="1187594817">
                  <w:marLeft w:val="0"/>
                  <w:marRight w:val="0"/>
                  <w:marTop w:val="0"/>
                  <w:marBottom w:val="0"/>
                  <w:divBdr>
                    <w:top w:val="none" w:sz="0" w:space="0" w:color="auto"/>
                    <w:left w:val="none" w:sz="0" w:space="0" w:color="auto"/>
                    <w:bottom w:val="none" w:sz="0" w:space="0" w:color="auto"/>
                    <w:right w:val="none" w:sz="0" w:space="0" w:color="auto"/>
                  </w:divBdr>
                </w:div>
              </w:divsChild>
            </w:div>
            <w:div w:id="1201700008">
              <w:marLeft w:val="0"/>
              <w:marRight w:val="0"/>
              <w:marTop w:val="0"/>
              <w:marBottom w:val="0"/>
              <w:divBdr>
                <w:top w:val="none" w:sz="0" w:space="0" w:color="auto"/>
                <w:left w:val="none" w:sz="0" w:space="0" w:color="auto"/>
                <w:bottom w:val="none" w:sz="0" w:space="0" w:color="auto"/>
                <w:right w:val="none" w:sz="0" w:space="0" w:color="auto"/>
              </w:divBdr>
              <w:divsChild>
                <w:div w:id="292373554">
                  <w:marLeft w:val="0"/>
                  <w:marRight w:val="0"/>
                  <w:marTop w:val="0"/>
                  <w:marBottom w:val="0"/>
                  <w:divBdr>
                    <w:top w:val="none" w:sz="0" w:space="0" w:color="auto"/>
                    <w:left w:val="none" w:sz="0" w:space="0" w:color="auto"/>
                    <w:bottom w:val="none" w:sz="0" w:space="0" w:color="auto"/>
                    <w:right w:val="none" w:sz="0" w:space="0" w:color="auto"/>
                  </w:divBdr>
                </w:div>
              </w:divsChild>
            </w:div>
            <w:div w:id="1244536279">
              <w:marLeft w:val="0"/>
              <w:marRight w:val="0"/>
              <w:marTop w:val="0"/>
              <w:marBottom w:val="0"/>
              <w:divBdr>
                <w:top w:val="none" w:sz="0" w:space="0" w:color="auto"/>
                <w:left w:val="none" w:sz="0" w:space="0" w:color="auto"/>
                <w:bottom w:val="none" w:sz="0" w:space="0" w:color="auto"/>
                <w:right w:val="none" w:sz="0" w:space="0" w:color="auto"/>
              </w:divBdr>
              <w:divsChild>
                <w:div w:id="1087771901">
                  <w:marLeft w:val="0"/>
                  <w:marRight w:val="0"/>
                  <w:marTop w:val="0"/>
                  <w:marBottom w:val="0"/>
                  <w:divBdr>
                    <w:top w:val="none" w:sz="0" w:space="0" w:color="auto"/>
                    <w:left w:val="none" w:sz="0" w:space="0" w:color="auto"/>
                    <w:bottom w:val="none" w:sz="0" w:space="0" w:color="auto"/>
                    <w:right w:val="none" w:sz="0" w:space="0" w:color="auto"/>
                  </w:divBdr>
                </w:div>
              </w:divsChild>
            </w:div>
            <w:div w:id="1363243527">
              <w:marLeft w:val="0"/>
              <w:marRight w:val="0"/>
              <w:marTop w:val="0"/>
              <w:marBottom w:val="0"/>
              <w:divBdr>
                <w:top w:val="none" w:sz="0" w:space="0" w:color="auto"/>
                <w:left w:val="none" w:sz="0" w:space="0" w:color="auto"/>
                <w:bottom w:val="none" w:sz="0" w:space="0" w:color="auto"/>
                <w:right w:val="none" w:sz="0" w:space="0" w:color="auto"/>
              </w:divBdr>
              <w:divsChild>
                <w:div w:id="308436167">
                  <w:marLeft w:val="0"/>
                  <w:marRight w:val="0"/>
                  <w:marTop w:val="0"/>
                  <w:marBottom w:val="0"/>
                  <w:divBdr>
                    <w:top w:val="none" w:sz="0" w:space="0" w:color="auto"/>
                    <w:left w:val="none" w:sz="0" w:space="0" w:color="auto"/>
                    <w:bottom w:val="none" w:sz="0" w:space="0" w:color="auto"/>
                    <w:right w:val="none" w:sz="0" w:space="0" w:color="auto"/>
                  </w:divBdr>
                </w:div>
              </w:divsChild>
            </w:div>
            <w:div w:id="1439174329">
              <w:marLeft w:val="0"/>
              <w:marRight w:val="0"/>
              <w:marTop w:val="0"/>
              <w:marBottom w:val="0"/>
              <w:divBdr>
                <w:top w:val="none" w:sz="0" w:space="0" w:color="auto"/>
                <w:left w:val="none" w:sz="0" w:space="0" w:color="auto"/>
                <w:bottom w:val="none" w:sz="0" w:space="0" w:color="auto"/>
                <w:right w:val="none" w:sz="0" w:space="0" w:color="auto"/>
              </w:divBdr>
              <w:divsChild>
                <w:div w:id="506559329">
                  <w:marLeft w:val="0"/>
                  <w:marRight w:val="0"/>
                  <w:marTop w:val="0"/>
                  <w:marBottom w:val="0"/>
                  <w:divBdr>
                    <w:top w:val="none" w:sz="0" w:space="0" w:color="auto"/>
                    <w:left w:val="none" w:sz="0" w:space="0" w:color="auto"/>
                    <w:bottom w:val="none" w:sz="0" w:space="0" w:color="auto"/>
                    <w:right w:val="none" w:sz="0" w:space="0" w:color="auto"/>
                  </w:divBdr>
                </w:div>
              </w:divsChild>
            </w:div>
            <w:div w:id="1700232488">
              <w:marLeft w:val="0"/>
              <w:marRight w:val="0"/>
              <w:marTop w:val="0"/>
              <w:marBottom w:val="0"/>
              <w:divBdr>
                <w:top w:val="none" w:sz="0" w:space="0" w:color="auto"/>
                <w:left w:val="none" w:sz="0" w:space="0" w:color="auto"/>
                <w:bottom w:val="none" w:sz="0" w:space="0" w:color="auto"/>
                <w:right w:val="none" w:sz="0" w:space="0" w:color="auto"/>
              </w:divBdr>
              <w:divsChild>
                <w:div w:id="1090466285">
                  <w:marLeft w:val="0"/>
                  <w:marRight w:val="0"/>
                  <w:marTop w:val="0"/>
                  <w:marBottom w:val="0"/>
                  <w:divBdr>
                    <w:top w:val="none" w:sz="0" w:space="0" w:color="auto"/>
                    <w:left w:val="none" w:sz="0" w:space="0" w:color="auto"/>
                    <w:bottom w:val="none" w:sz="0" w:space="0" w:color="auto"/>
                    <w:right w:val="none" w:sz="0" w:space="0" w:color="auto"/>
                  </w:divBdr>
                </w:div>
              </w:divsChild>
            </w:div>
            <w:div w:id="1726946447">
              <w:marLeft w:val="0"/>
              <w:marRight w:val="0"/>
              <w:marTop w:val="0"/>
              <w:marBottom w:val="0"/>
              <w:divBdr>
                <w:top w:val="none" w:sz="0" w:space="0" w:color="auto"/>
                <w:left w:val="none" w:sz="0" w:space="0" w:color="auto"/>
                <w:bottom w:val="none" w:sz="0" w:space="0" w:color="auto"/>
                <w:right w:val="none" w:sz="0" w:space="0" w:color="auto"/>
              </w:divBdr>
              <w:divsChild>
                <w:div w:id="1224368004">
                  <w:marLeft w:val="0"/>
                  <w:marRight w:val="0"/>
                  <w:marTop w:val="0"/>
                  <w:marBottom w:val="0"/>
                  <w:divBdr>
                    <w:top w:val="none" w:sz="0" w:space="0" w:color="auto"/>
                    <w:left w:val="none" w:sz="0" w:space="0" w:color="auto"/>
                    <w:bottom w:val="none" w:sz="0" w:space="0" w:color="auto"/>
                    <w:right w:val="none" w:sz="0" w:space="0" w:color="auto"/>
                  </w:divBdr>
                </w:div>
              </w:divsChild>
            </w:div>
            <w:div w:id="1774398724">
              <w:marLeft w:val="0"/>
              <w:marRight w:val="0"/>
              <w:marTop w:val="0"/>
              <w:marBottom w:val="0"/>
              <w:divBdr>
                <w:top w:val="none" w:sz="0" w:space="0" w:color="auto"/>
                <w:left w:val="none" w:sz="0" w:space="0" w:color="auto"/>
                <w:bottom w:val="none" w:sz="0" w:space="0" w:color="auto"/>
                <w:right w:val="none" w:sz="0" w:space="0" w:color="auto"/>
              </w:divBdr>
              <w:divsChild>
                <w:div w:id="505248716">
                  <w:marLeft w:val="0"/>
                  <w:marRight w:val="0"/>
                  <w:marTop w:val="0"/>
                  <w:marBottom w:val="0"/>
                  <w:divBdr>
                    <w:top w:val="none" w:sz="0" w:space="0" w:color="auto"/>
                    <w:left w:val="none" w:sz="0" w:space="0" w:color="auto"/>
                    <w:bottom w:val="none" w:sz="0" w:space="0" w:color="auto"/>
                    <w:right w:val="none" w:sz="0" w:space="0" w:color="auto"/>
                  </w:divBdr>
                </w:div>
              </w:divsChild>
            </w:div>
            <w:div w:id="1802727504">
              <w:marLeft w:val="0"/>
              <w:marRight w:val="0"/>
              <w:marTop w:val="0"/>
              <w:marBottom w:val="0"/>
              <w:divBdr>
                <w:top w:val="none" w:sz="0" w:space="0" w:color="auto"/>
                <w:left w:val="none" w:sz="0" w:space="0" w:color="auto"/>
                <w:bottom w:val="none" w:sz="0" w:space="0" w:color="auto"/>
                <w:right w:val="none" w:sz="0" w:space="0" w:color="auto"/>
              </w:divBdr>
              <w:divsChild>
                <w:div w:id="442653305">
                  <w:marLeft w:val="0"/>
                  <w:marRight w:val="0"/>
                  <w:marTop w:val="0"/>
                  <w:marBottom w:val="0"/>
                  <w:divBdr>
                    <w:top w:val="none" w:sz="0" w:space="0" w:color="auto"/>
                    <w:left w:val="none" w:sz="0" w:space="0" w:color="auto"/>
                    <w:bottom w:val="none" w:sz="0" w:space="0" w:color="auto"/>
                    <w:right w:val="none" w:sz="0" w:space="0" w:color="auto"/>
                  </w:divBdr>
                </w:div>
              </w:divsChild>
            </w:div>
            <w:div w:id="1827933170">
              <w:marLeft w:val="0"/>
              <w:marRight w:val="0"/>
              <w:marTop w:val="0"/>
              <w:marBottom w:val="0"/>
              <w:divBdr>
                <w:top w:val="none" w:sz="0" w:space="0" w:color="auto"/>
                <w:left w:val="none" w:sz="0" w:space="0" w:color="auto"/>
                <w:bottom w:val="none" w:sz="0" w:space="0" w:color="auto"/>
                <w:right w:val="none" w:sz="0" w:space="0" w:color="auto"/>
              </w:divBdr>
              <w:divsChild>
                <w:div w:id="621838094">
                  <w:marLeft w:val="0"/>
                  <w:marRight w:val="0"/>
                  <w:marTop w:val="0"/>
                  <w:marBottom w:val="0"/>
                  <w:divBdr>
                    <w:top w:val="none" w:sz="0" w:space="0" w:color="auto"/>
                    <w:left w:val="none" w:sz="0" w:space="0" w:color="auto"/>
                    <w:bottom w:val="none" w:sz="0" w:space="0" w:color="auto"/>
                    <w:right w:val="none" w:sz="0" w:space="0" w:color="auto"/>
                  </w:divBdr>
                </w:div>
              </w:divsChild>
            </w:div>
            <w:div w:id="1868366127">
              <w:marLeft w:val="0"/>
              <w:marRight w:val="0"/>
              <w:marTop w:val="0"/>
              <w:marBottom w:val="0"/>
              <w:divBdr>
                <w:top w:val="none" w:sz="0" w:space="0" w:color="auto"/>
                <w:left w:val="none" w:sz="0" w:space="0" w:color="auto"/>
                <w:bottom w:val="none" w:sz="0" w:space="0" w:color="auto"/>
                <w:right w:val="none" w:sz="0" w:space="0" w:color="auto"/>
              </w:divBdr>
              <w:divsChild>
                <w:div w:id="1269502760">
                  <w:marLeft w:val="0"/>
                  <w:marRight w:val="0"/>
                  <w:marTop w:val="0"/>
                  <w:marBottom w:val="0"/>
                  <w:divBdr>
                    <w:top w:val="none" w:sz="0" w:space="0" w:color="auto"/>
                    <w:left w:val="none" w:sz="0" w:space="0" w:color="auto"/>
                    <w:bottom w:val="none" w:sz="0" w:space="0" w:color="auto"/>
                    <w:right w:val="none" w:sz="0" w:space="0" w:color="auto"/>
                  </w:divBdr>
                </w:div>
              </w:divsChild>
            </w:div>
            <w:div w:id="1903372671">
              <w:marLeft w:val="0"/>
              <w:marRight w:val="0"/>
              <w:marTop w:val="0"/>
              <w:marBottom w:val="0"/>
              <w:divBdr>
                <w:top w:val="none" w:sz="0" w:space="0" w:color="auto"/>
                <w:left w:val="none" w:sz="0" w:space="0" w:color="auto"/>
                <w:bottom w:val="none" w:sz="0" w:space="0" w:color="auto"/>
                <w:right w:val="none" w:sz="0" w:space="0" w:color="auto"/>
              </w:divBdr>
              <w:divsChild>
                <w:div w:id="313336474">
                  <w:marLeft w:val="0"/>
                  <w:marRight w:val="0"/>
                  <w:marTop w:val="0"/>
                  <w:marBottom w:val="0"/>
                  <w:divBdr>
                    <w:top w:val="none" w:sz="0" w:space="0" w:color="auto"/>
                    <w:left w:val="none" w:sz="0" w:space="0" w:color="auto"/>
                    <w:bottom w:val="none" w:sz="0" w:space="0" w:color="auto"/>
                    <w:right w:val="none" w:sz="0" w:space="0" w:color="auto"/>
                  </w:divBdr>
                </w:div>
              </w:divsChild>
            </w:div>
            <w:div w:id="1922519744">
              <w:marLeft w:val="0"/>
              <w:marRight w:val="0"/>
              <w:marTop w:val="0"/>
              <w:marBottom w:val="0"/>
              <w:divBdr>
                <w:top w:val="none" w:sz="0" w:space="0" w:color="auto"/>
                <w:left w:val="none" w:sz="0" w:space="0" w:color="auto"/>
                <w:bottom w:val="none" w:sz="0" w:space="0" w:color="auto"/>
                <w:right w:val="none" w:sz="0" w:space="0" w:color="auto"/>
              </w:divBdr>
              <w:divsChild>
                <w:div w:id="1217668925">
                  <w:marLeft w:val="0"/>
                  <w:marRight w:val="0"/>
                  <w:marTop w:val="0"/>
                  <w:marBottom w:val="0"/>
                  <w:divBdr>
                    <w:top w:val="none" w:sz="0" w:space="0" w:color="auto"/>
                    <w:left w:val="none" w:sz="0" w:space="0" w:color="auto"/>
                    <w:bottom w:val="none" w:sz="0" w:space="0" w:color="auto"/>
                    <w:right w:val="none" w:sz="0" w:space="0" w:color="auto"/>
                  </w:divBdr>
                </w:div>
              </w:divsChild>
            </w:div>
            <w:div w:id="1952322311">
              <w:marLeft w:val="0"/>
              <w:marRight w:val="0"/>
              <w:marTop w:val="0"/>
              <w:marBottom w:val="0"/>
              <w:divBdr>
                <w:top w:val="none" w:sz="0" w:space="0" w:color="auto"/>
                <w:left w:val="none" w:sz="0" w:space="0" w:color="auto"/>
                <w:bottom w:val="none" w:sz="0" w:space="0" w:color="auto"/>
                <w:right w:val="none" w:sz="0" w:space="0" w:color="auto"/>
              </w:divBdr>
              <w:divsChild>
                <w:div w:id="590433505">
                  <w:marLeft w:val="0"/>
                  <w:marRight w:val="0"/>
                  <w:marTop w:val="0"/>
                  <w:marBottom w:val="0"/>
                  <w:divBdr>
                    <w:top w:val="none" w:sz="0" w:space="0" w:color="auto"/>
                    <w:left w:val="none" w:sz="0" w:space="0" w:color="auto"/>
                    <w:bottom w:val="none" w:sz="0" w:space="0" w:color="auto"/>
                    <w:right w:val="none" w:sz="0" w:space="0" w:color="auto"/>
                  </w:divBdr>
                </w:div>
              </w:divsChild>
            </w:div>
            <w:div w:id="2018313199">
              <w:marLeft w:val="0"/>
              <w:marRight w:val="0"/>
              <w:marTop w:val="0"/>
              <w:marBottom w:val="0"/>
              <w:divBdr>
                <w:top w:val="none" w:sz="0" w:space="0" w:color="auto"/>
                <w:left w:val="none" w:sz="0" w:space="0" w:color="auto"/>
                <w:bottom w:val="none" w:sz="0" w:space="0" w:color="auto"/>
                <w:right w:val="none" w:sz="0" w:space="0" w:color="auto"/>
              </w:divBdr>
              <w:divsChild>
                <w:div w:id="1929801018">
                  <w:marLeft w:val="0"/>
                  <w:marRight w:val="0"/>
                  <w:marTop w:val="0"/>
                  <w:marBottom w:val="0"/>
                  <w:divBdr>
                    <w:top w:val="none" w:sz="0" w:space="0" w:color="auto"/>
                    <w:left w:val="none" w:sz="0" w:space="0" w:color="auto"/>
                    <w:bottom w:val="none" w:sz="0" w:space="0" w:color="auto"/>
                    <w:right w:val="none" w:sz="0" w:space="0" w:color="auto"/>
                  </w:divBdr>
                </w:div>
              </w:divsChild>
            </w:div>
            <w:div w:id="2029022324">
              <w:marLeft w:val="0"/>
              <w:marRight w:val="0"/>
              <w:marTop w:val="0"/>
              <w:marBottom w:val="0"/>
              <w:divBdr>
                <w:top w:val="none" w:sz="0" w:space="0" w:color="auto"/>
                <w:left w:val="none" w:sz="0" w:space="0" w:color="auto"/>
                <w:bottom w:val="none" w:sz="0" w:space="0" w:color="auto"/>
                <w:right w:val="none" w:sz="0" w:space="0" w:color="auto"/>
              </w:divBdr>
              <w:divsChild>
                <w:div w:id="15209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39794">
      <w:bodyDiv w:val="1"/>
      <w:marLeft w:val="0"/>
      <w:marRight w:val="0"/>
      <w:marTop w:val="0"/>
      <w:marBottom w:val="0"/>
      <w:divBdr>
        <w:top w:val="none" w:sz="0" w:space="0" w:color="auto"/>
        <w:left w:val="none" w:sz="0" w:space="0" w:color="auto"/>
        <w:bottom w:val="none" w:sz="0" w:space="0" w:color="auto"/>
        <w:right w:val="none" w:sz="0" w:space="0" w:color="auto"/>
      </w:divBdr>
    </w:div>
    <w:div w:id="1316375088">
      <w:bodyDiv w:val="1"/>
      <w:marLeft w:val="0"/>
      <w:marRight w:val="0"/>
      <w:marTop w:val="0"/>
      <w:marBottom w:val="0"/>
      <w:divBdr>
        <w:top w:val="none" w:sz="0" w:space="0" w:color="auto"/>
        <w:left w:val="none" w:sz="0" w:space="0" w:color="auto"/>
        <w:bottom w:val="none" w:sz="0" w:space="0" w:color="auto"/>
        <w:right w:val="none" w:sz="0" w:space="0" w:color="auto"/>
      </w:divBdr>
    </w:div>
    <w:div w:id="1417094753">
      <w:bodyDiv w:val="1"/>
      <w:marLeft w:val="0"/>
      <w:marRight w:val="0"/>
      <w:marTop w:val="0"/>
      <w:marBottom w:val="0"/>
      <w:divBdr>
        <w:top w:val="none" w:sz="0" w:space="0" w:color="auto"/>
        <w:left w:val="none" w:sz="0" w:space="0" w:color="auto"/>
        <w:bottom w:val="none" w:sz="0" w:space="0" w:color="auto"/>
        <w:right w:val="none" w:sz="0" w:space="0" w:color="auto"/>
      </w:divBdr>
    </w:div>
    <w:div w:id="1508472293">
      <w:bodyDiv w:val="1"/>
      <w:marLeft w:val="0"/>
      <w:marRight w:val="0"/>
      <w:marTop w:val="0"/>
      <w:marBottom w:val="0"/>
      <w:divBdr>
        <w:top w:val="none" w:sz="0" w:space="0" w:color="auto"/>
        <w:left w:val="none" w:sz="0" w:space="0" w:color="auto"/>
        <w:bottom w:val="none" w:sz="0" w:space="0" w:color="auto"/>
        <w:right w:val="none" w:sz="0" w:space="0" w:color="auto"/>
      </w:divBdr>
    </w:div>
    <w:div w:id="1526754045">
      <w:bodyDiv w:val="1"/>
      <w:marLeft w:val="0"/>
      <w:marRight w:val="0"/>
      <w:marTop w:val="0"/>
      <w:marBottom w:val="0"/>
      <w:divBdr>
        <w:top w:val="none" w:sz="0" w:space="0" w:color="auto"/>
        <w:left w:val="none" w:sz="0" w:space="0" w:color="auto"/>
        <w:bottom w:val="none" w:sz="0" w:space="0" w:color="auto"/>
        <w:right w:val="none" w:sz="0" w:space="0" w:color="auto"/>
      </w:divBdr>
      <w:divsChild>
        <w:div w:id="175776973">
          <w:marLeft w:val="0"/>
          <w:marRight w:val="0"/>
          <w:marTop w:val="0"/>
          <w:marBottom w:val="0"/>
          <w:divBdr>
            <w:top w:val="none" w:sz="0" w:space="0" w:color="auto"/>
            <w:left w:val="none" w:sz="0" w:space="0" w:color="auto"/>
            <w:bottom w:val="none" w:sz="0" w:space="0" w:color="auto"/>
            <w:right w:val="none" w:sz="0" w:space="0" w:color="auto"/>
          </w:divBdr>
          <w:divsChild>
            <w:div w:id="62216110">
              <w:marLeft w:val="0"/>
              <w:marRight w:val="0"/>
              <w:marTop w:val="0"/>
              <w:marBottom w:val="0"/>
              <w:divBdr>
                <w:top w:val="none" w:sz="0" w:space="0" w:color="auto"/>
                <w:left w:val="none" w:sz="0" w:space="0" w:color="auto"/>
                <w:bottom w:val="none" w:sz="0" w:space="0" w:color="auto"/>
                <w:right w:val="none" w:sz="0" w:space="0" w:color="auto"/>
              </w:divBdr>
              <w:divsChild>
                <w:div w:id="1303925569">
                  <w:marLeft w:val="0"/>
                  <w:marRight w:val="0"/>
                  <w:marTop w:val="0"/>
                  <w:marBottom w:val="0"/>
                  <w:divBdr>
                    <w:top w:val="none" w:sz="0" w:space="0" w:color="auto"/>
                    <w:left w:val="none" w:sz="0" w:space="0" w:color="auto"/>
                    <w:bottom w:val="none" w:sz="0" w:space="0" w:color="auto"/>
                    <w:right w:val="none" w:sz="0" w:space="0" w:color="auto"/>
                  </w:divBdr>
                </w:div>
              </w:divsChild>
            </w:div>
            <w:div w:id="66073405">
              <w:marLeft w:val="0"/>
              <w:marRight w:val="0"/>
              <w:marTop w:val="0"/>
              <w:marBottom w:val="0"/>
              <w:divBdr>
                <w:top w:val="none" w:sz="0" w:space="0" w:color="auto"/>
                <w:left w:val="none" w:sz="0" w:space="0" w:color="auto"/>
                <w:bottom w:val="none" w:sz="0" w:space="0" w:color="auto"/>
                <w:right w:val="none" w:sz="0" w:space="0" w:color="auto"/>
              </w:divBdr>
              <w:divsChild>
                <w:div w:id="1232696875">
                  <w:marLeft w:val="0"/>
                  <w:marRight w:val="0"/>
                  <w:marTop w:val="0"/>
                  <w:marBottom w:val="0"/>
                  <w:divBdr>
                    <w:top w:val="none" w:sz="0" w:space="0" w:color="auto"/>
                    <w:left w:val="none" w:sz="0" w:space="0" w:color="auto"/>
                    <w:bottom w:val="none" w:sz="0" w:space="0" w:color="auto"/>
                    <w:right w:val="none" w:sz="0" w:space="0" w:color="auto"/>
                  </w:divBdr>
                </w:div>
              </w:divsChild>
            </w:div>
            <w:div w:id="143935855">
              <w:marLeft w:val="0"/>
              <w:marRight w:val="0"/>
              <w:marTop w:val="0"/>
              <w:marBottom w:val="0"/>
              <w:divBdr>
                <w:top w:val="none" w:sz="0" w:space="0" w:color="auto"/>
                <w:left w:val="none" w:sz="0" w:space="0" w:color="auto"/>
                <w:bottom w:val="none" w:sz="0" w:space="0" w:color="auto"/>
                <w:right w:val="none" w:sz="0" w:space="0" w:color="auto"/>
              </w:divBdr>
              <w:divsChild>
                <w:div w:id="1879703672">
                  <w:marLeft w:val="0"/>
                  <w:marRight w:val="0"/>
                  <w:marTop w:val="0"/>
                  <w:marBottom w:val="0"/>
                  <w:divBdr>
                    <w:top w:val="none" w:sz="0" w:space="0" w:color="auto"/>
                    <w:left w:val="none" w:sz="0" w:space="0" w:color="auto"/>
                    <w:bottom w:val="none" w:sz="0" w:space="0" w:color="auto"/>
                    <w:right w:val="none" w:sz="0" w:space="0" w:color="auto"/>
                  </w:divBdr>
                </w:div>
              </w:divsChild>
            </w:div>
            <w:div w:id="161162058">
              <w:marLeft w:val="0"/>
              <w:marRight w:val="0"/>
              <w:marTop w:val="0"/>
              <w:marBottom w:val="0"/>
              <w:divBdr>
                <w:top w:val="none" w:sz="0" w:space="0" w:color="auto"/>
                <w:left w:val="none" w:sz="0" w:space="0" w:color="auto"/>
                <w:bottom w:val="none" w:sz="0" w:space="0" w:color="auto"/>
                <w:right w:val="none" w:sz="0" w:space="0" w:color="auto"/>
              </w:divBdr>
              <w:divsChild>
                <w:div w:id="1309822992">
                  <w:marLeft w:val="0"/>
                  <w:marRight w:val="0"/>
                  <w:marTop w:val="0"/>
                  <w:marBottom w:val="0"/>
                  <w:divBdr>
                    <w:top w:val="none" w:sz="0" w:space="0" w:color="auto"/>
                    <w:left w:val="none" w:sz="0" w:space="0" w:color="auto"/>
                    <w:bottom w:val="none" w:sz="0" w:space="0" w:color="auto"/>
                    <w:right w:val="none" w:sz="0" w:space="0" w:color="auto"/>
                  </w:divBdr>
                </w:div>
              </w:divsChild>
            </w:div>
            <w:div w:id="163446814">
              <w:marLeft w:val="0"/>
              <w:marRight w:val="0"/>
              <w:marTop w:val="0"/>
              <w:marBottom w:val="0"/>
              <w:divBdr>
                <w:top w:val="none" w:sz="0" w:space="0" w:color="auto"/>
                <w:left w:val="none" w:sz="0" w:space="0" w:color="auto"/>
                <w:bottom w:val="none" w:sz="0" w:space="0" w:color="auto"/>
                <w:right w:val="none" w:sz="0" w:space="0" w:color="auto"/>
              </w:divBdr>
              <w:divsChild>
                <w:div w:id="2060353392">
                  <w:marLeft w:val="0"/>
                  <w:marRight w:val="0"/>
                  <w:marTop w:val="0"/>
                  <w:marBottom w:val="0"/>
                  <w:divBdr>
                    <w:top w:val="none" w:sz="0" w:space="0" w:color="auto"/>
                    <w:left w:val="none" w:sz="0" w:space="0" w:color="auto"/>
                    <w:bottom w:val="none" w:sz="0" w:space="0" w:color="auto"/>
                    <w:right w:val="none" w:sz="0" w:space="0" w:color="auto"/>
                  </w:divBdr>
                </w:div>
              </w:divsChild>
            </w:div>
            <w:div w:id="233667274">
              <w:marLeft w:val="0"/>
              <w:marRight w:val="0"/>
              <w:marTop w:val="0"/>
              <w:marBottom w:val="0"/>
              <w:divBdr>
                <w:top w:val="none" w:sz="0" w:space="0" w:color="auto"/>
                <w:left w:val="none" w:sz="0" w:space="0" w:color="auto"/>
                <w:bottom w:val="none" w:sz="0" w:space="0" w:color="auto"/>
                <w:right w:val="none" w:sz="0" w:space="0" w:color="auto"/>
              </w:divBdr>
              <w:divsChild>
                <w:div w:id="57636032">
                  <w:marLeft w:val="0"/>
                  <w:marRight w:val="0"/>
                  <w:marTop w:val="0"/>
                  <w:marBottom w:val="0"/>
                  <w:divBdr>
                    <w:top w:val="none" w:sz="0" w:space="0" w:color="auto"/>
                    <w:left w:val="none" w:sz="0" w:space="0" w:color="auto"/>
                    <w:bottom w:val="none" w:sz="0" w:space="0" w:color="auto"/>
                    <w:right w:val="none" w:sz="0" w:space="0" w:color="auto"/>
                  </w:divBdr>
                </w:div>
              </w:divsChild>
            </w:div>
            <w:div w:id="432670884">
              <w:marLeft w:val="0"/>
              <w:marRight w:val="0"/>
              <w:marTop w:val="0"/>
              <w:marBottom w:val="0"/>
              <w:divBdr>
                <w:top w:val="none" w:sz="0" w:space="0" w:color="auto"/>
                <w:left w:val="none" w:sz="0" w:space="0" w:color="auto"/>
                <w:bottom w:val="none" w:sz="0" w:space="0" w:color="auto"/>
                <w:right w:val="none" w:sz="0" w:space="0" w:color="auto"/>
              </w:divBdr>
              <w:divsChild>
                <w:div w:id="899559037">
                  <w:marLeft w:val="0"/>
                  <w:marRight w:val="0"/>
                  <w:marTop w:val="0"/>
                  <w:marBottom w:val="0"/>
                  <w:divBdr>
                    <w:top w:val="none" w:sz="0" w:space="0" w:color="auto"/>
                    <w:left w:val="none" w:sz="0" w:space="0" w:color="auto"/>
                    <w:bottom w:val="none" w:sz="0" w:space="0" w:color="auto"/>
                    <w:right w:val="none" w:sz="0" w:space="0" w:color="auto"/>
                  </w:divBdr>
                </w:div>
              </w:divsChild>
            </w:div>
            <w:div w:id="519785101">
              <w:marLeft w:val="0"/>
              <w:marRight w:val="0"/>
              <w:marTop w:val="0"/>
              <w:marBottom w:val="0"/>
              <w:divBdr>
                <w:top w:val="none" w:sz="0" w:space="0" w:color="auto"/>
                <w:left w:val="none" w:sz="0" w:space="0" w:color="auto"/>
                <w:bottom w:val="none" w:sz="0" w:space="0" w:color="auto"/>
                <w:right w:val="none" w:sz="0" w:space="0" w:color="auto"/>
              </w:divBdr>
              <w:divsChild>
                <w:div w:id="1633553756">
                  <w:marLeft w:val="0"/>
                  <w:marRight w:val="0"/>
                  <w:marTop w:val="0"/>
                  <w:marBottom w:val="0"/>
                  <w:divBdr>
                    <w:top w:val="none" w:sz="0" w:space="0" w:color="auto"/>
                    <w:left w:val="none" w:sz="0" w:space="0" w:color="auto"/>
                    <w:bottom w:val="none" w:sz="0" w:space="0" w:color="auto"/>
                    <w:right w:val="none" w:sz="0" w:space="0" w:color="auto"/>
                  </w:divBdr>
                </w:div>
              </w:divsChild>
            </w:div>
            <w:div w:id="533612558">
              <w:marLeft w:val="0"/>
              <w:marRight w:val="0"/>
              <w:marTop w:val="0"/>
              <w:marBottom w:val="0"/>
              <w:divBdr>
                <w:top w:val="none" w:sz="0" w:space="0" w:color="auto"/>
                <w:left w:val="none" w:sz="0" w:space="0" w:color="auto"/>
                <w:bottom w:val="none" w:sz="0" w:space="0" w:color="auto"/>
                <w:right w:val="none" w:sz="0" w:space="0" w:color="auto"/>
              </w:divBdr>
              <w:divsChild>
                <w:div w:id="531380385">
                  <w:marLeft w:val="0"/>
                  <w:marRight w:val="0"/>
                  <w:marTop w:val="0"/>
                  <w:marBottom w:val="0"/>
                  <w:divBdr>
                    <w:top w:val="none" w:sz="0" w:space="0" w:color="auto"/>
                    <w:left w:val="none" w:sz="0" w:space="0" w:color="auto"/>
                    <w:bottom w:val="none" w:sz="0" w:space="0" w:color="auto"/>
                    <w:right w:val="none" w:sz="0" w:space="0" w:color="auto"/>
                  </w:divBdr>
                </w:div>
              </w:divsChild>
            </w:div>
            <w:div w:id="565528632">
              <w:marLeft w:val="0"/>
              <w:marRight w:val="0"/>
              <w:marTop w:val="0"/>
              <w:marBottom w:val="0"/>
              <w:divBdr>
                <w:top w:val="none" w:sz="0" w:space="0" w:color="auto"/>
                <w:left w:val="none" w:sz="0" w:space="0" w:color="auto"/>
                <w:bottom w:val="none" w:sz="0" w:space="0" w:color="auto"/>
                <w:right w:val="none" w:sz="0" w:space="0" w:color="auto"/>
              </w:divBdr>
              <w:divsChild>
                <w:div w:id="1798721923">
                  <w:marLeft w:val="0"/>
                  <w:marRight w:val="0"/>
                  <w:marTop w:val="0"/>
                  <w:marBottom w:val="0"/>
                  <w:divBdr>
                    <w:top w:val="none" w:sz="0" w:space="0" w:color="auto"/>
                    <w:left w:val="none" w:sz="0" w:space="0" w:color="auto"/>
                    <w:bottom w:val="none" w:sz="0" w:space="0" w:color="auto"/>
                    <w:right w:val="none" w:sz="0" w:space="0" w:color="auto"/>
                  </w:divBdr>
                </w:div>
              </w:divsChild>
            </w:div>
            <w:div w:id="570509977">
              <w:marLeft w:val="0"/>
              <w:marRight w:val="0"/>
              <w:marTop w:val="0"/>
              <w:marBottom w:val="0"/>
              <w:divBdr>
                <w:top w:val="none" w:sz="0" w:space="0" w:color="auto"/>
                <w:left w:val="none" w:sz="0" w:space="0" w:color="auto"/>
                <w:bottom w:val="none" w:sz="0" w:space="0" w:color="auto"/>
                <w:right w:val="none" w:sz="0" w:space="0" w:color="auto"/>
              </w:divBdr>
              <w:divsChild>
                <w:div w:id="1353533472">
                  <w:marLeft w:val="0"/>
                  <w:marRight w:val="0"/>
                  <w:marTop w:val="0"/>
                  <w:marBottom w:val="0"/>
                  <w:divBdr>
                    <w:top w:val="none" w:sz="0" w:space="0" w:color="auto"/>
                    <w:left w:val="none" w:sz="0" w:space="0" w:color="auto"/>
                    <w:bottom w:val="none" w:sz="0" w:space="0" w:color="auto"/>
                    <w:right w:val="none" w:sz="0" w:space="0" w:color="auto"/>
                  </w:divBdr>
                </w:div>
              </w:divsChild>
            </w:div>
            <w:div w:id="610866283">
              <w:marLeft w:val="0"/>
              <w:marRight w:val="0"/>
              <w:marTop w:val="0"/>
              <w:marBottom w:val="0"/>
              <w:divBdr>
                <w:top w:val="none" w:sz="0" w:space="0" w:color="auto"/>
                <w:left w:val="none" w:sz="0" w:space="0" w:color="auto"/>
                <w:bottom w:val="none" w:sz="0" w:space="0" w:color="auto"/>
                <w:right w:val="none" w:sz="0" w:space="0" w:color="auto"/>
              </w:divBdr>
              <w:divsChild>
                <w:div w:id="1628589182">
                  <w:marLeft w:val="0"/>
                  <w:marRight w:val="0"/>
                  <w:marTop w:val="0"/>
                  <w:marBottom w:val="0"/>
                  <w:divBdr>
                    <w:top w:val="none" w:sz="0" w:space="0" w:color="auto"/>
                    <w:left w:val="none" w:sz="0" w:space="0" w:color="auto"/>
                    <w:bottom w:val="none" w:sz="0" w:space="0" w:color="auto"/>
                    <w:right w:val="none" w:sz="0" w:space="0" w:color="auto"/>
                  </w:divBdr>
                </w:div>
              </w:divsChild>
            </w:div>
            <w:div w:id="628709284">
              <w:marLeft w:val="0"/>
              <w:marRight w:val="0"/>
              <w:marTop w:val="0"/>
              <w:marBottom w:val="0"/>
              <w:divBdr>
                <w:top w:val="none" w:sz="0" w:space="0" w:color="auto"/>
                <w:left w:val="none" w:sz="0" w:space="0" w:color="auto"/>
                <w:bottom w:val="none" w:sz="0" w:space="0" w:color="auto"/>
                <w:right w:val="none" w:sz="0" w:space="0" w:color="auto"/>
              </w:divBdr>
              <w:divsChild>
                <w:div w:id="1455782595">
                  <w:marLeft w:val="0"/>
                  <w:marRight w:val="0"/>
                  <w:marTop w:val="0"/>
                  <w:marBottom w:val="0"/>
                  <w:divBdr>
                    <w:top w:val="none" w:sz="0" w:space="0" w:color="auto"/>
                    <w:left w:val="none" w:sz="0" w:space="0" w:color="auto"/>
                    <w:bottom w:val="none" w:sz="0" w:space="0" w:color="auto"/>
                    <w:right w:val="none" w:sz="0" w:space="0" w:color="auto"/>
                  </w:divBdr>
                </w:div>
              </w:divsChild>
            </w:div>
            <w:div w:id="630328830">
              <w:marLeft w:val="0"/>
              <w:marRight w:val="0"/>
              <w:marTop w:val="0"/>
              <w:marBottom w:val="0"/>
              <w:divBdr>
                <w:top w:val="none" w:sz="0" w:space="0" w:color="auto"/>
                <w:left w:val="none" w:sz="0" w:space="0" w:color="auto"/>
                <w:bottom w:val="none" w:sz="0" w:space="0" w:color="auto"/>
                <w:right w:val="none" w:sz="0" w:space="0" w:color="auto"/>
              </w:divBdr>
              <w:divsChild>
                <w:div w:id="1143230804">
                  <w:marLeft w:val="0"/>
                  <w:marRight w:val="0"/>
                  <w:marTop w:val="0"/>
                  <w:marBottom w:val="0"/>
                  <w:divBdr>
                    <w:top w:val="none" w:sz="0" w:space="0" w:color="auto"/>
                    <w:left w:val="none" w:sz="0" w:space="0" w:color="auto"/>
                    <w:bottom w:val="none" w:sz="0" w:space="0" w:color="auto"/>
                    <w:right w:val="none" w:sz="0" w:space="0" w:color="auto"/>
                  </w:divBdr>
                </w:div>
              </w:divsChild>
            </w:div>
            <w:div w:id="737900060">
              <w:marLeft w:val="0"/>
              <w:marRight w:val="0"/>
              <w:marTop w:val="0"/>
              <w:marBottom w:val="0"/>
              <w:divBdr>
                <w:top w:val="none" w:sz="0" w:space="0" w:color="auto"/>
                <w:left w:val="none" w:sz="0" w:space="0" w:color="auto"/>
                <w:bottom w:val="none" w:sz="0" w:space="0" w:color="auto"/>
                <w:right w:val="none" w:sz="0" w:space="0" w:color="auto"/>
              </w:divBdr>
              <w:divsChild>
                <w:div w:id="1252276439">
                  <w:marLeft w:val="0"/>
                  <w:marRight w:val="0"/>
                  <w:marTop w:val="0"/>
                  <w:marBottom w:val="0"/>
                  <w:divBdr>
                    <w:top w:val="none" w:sz="0" w:space="0" w:color="auto"/>
                    <w:left w:val="none" w:sz="0" w:space="0" w:color="auto"/>
                    <w:bottom w:val="none" w:sz="0" w:space="0" w:color="auto"/>
                    <w:right w:val="none" w:sz="0" w:space="0" w:color="auto"/>
                  </w:divBdr>
                </w:div>
              </w:divsChild>
            </w:div>
            <w:div w:id="745762016">
              <w:marLeft w:val="0"/>
              <w:marRight w:val="0"/>
              <w:marTop w:val="0"/>
              <w:marBottom w:val="0"/>
              <w:divBdr>
                <w:top w:val="none" w:sz="0" w:space="0" w:color="auto"/>
                <w:left w:val="none" w:sz="0" w:space="0" w:color="auto"/>
                <w:bottom w:val="none" w:sz="0" w:space="0" w:color="auto"/>
                <w:right w:val="none" w:sz="0" w:space="0" w:color="auto"/>
              </w:divBdr>
              <w:divsChild>
                <w:div w:id="849176311">
                  <w:marLeft w:val="0"/>
                  <w:marRight w:val="0"/>
                  <w:marTop w:val="0"/>
                  <w:marBottom w:val="0"/>
                  <w:divBdr>
                    <w:top w:val="none" w:sz="0" w:space="0" w:color="auto"/>
                    <w:left w:val="none" w:sz="0" w:space="0" w:color="auto"/>
                    <w:bottom w:val="none" w:sz="0" w:space="0" w:color="auto"/>
                    <w:right w:val="none" w:sz="0" w:space="0" w:color="auto"/>
                  </w:divBdr>
                </w:div>
              </w:divsChild>
            </w:div>
            <w:div w:id="799030596">
              <w:marLeft w:val="0"/>
              <w:marRight w:val="0"/>
              <w:marTop w:val="0"/>
              <w:marBottom w:val="0"/>
              <w:divBdr>
                <w:top w:val="none" w:sz="0" w:space="0" w:color="auto"/>
                <w:left w:val="none" w:sz="0" w:space="0" w:color="auto"/>
                <w:bottom w:val="none" w:sz="0" w:space="0" w:color="auto"/>
                <w:right w:val="none" w:sz="0" w:space="0" w:color="auto"/>
              </w:divBdr>
              <w:divsChild>
                <w:div w:id="207839700">
                  <w:marLeft w:val="0"/>
                  <w:marRight w:val="0"/>
                  <w:marTop w:val="0"/>
                  <w:marBottom w:val="0"/>
                  <w:divBdr>
                    <w:top w:val="none" w:sz="0" w:space="0" w:color="auto"/>
                    <w:left w:val="none" w:sz="0" w:space="0" w:color="auto"/>
                    <w:bottom w:val="none" w:sz="0" w:space="0" w:color="auto"/>
                    <w:right w:val="none" w:sz="0" w:space="0" w:color="auto"/>
                  </w:divBdr>
                </w:div>
              </w:divsChild>
            </w:div>
            <w:div w:id="942155207">
              <w:marLeft w:val="0"/>
              <w:marRight w:val="0"/>
              <w:marTop w:val="0"/>
              <w:marBottom w:val="0"/>
              <w:divBdr>
                <w:top w:val="none" w:sz="0" w:space="0" w:color="auto"/>
                <w:left w:val="none" w:sz="0" w:space="0" w:color="auto"/>
                <w:bottom w:val="none" w:sz="0" w:space="0" w:color="auto"/>
                <w:right w:val="none" w:sz="0" w:space="0" w:color="auto"/>
              </w:divBdr>
              <w:divsChild>
                <w:div w:id="156191590">
                  <w:marLeft w:val="0"/>
                  <w:marRight w:val="0"/>
                  <w:marTop w:val="0"/>
                  <w:marBottom w:val="0"/>
                  <w:divBdr>
                    <w:top w:val="none" w:sz="0" w:space="0" w:color="auto"/>
                    <w:left w:val="none" w:sz="0" w:space="0" w:color="auto"/>
                    <w:bottom w:val="none" w:sz="0" w:space="0" w:color="auto"/>
                    <w:right w:val="none" w:sz="0" w:space="0" w:color="auto"/>
                  </w:divBdr>
                </w:div>
              </w:divsChild>
            </w:div>
            <w:div w:id="947854874">
              <w:marLeft w:val="0"/>
              <w:marRight w:val="0"/>
              <w:marTop w:val="0"/>
              <w:marBottom w:val="0"/>
              <w:divBdr>
                <w:top w:val="none" w:sz="0" w:space="0" w:color="auto"/>
                <w:left w:val="none" w:sz="0" w:space="0" w:color="auto"/>
                <w:bottom w:val="none" w:sz="0" w:space="0" w:color="auto"/>
                <w:right w:val="none" w:sz="0" w:space="0" w:color="auto"/>
              </w:divBdr>
              <w:divsChild>
                <w:div w:id="657853008">
                  <w:marLeft w:val="0"/>
                  <w:marRight w:val="0"/>
                  <w:marTop w:val="0"/>
                  <w:marBottom w:val="0"/>
                  <w:divBdr>
                    <w:top w:val="none" w:sz="0" w:space="0" w:color="auto"/>
                    <w:left w:val="none" w:sz="0" w:space="0" w:color="auto"/>
                    <w:bottom w:val="none" w:sz="0" w:space="0" w:color="auto"/>
                    <w:right w:val="none" w:sz="0" w:space="0" w:color="auto"/>
                  </w:divBdr>
                </w:div>
              </w:divsChild>
            </w:div>
            <w:div w:id="983390793">
              <w:marLeft w:val="0"/>
              <w:marRight w:val="0"/>
              <w:marTop w:val="0"/>
              <w:marBottom w:val="0"/>
              <w:divBdr>
                <w:top w:val="none" w:sz="0" w:space="0" w:color="auto"/>
                <w:left w:val="none" w:sz="0" w:space="0" w:color="auto"/>
                <w:bottom w:val="none" w:sz="0" w:space="0" w:color="auto"/>
                <w:right w:val="none" w:sz="0" w:space="0" w:color="auto"/>
              </w:divBdr>
              <w:divsChild>
                <w:div w:id="755520342">
                  <w:marLeft w:val="0"/>
                  <w:marRight w:val="0"/>
                  <w:marTop w:val="0"/>
                  <w:marBottom w:val="0"/>
                  <w:divBdr>
                    <w:top w:val="none" w:sz="0" w:space="0" w:color="auto"/>
                    <w:left w:val="none" w:sz="0" w:space="0" w:color="auto"/>
                    <w:bottom w:val="none" w:sz="0" w:space="0" w:color="auto"/>
                    <w:right w:val="none" w:sz="0" w:space="0" w:color="auto"/>
                  </w:divBdr>
                </w:div>
              </w:divsChild>
            </w:div>
            <w:div w:id="1107122970">
              <w:marLeft w:val="0"/>
              <w:marRight w:val="0"/>
              <w:marTop w:val="0"/>
              <w:marBottom w:val="0"/>
              <w:divBdr>
                <w:top w:val="none" w:sz="0" w:space="0" w:color="auto"/>
                <w:left w:val="none" w:sz="0" w:space="0" w:color="auto"/>
                <w:bottom w:val="none" w:sz="0" w:space="0" w:color="auto"/>
                <w:right w:val="none" w:sz="0" w:space="0" w:color="auto"/>
              </w:divBdr>
              <w:divsChild>
                <w:div w:id="1915583248">
                  <w:marLeft w:val="0"/>
                  <w:marRight w:val="0"/>
                  <w:marTop w:val="0"/>
                  <w:marBottom w:val="0"/>
                  <w:divBdr>
                    <w:top w:val="none" w:sz="0" w:space="0" w:color="auto"/>
                    <w:left w:val="none" w:sz="0" w:space="0" w:color="auto"/>
                    <w:bottom w:val="none" w:sz="0" w:space="0" w:color="auto"/>
                    <w:right w:val="none" w:sz="0" w:space="0" w:color="auto"/>
                  </w:divBdr>
                </w:div>
              </w:divsChild>
            </w:div>
            <w:div w:id="1236747249">
              <w:marLeft w:val="0"/>
              <w:marRight w:val="0"/>
              <w:marTop w:val="0"/>
              <w:marBottom w:val="0"/>
              <w:divBdr>
                <w:top w:val="none" w:sz="0" w:space="0" w:color="auto"/>
                <w:left w:val="none" w:sz="0" w:space="0" w:color="auto"/>
                <w:bottom w:val="none" w:sz="0" w:space="0" w:color="auto"/>
                <w:right w:val="none" w:sz="0" w:space="0" w:color="auto"/>
              </w:divBdr>
              <w:divsChild>
                <w:div w:id="1313025726">
                  <w:marLeft w:val="0"/>
                  <w:marRight w:val="0"/>
                  <w:marTop w:val="0"/>
                  <w:marBottom w:val="0"/>
                  <w:divBdr>
                    <w:top w:val="none" w:sz="0" w:space="0" w:color="auto"/>
                    <w:left w:val="none" w:sz="0" w:space="0" w:color="auto"/>
                    <w:bottom w:val="none" w:sz="0" w:space="0" w:color="auto"/>
                    <w:right w:val="none" w:sz="0" w:space="0" w:color="auto"/>
                  </w:divBdr>
                </w:div>
              </w:divsChild>
            </w:div>
            <w:div w:id="1284579475">
              <w:marLeft w:val="0"/>
              <w:marRight w:val="0"/>
              <w:marTop w:val="0"/>
              <w:marBottom w:val="0"/>
              <w:divBdr>
                <w:top w:val="none" w:sz="0" w:space="0" w:color="auto"/>
                <w:left w:val="none" w:sz="0" w:space="0" w:color="auto"/>
                <w:bottom w:val="none" w:sz="0" w:space="0" w:color="auto"/>
                <w:right w:val="none" w:sz="0" w:space="0" w:color="auto"/>
              </w:divBdr>
              <w:divsChild>
                <w:div w:id="959919760">
                  <w:marLeft w:val="0"/>
                  <w:marRight w:val="0"/>
                  <w:marTop w:val="0"/>
                  <w:marBottom w:val="0"/>
                  <w:divBdr>
                    <w:top w:val="none" w:sz="0" w:space="0" w:color="auto"/>
                    <w:left w:val="none" w:sz="0" w:space="0" w:color="auto"/>
                    <w:bottom w:val="none" w:sz="0" w:space="0" w:color="auto"/>
                    <w:right w:val="none" w:sz="0" w:space="0" w:color="auto"/>
                  </w:divBdr>
                </w:div>
              </w:divsChild>
            </w:div>
            <w:div w:id="1286346574">
              <w:marLeft w:val="0"/>
              <w:marRight w:val="0"/>
              <w:marTop w:val="0"/>
              <w:marBottom w:val="0"/>
              <w:divBdr>
                <w:top w:val="none" w:sz="0" w:space="0" w:color="auto"/>
                <w:left w:val="none" w:sz="0" w:space="0" w:color="auto"/>
                <w:bottom w:val="none" w:sz="0" w:space="0" w:color="auto"/>
                <w:right w:val="none" w:sz="0" w:space="0" w:color="auto"/>
              </w:divBdr>
              <w:divsChild>
                <w:div w:id="532884198">
                  <w:marLeft w:val="0"/>
                  <w:marRight w:val="0"/>
                  <w:marTop w:val="0"/>
                  <w:marBottom w:val="0"/>
                  <w:divBdr>
                    <w:top w:val="none" w:sz="0" w:space="0" w:color="auto"/>
                    <w:left w:val="none" w:sz="0" w:space="0" w:color="auto"/>
                    <w:bottom w:val="none" w:sz="0" w:space="0" w:color="auto"/>
                    <w:right w:val="none" w:sz="0" w:space="0" w:color="auto"/>
                  </w:divBdr>
                </w:div>
              </w:divsChild>
            </w:div>
            <w:div w:id="1400395908">
              <w:marLeft w:val="0"/>
              <w:marRight w:val="0"/>
              <w:marTop w:val="0"/>
              <w:marBottom w:val="0"/>
              <w:divBdr>
                <w:top w:val="none" w:sz="0" w:space="0" w:color="auto"/>
                <w:left w:val="none" w:sz="0" w:space="0" w:color="auto"/>
                <w:bottom w:val="none" w:sz="0" w:space="0" w:color="auto"/>
                <w:right w:val="none" w:sz="0" w:space="0" w:color="auto"/>
              </w:divBdr>
              <w:divsChild>
                <w:div w:id="1425883223">
                  <w:marLeft w:val="0"/>
                  <w:marRight w:val="0"/>
                  <w:marTop w:val="0"/>
                  <w:marBottom w:val="0"/>
                  <w:divBdr>
                    <w:top w:val="none" w:sz="0" w:space="0" w:color="auto"/>
                    <w:left w:val="none" w:sz="0" w:space="0" w:color="auto"/>
                    <w:bottom w:val="none" w:sz="0" w:space="0" w:color="auto"/>
                    <w:right w:val="none" w:sz="0" w:space="0" w:color="auto"/>
                  </w:divBdr>
                </w:div>
              </w:divsChild>
            </w:div>
            <w:div w:id="1428117948">
              <w:marLeft w:val="0"/>
              <w:marRight w:val="0"/>
              <w:marTop w:val="0"/>
              <w:marBottom w:val="0"/>
              <w:divBdr>
                <w:top w:val="none" w:sz="0" w:space="0" w:color="auto"/>
                <w:left w:val="none" w:sz="0" w:space="0" w:color="auto"/>
                <w:bottom w:val="none" w:sz="0" w:space="0" w:color="auto"/>
                <w:right w:val="none" w:sz="0" w:space="0" w:color="auto"/>
              </w:divBdr>
              <w:divsChild>
                <w:div w:id="936254698">
                  <w:marLeft w:val="0"/>
                  <w:marRight w:val="0"/>
                  <w:marTop w:val="0"/>
                  <w:marBottom w:val="0"/>
                  <w:divBdr>
                    <w:top w:val="none" w:sz="0" w:space="0" w:color="auto"/>
                    <w:left w:val="none" w:sz="0" w:space="0" w:color="auto"/>
                    <w:bottom w:val="none" w:sz="0" w:space="0" w:color="auto"/>
                    <w:right w:val="none" w:sz="0" w:space="0" w:color="auto"/>
                  </w:divBdr>
                </w:div>
              </w:divsChild>
            </w:div>
            <w:div w:id="1527526629">
              <w:marLeft w:val="0"/>
              <w:marRight w:val="0"/>
              <w:marTop w:val="0"/>
              <w:marBottom w:val="0"/>
              <w:divBdr>
                <w:top w:val="none" w:sz="0" w:space="0" w:color="auto"/>
                <w:left w:val="none" w:sz="0" w:space="0" w:color="auto"/>
                <w:bottom w:val="none" w:sz="0" w:space="0" w:color="auto"/>
                <w:right w:val="none" w:sz="0" w:space="0" w:color="auto"/>
              </w:divBdr>
              <w:divsChild>
                <w:div w:id="1902591596">
                  <w:marLeft w:val="0"/>
                  <w:marRight w:val="0"/>
                  <w:marTop w:val="0"/>
                  <w:marBottom w:val="0"/>
                  <w:divBdr>
                    <w:top w:val="none" w:sz="0" w:space="0" w:color="auto"/>
                    <w:left w:val="none" w:sz="0" w:space="0" w:color="auto"/>
                    <w:bottom w:val="none" w:sz="0" w:space="0" w:color="auto"/>
                    <w:right w:val="none" w:sz="0" w:space="0" w:color="auto"/>
                  </w:divBdr>
                </w:div>
              </w:divsChild>
            </w:div>
            <w:div w:id="1579948830">
              <w:marLeft w:val="0"/>
              <w:marRight w:val="0"/>
              <w:marTop w:val="0"/>
              <w:marBottom w:val="0"/>
              <w:divBdr>
                <w:top w:val="none" w:sz="0" w:space="0" w:color="auto"/>
                <w:left w:val="none" w:sz="0" w:space="0" w:color="auto"/>
                <w:bottom w:val="none" w:sz="0" w:space="0" w:color="auto"/>
                <w:right w:val="none" w:sz="0" w:space="0" w:color="auto"/>
              </w:divBdr>
              <w:divsChild>
                <w:div w:id="892501854">
                  <w:marLeft w:val="0"/>
                  <w:marRight w:val="0"/>
                  <w:marTop w:val="0"/>
                  <w:marBottom w:val="0"/>
                  <w:divBdr>
                    <w:top w:val="none" w:sz="0" w:space="0" w:color="auto"/>
                    <w:left w:val="none" w:sz="0" w:space="0" w:color="auto"/>
                    <w:bottom w:val="none" w:sz="0" w:space="0" w:color="auto"/>
                    <w:right w:val="none" w:sz="0" w:space="0" w:color="auto"/>
                  </w:divBdr>
                </w:div>
              </w:divsChild>
            </w:div>
            <w:div w:id="1722973878">
              <w:marLeft w:val="0"/>
              <w:marRight w:val="0"/>
              <w:marTop w:val="0"/>
              <w:marBottom w:val="0"/>
              <w:divBdr>
                <w:top w:val="none" w:sz="0" w:space="0" w:color="auto"/>
                <w:left w:val="none" w:sz="0" w:space="0" w:color="auto"/>
                <w:bottom w:val="none" w:sz="0" w:space="0" w:color="auto"/>
                <w:right w:val="none" w:sz="0" w:space="0" w:color="auto"/>
              </w:divBdr>
              <w:divsChild>
                <w:div w:id="1687977632">
                  <w:marLeft w:val="0"/>
                  <w:marRight w:val="0"/>
                  <w:marTop w:val="0"/>
                  <w:marBottom w:val="0"/>
                  <w:divBdr>
                    <w:top w:val="none" w:sz="0" w:space="0" w:color="auto"/>
                    <w:left w:val="none" w:sz="0" w:space="0" w:color="auto"/>
                    <w:bottom w:val="none" w:sz="0" w:space="0" w:color="auto"/>
                    <w:right w:val="none" w:sz="0" w:space="0" w:color="auto"/>
                  </w:divBdr>
                </w:div>
              </w:divsChild>
            </w:div>
            <w:div w:id="1740126446">
              <w:marLeft w:val="0"/>
              <w:marRight w:val="0"/>
              <w:marTop w:val="0"/>
              <w:marBottom w:val="0"/>
              <w:divBdr>
                <w:top w:val="none" w:sz="0" w:space="0" w:color="auto"/>
                <w:left w:val="none" w:sz="0" w:space="0" w:color="auto"/>
                <w:bottom w:val="none" w:sz="0" w:space="0" w:color="auto"/>
                <w:right w:val="none" w:sz="0" w:space="0" w:color="auto"/>
              </w:divBdr>
              <w:divsChild>
                <w:div w:id="1221014467">
                  <w:marLeft w:val="0"/>
                  <w:marRight w:val="0"/>
                  <w:marTop w:val="0"/>
                  <w:marBottom w:val="0"/>
                  <w:divBdr>
                    <w:top w:val="none" w:sz="0" w:space="0" w:color="auto"/>
                    <w:left w:val="none" w:sz="0" w:space="0" w:color="auto"/>
                    <w:bottom w:val="none" w:sz="0" w:space="0" w:color="auto"/>
                    <w:right w:val="none" w:sz="0" w:space="0" w:color="auto"/>
                  </w:divBdr>
                </w:div>
              </w:divsChild>
            </w:div>
            <w:div w:id="1783188071">
              <w:marLeft w:val="0"/>
              <w:marRight w:val="0"/>
              <w:marTop w:val="0"/>
              <w:marBottom w:val="0"/>
              <w:divBdr>
                <w:top w:val="none" w:sz="0" w:space="0" w:color="auto"/>
                <w:left w:val="none" w:sz="0" w:space="0" w:color="auto"/>
                <w:bottom w:val="none" w:sz="0" w:space="0" w:color="auto"/>
                <w:right w:val="none" w:sz="0" w:space="0" w:color="auto"/>
              </w:divBdr>
              <w:divsChild>
                <w:div w:id="946693383">
                  <w:marLeft w:val="0"/>
                  <w:marRight w:val="0"/>
                  <w:marTop w:val="0"/>
                  <w:marBottom w:val="0"/>
                  <w:divBdr>
                    <w:top w:val="none" w:sz="0" w:space="0" w:color="auto"/>
                    <w:left w:val="none" w:sz="0" w:space="0" w:color="auto"/>
                    <w:bottom w:val="none" w:sz="0" w:space="0" w:color="auto"/>
                    <w:right w:val="none" w:sz="0" w:space="0" w:color="auto"/>
                  </w:divBdr>
                </w:div>
              </w:divsChild>
            </w:div>
            <w:div w:id="1806507687">
              <w:marLeft w:val="0"/>
              <w:marRight w:val="0"/>
              <w:marTop w:val="0"/>
              <w:marBottom w:val="0"/>
              <w:divBdr>
                <w:top w:val="none" w:sz="0" w:space="0" w:color="auto"/>
                <w:left w:val="none" w:sz="0" w:space="0" w:color="auto"/>
                <w:bottom w:val="none" w:sz="0" w:space="0" w:color="auto"/>
                <w:right w:val="none" w:sz="0" w:space="0" w:color="auto"/>
              </w:divBdr>
              <w:divsChild>
                <w:div w:id="1429276832">
                  <w:marLeft w:val="0"/>
                  <w:marRight w:val="0"/>
                  <w:marTop w:val="0"/>
                  <w:marBottom w:val="0"/>
                  <w:divBdr>
                    <w:top w:val="none" w:sz="0" w:space="0" w:color="auto"/>
                    <w:left w:val="none" w:sz="0" w:space="0" w:color="auto"/>
                    <w:bottom w:val="none" w:sz="0" w:space="0" w:color="auto"/>
                    <w:right w:val="none" w:sz="0" w:space="0" w:color="auto"/>
                  </w:divBdr>
                </w:div>
              </w:divsChild>
            </w:div>
            <w:div w:id="1841768713">
              <w:marLeft w:val="0"/>
              <w:marRight w:val="0"/>
              <w:marTop w:val="0"/>
              <w:marBottom w:val="0"/>
              <w:divBdr>
                <w:top w:val="none" w:sz="0" w:space="0" w:color="auto"/>
                <w:left w:val="none" w:sz="0" w:space="0" w:color="auto"/>
                <w:bottom w:val="none" w:sz="0" w:space="0" w:color="auto"/>
                <w:right w:val="none" w:sz="0" w:space="0" w:color="auto"/>
              </w:divBdr>
              <w:divsChild>
                <w:div w:id="1191071632">
                  <w:marLeft w:val="0"/>
                  <w:marRight w:val="0"/>
                  <w:marTop w:val="0"/>
                  <w:marBottom w:val="0"/>
                  <w:divBdr>
                    <w:top w:val="none" w:sz="0" w:space="0" w:color="auto"/>
                    <w:left w:val="none" w:sz="0" w:space="0" w:color="auto"/>
                    <w:bottom w:val="none" w:sz="0" w:space="0" w:color="auto"/>
                    <w:right w:val="none" w:sz="0" w:space="0" w:color="auto"/>
                  </w:divBdr>
                </w:div>
              </w:divsChild>
            </w:div>
            <w:div w:id="1871215514">
              <w:marLeft w:val="0"/>
              <w:marRight w:val="0"/>
              <w:marTop w:val="0"/>
              <w:marBottom w:val="0"/>
              <w:divBdr>
                <w:top w:val="none" w:sz="0" w:space="0" w:color="auto"/>
                <w:left w:val="none" w:sz="0" w:space="0" w:color="auto"/>
                <w:bottom w:val="none" w:sz="0" w:space="0" w:color="auto"/>
                <w:right w:val="none" w:sz="0" w:space="0" w:color="auto"/>
              </w:divBdr>
              <w:divsChild>
                <w:div w:id="976186659">
                  <w:marLeft w:val="0"/>
                  <w:marRight w:val="0"/>
                  <w:marTop w:val="0"/>
                  <w:marBottom w:val="0"/>
                  <w:divBdr>
                    <w:top w:val="none" w:sz="0" w:space="0" w:color="auto"/>
                    <w:left w:val="none" w:sz="0" w:space="0" w:color="auto"/>
                    <w:bottom w:val="none" w:sz="0" w:space="0" w:color="auto"/>
                    <w:right w:val="none" w:sz="0" w:space="0" w:color="auto"/>
                  </w:divBdr>
                </w:div>
              </w:divsChild>
            </w:div>
            <w:div w:id="1989628448">
              <w:marLeft w:val="0"/>
              <w:marRight w:val="0"/>
              <w:marTop w:val="0"/>
              <w:marBottom w:val="0"/>
              <w:divBdr>
                <w:top w:val="none" w:sz="0" w:space="0" w:color="auto"/>
                <w:left w:val="none" w:sz="0" w:space="0" w:color="auto"/>
                <w:bottom w:val="none" w:sz="0" w:space="0" w:color="auto"/>
                <w:right w:val="none" w:sz="0" w:space="0" w:color="auto"/>
              </w:divBdr>
              <w:divsChild>
                <w:div w:id="1210612287">
                  <w:marLeft w:val="0"/>
                  <w:marRight w:val="0"/>
                  <w:marTop w:val="0"/>
                  <w:marBottom w:val="0"/>
                  <w:divBdr>
                    <w:top w:val="none" w:sz="0" w:space="0" w:color="auto"/>
                    <w:left w:val="none" w:sz="0" w:space="0" w:color="auto"/>
                    <w:bottom w:val="none" w:sz="0" w:space="0" w:color="auto"/>
                    <w:right w:val="none" w:sz="0" w:space="0" w:color="auto"/>
                  </w:divBdr>
                </w:div>
              </w:divsChild>
            </w:div>
            <w:div w:id="1994095463">
              <w:marLeft w:val="0"/>
              <w:marRight w:val="0"/>
              <w:marTop w:val="0"/>
              <w:marBottom w:val="0"/>
              <w:divBdr>
                <w:top w:val="none" w:sz="0" w:space="0" w:color="auto"/>
                <w:left w:val="none" w:sz="0" w:space="0" w:color="auto"/>
                <w:bottom w:val="none" w:sz="0" w:space="0" w:color="auto"/>
                <w:right w:val="none" w:sz="0" w:space="0" w:color="auto"/>
              </w:divBdr>
              <w:divsChild>
                <w:div w:id="1170604749">
                  <w:marLeft w:val="0"/>
                  <w:marRight w:val="0"/>
                  <w:marTop w:val="0"/>
                  <w:marBottom w:val="0"/>
                  <w:divBdr>
                    <w:top w:val="none" w:sz="0" w:space="0" w:color="auto"/>
                    <w:left w:val="none" w:sz="0" w:space="0" w:color="auto"/>
                    <w:bottom w:val="none" w:sz="0" w:space="0" w:color="auto"/>
                    <w:right w:val="none" w:sz="0" w:space="0" w:color="auto"/>
                  </w:divBdr>
                </w:div>
              </w:divsChild>
            </w:div>
            <w:div w:id="2003585119">
              <w:marLeft w:val="0"/>
              <w:marRight w:val="0"/>
              <w:marTop w:val="0"/>
              <w:marBottom w:val="0"/>
              <w:divBdr>
                <w:top w:val="none" w:sz="0" w:space="0" w:color="auto"/>
                <w:left w:val="none" w:sz="0" w:space="0" w:color="auto"/>
                <w:bottom w:val="none" w:sz="0" w:space="0" w:color="auto"/>
                <w:right w:val="none" w:sz="0" w:space="0" w:color="auto"/>
              </w:divBdr>
              <w:divsChild>
                <w:div w:id="943221016">
                  <w:marLeft w:val="0"/>
                  <w:marRight w:val="0"/>
                  <w:marTop w:val="0"/>
                  <w:marBottom w:val="0"/>
                  <w:divBdr>
                    <w:top w:val="none" w:sz="0" w:space="0" w:color="auto"/>
                    <w:left w:val="none" w:sz="0" w:space="0" w:color="auto"/>
                    <w:bottom w:val="none" w:sz="0" w:space="0" w:color="auto"/>
                    <w:right w:val="none" w:sz="0" w:space="0" w:color="auto"/>
                  </w:divBdr>
                </w:div>
              </w:divsChild>
            </w:div>
            <w:div w:id="2026511874">
              <w:marLeft w:val="0"/>
              <w:marRight w:val="0"/>
              <w:marTop w:val="0"/>
              <w:marBottom w:val="0"/>
              <w:divBdr>
                <w:top w:val="none" w:sz="0" w:space="0" w:color="auto"/>
                <w:left w:val="none" w:sz="0" w:space="0" w:color="auto"/>
                <w:bottom w:val="none" w:sz="0" w:space="0" w:color="auto"/>
                <w:right w:val="none" w:sz="0" w:space="0" w:color="auto"/>
              </w:divBdr>
              <w:divsChild>
                <w:div w:id="446118986">
                  <w:marLeft w:val="0"/>
                  <w:marRight w:val="0"/>
                  <w:marTop w:val="0"/>
                  <w:marBottom w:val="0"/>
                  <w:divBdr>
                    <w:top w:val="none" w:sz="0" w:space="0" w:color="auto"/>
                    <w:left w:val="none" w:sz="0" w:space="0" w:color="auto"/>
                    <w:bottom w:val="none" w:sz="0" w:space="0" w:color="auto"/>
                    <w:right w:val="none" w:sz="0" w:space="0" w:color="auto"/>
                  </w:divBdr>
                </w:div>
              </w:divsChild>
            </w:div>
            <w:div w:id="2089884406">
              <w:marLeft w:val="0"/>
              <w:marRight w:val="0"/>
              <w:marTop w:val="0"/>
              <w:marBottom w:val="0"/>
              <w:divBdr>
                <w:top w:val="none" w:sz="0" w:space="0" w:color="auto"/>
                <w:left w:val="none" w:sz="0" w:space="0" w:color="auto"/>
                <w:bottom w:val="none" w:sz="0" w:space="0" w:color="auto"/>
                <w:right w:val="none" w:sz="0" w:space="0" w:color="auto"/>
              </w:divBdr>
              <w:divsChild>
                <w:div w:id="107511123">
                  <w:marLeft w:val="0"/>
                  <w:marRight w:val="0"/>
                  <w:marTop w:val="0"/>
                  <w:marBottom w:val="0"/>
                  <w:divBdr>
                    <w:top w:val="none" w:sz="0" w:space="0" w:color="auto"/>
                    <w:left w:val="none" w:sz="0" w:space="0" w:color="auto"/>
                    <w:bottom w:val="none" w:sz="0" w:space="0" w:color="auto"/>
                    <w:right w:val="none" w:sz="0" w:space="0" w:color="auto"/>
                  </w:divBdr>
                </w:div>
              </w:divsChild>
            </w:div>
            <w:div w:id="2127502840">
              <w:marLeft w:val="0"/>
              <w:marRight w:val="0"/>
              <w:marTop w:val="0"/>
              <w:marBottom w:val="0"/>
              <w:divBdr>
                <w:top w:val="none" w:sz="0" w:space="0" w:color="auto"/>
                <w:left w:val="none" w:sz="0" w:space="0" w:color="auto"/>
                <w:bottom w:val="none" w:sz="0" w:space="0" w:color="auto"/>
                <w:right w:val="none" w:sz="0" w:space="0" w:color="auto"/>
              </w:divBdr>
              <w:divsChild>
                <w:div w:id="12618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10666">
      <w:bodyDiv w:val="1"/>
      <w:marLeft w:val="0"/>
      <w:marRight w:val="0"/>
      <w:marTop w:val="0"/>
      <w:marBottom w:val="0"/>
      <w:divBdr>
        <w:top w:val="none" w:sz="0" w:space="0" w:color="auto"/>
        <w:left w:val="none" w:sz="0" w:space="0" w:color="auto"/>
        <w:bottom w:val="none" w:sz="0" w:space="0" w:color="auto"/>
        <w:right w:val="none" w:sz="0" w:space="0" w:color="auto"/>
      </w:divBdr>
    </w:div>
    <w:div w:id="1572427949">
      <w:bodyDiv w:val="1"/>
      <w:marLeft w:val="0"/>
      <w:marRight w:val="0"/>
      <w:marTop w:val="0"/>
      <w:marBottom w:val="0"/>
      <w:divBdr>
        <w:top w:val="none" w:sz="0" w:space="0" w:color="auto"/>
        <w:left w:val="none" w:sz="0" w:space="0" w:color="auto"/>
        <w:bottom w:val="none" w:sz="0" w:space="0" w:color="auto"/>
        <w:right w:val="none" w:sz="0" w:space="0" w:color="auto"/>
      </w:divBdr>
    </w:div>
    <w:div w:id="1654984300">
      <w:bodyDiv w:val="1"/>
      <w:marLeft w:val="0"/>
      <w:marRight w:val="0"/>
      <w:marTop w:val="0"/>
      <w:marBottom w:val="0"/>
      <w:divBdr>
        <w:top w:val="none" w:sz="0" w:space="0" w:color="auto"/>
        <w:left w:val="none" w:sz="0" w:space="0" w:color="auto"/>
        <w:bottom w:val="none" w:sz="0" w:space="0" w:color="auto"/>
        <w:right w:val="none" w:sz="0" w:space="0" w:color="auto"/>
      </w:divBdr>
    </w:div>
    <w:div w:id="1744529347">
      <w:bodyDiv w:val="1"/>
      <w:marLeft w:val="0"/>
      <w:marRight w:val="0"/>
      <w:marTop w:val="0"/>
      <w:marBottom w:val="0"/>
      <w:divBdr>
        <w:top w:val="none" w:sz="0" w:space="0" w:color="auto"/>
        <w:left w:val="none" w:sz="0" w:space="0" w:color="auto"/>
        <w:bottom w:val="none" w:sz="0" w:space="0" w:color="auto"/>
        <w:right w:val="none" w:sz="0" w:space="0" w:color="auto"/>
      </w:divBdr>
    </w:div>
    <w:div w:id="1826510956">
      <w:bodyDiv w:val="1"/>
      <w:marLeft w:val="0"/>
      <w:marRight w:val="0"/>
      <w:marTop w:val="0"/>
      <w:marBottom w:val="0"/>
      <w:divBdr>
        <w:top w:val="none" w:sz="0" w:space="0" w:color="auto"/>
        <w:left w:val="none" w:sz="0" w:space="0" w:color="auto"/>
        <w:bottom w:val="none" w:sz="0" w:space="0" w:color="auto"/>
        <w:right w:val="none" w:sz="0" w:space="0" w:color="auto"/>
      </w:divBdr>
      <w:divsChild>
        <w:div w:id="1830825927">
          <w:marLeft w:val="0"/>
          <w:marRight w:val="0"/>
          <w:marTop w:val="0"/>
          <w:marBottom w:val="0"/>
          <w:divBdr>
            <w:top w:val="none" w:sz="0" w:space="0" w:color="auto"/>
            <w:left w:val="none" w:sz="0" w:space="0" w:color="auto"/>
            <w:bottom w:val="none" w:sz="0" w:space="0" w:color="auto"/>
            <w:right w:val="none" w:sz="0" w:space="0" w:color="auto"/>
          </w:divBdr>
        </w:div>
      </w:divsChild>
    </w:div>
    <w:div w:id="1863784049">
      <w:bodyDiv w:val="1"/>
      <w:marLeft w:val="0"/>
      <w:marRight w:val="0"/>
      <w:marTop w:val="0"/>
      <w:marBottom w:val="0"/>
      <w:divBdr>
        <w:top w:val="none" w:sz="0" w:space="0" w:color="auto"/>
        <w:left w:val="none" w:sz="0" w:space="0" w:color="auto"/>
        <w:bottom w:val="none" w:sz="0" w:space="0" w:color="auto"/>
        <w:right w:val="none" w:sz="0" w:space="0" w:color="auto"/>
      </w:divBdr>
    </w:div>
    <w:div w:id="1924531083">
      <w:bodyDiv w:val="1"/>
      <w:marLeft w:val="0"/>
      <w:marRight w:val="0"/>
      <w:marTop w:val="0"/>
      <w:marBottom w:val="0"/>
      <w:divBdr>
        <w:top w:val="none" w:sz="0" w:space="0" w:color="auto"/>
        <w:left w:val="none" w:sz="0" w:space="0" w:color="auto"/>
        <w:bottom w:val="none" w:sz="0" w:space="0" w:color="auto"/>
        <w:right w:val="none" w:sz="0" w:space="0" w:color="auto"/>
      </w:divBdr>
    </w:div>
    <w:div w:id="1927612266">
      <w:bodyDiv w:val="1"/>
      <w:marLeft w:val="0"/>
      <w:marRight w:val="0"/>
      <w:marTop w:val="0"/>
      <w:marBottom w:val="0"/>
      <w:divBdr>
        <w:top w:val="none" w:sz="0" w:space="0" w:color="auto"/>
        <w:left w:val="none" w:sz="0" w:space="0" w:color="auto"/>
        <w:bottom w:val="none" w:sz="0" w:space="0" w:color="auto"/>
        <w:right w:val="none" w:sz="0" w:space="0" w:color="auto"/>
      </w:divBdr>
      <w:divsChild>
        <w:div w:id="1651056762">
          <w:marLeft w:val="0"/>
          <w:marRight w:val="0"/>
          <w:marTop w:val="0"/>
          <w:marBottom w:val="0"/>
          <w:divBdr>
            <w:top w:val="none" w:sz="0" w:space="0" w:color="auto"/>
            <w:left w:val="none" w:sz="0" w:space="0" w:color="auto"/>
            <w:bottom w:val="none" w:sz="0" w:space="0" w:color="auto"/>
            <w:right w:val="none" w:sz="0" w:space="0" w:color="auto"/>
          </w:divBdr>
        </w:div>
      </w:divsChild>
    </w:div>
    <w:div w:id="2026789033">
      <w:bodyDiv w:val="1"/>
      <w:marLeft w:val="0"/>
      <w:marRight w:val="0"/>
      <w:marTop w:val="0"/>
      <w:marBottom w:val="0"/>
      <w:divBdr>
        <w:top w:val="none" w:sz="0" w:space="0" w:color="auto"/>
        <w:left w:val="none" w:sz="0" w:space="0" w:color="auto"/>
        <w:bottom w:val="none" w:sz="0" w:space="0" w:color="auto"/>
        <w:right w:val="none" w:sz="0" w:space="0" w:color="auto"/>
      </w:divBdr>
      <w:divsChild>
        <w:div w:id="155465274">
          <w:marLeft w:val="0"/>
          <w:marRight w:val="0"/>
          <w:marTop w:val="0"/>
          <w:marBottom w:val="0"/>
          <w:divBdr>
            <w:top w:val="none" w:sz="0" w:space="0" w:color="auto"/>
            <w:left w:val="none" w:sz="0" w:space="0" w:color="auto"/>
            <w:bottom w:val="none" w:sz="0" w:space="0" w:color="auto"/>
            <w:right w:val="none" w:sz="0" w:space="0" w:color="auto"/>
          </w:divBdr>
        </w:div>
        <w:div w:id="1760827513">
          <w:marLeft w:val="0"/>
          <w:marRight w:val="0"/>
          <w:marTop w:val="0"/>
          <w:marBottom w:val="0"/>
          <w:divBdr>
            <w:top w:val="none" w:sz="0" w:space="0" w:color="auto"/>
            <w:left w:val="none" w:sz="0" w:space="0" w:color="auto"/>
            <w:bottom w:val="none" w:sz="0" w:space="0" w:color="auto"/>
            <w:right w:val="none" w:sz="0" w:space="0" w:color="auto"/>
          </w:divBdr>
        </w:div>
        <w:div w:id="1982223615">
          <w:marLeft w:val="0"/>
          <w:marRight w:val="0"/>
          <w:marTop w:val="0"/>
          <w:marBottom w:val="0"/>
          <w:divBdr>
            <w:top w:val="none" w:sz="0" w:space="0" w:color="auto"/>
            <w:left w:val="none" w:sz="0" w:space="0" w:color="auto"/>
            <w:bottom w:val="none" w:sz="0" w:space="0" w:color="auto"/>
            <w:right w:val="none" w:sz="0" w:space="0" w:color="auto"/>
          </w:divBdr>
        </w:div>
      </w:divsChild>
    </w:div>
    <w:div w:id="204147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iemopen.org/about/history/" TargetMode="External"/><Relationship Id="rId18" Type="http://schemas.openxmlformats.org/officeDocument/2006/relationships/hyperlink" Target="https://www.oasis-open.org/open-projects/" TargetMode="External"/><Relationship Id="rId26" Type="http://schemas.openxmlformats.org/officeDocument/2006/relationships/hyperlink" Target="https://www.oasis-open.org/policies-guidelines/open-projects-process/" TargetMode="External"/><Relationship Id="rId39" Type="http://schemas.openxmlformats.org/officeDocument/2006/relationships/hyperlink" Target="https://tools.niem.gov/niemtools/ssgt/index.iepd" TargetMode="External"/><Relationship Id="rId21" Type="http://schemas.openxmlformats.org/officeDocument/2006/relationships/diagramQuickStyle" Target="diagrams/quickStyle1.xml"/><Relationship Id="rId34" Type="http://schemas.openxmlformats.org/officeDocument/2006/relationships/image" Target="media/image6.png"/><Relationship Id="rId42" Type="http://schemas.openxmlformats.org/officeDocument/2006/relationships/image" Target="media/image7.png"/><Relationship Id="rId47" Type="http://schemas.openxmlformats.org/officeDocument/2006/relationships/hyperlink" Target="https://www.youtube.com/watch?v=pP3qDd23sx4&amp;t=2s" TargetMode="External"/><Relationship Id="rId50" Type="http://schemas.openxmlformats.org/officeDocument/2006/relationships/hyperlink" Target="https://www.acq.osd.mil/ncbdp/nm/pseag/about/seiwg.html" TargetMode="External"/><Relationship Id="rId55" Type="http://schemas.openxmlformats.org/officeDocument/2006/relationships/hyperlink" Target="https://dama.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niemopen/niem-model/tags" TargetMode="External"/><Relationship Id="rId11" Type="http://schemas.openxmlformats.org/officeDocument/2006/relationships/image" Target="media/image1.png"/><Relationship Id="rId24" Type="http://schemas.openxmlformats.org/officeDocument/2006/relationships/hyperlink" Target="https://github.com/niemopen/" TargetMode="External"/><Relationship Id="rId32" Type="http://schemas.openxmlformats.org/officeDocument/2006/relationships/image" Target="media/image5.png"/><Relationship Id="rId37" Type="http://schemas.openxmlformats.org/officeDocument/2006/relationships/hyperlink" Target="https://github.com/niemopen/common-model-format" TargetMode="External"/><Relationship Id="rId40" Type="http://schemas.openxmlformats.org/officeDocument/2006/relationships/hyperlink" Target="https://tools.niem.gov/contesa/" TargetMode="External"/><Relationship Id="rId45" Type="http://schemas.openxmlformats.org/officeDocument/2006/relationships/image" Target="media/image10.png"/><Relationship Id="rId53" Type="http://schemas.openxmlformats.org/officeDocument/2006/relationships/image" Target="media/image1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Data" Target="diagrams/data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1Syaq9PU_Sw" TargetMode="External"/><Relationship Id="rId22" Type="http://schemas.openxmlformats.org/officeDocument/2006/relationships/diagramColors" Target="diagrams/colors1.xml"/><Relationship Id="rId27" Type="http://schemas.openxmlformats.org/officeDocument/2006/relationships/hyperlink" Target="https://github.com/niemopen/niem-model" TargetMode="External"/><Relationship Id="rId30" Type="http://schemas.openxmlformats.org/officeDocument/2006/relationships/image" Target="media/image4.png"/><Relationship Id="rId35" Type="http://schemas.openxmlformats.org/officeDocument/2006/relationships/hyperlink" Target="https://www.niem.gov/about-niem/message-exchange-package-mep-registry-repository" TargetMode="External"/><Relationship Id="rId43" Type="http://schemas.openxmlformats.org/officeDocument/2006/relationships/image" Target="media/image8.png"/><Relationship Id="rId48" Type="http://schemas.openxmlformats.org/officeDocument/2006/relationships/hyperlink" Target="https://niemopen.org/community/" TargetMode="External"/><Relationship Id="rId56"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hyperlink" Target="https://www.ncis.navy.mil/About-NCIS/Mission/Partnership-Initiatives/LInX-D-Dex/"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github.com/niemopen/nbac-admin/blob/main/niem-book/Transition%20of%20the%20National%20Information%20Exchange%20Model%20to%20the%20Organization%20for%20the%20Advancement%20of%20Structured%20Information%20Standards%20Open%20Project%20Prog.pdf" TargetMode="External"/><Relationship Id="rId25" Type="http://schemas.openxmlformats.org/officeDocument/2006/relationships/hyperlink" Target="https://www.oasis-open.org/policies-guidelines/open-projects-process/" TargetMode="External"/><Relationship Id="rId33" Type="http://schemas.openxmlformats.org/officeDocument/2006/relationships/hyperlink" Target="https://github.com/niemopen/common-model-format" TargetMode="External"/><Relationship Id="rId38" Type="http://schemas.openxmlformats.org/officeDocument/2006/relationships/hyperlink" Target="https://github.com/niemopen/niem-api/tree/dev" TargetMode="External"/><Relationship Id="rId46" Type="http://schemas.openxmlformats.org/officeDocument/2006/relationships/image" Target="media/image11.png"/><Relationship Id="rId20" Type="http://schemas.openxmlformats.org/officeDocument/2006/relationships/diagramLayout" Target="diagrams/layout1.xml"/><Relationship Id="rId41" Type="http://schemas.openxmlformats.org/officeDocument/2006/relationships/hyperlink" Target="https://tools.niem.gov/niemtools/migration/index.iepd" TargetMode="Externa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oasis-open.org/open-projects/" TargetMode="External"/><Relationship Id="rId23" Type="http://schemas.microsoft.com/office/2007/relationships/diagramDrawing" Target="diagrams/drawing1.xml"/><Relationship Id="rId28" Type="http://schemas.openxmlformats.org/officeDocument/2006/relationships/image" Target="media/image3.png"/><Relationship Id="rId36" Type="http://schemas.openxmlformats.org/officeDocument/2006/relationships/hyperlink" Target="https://www.niem.gov/tools-catalog" TargetMode="External"/><Relationship Id="rId49" Type="http://schemas.openxmlformats.org/officeDocument/2006/relationships/hyperlink" Target="https://www.icln.org/"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github.com/niemopen/niem-naming-design-rules" TargetMode="External"/><Relationship Id="rId44" Type="http://schemas.openxmlformats.org/officeDocument/2006/relationships/image" Target="media/image9.png"/><Relationship Id="rId52" Type="http://schemas.openxmlformats.org/officeDocument/2006/relationships/image" Target="media/image12.jpeg"/></Relationships>
</file>

<file path=word/_rels/endnotes.xml.rels><?xml version="1.0" encoding="UTF-8" standalone="yes"?>
<Relationships xmlns="http://schemas.openxmlformats.org/package/2006/relationships"><Relationship Id="rId3" Type="http://schemas.openxmlformats.org/officeDocument/2006/relationships/hyperlink" Target="https://www.w3.org/TR/json-ld11/" TargetMode="External"/><Relationship Id="rId2" Type="http://schemas.openxmlformats.org/officeDocument/2006/relationships/hyperlink" Target="https://www.w3schools.com/XML/xml_rdf.asp" TargetMode="External"/><Relationship Id="rId1" Type="http://schemas.openxmlformats.org/officeDocument/2006/relationships/hyperlink" Target="https://www.w3schools.com/xml/schema_intro.asp" TargetMode="External"/><Relationship Id="rId4" Type="http://schemas.openxmlformats.org/officeDocument/2006/relationships/hyperlink" Target="https://dama.org/about-dama/who-we-ar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0120C7-0012-46CC-A2B3-4384D87241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ADC7D0-3FD4-496D-B2A6-CBA58BE1AC53}">
      <dgm:prSet phldrT="[Text]"/>
      <dgm:spPr/>
      <dgm:t>
        <a:bodyPr/>
        <a:lstStyle/>
        <a:p>
          <a:r>
            <a:rPr lang="en-US"/>
            <a:t>PGB</a:t>
          </a:r>
        </a:p>
      </dgm:t>
    </dgm:pt>
    <dgm:pt modelId="{E6ED4C00-78AF-494E-9E7B-4B84FA18B94F}" type="parTrans" cxnId="{5E0A89A0-C512-4E05-A262-B7942D31BD17}">
      <dgm:prSet/>
      <dgm:spPr/>
      <dgm:t>
        <a:bodyPr/>
        <a:lstStyle/>
        <a:p>
          <a:endParaRPr lang="en-US"/>
        </a:p>
      </dgm:t>
    </dgm:pt>
    <dgm:pt modelId="{ECD1AA67-3DD0-47CE-94BC-13DA5426D643}" type="sibTrans" cxnId="{5E0A89A0-C512-4E05-A262-B7942D31BD17}">
      <dgm:prSet/>
      <dgm:spPr/>
      <dgm:t>
        <a:bodyPr/>
        <a:lstStyle/>
        <a:p>
          <a:endParaRPr lang="en-US"/>
        </a:p>
      </dgm:t>
    </dgm:pt>
    <dgm:pt modelId="{177D54FC-102E-4D96-89D5-DC5552ED8407}">
      <dgm:prSet phldrT="[Text]"/>
      <dgm:spPr/>
      <dgm:t>
        <a:bodyPr/>
        <a:lstStyle/>
        <a:p>
          <a:r>
            <a:rPr lang="en-US"/>
            <a:t>NIEMOpen Management Office</a:t>
          </a:r>
        </a:p>
      </dgm:t>
    </dgm:pt>
    <dgm:pt modelId="{82E1F7F1-5EBF-4177-BCDA-9952E1388DD6}" type="parTrans" cxnId="{A2A93C84-3791-497B-AD7E-F850407C539C}">
      <dgm:prSet/>
      <dgm:spPr/>
      <dgm:t>
        <a:bodyPr/>
        <a:lstStyle/>
        <a:p>
          <a:endParaRPr lang="en-US"/>
        </a:p>
      </dgm:t>
    </dgm:pt>
    <dgm:pt modelId="{F74CC156-D570-4D70-BA85-AE2DD1758080}" type="sibTrans" cxnId="{A2A93C84-3791-497B-AD7E-F850407C539C}">
      <dgm:prSet/>
      <dgm:spPr/>
      <dgm:t>
        <a:bodyPr/>
        <a:lstStyle/>
        <a:p>
          <a:endParaRPr lang="en-US"/>
        </a:p>
      </dgm:t>
    </dgm:pt>
    <dgm:pt modelId="{48866E62-E6CC-4A1E-8263-9C86AAC26872}">
      <dgm:prSet phldrT="[Text]"/>
      <dgm:spPr>
        <a:ln>
          <a:solidFill>
            <a:schemeClr val="tx1"/>
          </a:solidFill>
        </a:ln>
      </dgm:spPr>
      <dgm:t>
        <a:bodyPr/>
        <a:lstStyle/>
        <a:p>
          <a:r>
            <a:rPr lang="en-US"/>
            <a:t>NIEMOpen Business Architecture Committee</a:t>
          </a:r>
        </a:p>
      </dgm:t>
    </dgm:pt>
    <dgm:pt modelId="{FAFAF18E-F6E9-487E-88A9-390EF465B798}" type="parTrans" cxnId="{D1AAE867-485A-4BA2-A871-2D96DA7D6BFD}">
      <dgm:prSet/>
      <dgm:spPr/>
      <dgm:t>
        <a:bodyPr/>
        <a:lstStyle/>
        <a:p>
          <a:endParaRPr lang="en-US"/>
        </a:p>
      </dgm:t>
    </dgm:pt>
    <dgm:pt modelId="{5DBEABFF-403E-4E7E-8963-581ED76B6697}" type="sibTrans" cxnId="{D1AAE867-485A-4BA2-A871-2D96DA7D6BFD}">
      <dgm:prSet/>
      <dgm:spPr/>
      <dgm:t>
        <a:bodyPr/>
        <a:lstStyle/>
        <a:p>
          <a:endParaRPr lang="en-US"/>
        </a:p>
      </dgm:t>
    </dgm:pt>
    <dgm:pt modelId="{205B4A45-BC1B-4839-9346-C3E7DE0E7E28}">
      <dgm:prSet phldrT="[Text]"/>
      <dgm:spPr/>
      <dgm:t>
        <a:bodyPr/>
        <a:lstStyle/>
        <a:p>
          <a:r>
            <a:rPr lang="en-US"/>
            <a:t>NIEMOpen Techical Architecture Committee</a:t>
          </a:r>
        </a:p>
      </dgm:t>
    </dgm:pt>
    <dgm:pt modelId="{0EFE1FB0-BDD9-4F6C-BE8F-DD1912D60E37}" type="parTrans" cxnId="{A3ACC080-329E-4E30-A927-482A7B8E3796}">
      <dgm:prSet/>
      <dgm:spPr/>
      <dgm:t>
        <a:bodyPr/>
        <a:lstStyle/>
        <a:p>
          <a:endParaRPr lang="en-US"/>
        </a:p>
      </dgm:t>
    </dgm:pt>
    <dgm:pt modelId="{AC4564C7-D1AF-40E9-A71E-C28FA567BB88}" type="sibTrans" cxnId="{A3ACC080-329E-4E30-A927-482A7B8E3796}">
      <dgm:prSet/>
      <dgm:spPr/>
      <dgm:t>
        <a:bodyPr/>
        <a:lstStyle/>
        <a:p>
          <a:endParaRPr lang="en-US"/>
        </a:p>
      </dgm:t>
    </dgm:pt>
    <dgm:pt modelId="{509A9A42-0C80-4060-9A09-896C2A7BD8FA}">
      <dgm:prSet/>
      <dgm:spPr>
        <a:solidFill>
          <a:schemeClr val="bg1">
            <a:lumMod val="65000"/>
          </a:schemeClr>
        </a:solidFill>
      </dgm:spPr>
      <dgm:t>
        <a:bodyPr/>
        <a:lstStyle/>
        <a:p>
          <a:r>
            <a:rPr lang="en-US"/>
            <a:t>Domain Space Sub-Committees</a:t>
          </a:r>
        </a:p>
      </dgm:t>
    </dgm:pt>
    <dgm:pt modelId="{163C6CE6-18FE-4EEE-B14B-F55774B2B285}" type="parTrans" cxnId="{C2D16243-EA19-476B-929A-FBC87A1FC4BA}">
      <dgm:prSet/>
      <dgm:spPr/>
      <dgm:t>
        <a:bodyPr/>
        <a:lstStyle/>
        <a:p>
          <a:endParaRPr lang="en-US"/>
        </a:p>
      </dgm:t>
    </dgm:pt>
    <dgm:pt modelId="{0629B54C-769B-40F8-B82D-F55B0054A598}" type="sibTrans" cxnId="{C2D16243-EA19-476B-929A-FBC87A1FC4BA}">
      <dgm:prSet/>
      <dgm:spPr/>
      <dgm:t>
        <a:bodyPr/>
        <a:lstStyle/>
        <a:p>
          <a:endParaRPr lang="en-US"/>
        </a:p>
      </dgm:t>
    </dgm:pt>
    <dgm:pt modelId="{D0E7FA69-D312-4BE9-AFE5-A9EDD2896C53}">
      <dgm:prSet/>
      <dgm:spPr>
        <a:solidFill>
          <a:srgbClr val="7030A0"/>
        </a:solidFill>
      </dgm:spPr>
      <dgm:t>
        <a:bodyPr/>
        <a:lstStyle/>
        <a:p>
          <a:r>
            <a:rPr lang="en-US"/>
            <a:t>Model Core/</a:t>
          </a:r>
        </a:p>
        <a:p>
          <a:r>
            <a:rPr lang="en-US"/>
            <a:t>Harmonization</a:t>
          </a:r>
        </a:p>
      </dgm:t>
    </dgm:pt>
    <dgm:pt modelId="{8CB1035C-6E37-4D47-98D8-D567A4EFF7D5}" type="parTrans" cxnId="{BC839E6F-8AA3-4577-A39E-7F97036D52BF}">
      <dgm:prSet/>
      <dgm:spPr/>
      <dgm:t>
        <a:bodyPr/>
        <a:lstStyle/>
        <a:p>
          <a:endParaRPr lang="en-US"/>
        </a:p>
      </dgm:t>
    </dgm:pt>
    <dgm:pt modelId="{F6512454-3A37-4EBC-9945-E85074B49C63}" type="sibTrans" cxnId="{BC839E6F-8AA3-4577-A39E-7F97036D52BF}">
      <dgm:prSet/>
      <dgm:spPr/>
      <dgm:t>
        <a:bodyPr/>
        <a:lstStyle/>
        <a:p>
          <a:endParaRPr lang="en-US"/>
        </a:p>
      </dgm:t>
    </dgm:pt>
    <dgm:pt modelId="{485EB707-4163-4C9C-8857-0A918DBA416C}">
      <dgm:prSet/>
      <dgm:spPr>
        <a:solidFill>
          <a:schemeClr val="bg1">
            <a:lumMod val="65000"/>
          </a:schemeClr>
        </a:solidFill>
      </dgm:spPr>
      <dgm:t>
        <a:bodyPr/>
        <a:lstStyle/>
        <a:p>
          <a:r>
            <a:rPr lang="en-US"/>
            <a:t>Communications &amp; Outreach Sub-Committee</a:t>
          </a:r>
        </a:p>
      </dgm:t>
    </dgm:pt>
    <dgm:pt modelId="{FD9AC611-7DE8-4655-9430-358F649F49B4}" type="parTrans" cxnId="{DFD6FC0D-EEE9-46C6-B6A9-E62554FBA59D}">
      <dgm:prSet/>
      <dgm:spPr/>
      <dgm:t>
        <a:bodyPr/>
        <a:lstStyle/>
        <a:p>
          <a:endParaRPr lang="en-US"/>
        </a:p>
      </dgm:t>
    </dgm:pt>
    <dgm:pt modelId="{7BD14564-BF16-4B42-9F0C-A089270F68CF}" type="sibTrans" cxnId="{DFD6FC0D-EEE9-46C6-B6A9-E62554FBA59D}">
      <dgm:prSet/>
      <dgm:spPr/>
      <dgm:t>
        <a:bodyPr/>
        <a:lstStyle/>
        <a:p>
          <a:endParaRPr lang="en-US"/>
        </a:p>
      </dgm:t>
    </dgm:pt>
    <dgm:pt modelId="{F3DF86D4-2496-4C0A-B5CA-0EC89EEE4D98}">
      <dgm:prSet/>
      <dgm:spPr>
        <a:solidFill>
          <a:schemeClr val="accent2"/>
        </a:solidFill>
      </dgm:spPr>
      <dgm:t>
        <a:bodyPr/>
        <a:lstStyle/>
        <a:p>
          <a:r>
            <a:rPr lang="en-US"/>
            <a:t>OASIS Open Project Administrator</a:t>
          </a:r>
        </a:p>
      </dgm:t>
    </dgm:pt>
    <dgm:pt modelId="{C917CBB7-D00C-4169-A6AE-1E71B2458464}" type="parTrans" cxnId="{F73AECEA-F40D-4A73-AC54-0283C7EA092D}">
      <dgm:prSet/>
      <dgm:spPr/>
      <dgm:t>
        <a:bodyPr/>
        <a:lstStyle/>
        <a:p>
          <a:endParaRPr lang="en-US"/>
        </a:p>
      </dgm:t>
    </dgm:pt>
    <dgm:pt modelId="{AAD23F75-67DE-47CB-95FE-5EF9A2D65EAC}" type="sibTrans" cxnId="{F73AECEA-F40D-4A73-AC54-0283C7EA092D}">
      <dgm:prSet/>
      <dgm:spPr/>
      <dgm:t>
        <a:bodyPr/>
        <a:lstStyle/>
        <a:p>
          <a:endParaRPr lang="en-US"/>
        </a:p>
      </dgm:t>
    </dgm:pt>
    <dgm:pt modelId="{8FF7BF32-57CD-4474-B984-2ED72114F062}" type="asst">
      <dgm:prSet/>
      <dgm:spPr>
        <a:solidFill>
          <a:schemeClr val="accent6"/>
        </a:solidFill>
      </dgm:spPr>
      <dgm:t>
        <a:bodyPr/>
        <a:lstStyle/>
        <a:p>
          <a:r>
            <a:rPr lang="en-US"/>
            <a:t>Maitainers</a:t>
          </a:r>
        </a:p>
      </dgm:t>
    </dgm:pt>
    <dgm:pt modelId="{56D99AE8-26E5-4D23-8FF2-5B96BCC79034}" type="parTrans" cxnId="{5574E731-DFF1-429E-9014-D68DBFB1BBD3}">
      <dgm:prSet/>
      <dgm:spPr/>
      <dgm:t>
        <a:bodyPr/>
        <a:lstStyle/>
        <a:p>
          <a:endParaRPr lang="en-US"/>
        </a:p>
      </dgm:t>
    </dgm:pt>
    <dgm:pt modelId="{9E03B47F-90A3-4F7D-A614-0DF4B63734F0}" type="sibTrans" cxnId="{5574E731-DFF1-429E-9014-D68DBFB1BBD3}">
      <dgm:prSet/>
      <dgm:spPr/>
      <dgm:t>
        <a:bodyPr/>
        <a:lstStyle/>
        <a:p>
          <a:endParaRPr lang="en-US"/>
        </a:p>
      </dgm:t>
    </dgm:pt>
    <dgm:pt modelId="{D03E3375-4C57-4750-9DE4-DEC6D9EC32CE}">
      <dgm:prSet/>
      <dgm:spPr>
        <a:solidFill>
          <a:schemeClr val="accent2"/>
        </a:solidFill>
      </dgm:spPr>
      <dgm:t>
        <a:bodyPr/>
        <a:lstStyle/>
        <a:p>
          <a:r>
            <a:rPr lang="en-US"/>
            <a:t>OAISI Open Project Admintrator</a:t>
          </a:r>
        </a:p>
      </dgm:t>
    </dgm:pt>
    <dgm:pt modelId="{1AA940C8-4DB2-448F-A8B3-D5E525B8FB78}" type="parTrans" cxnId="{6EE55DAD-0A52-4B07-8BF9-2067586BFED6}">
      <dgm:prSet/>
      <dgm:spPr/>
      <dgm:t>
        <a:bodyPr/>
        <a:lstStyle/>
        <a:p>
          <a:endParaRPr lang="en-US"/>
        </a:p>
      </dgm:t>
    </dgm:pt>
    <dgm:pt modelId="{8C8AC3A6-9EC6-455F-A93B-2036052F36B2}" type="sibTrans" cxnId="{6EE55DAD-0A52-4B07-8BF9-2067586BFED6}">
      <dgm:prSet/>
      <dgm:spPr/>
      <dgm:t>
        <a:bodyPr/>
        <a:lstStyle/>
        <a:p>
          <a:endParaRPr lang="en-US"/>
        </a:p>
      </dgm:t>
    </dgm:pt>
    <dgm:pt modelId="{A8A3AF2D-1319-409A-B9D2-82E5ED937A46}" type="pres">
      <dgm:prSet presAssocID="{E90120C7-0012-46CC-A2B3-4384D8724150}" presName="hierChild1" presStyleCnt="0">
        <dgm:presLayoutVars>
          <dgm:orgChart val="1"/>
          <dgm:chPref val="1"/>
          <dgm:dir/>
          <dgm:animOne val="branch"/>
          <dgm:animLvl val="lvl"/>
          <dgm:resizeHandles/>
        </dgm:presLayoutVars>
      </dgm:prSet>
      <dgm:spPr/>
    </dgm:pt>
    <dgm:pt modelId="{E39C62BE-7465-428E-864D-D18D66EC0F27}" type="pres">
      <dgm:prSet presAssocID="{F3DF86D4-2496-4C0A-B5CA-0EC89EEE4D98}" presName="hierRoot1" presStyleCnt="0">
        <dgm:presLayoutVars>
          <dgm:hierBranch val="init"/>
        </dgm:presLayoutVars>
      </dgm:prSet>
      <dgm:spPr/>
    </dgm:pt>
    <dgm:pt modelId="{98280291-0539-4447-ACF5-70CCBCB03FED}" type="pres">
      <dgm:prSet presAssocID="{F3DF86D4-2496-4C0A-B5CA-0EC89EEE4D98}" presName="rootComposite1" presStyleCnt="0"/>
      <dgm:spPr/>
    </dgm:pt>
    <dgm:pt modelId="{D4A36BEB-6E06-40AA-A117-537F93342B5B}" type="pres">
      <dgm:prSet presAssocID="{F3DF86D4-2496-4C0A-B5CA-0EC89EEE4D98}" presName="rootText1" presStyleLbl="node0" presStyleIdx="0" presStyleCnt="1">
        <dgm:presLayoutVars>
          <dgm:chPref val="3"/>
        </dgm:presLayoutVars>
      </dgm:prSet>
      <dgm:spPr/>
    </dgm:pt>
    <dgm:pt modelId="{E9E6160D-2667-4F6A-AC82-D059CF662174}" type="pres">
      <dgm:prSet presAssocID="{F3DF86D4-2496-4C0A-B5CA-0EC89EEE4D98}" presName="rootConnector1" presStyleLbl="node1" presStyleIdx="0" presStyleCnt="0"/>
      <dgm:spPr/>
    </dgm:pt>
    <dgm:pt modelId="{60EE6A72-805D-4777-B090-EC0C558C42B0}" type="pres">
      <dgm:prSet presAssocID="{F3DF86D4-2496-4C0A-B5CA-0EC89EEE4D98}" presName="hierChild2" presStyleCnt="0"/>
      <dgm:spPr/>
    </dgm:pt>
    <dgm:pt modelId="{AA84906D-00D8-4745-B297-126070EBF4E7}" type="pres">
      <dgm:prSet presAssocID="{1AA940C8-4DB2-448F-A8B3-D5E525B8FB78}" presName="Name37" presStyleLbl="parChTrans1D2" presStyleIdx="0" presStyleCnt="2"/>
      <dgm:spPr/>
    </dgm:pt>
    <dgm:pt modelId="{6CC72F33-5126-4BFF-A47F-918D75CEC56C}" type="pres">
      <dgm:prSet presAssocID="{D03E3375-4C57-4750-9DE4-DEC6D9EC32CE}" presName="hierRoot2" presStyleCnt="0">
        <dgm:presLayoutVars>
          <dgm:hierBranch val="init"/>
        </dgm:presLayoutVars>
      </dgm:prSet>
      <dgm:spPr/>
    </dgm:pt>
    <dgm:pt modelId="{90951AD1-9321-41CF-8FC6-E0A7F9D70C40}" type="pres">
      <dgm:prSet presAssocID="{D03E3375-4C57-4750-9DE4-DEC6D9EC32CE}" presName="rootComposite" presStyleCnt="0"/>
      <dgm:spPr/>
    </dgm:pt>
    <dgm:pt modelId="{202D34AA-A178-42D2-81AE-F9E78EC5DE35}" type="pres">
      <dgm:prSet presAssocID="{D03E3375-4C57-4750-9DE4-DEC6D9EC32CE}" presName="rootText" presStyleLbl="node2" presStyleIdx="0" presStyleCnt="2">
        <dgm:presLayoutVars>
          <dgm:chPref val="3"/>
        </dgm:presLayoutVars>
      </dgm:prSet>
      <dgm:spPr/>
    </dgm:pt>
    <dgm:pt modelId="{5ABB5762-0230-4E41-BCFF-7BBF384DB285}" type="pres">
      <dgm:prSet presAssocID="{D03E3375-4C57-4750-9DE4-DEC6D9EC32CE}" presName="rootConnector" presStyleLbl="node2" presStyleIdx="0" presStyleCnt="2"/>
      <dgm:spPr/>
    </dgm:pt>
    <dgm:pt modelId="{539A8273-3409-47C4-97D0-69DBC7F3AC03}" type="pres">
      <dgm:prSet presAssocID="{D03E3375-4C57-4750-9DE4-DEC6D9EC32CE}" presName="hierChild4" presStyleCnt="0"/>
      <dgm:spPr/>
    </dgm:pt>
    <dgm:pt modelId="{E23CC177-4EBD-4A87-95F0-8B1D177DF7FC}" type="pres">
      <dgm:prSet presAssocID="{D03E3375-4C57-4750-9DE4-DEC6D9EC32CE}" presName="hierChild5" presStyleCnt="0"/>
      <dgm:spPr/>
    </dgm:pt>
    <dgm:pt modelId="{D48D7843-CA6B-4556-8902-3B7C93543A0D}" type="pres">
      <dgm:prSet presAssocID="{E6ED4C00-78AF-494E-9E7B-4B84FA18B94F}" presName="Name37" presStyleLbl="parChTrans1D2" presStyleIdx="1" presStyleCnt="2"/>
      <dgm:spPr/>
    </dgm:pt>
    <dgm:pt modelId="{2A43CBC6-F19C-42C7-8FF7-5EAEB711AB5D}" type="pres">
      <dgm:prSet presAssocID="{4AADC7D0-3FD4-496D-B2A6-CBA58BE1AC53}" presName="hierRoot2" presStyleCnt="0">
        <dgm:presLayoutVars>
          <dgm:hierBranch val="init"/>
        </dgm:presLayoutVars>
      </dgm:prSet>
      <dgm:spPr/>
    </dgm:pt>
    <dgm:pt modelId="{3FBF14A0-8A16-4E65-838A-847659B5EA88}" type="pres">
      <dgm:prSet presAssocID="{4AADC7D0-3FD4-496D-B2A6-CBA58BE1AC53}" presName="rootComposite" presStyleCnt="0"/>
      <dgm:spPr/>
    </dgm:pt>
    <dgm:pt modelId="{4CC0C181-DA1D-4891-83C7-2F1B428411B6}" type="pres">
      <dgm:prSet presAssocID="{4AADC7D0-3FD4-496D-B2A6-CBA58BE1AC53}" presName="rootText" presStyleLbl="node2" presStyleIdx="1" presStyleCnt="2">
        <dgm:presLayoutVars>
          <dgm:chPref val="3"/>
        </dgm:presLayoutVars>
      </dgm:prSet>
      <dgm:spPr/>
    </dgm:pt>
    <dgm:pt modelId="{37DE08F2-F404-4E0D-8844-FE67D5EE08D0}" type="pres">
      <dgm:prSet presAssocID="{4AADC7D0-3FD4-496D-B2A6-CBA58BE1AC53}" presName="rootConnector" presStyleLbl="node2" presStyleIdx="1" presStyleCnt="2"/>
      <dgm:spPr/>
    </dgm:pt>
    <dgm:pt modelId="{7841A724-3849-4B3B-A9BB-9CCFC1C1AF59}" type="pres">
      <dgm:prSet presAssocID="{4AADC7D0-3FD4-496D-B2A6-CBA58BE1AC53}" presName="hierChild4" presStyleCnt="0"/>
      <dgm:spPr/>
    </dgm:pt>
    <dgm:pt modelId="{C31F6CCC-83D6-4E3C-AE75-7FFD3C949378}" type="pres">
      <dgm:prSet presAssocID="{82E1F7F1-5EBF-4177-BCDA-9952E1388DD6}" presName="Name37" presStyleLbl="parChTrans1D3" presStyleIdx="0" presStyleCnt="4"/>
      <dgm:spPr/>
    </dgm:pt>
    <dgm:pt modelId="{7F12CF8A-5A15-4C59-B352-D7F732F19001}" type="pres">
      <dgm:prSet presAssocID="{177D54FC-102E-4D96-89D5-DC5552ED8407}" presName="hierRoot2" presStyleCnt="0">
        <dgm:presLayoutVars>
          <dgm:hierBranch val="init"/>
        </dgm:presLayoutVars>
      </dgm:prSet>
      <dgm:spPr/>
    </dgm:pt>
    <dgm:pt modelId="{1BA66659-4109-4B7F-AC47-2AD5B6685F0D}" type="pres">
      <dgm:prSet presAssocID="{177D54FC-102E-4D96-89D5-DC5552ED8407}" presName="rootComposite" presStyleCnt="0"/>
      <dgm:spPr/>
    </dgm:pt>
    <dgm:pt modelId="{5A4A09CC-DB66-40EE-A95B-AE6A7BB5ECB5}" type="pres">
      <dgm:prSet presAssocID="{177D54FC-102E-4D96-89D5-DC5552ED8407}" presName="rootText" presStyleLbl="node3" presStyleIdx="0" presStyleCnt="3">
        <dgm:presLayoutVars>
          <dgm:chPref val="3"/>
        </dgm:presLayoutVars>
      </dgm:prSet>
      <dgm:spPr/>
    </dgm:pt>
    <dgm:pt modelId="{CC055E6E-F374-4144-9BB9-D241A1B7EF41}" type="pres">
      <dgm:prSet presAssocID="{177D54FC-102E-4D96-89D5-DC5552ED8407}" presName="rootConnector" presStyleLbl="node3" presStyleIdx="0" presStyleCnt="3"/>
      <dgm:spPr/>
    </dgm:pt>
    <dgm:pt modelId="{7EBECBD0-826A-4775-A924-873DA41D13AD}" type="pres">
      <dgm:prSet presAssocID="{177D54FC-102E-4D96-89D5-DC5552ED8407}" presName="hierChild4" presStyleCnt="0"/>
      <dgm:spPr/>
    </dgm:pt>
    <dgm:pt modelId="{2DA850CB-0601-40BA-8B94-A16E515FC477}" type="pres">
      <dgm:prSet presAssocID="{FD9AC611-7DE8-4655-9430-358F649F49B4}" presName="Name37" presStyleLbl="parChTrans1D4" presStyleIdx="0" presStyleCnt="3"/>
      <dgm:spPr/>
    </dgm:pt>
    <dgm:pt modelId="{B90EBCD5-B71B-4B1F-83D1-2CF51B7BB602}" type="pres">
      <dgm:prSet presAssocID="{485EB707-4163-4C9C-8857-0A918DBA416C}" presName="hierRoot2" presStyleCnt="0">
        <dgm:presLayoutVars>
          <dgm:hierBranch val="init"/>
        </dgm:presLayoutVars>
      </dgm:prSet>
      <dgm:spPr/>
    </dgm:pt>
    <dgm:pt modelId="{9D590049-7321-436A-B191-765B208C40D0}" type="pres">
      <dgm:prSet presAssocID="{485EB707-4163-4C9C-8857-0A918DBA416C}" presName="rootComposite" presStyleCnt="0"/>
      <dgm:spPr/>
    </dgm:pt>
    <dgm:pt modelId="{BBB93AB8-B35B-4537-B1D6-2B4CE863A5DB}" type="pres">
      <dgm:prSet presAssocID="{485EB707-4163-4C9C-8857-0A918DBA416C}" presName="rootText" presStyleLbl="node4" presStyleIdx="0" presStyleCnt="3">
        <dgm:presLayoutVars>
          <dgm:chPref val="3"/>
        </dgm:presLayoutVars>
      </dgm:prSet>
      <dgm:spPr/>
    </dgm:pt>
    <dgm:pt modelId="{26458A1D-A367-4425-9487-3A3A3717E1DB}" type="pres">
      <dgm:prSet presAssocID="{485EB707-4163-4C9C-8857-0A918DBA416C}" presName="rootConnector" presStyleLbl="node4" presStyleIdx="0" presStyleCnt="3"/>
      <dgm:spPr/>
    </dgm:pt>
    <dgm:pt modelId="{4B02214C-79D0-48D6-87C9-4F2E72F73907}" type="pres">
      <dgm:prSet presAssocID="{485EB707-4163-4C9C-8857-0A918DBA416C}" presName="hierChild4" presStyleCnt="0"/>
      <dgm:spPr/>
    </dgm:pt>
    <dgm:pt modelId="{1BB4DFBE-340D-40FB-9898-E521F261A041}" type="pres">
      <dgm:prSet presAssocID="{485EB707-4163-4C9C-8857-0A918DBA416C}" presName="hierChild5" presStyleCnt="0"/>
      <dgm:spPr/>
    </dgm:pt>
    <dgm:pt modelId="{0AC7A30D-F4BB-43E5-8426-4E9F4085EBA4}" type="pres">
      <dgm:prSet presAssocID="{177D54FC-102E-4D96-89D5-DC5552ED8407}" presName="hierChild5" presStyleCnt="0"/>
      <dgm:spPr/>
    </dgm:pt>
    <dgm:pt modelId="{76684ECB-272C-4ED5-AD53-9FB15BA43E83}" type="pres">
      <dgm:prSet presAssocID="{FAFAF18E-F6E9-487E-88A9-390EF465B798}" presName="Name37" presStyleLbl="parChTrans1D3" presStyleIdx="1" presStyleCnt="4"/>
      <dgm:spPr/>
    </dgm:pt>
    <dgm:pt modelId="{D6B9DA49-13E8-48B2-80AB-DC8CC0AE0289}" type="pres">
      <dgm:prSet presAssocID="{48866E62-E6CC-4A1E-8263-9C86AAC26872}" presName="hierRoot2" presStyleCnt="0">
        <dgm:presLayoutVars>
          <dgm:hierBranch val="init"/>
        </dgm:presLayoutVars>
      </dgm:prSet>
      <dgm:spPr/>
    </dgm:pt>
    <dgm:pt modelId="{DAD05761-B943-48BE-8CFE-FDFC7123244E}" type="pres">
      <dgm:prSet presAssocID="{48866E62-E6CC-4A1E-8263-9C86AAC26872}" presName="rootComposite" presStyleCnt="0"/>
      <dgm:spPr/>
    </dgm:pt>
    <dgm:pt modelId="{318F7AAA-5F6C-4BF3-B271-BFAD819A148A}" type="pres">
      <dgm:prSet presAssocID="{48866E62-E6CC-4A1E-8263-9C86AAC26872}" presName="rootText" presStyleLbl="node3" presStyleIdx="1" presStyleCnt="3">
        <dgm:presLayoutVars>
          <dgm:chPref val="3"/>
        </dgm:presLayoutVars>
      </dgm:prSet>
      <dgm:spPr/>
    </dgm:pt>
    <dgm:pt modelId="{A2FA2211-FC6C-48C0-B572-0E2132B341B0}" type="pres">
      <dgm:prSet presAssocID="{48866E62-E6CC-4A1E-8263-9C86AAC26872}" presName="rootConnector" presStyleLbl="node3" presStyleIdx="1" presStyleCnt="3"/>
      <dgm:spPr/>
    </dgm:pt>
    <dgm:pt modelId="{EA7FDC63-9D10-4743-985E-64B4DD92490A}" type="pres">
      <dgm:prSet presAssocID="{48866E62-E6CC-4A1E-8263-9C86AAC26872}" presName="hierChild4" presStyleCnt="0"/>
      <dgm:spPr/>
    </dgm:pt>
    <dgm:pt modelId="{5C75F557-82FA-4413-B3BF-3093D6116FB8}" type="pres">
      <dgm:prSet presAssocID="{163C6CE6-18FE-4EEE-B14B-F55774B2B285}" presName="Name37" presStyleLbl="parChTrans1D4" presStyleIdx="1" presStyleCnt="3"/>
      <dgm:spPr/>
    </dgm:pt>
    <dgm:pt modelId="{79245F2D-D3C1-4946-B2A0-461C616726BB}" type="pres">
      <dgm:prSet presAssocID="{509A9A42-0C80-4060-9A09-896C2A7BD8FA}" presName="hierRoot2" presStyleCnt="0">
        <dgm:presLayoutVars>
          <dgm:hierBranch val="init"/>
        </dgm:presLayoutVars>
      </dgm:prSet>
      <dgm:spPr/>
    </dgm:pt>
    <dgm:pt modelId="{ED6F6B04-5C58-4F74-AB7D-6C4591570B80}" type="pres">
      <dgm:prSet presAssocID="{509A9A42-0C80-4060-9A09-896C2A7BD8FA}" presName="rootComposite" presStyleCnt="0"/>
      <dgm:spPr/>
    </dgm:pt>
    <dgm:pt modelId="{B4AA456E-EB8E-402C-831D-84CE8E5AA080}" type="pres">
      <dgm:prSet presAssocID="{509A9A42-0C80-4060-9A09-896C2A7BD8FA}" presName="rootText" presStyleLbl="node4" presStyleIdx="1" presStyleCnt="3">
        <dgm:presLayoutVars>
          <dgm:chPref val="3"/>
        </dgm:presLayoutVars>
      </dgm:prSet>
      <dgm:spPr/>
    </dgm:pt>
    <dgm:pt modelId="{C07245BF-E47F-486F-9FEA-E27CB10EEB0C}" type="pres">
      <dgm:prSet presAssocID="{509A9A42-0C80-4060-9A09-896C2A7BD8FA}" presName="rootConnector" presStyleLbl="node4" presStyleIdx="1" presStyleCnt="3"/>
      <dgm:spPr/>
    </dgm:pt>
    <dgm:pt modelId="{FAAF1B9D-2CFE-49DC-A656-E54B016DF285}" type="pres">
      <dgm:prSet presAssocID="{509A9A42-0C80-4060-9A09-896C2A7BD8FA}" presName="hierChild4" presStyleCnt="0"/>
      <dgm:spPr/>
    </dgm:pt>
    <dgm:pt modelId="{3C50E00D-DFCB-4C8E-8938-6D3E9F36A477}" type="pres">
      <dgm:prSet presAssocID="{509A9A42-0C80-4060-9A09-896C2A7BD8FA}" presName="hierChild5" presStyleCnt="0"/>
      <dgm:spPr/>
    </dgm:pt>
    <dgm:pt modelId="{42A89556-E771-408F-893F-713BF5957A7A}" type="pres">
      <dgm:prSet presAssocID="{8CB1035C-6E37-4D47-98D8-D567A4EFF7D5}" presName="Name37" presStyleLbl="parChTrans1D4" presStyleIdx="2" presStyleCnt="3"/>
      <dgm:spPr/>
    </dgm:pt>
    <dgm:pt modelId="{CE3B4182-97FD-461A-9902-1F11863D8B1D}" type="pres">
      <dgm:prSet presAssocID="{D0E7FA69-D312-4BE9-AFE5-A9EDD2896C53}" presName="hierRoot2" presStyleCnt="0">
        <dgm:presLayoutVars>
          <dgm:hierBranch val="init"/>
        </dgm:presLayoutVars>
      </dgm:prSet>
      <dgm:spPr/>
    </dgm:pt>
    <dgm:pt modelId="{45FD434E-7951-4A3D-B7C3-20E36B4AE6CA}" type="pres">
      <dgm:prSet presAssocID="{D0E7FA69-D312-4BE9-AFE5-A9EDD2896C53}" presName="rootComposite" presStyleCnt="0"/>
      <dgm:spPr/>
    </dgm:pt>
    <dgm:pt modelId="{BE8B6F9D-14F0-4CC6-AC69-2D32F090D6D2}" type="pres">
      <dgm:prSet presAssocID="{D0E7FA69-D312-4BE9-AFE5-A9EDD2896C53}" presName="rootText" presStyleLbl="node4" presStyleIdx="2" presStyleCnt="3">
        <dgm:presLayoutVars>
          <dgm:chPref val="3"/>
        </dgm:presLayoutVars>
      </dgm:prSet>
      <dgm:spPr/>
    </dgm:pt>
    <dgm:pt modelId="{09F4FB3C-E52C-4374-A482-8272F14DD77D}" type="pres">
      <dgm:prSet presAssocID="{D0E7FA69-D312-4BE9-AFE5-A9EDD2896C53}" presName="rootConnector" presStyleLbl="node4" presStyleIdx="2" presStyleCnt="3"/>
      <dgm:spPr/>
    </dgm:pt>
    <dgm:pt modelId="{82628035-BCD2-4876-B89F-FD6E5738BC21}" type="pres">
      <dgm:prSet presAssocID="{D0E7FA69-D312-4BE9-AFE5-A9EDD2896C53}" presName="hierChild4" presStyleCnt="0"/>
      <dgm:spPr/>
    </dgm:pt>
    <dgm:pt modelId="{C8AF0773-097E-4EBF-B2C7-0780EF9A3F55}" type="pres">
      <dgm:prSet presAssocID="{D0E7FA69-D312-4BE9-AFE5-A9EDD2896C53}" presName="hierChild5" presStyleCnt="0"/>
      <dgm:spPr/>
    </dgm:pt>
    <dgm:pt modelId="{1C68141E-8783-4A8B-8271-01A07B4E93F2}" type="pres">
      <dgm:prSet presAssocID="{48866E62-E6CC-4A1E-8263-9C86AAC26872}" presName="hierChild5" presStyleCnt="0"/>
      <dgm:spPr/>
    </dgm:pt>
    <dgm:pt modelId="{2CF85910-BBA0-48BE-A5FF-97F2865A4F58}" type="pres">
      <dgm:prSet presAssocID="{0EFE1FB0-BDD9-4F6C-BE8F-DD1912D60E37}" presName="Name37" presStyleLbl="parChTrans1D3" presStyleIdx="2" presStyleCnt="4"/>
      <dgm:spPr/>
    </dgm:pt>
    <dgm:pt modelId="{0E1598B1-C3D5-48EB-B8F0-C2A6518C5711}" type="pres">
      <dgm:prSet presAssocID="{205B4A45-BC1B-4839-9346-C3E7DE0E7E28}" presName="hierRoot2" presStyleCnt="0">
        <dgm:presLayoutVars>
          <dgm:hierBranch val="init"/>
        </dgm:presLayoutVars>
      </dgm:prSet>
      <dgm:spPr/>
    </dgm:pt>
    <dgm:pt modelId="{BA50CC40-2F1A-4263-AEA5-38AD5D6AF2A7}" type="pres">
      <dgm:prSet presAssocID="{205B4A45-BC1B-4839-9346-C3E7DE0E7E28}" presName="rootComposite" presStyleCnt="0"/>
      <dgm:spPr/>
    </dgm:pt>
    <dgm:pt modelId="{CF1535FA-C318-4285-A3BB-9E91A2B47BC8}" type="pres">
      <dgm:prSet presAssocID="{205B4A45-BC1B-4839-9346-C3E7DE0E7E28}" presName="rootText" presStyleLbl="node3" presStyleIdx="2" presStyleCnt="3">
        <dgm:presLayoutVars>
          <dgm:chPref val="3"/>
        </dgm:presLayoutVars>
      </dgm:prSet>
      <dgm:spPr/>
    </dgm:pt>
    <dgm:pt modelId="{D1671439-3B1B-4484-B62F-6D79897522F4}" type="pres">
      <dgm:prSet presAssocID="{205B4A45-BC1B-4839-9346-C3E7DE0E7E28}" presName="rootConnector" presStyleLbl="node3" presStyleIdx="2" presStyleCnt="3"/>
      <dgm:spPr/>
    </dgm:pt>
    <dgm:pt modelId="{D5F76AF8-6DB5-44F1-B4DA-9856DBF81FEC}" type="pres">
      <dgm:prSet presAssocID="{205B4A45-BC1B-4839-9346-C3E7DE0E7E28}" presName="hierChild4" presStyleCnt="0"/>
      <dgm:spPr/>
    </dgm:pt>
    <dgm:pt modelId="{43CC6750-CC7A-4AF6-A655-436731E6651D}" type="pres">
      <dgm:prSet presAssocID="{205B4A45-BC1B-4839-9346-C3E7DE0E7E28}" presName="hierChild5" presStyleCnt="0"/>
      <dgm:spPr/>
    </dgm:pt>
    <dgm:pt modelId="{0341079A-D8FF-46A5-80B3-49CFD22CF609}" type="pres">
      <dgm:prSet presAssocID="{4AADC7D0-3FD4-496D-B2A6-CBA58BE1AC53}" presName="hierChild5" presStyleCnt="0"/>
      <dgm:spPr/>
    </dgm:pt>
    <dgm:pt modelId="{454C34C3-4C32-4642-8922-BDC448580FBF}" type="pres">
      <dgm:prSet presAssocID="{56D99AE8-26E5-4D23-8FF2-5B96BCC79034}" presName="Name111" presStyleLbl="parChTrans1D3" presStyleIdx="3" presStyleCnt="4"/>
      <dgm:spPr/>
    </dgm:pt>
    <dgm:pt modelId="{109D4E13-F592-4612-A96C-1E092456B63F}" type="pres">
      <dgm:prSet presAssocID="{8FF7BF32-57CD-4474-B984-2ED72114F062}" presName="hierRoot3" presStyleCnt="0">
        <dgm:presLayoutVars>
          <dgm:hierBranch val="init"/>
        </dgm:presLayoutVars>
      </dgm:prSet>
      <dgm:spPr/>
    </dgm:pt>
    <dgm:pt modelId="{E23DB751-326B-42C7-B9EC-F6BD5323AE8D}" type="pres">
      <dgm:prSet presAssocID="{8FF7BF32-57CD-4474-B984-2ED72114F062}" presName="rootComposite3" presStyleCnt="0"/>
      <dgm:spPr/>
    </dgm:pt>
    <dgm:pt modelId="{67C1E93D-C682-4473-B236-BB8E16C2333D}" type="pres">
      <dgm:prSet presAssocID="{8FF7BF32-57CD-4474-B984-2ED72114F062}" presName="rootText3" presStyleLbl="asst2" presStyleIdx="0" presStyleCnt="1">
        <dgm:presLayoutVars>
          <dgm:chPref val="3"/>
        </dgm:presLayoutVars>
      </dgm:prSet>
      <dgm:spPr/>
    </dgm:pt>
    <dgm:pt modelId="{071DFAA4-A9BB-410E-89EF-08B5A38206E2}" type="pres">
      <dgm:prSet presAssocID="{8FF7BF32-57CD-4474-B984-2ED72114F062}" presName="rootConnector3" presStyleLbl="asst2" presStyleIdx="0" presStyleCnt="1"/>
      <dgm:spPr/>
    </dgm:pt>
    <dgm:pt modelId="{244BA4CC-7DC0-4349-9F43-E515B4561258}" type="pres">
      <dgm:prSet presAssocID="{8FF7BF32-57CD-4474-B984-2ED72114F062}" presName="hierChild6" presStyleCnt="0"/>
      <dgm:spPr/>
    </dgm:pt>
    <dgm:pt modelId="{368EC7E5-FFE0-48BF-BF8B-937D7BB3C956}" type="pres">
      <dgm:prSet presAssocID="{8FF7BF32-57CD-4474-B984-2ED72114F062}" presName="hierChild7" presStyleCnt="0"/>
      <dgm:spPr/>
    </dgm:pt>
    <dgm:pt modelId="{00C8D22D-5E5B-4E06-8622-D429BF4E1811}" type="pres">
      <dgm:prSet presAssocID="{F3DF86D4-2496-4C0A-B5CA-0EC89EEE4D98}" presName="hierChild3" presStyleCnt="0"/>
      <dgm:spPr/>
    </dgm:pt>
  </dgm:ptLst>
  <dgm:cxnLst>
    <dgm:cxn modelId="{52954A07-6199-4E9C-8AF8-B1A142EEF7CE}" type="presOf" srcId="{8FF7BF32-57CD-4474-B984-2ED72114F062}" destId="{67C1E93D-C682-4473-B236-BB8E16C2333D}" srcOrd="0" destOrd="0" presId="urn:microsoft.com/office/officeart/2005/8/layout/orgChart1"/>
    <dgm:cxn modelId="{B1AB430D-6990-4552-99A2-FEB1A1338F72}" type="presOf" srcId="{E90120C7-0012-46CC-A2B3-4384D8724150}" destId="{A8A3AF2D-1319-409A-B9D2-82E5ED937A46}" srcOrd="0" destOrd="0" presId="urn:microsoft.com/office/officeart/2005/8/layout/orgChart1"/>
    <dgm:cxn modelId="{DFD6FC0D-EEE9-46C6-B6A9-E62554FBA59D}" srcId="{177D54FC-102E-4D96-89D5-DC5552ED8407}" destId="{485EB707-4163-4C9C-8857-0A918DBA416C}" srcOrd="0" destOrd="0" parTransId="{FD9AC611-7DE8-4655-9430-358F649F49B4}" sibTransId="{7BD14564-BF16-4B42-9F0C-A089270F68CF}"/>
    <dgm:cxn modelId="{0A998812-2DD4-4A8E-9B27-C0F64B541E51}" type="presOf" srcId="{163C6CE6-18FE-4EEE-B14B-F55774B2B285}" destId="{5C75F557-82FA-4413-B3BF-3093D6116FB8}" srcOrd="0" destOrd="0" presId="urn:microsoft.com/office/officeart/2005/8/layout/orgChart1"/>
    <dgm:cxn modelId="{7B4B4E14-86A1-4029-8AF2-425F5AF4C395}" type="presOf" srcId="{48866E62-E6CC-4A1E-8263-9C86AAC26872}" destId="{318F7AAA-5F6C-4BF3-B271-BFAD819A148A}" srcOrd="0" destOrd="0" presId="urn:microsoft.com/office/officeart/2005/8/layout/orgChart1"/>
    <dgm:cxn modelId="{D22EBB1E-5A2B-495C-AE60-C6A2681C6987}" type="presOf" srcId="{D0E7FA69-D312-4BE9-AFE5-A9EDD2896C53}" destId="{BE8B6F9D-14F0-4CC6-AC69-2D32F090D6D2}" srcOrd="0" destOrd="0" presId="urn:microsoft.com/office/officeart/2005/8/layout/orgChart1"/>
    <dgm:cxn modelId="{FA39941F-4536-4211-9394-0B6D2A0A6D0A}" type="presOf" srcId="{48866E62-E6CC-4A1E-8263-9C86AAC26872}" destId="{A2FA2211-FC6C-48C0-B572-0E2132B341B0}" srcOrd="1" destOrd="0" presId="urn:microsoft.com/office/officeart/2005/8/layout/orgChart1"/>
    <dgm:cxn modelId="{FED1CB27-1874-4CF6-893B-18B124DF1A23}" type="presOf" srcId="{4AADC7D0-3FD4-496D-B2A6-CBA58BE1AC53}" destId="{37DE08F2-F404-4E0D-8844-FE67D5EE08D0}" srcOrd="1" destOrd="0" presId="urn:microsoft.com/office/officeart/2005/8/layout/orgChart1"/>
    <dgm:cxn modelId="{9C39072C-70A3-4CC2-A69B-9E9AC637D388}" type="presOf" srcId="{D0E7FA69-D312-4BE9-AFE5-A9EDD2896C53}" destId="{09F4FB3C-E52C-4374-A482-8272F14DD77D}" srcOrd="1" destOrd="0" presId="urn:microsoft.com/office/officeart/2005/8/layout/orgChart1"/>
    <dgm:cxn modelId="{5574E731-DFF1-429E-9014-D68DBFB1BBD3}" srcId="{4AADC7D0-3FD4-496D-B2A6-CBA58BE1AC53}" destId="{8FF7BF32-57CD-4474-B984-2ED72114F062}" srcOrd="3" destOrd="0" parTransId="{56D99AE8-26E5-4D23-8FF2-5B96BCC79034}" sibTransId="{9E03B47F-90A3-4F7D-A614-0DF4B63734F0}"/>
    <dgm:cxn modelId="{EE51D536-1558-4317-AB61-8EA5BFCCF0E8}" type="presOf" srcId="{82E1F7F1-5EBF-4177-BCDA-9952E1388DD6}" destId="{C31F6CCC-83D6-4E3C-AE75-7FFD3C949378}" srcOrd="0" destOrd="0" presId="urn:microsoft.com/office/officeart/2005/8/layout/orgChart1"/>
    <dgm:cxn modelId="{83DE603F-869D-40AD-AAC1-9E92B7CE1F5E}" type="presOf" srcId="{509A9A42-0C80-4060-9A09-896C2A7BD8FA}" destId="{C07245BF-E47F-486F-9FEA-E27CB10EEB0C}" srcOrd="1" destOrd="0" presId="urn:microsoft.com/office/officeart/2005/8/layout/orgChart1"/>
    <dgm:cxn modelId="{34538B5E-33CB-4B32-8D47-767238CF9D89}" type="presOf" srcId="{F3DF86D4-2496-4C0A-B5CA-0EC89EEE4D98}" destId="{D4A36BEB-6E06-40AA-A117-537F93342B5B}" srcOrd="0" destOrd="0" presId="urn:microsoft.com/office/officeart/2005/8/layout/orgChart1"/>
    <dgm:cxn modelId="{5FA96342-A961-4B12-9884-8E942E142F87}" type="presOf" srcId="{56D99AE8-26E5-4D23-8FF2-5B96BCC79034}" destId="{454C34C3-4C32-4642-8922-BDC448580FBF}" srcOrd="0" destOrd="0" presId="urn:microsoft.com/office/officeart/2005/8/layout/orgChart1"/>
    <dgm:cxn modelId="{C2D16243-EA19-476B-929A-FBC87A1FC4BA}" srcId="{48866E62-E6CC-4A1E-8263-9C86AAC26872}" destId="{509A9A42-0C80-4060-9A09-896C2A7BD8FA}" srcOrd="0" destOrd="0" parTransId="{163C6CE6-18FE-4EEE-B14B-F55774B2B285}" sibTransId="{0629B54C-769B-40F8-B82D-F55B0054A598}"/>
    <dgm:cxn modelId="{06370865-B820-4F11-95EF-DDB84247D17A}" type="presOf" srcId="{205B4A45-BC1B-4839-9346-C3E7DE0E7E28}" destId="{CF1535FA-C318-4285-A3BB-9E91A2B47BC8}" srcOrd="0" destOrd="0" presId="urn:microsoft.com/office/officeart/2005/8/layout/orgChart1"/>
    <dgm:cxn modelId="{42F26C45-4BE7-48FD-8B9C-0B492AF3C45D}" type="presOf" srcId="{485EB707-4163-4C9C-8857-0A918DBA416C}" destId="{BBB93AB8-B35B-4537-B1D6-2B4CE863A5DB}" srcOrd="0" destOrd="0" presId="urn:microsoft.com/office/officeart/2005/8/layout/orgChart1"/>
    <dgm:cxn modelId="{EA5A9F66-BD95-4A0F-A031-6C4605A78E40}" type="presOf" srcId="{177D54FC-102E-4D96-89D5-DC5552ED8407}" destId="{CC055E6E-F374-4144-9BB9-D241A1B7EF41}" srcOrd="1" destOrd="0" presId="urn:microsoft.com/office/officeart/2005/8/layout/orgChart1"/>
    <dgm:cxn modelId="{D1AAE867-485A-4BA2-A871-2D96DA7D6BFD}" srcId="{4AADC7D0-3FD4-496D-B2A6-CBA58BE1AC53}" destId="{48866E62-E6CC-4A1E-8263-9C86AAC26872}" srcOrd="1" destOrd="0" parTransId="{FAFAF18E-F6E9-487E-88A9-390EF465B798}" sibTransId="{5DBEABFF-403E-4E7E-8963-581ED76B6697}"/>
    <dgm:cxn modelId="{CDA2B849-93A2-4049-84AE-5C3DCCA61F7F}" type="presOf" srcId="{509A9A42-0C80-4060-9A09-896C2A7BD8FA}" destId="{B4AA456E-EB8E-402C-831D-84CE8E5AA080}" srcOrd="0" destOrd="0" presId="urn:microsoft.com/office/officeart/2005/8/layout/orgChart1"/>
    <dgm:cxn modelId="{30D01C6A-CCC7-4CEB-8D4B-1BABF38B5F43}" type="presOf" srcId="{F3DF86D4-2496-4C0A-B5CA-0EC89EEE4D98}" destId="{E9E6160D-2667-4F6A-AC82-D059CF662174}" srcOrd="1" destOrd="0" presId="urn:microsoft.com/office/officeart/2005/8/layout/orgChart1"/>
    <dgm:cxn modelId="{CFB0E36B-976E-41FF-A360-DD3033193E36}" type="presOf" srcId="{485EB707-4163-4C9C-8857-0A918DBA416C}" destId="{26458A1D-A367-4425-9487-3A3A3717E1DB}" srcOrd="1" destOrd="0" presId="urn:microsoft.com/office/officeart/2005/8/layout/orgChart1"/>
    <dgm:cxn modelId="{BC839E6F-8AA3-4577-A39E-7F97036D52BF}" srcId="{48866E62-E6CC-4A1E-8263-9C86AAC26872}" destId="{D0E7FA69-D312-4BE9-AFE5-A9EDD2896C53}" srcOrd="1" destOrd="0" parTransId="{8CB1035C-6E37-4D47-98D8-D567A4EFF7D5}" sibTransId="{F6512454-3A37-4EBC-9945-E85074B49C63}"/>
    <dgm:cxn modelId="{5D103D7E-92E4-476C-B39B-19264D5F0E43}" type="presOf" srcId="{0EFE1FB0-BDD9-4F6C-BE8F-DD1912D60E37}" destId="{2CF85910-BBA0-48BE-A5FF-97F2865A4F58}" srcOrd="0" destOrd="0" presId="urn:microsoft.com/office/officeart/2005/8/layout/orgChart1"/>
    <dgm:cxn modelId="{A3ACC080-329E-4E30-A927-482A7B8E3796}" srcId="{4AADC7D0-3FD4-496D-B2A6-CBA58BE1AC53}" destId="{205B4A45-BC1B-4839-9346-C3E7DE0E7E28}" srcOrd="2" destOrd="0" parTransId="{0EFE1FB0-BDD9-4F6C-BE8F-DD1912D60E37}" sibTransId="{AC4564C7-D1AF-40E9-A71E-C28FA567BB88}"/>
    <dgm:cxn modelId="{A2A93C84-3791-497B-AD7E-F850407C539C}" srcId="{4AADC7D0-3FD4-496D-B2A6-CBA58BE1AC53}" destId="{177D54FC-102E-4D96-89D5-DC5552ED8407}" srcOrd="0" destOrd="0" parTransId="{82E1F7F1-5EBF-4177-BCDA-9952E1388DD6}" sibTransId="{F74CC156-D570-4D70-BA85-AE2DD1758080}"/>
    <dgm:cxn modelId="{1C27C994-606E-475E-B1AC-65BDCA122829}" type="presOf" srcId="{E6ED4C00-78AF-494E-9E7B-4B84FA18B94F}" destId="{D48D7843-CA6B-4556-8902-3B7C93543A0D}" srcOrd="0" destOrd="0" presId="urn:microsoft.com/office/officeart/2005/8/layout/orgChart1"/>
    <dgm:cxn modelId="{F4B7B79F-FABD-4A8D-B61D-320D9519DA27}" type="presOf" srcId="{FAFAF18E-F6E9-487E-88A9-390EF465B798}" destId="{76684ECB-272C-4ED5-AD53-9FB15BA43E83}" srcOrd="0" destOrd="0" presId="urn:microsoft.com/office/officeart/2005/8/layout/orgChart1"/>
    <dgm:cxn modelId="{5E0A89A0-C512-4E05-A262-B7942D31BD17}" srcId="{F3DF86D4-2496-4C0A-B5CA-0EC89EEE4D98}" destId="{4AADC7D0-3FD4-496D-B2A6-CBA58BE1AC53}" srcOrd="1" destOrd="0" parTransId="{E6ED4C00-78AF-494E-9E7B-4B84FA18B94F}" sibTransId="{ECD1AA67-3DD0-47CE-94BC-13DA5426D643}"/>
    <dgm:cxn modelId="{6EE55DAD-0A52-4B07-8BF9-2067586BFED6}" srcId="{F3DF86D4-2496-4C0A-B5CA-0EC89EEE4D98}" destId="{D03E3375-4C57-4750-9DE4-DEC6D9EC32CE}" srcOrd="0" destOrd="0" parTransId="{1AA940C8-4DB2-448F-A8B3-D5E525B8FB78}" sibTransId="{8C8AC3A6-9EC6-455F-A93B-2036052F36B2}"/>
    <dgm:cxn modelId="{972D0FAF-4D8D-45A2-8073-FE1D9FC27FFB}" type="presOf" srcId="{4AADC7D0-3FD4-496D-B2A6-CBA58BE1AC53}" destId="{4CC0C181-DA1D-4891-83C7-2F1B428411B6}" srcOrd="0" destOrd="0" presId="urn:microsoft.com/office/officeart/2005/8/layout/orgChart1"/>
    <dgm:cxn modelId="{281F5CB0-8725-46A4-BCBE-CE0E2E73B592}" type="presOf" srcId="{D03E3375-4C57-4750-9DE4-DEC6D9EC32CE}" destId="{5ABB5762-0230-4E41-BCFF-7BBF384DB285}" srcOrd="1" destOrd="0" presId="urn:microsoft.com/office/officeart/2005/8/layout/orgChart1"/>
    <dgm:cxn modelId="{3D4FB6C2-E80E-4202-82B2-D87B4C01C737}" type="presOf" srcId="{177D54FC-102E-4D96-89D5-DC5552ED8407}" destId="{5A4A09CC-DB66-40EE-A95B-AE6A7BB5ECB5}" srcOrd="0" destOrd="0" presId="urn:microsoft.com/office/officeart/2005/8/layout/orgChart1"/>
    <dgm:cxn modelId="{48825FD1-0AA2-4947-98DD-4D01FF9A10BA}" type="presOf" srcId="{FD9AC611-7DE8-4655-9430-358F649F49B4}" destId="{2DA850CB-0601-40BA-8B94-A16E515FC477}" srcOrd="0" destOrd="0" presId="urn:microsoft.com/office/officeart/2005/8/layout/orgChart1"/>
    <dgm:cxn modelId="{FC6347D5-76B5-4244-88DD-E3EC33D30407}" type="presOf" srcId="{D03E3375-4C57-4750-9DE4-DEC6D9EC32CE}" destId="{202D34AA-A178-42D2-81AE-F9E78EC5DE35}" srcOrd="0" destOrd="0" presId="urn:microsoft.com/office/officeart/2005/8/layout/orgChart1"/>
    <dgm:cxn modelId="{11F34CD5-93D6-4CD1-A57D-0C1FE015DCF6}" type="presOf" srcId="{8FF7BF32-57CD-4474-B984-2ED72114F062}" destId="{071DFAA4-A9BB-410E-89EF-08B5A38206E2}" srcOrd="1" destOrd="0" presId="urn:microsoft.com/office/officeart/2005/8/layout/orgChart1"/>
    <dgm:cxn modelId="{35F129DF-2FA4-4A51-895F-2312EBA5A2DA}" type="presOf" srcId="{1AA940C8-4DB2-448F-A8B3-D5E525B8FB78}" destId="{AA84906D-00D8-4745-B297-126070EBF4E7}" srcOrd="0" destOrd="0" presId="urn:microsoft.com/office/officeart/2005/8/layout/orgChart1"/>
    <dgm:cxn modelId="{F73AECEA-F40D-4A73-AC54-0283C7EA092D}" srcId="{E90120C7-0012-46CC-A2B3-4384D8724150}" destId="{F3DF86D4-2496-4C0A-B5CA-0EC89EEE4D98}" srcOrd="0" destOrd="0" parTransId="{C917CBB7-D00C-4169-A6AE-1E71B2458464}" sibTransId="{AAD23F75-67DE-47CB-95FE-5EF9A2D65EAC}"/>
    <dgm:cxn modelId="{D8A23FED-256F-4053-9A33-3A059C84BC48}" type="presOf" srcId="{205B4A45-BC1B-4839-9346-C3E7DE0E7E28}" destId="{D1671439-3B1B-4484-B62F-6D79897522F4}" srcOrd="1" destOrd="0" presId="urn:microsoft.com/office/officeart/2005/8/layout/orgChart1"/>
    <dgm:cxn modelId="{E5DAD3FF-F32B-4A0F-80AF-D7004E87E5A1}" type="presOf" srcId="{8CB1035C-6E37-4D47-98D8-D567A4EFF7D5}" destId="{42A89556-E771-408F-893F-713BF5957A7A}" srcOrd="0" destOrd="0" presId="urn:microsoft.com/office/officeart/2005/8/layout/orgChart1"/>
    <dgm:cxn modelId="{714C6480-DAC3-4E19-B204-B4ADE32BC9DB}" type="presParOf" srcId="{A8A3AF2D-1319-409A-B9D2-82E5ED937A46}" destId="{E39C62BE-7465-428E-864D-D18D66EC0F27}" srcOrd="0" destOrd="0" presId="urn:microsoft.com/office/officeart/2005/8/layout/orgChart1"/>
    <dgm:cxn modelId="{86B947E2-99A4-4E4F-AF76-C4A48FCB7AC7}" type="presParOf" srcId="{E39C62BE-7465-428E-864D-D18D66EC0F27}" destId="{98280291-0539-4447-ACF5-70CCBCB03FED}" srcOrd="0" destOrd="0" presId="urn:microsoft.com/office/officeart/2005/8/layout/orgChart1"/>
    <dgm:cxn modelId="{AE049543-8654-4926-BD3D-D9D878C0CB5D}" type="presParOf" srcId="{98280291-0539-4447-ACF5-70CCBCB03FED}" destId="{D4A36BEB-6E06-40AA-A117-537F93342B5B}" srcOrd="0" destOrd="0" presId="urn:microsoft.com/office/officeart/2005/8/layout/orgChart1"/>
    <dgm:cxn modelId="{22C87C19-8982-43D4-945E-A4C48585ED39}" type="presParOf" srcId="{98280291-0539-4447-ACF5-70CCBCB03FED}" destId="{E9E6160D-2667-4F6A-AC82-D059CF662174}" srcOrd="1" destOrd="0" presId="urn:microsoft.com/office/officeart/2005/8/layout/orgChart1"/>
    <dgm:cxn modelId="{F6D2F49D-36CF-4195-B2D1-938F5505AA30}" type="presParOf" srcId="{E39C62BE-7465-428E-864D-D18D66EC0F27}" destId="{60EE6A72-805D-4777-B090-EC0C558C42B0}" srcOrd="1" destOrd="0" presId="urn:microsoft.com/office/officeart/2005/8/layout/orgChart1"/>
    <dgm:cxn modelId="{2938FBC6-0CBF-4C2B-9A9C-C713B0A5F387}" type="presParOf" srcId="{60EE6A72-805D-4777-B090-EC0C558C42B0}" destId="{AA84906D-00D8-4745-B297-126070EBF4E7}" srcOrd="0" destOrd="0" presId="urn:microsoft.com/office/officeart/2005/8/layout/orgChart1"/>
    <dgm:cxn modelId="{4539FDA5-E544-4FAF-9BFF-53BB886C9947}" type="presParOf" srcId="{60EE6A72-805D-4777-B090-EC0C558C42B0}" destId="{6CC72F33-5126-4BFF-A47F-918D75CEC56C}" srcOrd="1" destOrd="0" presId="urn:microsoft.com/office/officeart/2005/8/layout/orgChart1"/>
    <dgm:cxn modelId="{65210CB0-6558-4E87-A17E-3F1F4635587D}" type="presParOf" srcId="{6CC72F33-5126-4BFF-A47F-918D75CEC56C}" destId="{90951AD1-9321-41CF-8FC6-E0A7F9D70C40}" srcOrd="0" destOrd="0" presId="urn:microsoft.com/office/officeart/2005/8/layout/orgChart1"/>
    <dgm:cxn modelId="{A6111EBF-D893-48E9-9EA2-642A0B087361}" type="presParOf" srcId="{90951AD1-9321-41CF-8FC6-E0A7F9D70C40}" destId="{202D34AA-A178-42D2-81AE-F9E78EC5DE35}" srcOrd="0" destOrd="0" presId="urn:microsoft.com/office/officeart/2005/8/layout/orgChart1"/>
    <dgm:cxn modelId="{F7B220C6-86D6-4F0A-96C9-65F3986EF5D4}" type="presParOf" srcId="{90951AD1-9321-41CF-8FC6-E0A7F9D70C40}" destId="{5ABB5762-0230-4E41-BCFF-7BBF384DB285}" srcOrd="1" destOrd="0" presId="urn:microsoft.com/office/officeart/2005/8/layout/orgChart1"/>
    <dgm:cxn modelId="{F950BFC9-68FA-4900-B821-45C0C6D6BFF3}" type="presParOf" srcId="{6CC72F33-5126-4BFF-A47F-918D75CEC56C}" destId="{539A8273-3409-47C4-97D0-69DBC7F3AC03}" srcOrd="1" destOrd="0" presId="urn:microsoft.com/office/officeart/2005/8/layout/orgChart1"/>
    <dgm:cxn modelId="{3D01B808-A80E-4BF0-A084-F3478D3088E9}" type="presParOf" srcId="{6CC72F33-5126-4BFF-A47F-918D75CEC56C}" destId="{E23CC177-4EBD-4A87-95F0-8B1D177DF7FC}" srcOrd="2" destOrd="0" presId="urn:microsoft.com/office/officeart/2005/8/layout/orgChart1"/>
    <dgm:cxn modelId="{A26A52F2-C25C-449D-8CBC-A03D96A9F74F}" type="presParOf" srcId="{60EE6A72-805D-4777-B090-EC0C558C42B0}" destId="{D48D7843-CA6B-4556-8902-3B7C93543A0D}" srcOrd="2" destOrd="0" presId="urn:microsoft.com/office/officeart/2005/8/layout/orgChart1"/>
    <dgm:cxn modelId="{D3243370-0D2A-419A-80E2-DD34DB212810}" type="presParOf" srcId="{60EE6A72-805D-4777-B090-EC0C558C42B0}" destId="{2A43CBC6-F19C-42C7-8FF7-5EAEB711AB5D}" srcOrd="3" destOrd="0" presId="urn:microsoft.com/office/officeart/2005/8/layout/orgChart1"/>
    <dgm:cxn modelId="{38E2DF67-A884-455F-ADDF-E8D14E4BA3AC}" type="presParOf" srcId="{2A43CBC6-F19C-42C7-8FF7-5EAEB711AB5D}" destId="{3FBF14A0-8A16-4E65-838A-847659B5EA88}" srcOrd="0" destOrd="0" presId="urn:microsoft.com/office/officeart/2005/8/layout/orgChart1"/>
    <dgm:cxn modelId="{A846AA66-5568-4EC1-A9F3-59139FB0E967}" type="presParOf" srcId="{3FBF14A0-8A16-4E65-838A-847659B5EA88}" destId="{4CC0C181-DA1D-4891-83C7-2F1B428411B6}" srcOrd="0" destOrd="0" presId="urn:microsoft.com/office/officeart/2005/8/layout/orgChart1"/>
    <dgm:cxn modelId="{18282B31-38F0-4036-9894-7E4DB5CC8D65}" type="presParOf" srcId="{3FBF14A0-8A16-4E65-838A-847659B5EA88}" destId="{37DE08F2-F404-4E0D-8844-FE67D5EE08D0}" srcOrd="1" destOrd="0" presId="urn:microsoft.com/office/officeart/2005/8/layout/orgChart1"/>
    <dgm:cxn modelId="{6A310598-8452-4884-822E-6D095203A64D}" type="presParOf" srcId="{2A43CBC6-F19C-42C7-8FF7-5EAEB711AB5D}" destId="{7841A724-3849-4B3B-A9BB-9CCFC1C1AF59}" srcOrd="1" destOrd="0" presId="urn:microsoft.com/office/officeart/2005/8/layout/orgChart1"/>
    <dgm:cxn modelId="{B3798741-1F34-4466-9F5B-1DDE5CDBBA46}" type="presParOf" srcId="{7841A724-3849-4B3B-A9BB-9CCFC1C1AF59}" destId="{C31F6CCC-83D6-4E3C-AE75-7FFD3C949378}" srcOrd="0" destOrd="0" presId="urn:microsoft.com/office/officeart/2005/8/layout/orgChart1"/>
    <dgm:cxn modelId="{F3D3130E-6982-4CC9-88DC-A4A9C3146A5F}" type="presParOf" srcId="{7841A724-3849-4B3B-A9BB-9CCFC1C1AF59}" destId="{7F12CF8A-5A15-4C59-B352-D7F732F19001}" srcOrd="1" destOrd="0" presId="urn:microsoft.com/office/officeart/2005/8/layout/orgChart1"/>
    <dgm:cxn modelId="{CC7BDFC4-FE0C-421F-B55A-B133432B4FE1}" type="presParOf" srcId="{7F12CF8A-5A15-4C59-B352-D7F732F19001}" destId="{1BA66659-4109-4B7F-AC47-2AD5B6685F0D}" srcOrd="0" destOrd="0" presId="urn:microsoft.com/office/officeart/2005/8/layout/orgChart1"/>
    <dgm:cxn modelId="{54FC46D1-1898-4BED-ABDC-6D3F52E2AD45}" type="presParOf" srcId="{1BA66659-4109-4B7F-AC47-2AD5B6685F0D}" destId="{5A4A09CC-DB66-40EE-A95B-AE6A7BB5ECB5}" srcOrd="0" destOrd="0" presId="urn:microsoft.com/office/officeart/2005/8/layout/orgChart1"/>
    <dgm:cxn modelId="{C062F6C0-CD8A-42C3-AD00-DCDA79874845}" type="presParOf" srcId="{1BA66659-4109-4B7F-AC47-2AD5B6685F0D}" destId="{CC055E6E-F374-4144-9BB9-D241A1B7EF41}" srcOrd="1" destOrd="0" presId="urn:microsoft.com/office/officeart/2005/8/layout/orgChart1"/>
    <dgm:cxn modelId="{F5417109-1A04-4943-A78A-E0AC5DDD7EBB}" type="presParOf" srcId="{7F12CF8A-5A15-4C59-B352-D7F732F19001}" destId="{7EBECBD0-826A-4775-A924-873DA41D13AD}" srcOrd="1" destOrd="0" presId="urn:microsoft.com/office/officeart/2005/8/layout/orgChart1"/>
    <dgm:cxn modelId="{C015A23A-B1EF-4A70-A0FB-554262075063}" type="presParOf" srcId="{7EBECBD0-826A-4775-A924-873DA41D13AD}" destId="{2DA850CB-0601-40BA-8B94-A16E515FC477}" srcOrd="0" destOrd="0" presId="urn:microsoft.com/office/officeart/2005/8/layout/orgChart1"/>
    <dgm:cxn modelId="{496174ED-3232-4EDB-81C7-963087A52DBC}" type="presParOf" srcId="{7EBECBD0-826A-4775-A924-873DA41D13AD}" destId="{B90EBCD5-B71B-4B1F-83D1-2CF51B7BB602}" srcOrd="1" destOrd="0" presId="urn:microsoft.com/office/officeart/2005/8/layout/orgChart1"/>
    <dgm:cxn modelId="{E23E08A8-F392-4899-BBA4-01D47ABD0549}" type="presParOf" srcId="{B90EBCD5-B71B-4B1F-83D1-2CF51B7BB602}" destId="{9D590049-7321-436A-B191-765B208C40D0}" srcOrd="0" destOrd="0" presId="urn:microsoft.com/office/officeart/2005/8/layout/orgChart1"/>
    <dgm:cxn modelId="{D7160460-63CF-4625-A09F-E6F93F6DF463}" type="presParOf" srcId="{9D590049-7321-436A-B191-765B208C40D0}" destId="{BBB93AB8-B35B-4537-B1D6-2B4CE863A5DB}" srcOrd="0" destOrd="0" presId="urn:microsoft.com/office/officeart/2005/8/layout/orgChart1"/>
    <dgm:cxn modelId="{9DECA221-6ADE-484B-98F3-80B469D30069}" type="presParOf" srcId="{9D590049-7321-436A-B191-765B208C40D0}" destId="{26458A1D-A367-4425-9487-3A3A3717E1DB}" srcOrd="1" destOrd="0" presId="urn:microsoft.com/office/officeart/2005/8/layout/orgChart1"/>
    <dgm:cxn modelId="{EAD65A8F-7A44-4A77-882F-59EF1E48AE5E}" type="presParOf" srcId="{B90EBCD5-B71B-4B1F-83D1-2CF51B7BB602}" destId="{4B02214C-79D0-48D6-87C9-4F2E72F73907}" srcOrd="1" destOrd="0" presId="urn:microsoft.com/office/officeart/2005/8/layout/orgChart1"/>
    <dgm:cxn modelId="{80BF0C09-7AB7-4C0C-95DA-6AAB91B57E9A}" type="presParOf" srcId="{B90EBCD5-B71B-4B1F-83D1-2CF51B7BB602}" destId="{1BB4DFBE-340D-40FB-9898-E521F261A041}" srcOrd="2" destOrd="0" presId="urn:microsoft.com/office/officeart/2005/8/layout/orgChart1"/>
    <dgm:cxn modelId="{4F421940-B5E1-476C-A48A-8BD3C3806F35}" type="presParOf" srcId="{7F12CF8A-5A15-4C59-B352-D7F732F19001}" destId="{0AC7A30D-F4BB-43E5-8426-4E9F4085EBA4}" srcOrd="2" destOrd="0" presId="urn:microsoft.com/office/officeart/2005/8/layout/orgChart1"/>
    <dgm:cxn modelId="{820388A9-65BC-4734-84E4-D4B59D4838EB}" type="presParOf" srcId="{7841A724-3849-4B3B-A9BB-9CCFC1C1AF59}" destId="{76684ECB-272C-4ED5-AD53-9FB15BA43E83}" srcOrd="2" destOrd="0" presId="urn:microsoft.com/office/officeart/2005/8/layout/orgChart1"/>
    <dgm:cxn modelId="{5440E123-788E-45BE-BFE8-5A540D6DFEDF}" type="presParOf" srcId="{7841A724-3849-4B3B-A9BB-9CCFC1C1AF59}" destId="{D6B9DA49-13E8-48B2-80AB-DC8CC0AE0289}" srcOrd="3" destOrd="0" presId="urn:microsoft.com/office/officeart/2005/8/layout/orgChart1"/>
    <dgm:cxn modelId="{2D95071B-E91F-48F0-95F2-A4DDEFB6BB9E}" type="presParOf" srcId="{D6B9DA49-13E8-48B2-80AB-DC8CC0AE0289}" destId="{DAD05761-B943-48BE-8CFE-FDFC7123244E}" srcOrd="0" destOrd="0" presId="urn:microsoft.com/office/officeart/2005/8/layout/orgChart1"/>
    <dgm:cxn modelId="{636C4362-7A21-484B-88F0-CFA3FD2A9F1E}" type="presParOf" srcId="{DAD05761-B943-48BE-8CFE-FDFC7123244E}" destId="{318F7AAA-5F6C-4BF3-B271-BFAD819A148A}" srcOrd="0" destOrd="0" presId="urn:microsoft.com/office/officeart/2005/8/layout/orgChart1"/>
    <dgm:cxn modelId="{F6FE5FA8-A79E-42FE-8170-885985F2825F}" type="presParOf" srcId="{DAD05761-B943-48BE-8CFE-FDFC7123244E}" destId="{A2FA2211-FC6C-48C0-B572-0E2132B341B0}" srcOrd="1" destOrd="0" presId="urn:microsoft.com/office/officeart/2005/8/layout/orgChart1"/>
    <dgm:cxn modelId="{BDD71024-AE28-4410-8243-0E2E7F150097}" type="presParOf" srcId="{D6B9DA49-13E8-48B2-80AB-DC8CC0AE0289}" destId="{EA7FDC63-9D10-4743-985E-64B4DD92490A}" srcOrd="1" destOrd="0" presId="urn:microsoft.com/office/officeart/2005/8/layout/orgChart1"/>
    <dgm:cxn modelId="{45CA80E3-4D3B-4531-966F-4D2AD00C2C54}" type="presParOf" srcId="{EA7FDC63-9D10-4743-985E-64B4DD92490A}" destId="{5C75F557-82FA-4413-B3BF-3093D6116FB8}" srcOrd="0" destOrd="0" presId="urn:microsoft.com/office/officeart/2005/8/layout/orgChart1"/>
    <dgm:cxn modelId="{97B3C506-ACAD-4CE4-9EC7-C48F9EECA2B6}" type="presParOf" srcId="{EA7FDC63-9D10-4743-985E-64B4DD92490A}" destId="{79245F2D-D3C1-4946-B2A0-461C616726BB}" srcOrd="1" destOrd="0" presId="urn:microsoft.com/office/officeart/2005/8/layout/orgChart1"/>
    <dgm:cxn modelId="{5AD4C74D-7D20-42DF-A648-9354D1B8ED9B}" type="presParOf" srcId="{79245F2D-D3C1-4946-B2A0-461C616726BB}" destId="{ED6F6B04-5C58-4F74-AB7D-6C4591570B80}" srcOrd="0" destOrd="0" presId="urn:microsoft.com/office/officeart/2005/8/layout/orgChart1"/>
    <dgm:cxn modelId="{8FE7EBF7-5C91-4010-A218-2B12A6EAD7DB}" type="presParOf" srcId="{ED6F6B04-5C58-4F74-AB7D-6C4591570B80}" destId="{B4AA456E-EB8E-402C-831D-84CE8E5AA080}" srcOrd="0" destOrd="0" presId="urn:microsoft.com/office/officeart/2005/8/layout/orgChart1"/>
    <dgm:cxn modelId="{A726EE3B-451D-4FBA-9335-26867BDE4C03}" type="presParOf" srcId="{ED6F6B04-5C58-4F74-AB7D-6C4591570B80}" destId="{C07245BF-E47F-486F-9FEA-E27CB10EEB0C}" srcOrd="1" destOrd="0" presId="urn:microsoft.com/office/officeart/2005/8/layout/orgChart1"/>
    <dgm:cxn modelId="{CB034C77-F3CE-4E3D-9A4E-506D076D225D}" type="presParOf" srcId="{79245F2D-D3C1-4946-B2A0-461C616726BB}" destId="{FAAF1B9D-2CFE-49DC-A656-E54B016DF285}" srcOrd="1" destOrd="0" presId="urn:microsoft.com/office/officeart/2005/8/layout/orgChart1"/>
    <dgm:cxn modelId="{63895539-D6C2-4792-904D-DC52A17B38E3}" type="presParOf" srcId="{79245F2D-D3C1-4946-B2A0-461C616726BB}" destId="{3C50E00D-DFCB-4C8E-8938-6D3E9F36A477}" srcOrd="2" destOrd="0" presId="urn:microsoft.com/office/officeart/2005/8/layout/orgChart1"/>
    <dgm:cxn modelId="{3FC9CCC6-A5F6-4750-813C-6D33CEB7B74E}" type="presParOf" srcId="{EA7FDC63-9D10-4743-985E-64B4DD92490A}" destId="{42A89556-E771-408F-893F-713BF5957A7A}" srcOrd="2" destOrd="0" presId="urn:microsoft.com/office/officeart/2005/8/layout/orgChart1"/>
    <dgm:cxn modelId="{E9B32BED-B8EE-44FE-B4AF-D14D4A9E3684}" type="presParOf" srcId="{EA7FDC63-9D10-4743-985E-64B4DD92490A}" destId="{CE3B4182-97FD-461A-9902-1F11863D8B1D}" srcOrd="3" destOrd="0" presId="urn:microsoft.com/office/officeart/2005/8/layout/orgChart1"/>
    <dgm:cxn modelId="{A31D3450-4F09-421B-925D-0931147E9783}" type="presParOf" srcId="{CE3B4182-97FD-461A-9902-1F11863D8B1D}" destId="{45FD434E-7951-4A3D-B7C3-20E36B4AE6CA}" srcOrd="0" destOrd="0" presId="urn:microsoft.com/office/officeart/2005/8/layout/orgChart1"/>
    <dgm:cxn modelId="{80B35467-98CD-40AE-A733-01B5312CC693}" type="presParOf" srcId="{45FD434E-7951-4A3D-B7C3-20E36B4AE6CA}" destId="{BE8B6F9D-14F0-4CC6-AC69-2D32F090D6D2}" srcOrd="0" destOrd="0" presId="urn:microsoft.com/office/officeart/2005/8/layout/orgChart1"/>
    <dgm:cxn modelId="{CD10B4D1-C4BD-409C-B4C2-CB76DBA40612}" type="presParOf" srcId="{45FD434E-7951-4A3D-B7C3-20E36B4AE6CA}" destId="{09F4FB3C-E52C-4374-A482-8272F14DD77D}" srcOrd="1" destOrd="0" presId="urn:microsoft.com/office/officeart/2005/8/layout/orgChart1"/>
    <dgm:cxn modelId="{FB44C3FB-B24D-48E6-9A51-A85CF0349C02}" type="presParOf" srcId="{CE3B4182-97FD-461A-9902-1F11863D8B1D}" destId="{82628035-BCD2-4876-B89F-FD6E5738BC21}" srcOrd="1" destOrd="0" presId="urn:microsoft.com/office/officeart/2005/8/layout/orgChart1"/>
    <dgm:cxn modelId="{91BCD5A5-CD0D-469C-9900-A0337887A85B}" type="presParOf" srcId="{CE3B4182-97FD-461A-9902-1F11863D8B1D}" destId="{C8AF0773-097E-4EBF-B2C7-0780EF9A3F55}" srcOrd="2" destOrd="0" presId="urn:microsoft.com/office/officeart/2005/8/layout/orgChart1"/>
    <dgm:cxn modelId="{F20CE164-32C2-44E4-AB4D-B246B2A7CB91}" type="presParOf" srcId="{D6B9DA49-13E8-48B2-80AB-DC8CC0AE0289}" destId="{1C68141E-8783-4A8B-8271-01A07B4E93F2}" srcOrd="2" destOrd="0" presId="urn:microsoft.com/office/officeart/2005/8/layout/orgChart1"/>
    <dgm:cxn modelId="{1FF3D488-1FD1-4E1E-9241-077D7AB0338A}" type="presParOf" srcId="{7841A724-3849-4B3B-A9BB-9CCFC1C1AF59}" destId="{2CF85910-BBA0-48BE-A5FF-97F2865A4F58}" srcOrd="4" destOrd="0" presId="urn:microsoft.com/office/officeart/2005/8/layout/orgChart1"/>
    <dgm:cxn modelId="{3466E284-80BF-4BFA-9354-1689A6ECCD49}" type="presParOf" srcId="{7841A724-3849-4B3B-A9BB-9CCFC1C1AF59}" destId="{0E1598B1-C3D5-48EB-B8F0-C2A6518C5711}" srcOrd="5" destOrd="0" presId="urn:microsoft.com/office/officeart/2005/8/layout/orgChart1"/>
    <dgm:cxn modelId="{B7CCD55F-634D-4A6D-B839-B8106A3E7CCE}" type="presParOf" srcId="{0E1598B1-C3D5-48EB-B8F0-C2A6518C5711}" destId="{BA50CC40-2F1A-4263-AEA5-38AD5D6AF2A7}" srcOrd="0" destOrd="0" presId="urn:microsoft.com/office/officeart/2005/8/layout/orgChart1"/>
    <dgm:cxn modelId="{C5C19054-4F52-45CB-9218-972409DF4A6C}" type="presParOf" srcId="{BA50CC40-2F1A-4263-AEA5-38AD5D6AF2A7}" destId="{CF1535FA-C318-4285-A3BB-9E91A2B47BC8}" srcOrd="0" destOrd="0" presId="urn:microsoft.com/office/officeart/2005/8/layout/orgChart1"/>
    <dgm:cxn modelId="{07E38A4A-1C83-49FB-A4C8-E3285C796B76}" type="presParOf" srcId="{BA50CC40-2F1A-4263-AEA5-38AD5D6AF2A7}" destId="{D1671439-3B1B-4484-B62F-6D79897522F4}" srcOrd="1" destOrd="0" presId="urn:microsoft.com/office/officeart/2005/8/layout/orgChart1"/>
    <dgm:cxn modelId="{67742A82-5BA5-4D6A-AD4F-6A3B88252A42}" type="presParOf" srcId="{0E1598B1-C3D5-48EB-B8F0-C2A6518C5711}" destId="{D5F76AF8-6DB5-44F1-B4DA-9856DBF81FEC}" srcOrd="1" destOrd="0" presId="urn:microsoft.com/office/officeart/2005/8/layout/orgChart1"/>
    <dgm:cxn modelId="{7F0D6723-B2F7-4507-A371-BE8189BE267B}" type="presParOf" srcId="{0E1598B1-C3D5-48EB-B8F0-C2A6518C5711}" destId="{43CC6750-CC7A-4AF6-A655-436731E6651D}" srcOrd="2" destOrd="0" presId="urn:microsoft.com/office/officeart/2005/8/layout/orgChart1"/>
    <dgm:cxn modelId="{2EFBDA99-2DAF-49DB-9ADE-D57891B1A822}" type="presParOf" srcId="{2A43CBC6-F19C-42C7-8FF7-5EAEB711AB5D}" destId="{0341079A-D8FF-46A5-80B3-49CFD22CF609}" srcOrd="2" destOrd="0" presId="urn:microsoft.com/office/officeart/2005/8/layout/orgChart1"/>
    <dgm:cxn modelId="{E7E2255A-B2EF-4A4B-8BC8-666B9AA28281}" type="presParOf" srcId="{0341079A-D8FF-46A5-80B3-49CFD22CF609}" destId="{454C34C3-4C32-4642-8922-BDC448580FBF}" srcOrd="0" destOrd="0" presId="urn:microsoft.com/office/officeart/2005/8/layout/orgChart1"/>
    <dgm:cxn modelId="{B7DB99D0-7651-40E5-9608-54AF86AD8E6F}" type="presParOf" srcId="{0341079A-D8FF-46A5-80B3-49CFD22CF609}" destId="{109D4E13-F592-4612-A96C-1E092456B63F}" srcOrd="1" destOrd="0" presId="urn:microsoft.com/office/officeart/2005/8/layout/orgChart1"/>
    <dgm:cxn modelId="{D39081CC-E0C9-43A0-93AD-BCD2C73E4F83}" type="presParOf" srcId="{109D4E13-F592-4612-A96C-1E092456B63F}" destId="{E23DB751-326B-42C7-B9EC-F6BD5323AE8D}" srcOrd="0" destOrd="0" presId="urn:microsoft.com/office/officeart/2005/8/layout/orgChart1"/>
    <dgm:cxn modelId="{82CDE875-1E01-46A6-8EE1-79C17024EEE5}" type="presParOf" srcId="{E23DB751-326B-42C7-B9EC-F6BD5323AE8D}" destId="{67C1E93D-C682-4473-B236-BB8E16C2333D}" srcOrd="0" destOrd="0" presId="urn:microsoft.com/office/officeart/2005/8/layout/orgChart1"/>
    <dgm:cxn modelId="{B1B73F85-A2EC-426C-9D51-B617D095FF27}" type="presParOf" srcId="{E23DB751-326B-42C7-B9EC-F6BD5323AE8D}" destId="{071DFAA4-A9BB-410E-89EF-08B5A38206E2}" srcOrd="1" destOrd="0" presId="urn:microsoft.com/office/officeart/2005/8/layout/orgChart1"/>
    <dgm:cxn modelId="{A2E1D2D5-279C-42AA-B5DB-A4F00BDADDB8}" type="presParOf" srcId="{109D4E13-F592-4612-A96C-1E092456B63F}" destId="{244BA4CC-7DC0-4349-9F43-E515B4561258}" srcOrd="1" destOrd="0" presId="urn:microsoft.com/office/officeart/2005/8/layout/orgChart1"/>
    <dgm:cxn modelId="{004AB967-917F-4347-A0B7-C855CC8E7F71}" type="presParOf" srcId="{109D4E13-F592-4612-A96C-1E092456B63F}" destId="{368EC7E5-FFE0-48BF-BF8B-937D7BB3C956}" srcOrd="2" destOrd="0" presId="urn:microsoft.com/office/officeart/2005/8/layout/orgChart1"/>
    <dgm:cxn modelId="{81B78C71-27AF-402E-92C8-258AEA2FFE9D}" type="presParOf" srcId="{E39C62BE-7465-428E-864D-D18D66EC0F27}" destId="{00C8D22D-5E5B-4E06-8622-D429BF4E1811}"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4C34C3-4C32-4642-8922-BDC448580FBF}">
      <dsp:nvSpPr>
        <dsp:cNvPr id="0" name=""/>
        <dsp:cNvSpPr/>
      </dsp:nvSpPr>
      <dsp:spPr>
        <a:xfrm>
          <a:off x="2614588" y="956806"/>
          <a:ext cx="91440" cy="363142"/>
        </a:xfrm>
        <a:custGeom>
          <a:avLst/>
          <a:gdLst/>
          <a:ahLst/>
          <a:cxnLst/>
          <a:rect l="0" t="0" r="0" b="0"/>
          <a:pathLst>
            <a:path>
              <a:moveTo>
                <a:pt x="128611" y="0"/>
              </a:moveTo>
              <a:lnTo>
                <a:pt x="128611" y="363142"/>
              </a:lnTo>
              <a:lnTo>
                <a:pt x="45720"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85910-BBA0-48BE-A5FF-97F2865A4F58}">
      <dsp:nvSpPr>
        <dsp:cNvPr id="0" name=""/>
        <dsp:cNvSpPr/>
      </dsp:nvSpPr>
      <dsp:spPr>
        <a:xfrm>
          <a:off x="2743200" y="956806"/>
          <a:ext cx="955222" cy="726284"/>
        </a:xfrm>
        <a:custGeom>
          <a:avLst/>
          <a:gdLst/>
          <a:ahLst/>
          <a:cxnLst/>
          <a:rect l="0" t="0" r="0" b="0"/>
          <a:pathLst>
            <a:path>
              <a:moveTo>
                <a:pt x="0" y="0"/>
              </a:moveTo>
              <a:lnTo>
                <a:pt x="0" y="643393"/>
              </a:lnTo>
              <a:lnTo>
                <a:pt x="955222" y="643393"/>
              </a:lnTo>
              <a:lnTo>
                <a:pt x="955222"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89556-E771-408F-893F-713BF5957A7A}">
      <dsp:nvSpPr>
        <dsp:cNvPr id="0" name=""/>
        <dsp:cNvSpPr/>
      </dsp:nvSpPr>
      <dsp:spPr>
        <a:xfrm>
          <a:off x="2427423" y="2077811"/>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5F557-82FA-4413-B3BF-3093D6116FB8}">
      <dsp:nvSpPr>
        <dsp:cNvPr id="0" name=""/>
        <dsp:cNvSpPr/>
      </dsp:nvSpPr>
      <dsp:spPr>
        <a:xfrm>
          <a:off x="2427423"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84ECB-272C-4ED5-AD53-9FB15BA43E83}">
      <dsp:nvSpPr>
        <dsp:cNvPr id="0" name=""/>
        <dsp:cNvSpPr/>
      </dsp:nvSpPr>
      <dsp:spPr>
        <a:xfrm>
          <a:off x="2697480" y="956806"/>
          <a:ext cx="91440" cy="726284"/>
        </a:xfrm>
        <a:custGeom>
          <a:avLst/>
          <a:gdLst/>
          <a:ahLst/>
          <a:cxnLst/>
          <a:rect l="0" t="0" r="0" b="0"/>
          <a:pathLst>
            <a:path>
              <a:moveTo>
                <a:pt x="45720" y="0"/>
              </a:moveTo>
              <a:lnTo>
                <a:pt x="4572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850CB-0601-40BA-8B94-A16E515FC477}">
      <dsp:nvSpPr>
        <dsp:cNvPr id="0" name=""/>
        <dsp:cNvSpPr/>
      </dsp:nvSpPr>
      <dsp:spPr>
        <a:xfrm>
          <a:off x="1472201"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F6CCC-83D6-4E3C-AE75-7FFD3C949378}">
      <dsp:nvSpPr>
        <dsp:cNvPr id="0" name=""/>
        <dsp:cNvSpPr/>
      </dsp:nvSpPr>
      <dsp:spPr>
        <a:xfrm>
          <a:off x="1787977" y="956806"/>
          <a:ext cx="955222" cy="726284"/>
        </a:xfrm>
        <a:custGeom>
          <a:avLst/>
          <a:gdLst/>
          <a:ahLst/>
          <a:cxnLst/>
          <a:rect l="0" t="0" r="0" b="0"/>
          <a:pathLst>
            <a:path>
              <a:moveTo>
                <a:pt x="955222" y="0"/>
              </a:moveTo>
              <a:lnTo>
                <a:pt x="955222" y="643393"/>
              </a:lnTo>
              <a:lnTo>
                <a:pt x="0" y="643393"/>
              </a:lnTo>
              <a:lnTo>
                <a:pt x="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D7843-CA6B-4556-8902-3B7C93543A0D}">
      <dsp:nvSpPr>
        <dsp:cNvPr id="0" name=""/>
        <dsp:cNvSpPr/>
      </dsp:nvSpPr>
      <dsp:spPr>
        <a:xfrm>
          <a:off x="2265588" y="396303"/>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4906D-00D8-4745-B297-126070EBF4E7}">
      <dsp:nvSpPr>
        <dsp:cNvPr id="0" name=""/>
        <dsp:cNvSpPr/>
      </dsp:nvSpPr>
      <dsp:spPr>
        <a:xfrm>
          <a:off x="1787977" y="396303"/>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36BEB-6E06-40AA-A117-537F93342B5B}">
      <dsp:nvSpPr>
        <dsp:cNvPr id="0" name=""/>
        <dsp:cNvSpPr/>
      </dsp:nvSpPr>
      <dsp:spPr>
        <a:xfrm>
          <a:off x="1870868" y="1583"/>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OASIS Open Project Administrator</a:t>
          </a:r>
        </a:p>
      </dsp:txBody>
      <dsp:txXfrm>
        <a:off x="1870868" y="1583"/>
        <a:ext cx="789440" cy="394720"/>
      </dsp:txXfrm>
    </dsp:sp>
    <dsp:sp modelId="{202D34AA-A178-42D2-81AE-F9E78EC5DE35}">
      <dsp:nvSpPr>
        <dsp:cNvPr id="0" name=""/>
        <dsp:cNvSpPr/>
      </dsp:nvSpPr>
      <dsp:spPr>
        <a:xfrm>
          <a:off x="1393257" y="562086"/>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OAISI Open Project Admintrator</a:t>
          </a:r>
        </a:p>
      </dsp:txBody>
      <dsp:txXfrm>
        <a:off x="1393257" y="562086"/>
        <a:ext cx="789440" cy="394720"/>
      </dsp:txXfrm>
    </dsp:sp>
    <dsp:sp modelId="{4CC0C181-DA1D-4891-83C7-2F1B428411B6}">
      <dsp:nvSpPr>
        <dsp:cNvPr id="0" name=""/>
        <dsp:cNvSpPr/>
      </dsp:nvSpPr>
      <dsp:spPr>
        <a:xfrm>
          <a:off x="2348479"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PGB</a:t>
          </a:r>
        </a:p>
      </dsp:txBody>
      <dsp:txXfrm>
        <a:off x="2348479" y="562086"/>
        <a:ext cx="789440" cy="394720"/>
      </dsp:txXfrm>
    </dsp:sp>
    <dsp:sp modelId="{5A4A09CC-DB66-40EE-A95B-AE6A7BB5ECB5}">
      <dsp:nvSpPr>
        <dsp:cNvPr id="0" name=""/>
        <dsp:cNvSpPr/>
      </dsp:nvSpPr>
      <dsp:spPr>
        <a:xfrm>
          <a:off x="1393257"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Management Office</a:t>
          </a:r>
        </a:p>
      </dsp:txBody>
      <dsp:txXfrm>
        <a:off x="1393257" y="1683091"/>
        <a:ext cx="789440" cy="394720"/>
      </dsp:txXfrm>
    </dsp:sp>
    <dsp:sp modelId="{BBB93AB8-B35B-4537-B1D6-2B4CE863A5DB}">
      <dsp:nvSpPr>
        <dsp:cNvPr id="0" name=""/>
        <dsp:cNvSpPr/>
      </dsp:nvSpPr>
      <dsp:spPr>
        <a:xfrm>
          <a:off x="1590617"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Communications &amp; Outreach Sub-Committee</a:t>
          </a:r>
        </a:p>
      </dsp:txBody>
      <dsp:txXfrm>
        <a:off x="1590617" y="2243593"/>
        <a:ext cx="789440" cy="394720"/>
      </dsp:txXfrm>
    </dsp:sp>
    <dsp:sp modelId="{318F7AAA-5F6C-4BF3-B271-BFAD819A148A}">
      <dsp:nvSpPr>
        <dsp:cNvPr id="0" name=""/>
        <dsp:cNvSpPr/>
      </dsp:nvSpPr>
      <dsp:spPr>
        <a:xfrm>
          <a:off x="2348479" y="1683091"/>
          <a:ext cx="789440" cy="394720"/>
        </a:xfrm>
        <a:prstGeom prst="rect">
          <a:avLst/>
        </a:prstGeom>
        <a:solidFill>
          <a:schemeClr val="accen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Business Architecture Committee</a:t>
          </a:r>
        </a:p>
      </dsp:txBody>
      <dsp:txXfrm>
        <a:off x="2348479" y="1683091"/>
        <a:ext cx="789440" cy="394720"/>
      </dsp:txXfrm>
    </dsp:sp>
    <dsp:sp modelId="{B4AA456E-EB8E-402C-831D-84CE8E5AA080}">
      <dsp:nvSpPr>
        <dsp:cNvPr id="0" name=""/>
        <dsp:cNvSpPr/>
      </dsp:nvSpPr>
      <dsp:spPr>
        <a:xfrm>
          <a:off x="2545839"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Domain Space Sub-Committees</a:t>
          </a:r>
        </a:p>
      </dsp:txBody>
      <dsp:txXfrm>
        <a:off x="2545839" y="2243593"/>
        <a:ext cx="789440" cy="394720"/>
      </dsp:txXfrm>
    </dsp:sp>
    <dsp:sp modelId="{BE8B6F9D-14F0-4CC6-AC69-2D32F090D6D2}">
      <dsp:nvSpPr>
        <dsp:cNvPr id="0" name=""/>
        <dsp:cNvSpPr/>
      </dsp:nvSpPr>
      <dsp:spPr>
        <a:xfrm>
          <a:off x="2545839" y="2804096"/>
          <a:ext cx="789440" cy="394720"/>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Model Core/</a:t>
          </a:r>
        </a:p>
        <a:p>
          <a:pPr marL="0" lvl="0" indent="0" algn="ctr" defTabSz="311150">
            <a:lnSpc>
              <a:spcPct val="90000"/>
            </a:lnSpc>
            <a:spcBef>
              <a:spcPct val="0"/>
            </a:spcBef>
            <a:spcAft>
              <a:spcPct val="35000"/>
            </a:spcAft>
            <a:buNone/>
          </a:pPr>
          <a:r>
            <a:rPr lang="en-US" sz="700" kern="1200"/>
            <a:t>Harmonization</a:t>
          </a:r>
        </a:p>
      </dsp:txBody>
      <dsp:txXfrm>
        <a:off x="2545839" y="2804096"/>
        <a:ext cx="789440" cy="394720"/>
      </dsp:txXfrm>
    </dsp:sp>
    <dsp:sp modelId="{CF1535FA-C318-4285-A3BB-9E91A2B47BC8}">
      <dsp:nvSpPr>
        <dsp:cNvPr id="0" name=""/>
        <dsp:cNvSpPr/>
      </dsp:nvSpPr>
      <dsp:spPr>
        <a:xfrm>
          <a:off x="3303702"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Techical Architecture Committee</a:t>
          </a:r>
        </a:p>
      </dsp:txBody>
      <dsp:txXfrm>
        <a:off x="3303702" y="1683091"/>
        <a:ext cx="789440" cy="394720"/>
      </dsp:txXfrm>
    </dsp:sp>
    <dsp:sp modelId="{67C1E93D-C682-4473-B236-BB8E16C2333D}">
      <dsp:nvSpPr>
        <dsp:cNvPr id="0" name=""/>
        <dsp:cNvSpPr/>
      </dsp:nvSpPr>
      <dsp:spPr>
        <a:xfrm>
          <a:off x="1870868" y="1122588"/>
          <a:ext cx="789440" cy="39472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Maitainers</a:t>
          </a:r>
        </a:p>
      </dsp:txBody>
      <dsp:txXfrm>
        <a:off x="1870868" y="1122588"/>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5F1B8EE2AECE3489B19A8F821D34419" ma:contentTypeVersion="18" ma:contentTypeDescription="Create a new document." ma:contentTypeScope="" ma:versionID="0b6a4ab01749217ee454d6930341b78e">
  <xsd:schema xmlns:xsd="http://www.w3.org/2001/XMLSchema" xmlns:xs="http://www.w3.org/2001/XMLSchema" xmlns:p="http://schemas.microsoft.com/office/2006/metadata/properties" xmlns:ns1="http://schemas.microsoft.com/sharepoint/v3" xmlns:ns2="3d2a8960-8fa0-4e6e-9c75-b1be4456006e" xmlns:ns3="1ccadb67-4672-4934-8b85-5e73dfe42563" targetNamespace="http://schemas.microsoft.com/office/2006/metadata/properties" ma:root="true" ma:fieldsID="14a4317cadafc09331650a0333acf81a" ns1:_="" ns2:_="" ns3:_="">
    <xsd:import namespace="http://schemas.microsoft.com/sharepoint/v3"/>
    <xsd:import namespace="3d2a8960-8fa0-4e6e-9c75-b1be4456006e"/>
    <xsd:import namespace="1ccadb67-4672-4934-8b85-5e73dfe425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ProjectorEvent" minOccurs="0"/>
                <xsd:element ref="ns2:MediaServiceLocation" minOccurs="0"/>
                <xsd:element ref="ns2: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2a8960-8fa0-4e6e-9c75-b1be44560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871f771-ab78-46b7-810c-7667649bb9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ProjectorEvent" ma:index="20" nillable="true" ma:displayName="Project or Event" ma:format="Dropdown" ma:internalName="ProjectorEvent">
      <xsd:simpleType>
        <xsd:restriction base="dms:Text">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Details" ma:index="22" nillable="true" ma:displayName="Details" ma:description="What the document is and its purpose" ma:format="Dropdown" ma:internalName="Detail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cadb67-4672-4934-8b85-5e73dfe4256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9af31b-fea4-407a-85d1-f4d75f1eb6c8}" ma:internalName="TaxCatchAll" ma:showField="CatchAllData" ma:web="1ccadb67-4672-4934-8b85-5e73dfe425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rojectorEvent xmlns="3d2a8960-8fa0-4e6e-9c75-b1be4456006e" xsi:nil="true"/>
    <_ip_UnifiedCompliancePolicyUIAction xmlns="http://schemas.microsoft.com/sharepoint/v3" xsi:nil="true"/>
    <Details xmlns="3d2a8960-8fa0-4e6e-9c75-b1be4456006e" xsi:nil="true"/>
    <lcf76f155ced4ddcb4097134ff3c332f xmlns="3d2a8960-8fa0-4e6e-9c75-b1be4456006e">
      <Terms xmlns="http://schemas.microsoft.com/office/infopath/2007/PartnerControls"/>
    </lcf76f155ced4ddcb4097134ff3c332f>
    <_ip_UnifiedCompliancePolicyProperties xmlns="http://schemas.microsoft.com/sharepoint/v3" xsi:nil="true"/>
    <TaxCatchAll xmlns="1ccadb67-4672-4934-8b85-5e73dfe42563" xsi:nil="true"/>
  </documentManagement>
</p:properties>
</file>

<file path=customXml/itemProps1.xml><?xml version="1.0" encoding="utf-8"?>
<ds:datastoreItem xmlns:ds="http://schemas.openxmlformats.org/officeDocument/2006/customXml" ds:itemID="{4A2210F4-49B5-45B9-B905-5542A08B6D72}">
  <ds:schemaRefs>
    <ds:schemaRef ds:uri="http://schemas.microsoft.com/sharepoint/v3/contenttype/forms"/>
  </ds:schemaRefs>
</ds:datastoreItem>
</file>

<file path=customXml/itemProps2.xml><?xml version="1.0" encoding="utf-8"?>
<ds:datastoreItem xmlns:ds="http://schemas.openxmlformats.org/officeDocument/2006/customXml" ds:itemID="{475D2E72-A1CD-452C-9F47-E1B5D266DD0D}">
  <ds:schemaRefs>
    <ds:schemaRef ds:uri="http://schemas.openxmlformats.org/officeDocument/2006/bibliography"/>
  </ds:schemaRefs>
</ds:datastoreItem>
</file>

<file path=customXml/itemProps3.xml><?xml version="1.0" encoding="utf-8"?>
<ds:datastoreItem xmlns:ds="http://schemas.openxmlformats.org/officeDocument/2006/customXml" ds:itemID="{6AB3F895-4239-4BAD-BBE1-15009BEF4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2a8960-8fa0-4e6e-9c75-b1be4456006e"/>
    <ds:schemaRef ds:uri="1ccadb67-4672-4934-8b85-5e73dfe42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45A923-5B1C-41E2-94A2-9ABE02C91A37}">
  <ds:schemaRefs>
    <ds:schemaRef ds:uri="http://schemas.microsoft.com/office/2006/metadata/properties"/>
    <ds:schemaRef ds:uri="http://schemas.microsoft.com/office/infopath/2007/PartnerControls"/>
    <ds:schemaRef ds:uri="3d2a8960-8fa0-4e6e-9c75-b1be4456006e"/>
    <ds:schemaRef ds:uri="http://schemas.microsoft.com/sharepoint/v3"/>
    <ds:schemaRef ds:uri="1ccadb67-4672-4934-8b85-5e73dfe42563"/>
  </ds:schemaRefs>
</ds:datastoreItem>
</file>

<file path=docMetadata/LabelInfo.xml><?xml version="1.0" encoding="utf-8"?>
<clbl:labelList xmlns:clbl="http://schemas.microsoft.com/office/2020/mipLabelMetadata">
  <clbl:label id="{3de9faa6-9fe1-49b3-9a08-227a296b54a6}" enabled="1" method="Privileged" siteId="{66d73691-ea97-48b1-95d5-e94f0a46b878}" removed="0"/>
</clbl:labelList>
</file>

<file path=docProps/app.xml><?xml version="1.0" encoding="utf-8"?>
<Properties xmlns="http://schemas.openxmlformats.org/officeDocument/2006/extended-properties" xmlns:vt="http://schemas.openxmlformats.org/officeDocument/2006/docPropsVTypes">
  <Template>Normal.dotm</Template>
  <TotalTime>1773</TotalTime>
  <Pages>46</Pages>
  <Words>13947</Words>
  <Characters>79503</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Staley, Darcy A CIV JS HR J6 (USA)</dc:creator>
  <cp:keywords/>
  <dc:description/>
  <cp:lastModifiedBy>Sullivan, Stephen [USA]</cp:lastModifiedBy>
  <cp:revision>463</cp:revision>
  <dcterms:created xsi:type="dcterms:W3CDTF">2025-06-24T13:22:00Z</dcterms:created>
  <dcterms:modified xsi:type="dcterms:W3CDTF">2025-07-24T17:51:00Z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0x01010005F1B8EE2AECE3489B19A8F821D34419</vt:lpwstr>
  </property>
  <property fmtid="{D5CDD505-2E9C-101B-9397-08002B2CF9AE}" pid="3" name="MediaServiceImageTags">
    <vt:lpwstr/>
  </property>
  <property fmtid="{D5CDD505-2E9C-101B-9397-08002B2CF9AE}" pid="4" name="ProjectorEvent">
    <vt:lpwstr/>
  </property>
  <property fmtid="{D5CDD505-2E9C-101B-9397-08002B2CF9AE}" pid="5" name="_ip_UnifiedCompliancePolicyUIAction">
    <vt:lpwstr/>
  </property>
  <property fmtid="{D5CDD505-2E9C-101B-9397-08002B2CF9AE}" pid="6" name="Details">
    <vt:lpwstr/>
  </property>
  <property fmtid="{D5CDD505-2E9C-101B-9397-08002B2CF9AE}" pid="7" name="lcf76f155ced4ddcb4097134ff3c332f">
    <vt:lpwstr/>
  </property>
  <property fmtid="{D5CDD505-2E9C-101B-9397-08002B2CF9AE}" pid="8" name="_ip_UnifiedCompliancePolicyProperties">
    <vt:lpwstr/>
  </property>
  <property fmtid="{D5CDD505-2E9C-101B-9397-08002B2CF9AE}" pid="9" name="TaxCatchAll">
    <vt:lpwstr/>
  </property>
</Properties>
</file>