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4247D" w14:textId="77777777" w:rsidR="000F29B4" w:rsidRPr="00BE5B85" w:rsidRDefault="00265640" w:rsidP="00BE5B85">
      <w:pPr>
        <w:jc w:val="center"/>
        <w:rPr>
          <w:b/>
          <w:bCs/>
        </w:rPr>
      </w:pPr>
      <w:r w:rsidRPr="00BE5B85">
        <w:rPr>
          <w:b/>
          <w:bCs/>
        </w:rPr>
        <w:t>Ideas for NIEM 6 NDR</w:t>
      </w:r>
    </w:p>
    <w:p w14:paraId="2728CFB0" w14:textId="77777777" w:rsidR="000F29B4" w:rsidRDefault="00265640">
      <w:pPr>
        <w:pStyle w:val="Heading1"/>
      </w:pPr>
      <w:bookmarkStart w:id="0" w:name="replace-sequenceid-for-ordered-propertie"/>
      <w:r>
        <w:t>Replace sequenceID for ordered properties</w:t>
      </w:r>
      <w:bookmarkEnd w:id="0"/>
    </w:p>
    <w:p w14:paraId="63B46B93" w14:textId="77777777" w:rsidR="000F29B4" w:rsidRDefault="00265640">
      <w:pPr>
        <w:pStyle w:val="Firstparagraph"/>
      </w:pPr>
      <w:r>
        <w:t xml:space="preserve">At present the attribute </w:t>
      </w:r>
      <w:r>
        <w:rPr>
          <w:rStyle w:val="SourceText"/>
        </w:rPr>
        <w:t>@structures:sequenceID</w:t>
      </w:r>
      <w:r>
        <w:t xml:space="preserve"> is the mechanism for establishing an order for repeated properties. For example, if you want the guy’s name to be “Peter Death Bredon Wimsey” instead of “Peter Bredon Death Wimsey”, you have to do this:</w:t>
      </w:r>
    </w:p>
    <w:p w14:paraId="1B8FE209" w14:textId="77777777" w:rsidR="000F29B4" w:rsidRDefault="00265640">
      <w:pPr>
        <w:pStyle w:val="PreformattedText"/>
      </w:pPr>
      <w:r>
        <w:t>&lt;nc:PersonGivenName&gt;Peter</w:t>
      </w:r>
    </w:p>
    <w:p w14:paraId="79DF41DE" w14:textId="77777777" w:rsidR="000F29B4" w:rsidRDefault="00265640">
      <w:pPr>
        <w:pStyle w:val="PreformattedText"/>
      </w:pPr>
      <w:r>
        <w:t>&lt;nc:PersonMiddleName s:seq</w:t>
      </w:r>
      <w:r>
        <w:t>uenceID="1"&gt;Death</w:t>
      </w:r>
    </w:p>
    <w:p w14:paraId="04EED03F" w14:textId="77777777" w:rsidR="000F29B4" w:rsidRDefault="00265640">
      <w:pPr>
        <w:pStyle w:val="PreformattedText"/>
      </w:pPr>
      <w:r>
        <w:t>&lt;nc:PersonMiddleName s:sequenceID="2"&gt;Bredon</w:t>
      </w:r>
    </w:p>
    <w:p w14:paraId="58B7B842" w14:textId="77777777" w:rsidR="000F29B4" w:rsidRDefault="00265640">
      <w:pPr>
        <w:pStyle w:val="PreformattedText"/>
      </w:pPr>
      <w:r>
        <w:t>&lt;nc:PersonSurName&gt;Wimsey</w:t>
      </w:r>
    </w:p>
    <w:p w14:paraId="1B249EBC" w14:textId="77777777" w:rsidR="000F29B4" w:rsidRDefault="00265640">
      <w:pPr>
        <w:pStyle w:val="Firstparagraph"/>
      </w:pPr>
      <w:r>
        <w:t>Translating those elements and attributes into the NIEM-JSON representation gives us:</w:t>
      </w:r>
    </w:p>
    <w:p w14:paraId="66EA5535" w14:textId="77777777" w:rsidR="000F29B4" w:rsidRDefault="00265640">
      <w:pPr>
        <w:pStyle w:val="PreformattedText"/>
      </w:pPr>
      <w:r>
        <w:t>"nc:PersonMiddleName": [</w:t>
      </w:r>
    </w:p>
    <w:p w14:paraId="46D3B3F6" w14:textId="77777777" w:rsidR="000F29B4" w:rsidRDefault="00265640">
      <w:pPr>
        <w:pStyle w:val="PreformattedText"/>
      </w:pPr>
      <w:r>
        <w:t xml:space="preserve">  {</w:t>
      </w:r>
    </w:p>
    <w:p w14:paraId="42ABB8D0" w14:textId="77777777" w:rsidR="000F29B4" w:rsidRDefault="00265640">
      <w:pPr>
        <w:pStyle w:val="PreformattedText"/>
      </w:pPr>
      <w:r>
        <w:t xml:space="preserve">    "s:sequenceID" : 1,</w:t>
      </w:r>
    </w:p>
    <w:p w14:paraId="50DDD23D" w14:textId="77777777" w:rsidR="000F29B4" w:rsidRDefault="00265640">
      <w:pPr>
        <w:pStyle w:val="PreformattedText"/>
      </w:pPr>
      <w:r>
        <w:t xml:space="preserve">    "rdf:value": "Death"</w:t>
      </w:r>
    </w:p>
    <w:p w14:paraId="68D73D5B" w14:textId="77777777" w:rsidR="000F29B4" w:rsidRDefault="00265640">
      <w:pPr>
        <w:pStyle w:val="PreformattedText"/>
      </w:pPr>
      <w:r>
        <w:t xml:space="preserve">  }</w:t>
      </w:r>
      <w:r>
        <w:t>,</w:t>
      </w:r>
    </w:p>
    <w:p w14:paraId="2459CC0A" w14:textId="77777777" w:rsidR="000F29B4" w:rsidRDefault="00265640">
      <w:pPr>
        <w:pStyle w:val="PreformattedText"/>
      </w:pPr>
      <w:r>
        <w:t xml:space="preserve">  {</w:t>
      </w:r>
    </w:p>
    <w:p w14:paraId="23F55867" w14:textId="77777777" w:rsidR="000F29B4" w:rsidRDefault="00265640">
      <w:pPr>
        <w:pStyle w:val="PreformattedText"/>
      </w:pPr>
      <w:r>
        <w:t xml:space="preserve">    "s:sequenceID": 2,</w:t>
      </w:r>
    </w:p>
    <w:p w14:paraId="164D26CF" w14:textId="77777777" w:rsidR="000F29B4" w:rsidRDefault="00265640">
      <w:pPr>
        <w:pStyle w:val="PreformattedText"/>
      </w:pPr>
      <w:r>
        <w:t xml:space="preserve">    "rdf:value": "Bredon"</w:t>
      </w:r>
    </w:p>
    <w:p w14:paraId="28D6A04D" w14:textId="2974F167" w:rsidR="000F29B4" w:rsidRDefault="00265640">
      <w:pPr>
        <w:pStyle w:val="PreformattedText"/>
      </w:pPr>
      <w:r>
        <w:t>]</w:t>
      </w:r>
    </w:p>
    <w:p w14:paraId="4CD0804A" w14:textId="77777777" w:rsidR="000F29B4" w:rsidRDefault="00265640">
      <w:pPr>
        <w:pStyle w:val="Firstparagraph"/>
      </w:pPr>
      <w:r>
        <w:t>And in RDF/Turtle:</w:t>
      </w:r>
    </w:p>
    <w:p w14:paraId="75D67A4F" w14:textId="77777777" w:rsidR="000F29B4" w:rsidRDefault="00265640">
      <w:pPr>
        <w:pStyle w:val="PreformattedText"/>
      </w:pPr>
      <w:r>
        <w:t>_:b1 nc:PersonMiddleName _:b2, _:b3 .</w:t>
      </w:r>
    </w:p>
    <w:p w14:paraId="401F2A53" w14:textId="77777777" w:rsidR="000F29B4" w:rsidRDefault="00265640">
      <w:pPr>
        <w:pStyle w:val="PreformattedText"/>
      </w:pPr>
      <w:r>
        <w:t>_:b2 s:sequenceID 1 ;</w:t>
      </w:r>
    </w:p>
    <w:p w14:paraId="06A79549" w14:textId="77777777" w:rsidR="000F29B4" w:rsidRDefault="00265640">
      <w:pPr>
        <w:pStyle w:val="PreformattedText"/>
      </w:pPr>
      <w:r>
        <w:t xml:space="preserve">     rdf:value "Death" .</w:t>
      </w:r>
    </w:p>
    <w:p w14:paraId="6616D0E8" w14:textId="77777777" w:rsidR="000F29B4" w:rsidRDefault="00265640">
      <w:pPr>
        <w:pStyle w:val="PreformattedText"/>
      </w:pPr>
      <w:r>
        <w:t>_:b3 s:sequenceID 2 ;</w:t>
      </w:r>
    </w:p>
    <w:p w14:paraId="402240B4" w14:textId="7C310343" w:rsidR="000F29B4" w:rsidRDefault="00265640">
      <w:pPr>
        <w:pStyle w:val="PreformattedText"/>
      </w:pPr>
      <w:r>
        <w:t xml:space="preserve">     rdf:value "Bredon" .</w:t>
      </w:r>
    </w:p>
    <w:p w14:paraId="7D191CD1" w14:textId="77777777" w:rsidR="000F29B4" w:rsidRDefault="00265640">
      <w:pPr>
        <w:pStyle w:val="Firstparagraph"/>
      </w:pPr>
      <w:r>
        <w:t xml:space="preserve">But that’s not the natural </w:t>
      </w:r>
      <w:r>
        <w:t>representation of ordered properties in either JSON-LD or RDF. The natural way in JSON-LD is to declare in the context that PersonMiddleName is an ordered collection:</w:t>
      </w:r>
    </w:p>
    <w:p w14:paraId="47737F8D" w14:textId="77777777" w:rsidR="000F29B4" w:rsidRDefault="00265640">
      <w:pPr>
        <w:pStyle w:val="PreformattedText"/>
      </w:pPr>
      <w:r>
        <w:t>"@context" : {</w:t>
      </w:r>
    </w:p>
    <w:p w14:paraId="34F1275B" w14:textId="77777777" w:rsidR="000F29B4" w:rsidRDefault="00265640">
      <w:pPr>
        <w:pStyle w:val="PreformattedText"/>
      </w:pPr>
      <w:r>
        <w:t xml:space="preserve">  "nc:PersonMiddleName" : {</w:t>
      </w:r>
    </w:p>
    <w:p w14:paraId="227F8D73" w14:textId="77777777" w:rsidR="000F29B4" w:rsidRDefault="00265640">
      <w:pPr>
        <w:pStyle w:val="PreformattedText"/>
      </w:pPr>
      <w:r>
        <w:t xml:space="preserve">    "@container": "@list"</w:t>
      </w:r>
    </w:p>
    <w:p w14:paraId="126241E2" w14:textId="77777777" w:rsidR="000F29B4" w:rsidRDefault="00265640">
      <w:pPr>
        <w:pStyle w:val="PreformattedText"/>
      </w:pPr>
      <w:r>
        <w:t xml:space="preserve">   }</w:t>
      </w:r>
    </w:p>
    <w:p w14:paraId="5E862B0E" w14:textId="77777777" w:rsidR="000F29B4" w:rsidRDefault="00265640">
      <w:pPr>
        <w:pStyle w:val="PreformattedText"/>
      </w:pPr>
      <w:r>
        <w:t>},</w:t>
      </w:r>
    </w:p>
    <w:p w14:paraId="5C2E9B84" w14:textId="557EFB5A" w:rsidR="000F29B4" w:rsidRDefault="00265640">
      <w:pPr>
        <w:pStyle w:val="PreformattedText"/>
      </w:pPr>
      <w:r>
        <w:t>"nc:PersonMi</w:t>
      </w:r>
      <w:r>
        <w:t>ddleName": [ "Death", "Bredon" ]</w:t>
      </w:r>
    </w:p>
    <w:p w14:paraId="0310F238" w14:textId="77777777" w:rsidR="000F29B4" w:rsidRDefault="00265640">
      <w:pPr>
        <w:pStyle w:val="Firstparagraph"/>
      </w:pPr>
      <w:r>
        <w:t>And in RDF/Turtle there’s a simple syntax for an ordered list</w:t>
      </w:r>
    </w:p>
    <w:p w14:paraId="3C290AF6" w14:textId="0147CCA5" w:rsidR="000F29B4" w:rsidRDefault="00265640">
      <w:pPr>
        <w:pStyle w:val="PreformattedText"/>
      </w:pPr>
      <w:r>
        <w:t>_:b1 nc:PersonMiddleName ( "Death" "Bredon" ) .</w:t>
      </w:r>
    </w:p>
    <w:p w14:paraId="3A82824D" w14:textId="77777777" w:rsidR="00BE5B85" w:rsidRDefault="00BE5B85">
      <w:pPr>
        <w:pStyle w:val="PreformattedText"/>
      </w:pPr>
    </w:p>
    <w:p w14:paraId="0D965730" w14:textId="77777777" w:rsidR="000F29B4" w:rsidRDefault="00265640">
      <w:pPr>
        <w:pStyle w:val="Firstparagraph"/>
      </w:pPr>
      <w:r>
        <w:t xml:space="preserve">So I think the @sequenceID attribute placed into the runtime data is the wrong way to indicate that the order of </w:t>
      </w:r>
      <w:r>
        <w:t>repeated proprties is significant. I think appinfo in the schema is the right way, like this:</w:t>
      </w:r>
    </w:p>
    <w:p w14:paraId="5B9B926B" w14:textId="77777777" w:rsidR="000F29B4" w:rsidRDefault="00265640">
      <w:pPr>
        <w:pStyle w:val="PreformattedText"/>
      </w:pPr>
      <w:r>
        <w:t>&lt;xs:complexType name="PersonName"&gt;</w:t>
      </w:r>
    </w:p>
    <w:p w14:paraId="7A4D05BC" w14:textId="77777777" w:rsidR="000F29B4" w:rsidRDefault="00265640">
      <w:pPr>
        <w:pStyle w:val="PreformattedText"/>
      </w:pPr>
      <w:r>
        <w:t xml:space="preserve">  &lt;xs:complexContent&gt;</w:t>
      </w:r>
    </w:p>
    <w:p w14:paraId="77E1E897" w14:textId="77777777" w:rsidR="000F29B4" w:rsidRDefault="00265640">
      <w:pPr>
        <w:pStyle w:val="PreformattedText"/>
      </w:pPr>
      <w:r>
        <w:t xml:space="preserve">    &lt;xs:extension base="s:ObjectType"&gt;</w:t>
      </w:r>
    </w:p>
    <w:p w14:paraId="30A4ED41" w14:textId="77777777" w:rsidR="000F29B4" w:rsidRDefault="00265640">
      <w:pPr>
        <w:pStyle w:val="PreformattedText"/>
      </w:pPr>
      <w:r>
        <w:t xml:space="preserve">      &lt;xs:element ref="nc:PersonMiddleName"</w:t>
      </w:r>
    </w:p>
    <w:p w14:paraId="13FAA667" w14:textId="0F1DF217" w:rsidR="000F29B4" w:rsidRDefault="00265640">
      <w:pPr>
        <w:pStyle w:val="PreformattedText"/>
      </w:pPr>
      <w:r>
        <w:t xml:space="preserve">        minOccurs="0" </w:t>
      </w:r>
      <w:r>
        <w:t>maxOccurs="unbounded" appinfo:isOrdered="true"/&gt;</w:t>
      </w:r>
    </w:p>
    <w:p w14:paraId="11CE7624" w14:textId="77777777" w:rsidR="000F29B4" w:rsidRDefault="00265640">
      <w:pPr>
        <w:pStyle w:val="Firstparagraph"/>
      </w:pPr>
      <w:r>
        <w:lastRenderedPageBreak/>
        <w:t xml:space="preserve">We can, if we wish, retain @sequenceID for those occasions when the different element in a complex type do not appear in the desired order. The example in the NDR is Chinese personal names, where you </w:t>
      </w:r>
      <w:r>
        <w:t>might want to do this:</w:t>
      </w:r>
    </w:p>
    <w:p w14:paraId="389709D0" w14:textId="77777777" w:rsidR="000F29B4" w:rsidRDefault="00265640">
      <w:pPr>
        <w:pStyle w:val="PreformattedText"/>
      </w:pPr>
      <w:r>
        <w:t>&lt;nc:PersonName&gt;</w:t>
      </w:r>
    </w:p>
    <w:p w14:paraId="15603606" w14:textId="77777777" w:rsidR="000F29B4" w:rsidRDefault="00265640">
      <w:pPr>
        <w:pStyle w:val="PreformattedText"/>
      </w:pPr>
      <w:r>
        <w:t xml:space="preserve">  &lt;nc:PersonGivenName s:sequenceID="2"&gt;Ming</w:t>
      </w:r>
    </w:p>
    <w:p w14:paraId="27054645" w14:textId="77777777" w:rsidR="000F29B4" w:rsidRDefault="00265640">
      <w:pPr>
        <w:pStyle w:val="PreformattedText"/>
      </w:pPr>
      <w:r>
        <w:t xml:space="preserve">  &lt;nc:PersonSurName s:sequenceID="1"&gt;Yao</w:t>
      </w:r>
    </w:p>
    <w:p w14:paraId="20FEF076" w14:textId="6FD46340" w:rsidR="000F29B4" w:rsidRDefault="00265640" w:rsidP="00BE5B85">
      <w:pPr>
        <w:pStyle w:val="PreformattedText"/>
      </w:pPr>
      <w:r>
        <w:t xml:space="preserve">  </w:t>
      </w:r>
      <w:r>
        <w:t>But in my opinion that sort of thing should be modeled explictly when needed, perhaps like this:</w:t>
      </w:r>
    </w:p>
    <w:p w14:paraId="6F5BA96B" w14:textId="77777777" w:rsidR="000F29B4" w:rsidRDefault="00265640">
      <w:pPr>
        <w:pStyle w:val="PreformattedText"/>
      </w:pPr>
      <w:r>
        <w:t>&lt;nc:PersonName&gt;</w:t>
      </w:r>
    </w:p>
    <w:p w14:paraId="2A7F63CF" w14:textId="77777777" w:rsidR="000F29B4" w:rsidRDefault="00265640">
      <w:pPr>
        <w:pStyle w:val="PreformattedText"/>
      </w:pPr>
      <w:r>
        <w:t xml:space="preserve">  </w:t>
      </w:r>
      <w:r>
        <w:t>&lt;nc:PersonGivenName&gt;Ming</w:t>
      </w:r>
    </w:p>
    <w:p w14:paraId="7424D270" w14:textId="77777777" w:rsidR="000F29B4" w:rsidRDefault="00265640">
      <w:pPr>
        <w:pStyle w:val="PreformattedText"/>
      </w:pPr>
      <w:r>
        <w:t xml:space="preserve">  &lt;nc:PersonSurName&gt;Yao</w:t>
      </w:r>
    </w:p>
    <w:p w14:paraId="6F08221F" w14:textId="13BB04D7" w:rsidR="000F29B4" w:rsidRDefault="00265640">
      <w:pPr>
        <w:pStyle w:val="PreformattedText"/>
      </w:pPr>
      <w:r>
        <w:t xml:space="preserve">  &lt;nc:GivenNameLastIndicator&gt;true</w:t>
      </w:r>
    </w:p>
    <w:p w14:paraId="2611EFCE" w14:textId="77777777" w:rsidR="000F29B4" w:rsidRDefault="00265640">
      <w:pPr>
        <w:pStyle w:val="Firstparagraph"/>
      </w:pPr>
      <w:r>
        <w:t>And so I think we could get rid of the @sequenceID attribute entirely.</w:t>
      </w:r>
    </w:p>
    <w:p w14:paraId="19298515" w14:textId="77777777" w:rsidR="000F29B4" w:rsidRDefault="00265640">
      <w:pPr>
        <w:pStyle w:val="Heading1"/>
      </w:pPr>
      <w:bookmarkStart w:id="1" w:name="deprecate-semantic-attributes"/>
      <w:r>
        <w:t>Deprecate semantic attributes</w:t>
      </w:r>
      <w:bookmarkEnd w:id="1"/>
    </w:p>
    <w:p w14:paraId="68E348E6" w14:textId="77777777" w:rsidR="000F29B4" w:rsidRDefault="00265640">
      <w:pPr>
        <w:pStyle w:val="Firstparagraph"/>
      </w:pPr>
      <w:r>
        <w:t>The properties of an object can be represented as an element or an at</w:t>
      </w:r>
      <w:r>
        <w:t>tribute; for example:</w:t>
      </w:r>
    </w:p>
    <w:p w14:paraId="72708A53" w14:textId="77777777" w:rsidR="000F29B4" w:rsidRDefault="00265640">
      <w:pPr>
        <w:pStyle w:val="PreformattedText"/>
      </w:pPr>
      <w:r>
        <w:t>&lt;nc:ItemLengthMeasure&gt;</w:t>
      </w:r>
    </w:p>
    <w:p w14:paraId="62778C22" w14:textId="77777777" w:rsidR="000F29B4" w:rsidRDefault="00265640">
      <w:pPr>
        <w:pStyle w:val="PreformattedText"/>
      </w:pPr>
      <w:r>
        <w:t xml:space="preserve">  &lt;nc:MeasureDecimalValue&gt;9.7&lt;/nc:MeasureDecimalValue&gt;</w:t>
      </w:r>
    </w:p>
    <w:p w14:paraId="1F47E978" w14:textId="77777777" w:rsidR="000F29B4" w:rsidRDefault="00265640">
      <w:pPr>
        <w:pStyle w:val="PreformattedText"/>
      </w:pPr>
      <w:r>
        <w:t xml:space="preserve">  &lt;nc:LengthUnitCode&gt;CMT&lt;/nc:LengthUnitCode&gt;</w:t>
      </w:r>
    </w:p>
    <w:p w14:paraId="24D45066" w14:textId="77777777" w:rsidR="000F29B4" w:rsidRDefault="000F29B4">
      <w:pPr>
        <w:pStyle w:val="PreformattedText"/>
      </w:pPr>
    </w:p>
    <w:p w14:paraId="001D2E8D" w14:textId="3BCD8BD5" w:rsidR="000F29B4" w:rsidRDefault="00265640">
      <w:pPr>
        <w:pStyle w:val="PreformattedText"/>
      </w:pPr>
      <w:r>
        <w:t>&lt;nc:PersonName nc:personNameCommentText="copied"&gt;</w:t>
      </w:r>
    </w:p>
    <w:p w14:paraId="7A8F945C" w14:textId="77777777" w:rsidR="000F29B4" w:rsidRDefault="00265640">
      <w:pPr>
        <w:pStyle w:val="Firstparagraph"/>
      </w:pPr>
      <w:r>
        <w:t xml:space="preserve">Attributes are a big part of the reason for the yucky </w:t>
      </w:r>
      <w:r>
        <w:rPr>
          <w:rStyle w:val="SourceText"/>
        </w:rPr>
        <w:t>rdf:va</w:t>
      </w:r>
      <w:r>
        <w:rPr>
          <w:rStyle w:val="SourceText"/>
        </w:rPr>
        <w:t>lue</w:t>
      </w:r>
      <w:r>
        <w:t xml:space="preserve"> property in NIEM-JSON and NIEM-RDF. They are XML-specfic; there is no equivalent in JSON, protobuf, etc. They are one more thing to worry about for developers writing code to produce or consume NIEM messages. We would be better off without semantic att</w:t>
      </w:r>
      <w:r>
        <w:t>ributes. (We would keep attributes for NIEM mechanics, like @id and @ref.)</w:t>
      </w:r>
    </w:p>
    <w:p w14:paraId="713B9604" w14:textId="77777777" w:rsidR="000F29B4" w:rsidRDefault="00265640">
      <w:pPr>
        <w:pStyle w:val="Textbody"/>
      </w:pPr>
      <w:r>
        <w:t xml:space="preserve">There are 29 semantic attributes used in the NIEM model; 14 in CBRN, 1 in MilOps, 5 in screening, 9 in core. (Attributes in the structures namespace are all part of NIEM mechanics; </w:t>
      </w:r>
      <w:r>
        <w:t>they do not carry any of the model meaning.) Perhaps we could get rid of them?</w:t>
      </w:r>
    </w:p>
    <w:p w14:paraId="15F704C7" w14:textId="77777777" w:rsidR="000F29B4" w:rsidRDefault="00265640">
      <w:pPr>
        <w:pStyle w:val="Heading1"/>
      </w:pPr>
      <w:bookmarkStart w:id="2" w:name="allow-elements-with-simple-type"/>
      <w:r>
        <w:t>Allow elements with simple type</w:t>
      </w:r>
      <w:bookmarkEnd w:id="2"/>
    </w:p>
    <w:p w14:paraId="407EFA5E" w14:textId="77777777" w:rsidR="000F29B4" w:rsidRDefault="00265640">
      <w:pPr>
        <w:pStyle w:val="Firstparagraph"/>
      </w:pPr>
      <w:r>
        <w:t>At present the NDR requires every element to have a complex type, either an extension of a type in the structures namespace, or an extension of a</w:t>
      </w:r>
      <w:r>
        <w:t xml:space="preserve"> simple type with SimpleObjectAttributeGroup. The practical effect is that every datatype value can be decorated with any of the six attributes in the structures namespace: @id, @ref, @uri, @metadata, @relationshipMetadata, and @sequenceID.</w:t>
      </w:r>
    </w:p>
    <w:p w14:paraId="6257CB34" w14:textId="77777777" w:rsidR="000F29B4" w:rsidRDefault="00265640">
      <w:pPr>
        <w:pStyle w:val="Textbody"/>
        <w:numPr>
          <w:ilvl w:val="0"/>
          <w:numId w:val="11"/>
        </w:numPr>
      </w:pPr>
      <w:r>
        <w:t xml:space="preserve">@id and @ref – </w:t>
      </w:r>
      <w:r>
        <w:t>I suppose you might want to bother if you had a very large data value appearing several times. Otherwise, why would you ever want a reference to a simple value? It’s a pain in the butt for consumers – you’re expecting MYSTRING, but you could get instead, s</w:t>
      </w:r>
      <w:r>
        <w:t>o you have to code for that.</w:t>
      </w:r>
    </w:p>
    <w:p w14:paraId="5D1B68AC" w14:textId="77777777" w:rsidR="000F29B4" w:rsidRDefault="00265640">
      <w:pPr>
        <w:pStyle w:val="Textbody"/>
        <w:numPr>
          <w:ilvl w:val="0"/>
          <w:numId w:val="11"/>
        </w:numPr>
      </w:pPr>
      <w:r>
        <w:t>@uri – Same as above. I suppose someone might want to assign a fixed URI to a particular string value or whatever.</w:t>
      </w:r>
    </w:p>
    <w:p w14:paraId="7F8B8611" w14:textId="77777777" w:rsidR="000F29B4" w:rsidRDefault="00265640">
      <w:pPr>
        <w:pStyle w:val="Textbody"/>
        <w:numPr>
          <w:ilvl w:val="0"/>
          <w:numId w:val="11"/>
        </w:numPr>
      </w:pPr>
      <w:r>
        <w:t>@metadata – I imagine metadata will usually be applied to an object, not a data value. But I suppose sometimes p</w:t>
      </w:r>
      <w:r>
        <w:t>eople will want to apply metadata to a specific string value or whatever.</w:t>
      </w:r>
    </w:p>
    <w:p w14:paraId="26A3367C" w14:textId="77777777" w:rsidR="000F29B4" w:rsidRDefault="00265640">
      <w:pPr>
        <w:pStyle w:val="Textbody"/>
        <w:numPr>
          <w:ilvl w:val="0"/>
          <w:numId w:val="11"/>
        </w:numPr>
      </w:pPr>
      <w:r>
        <w:lastRenderedPageBreak/>
        <w:t>@relationshipMetadata – Doesn’t make sense to apply this to an element with simple content.</w:t>
      </w:r>
    </w:p>
    <w:p w14:paraId="5E6DF3B5" w14:textId="77777777" w:rsidR="000F29B4" w:rsidRDefault="00265640">
      <w:pPr>
        <w:pStyle w:val="Textbody"/>
        <w:numPr>
          <w:ilvl w:val="0"/>
          <w:numId w:val="11"/>
        </w:numPr>
      </w:pPr>
      <w:r>
        <w:t>@sequenceID – Sometimes useful, but I want to replace it anyway…</w:t>
      </w:r>
    </w:p>
    <w:p w14:paraId="3B2B5D97" w14:textId="77777777" w:rsidR="000F29B4" w:rsidRDefault="00265640">
      <w:pPr>
        <w:pStyle w:val="Firstparagraph"/>
      </w:pPr>
      <w:r>
        <w:t>I think it’s unusual to a</w:t>
      </w:r>
      <w:r>
        <w:t>pply any of those attributes to an element with simple content. And I don’t think anything important will break if we allow elements with simple type. That would allow a message designer to declare “this data property will never be a @ref pointer”, for exa</w:t>
      </w:r>
      <w:r>
        <w:t>mple, and thereby make life easier for consumers.</w:t>
      </w:r>
    </w:p>
    <w:p w14:paraId="09B246D8" w14:textId="77777777" w:rsidR="000F29B4" w:rsidRDefault="00265640">
      <w:pPr>
        <w:pStyle w:val="Heading1"/>
      </w:pPr>
      <w:bookmarkStart w:id="3" w:name="allow-external-simple-elements-without-a"/>
      <w:r>
        <w:t>Allow external simple elements without an adapter type</w:t>
      </w:r>
      <w:bookmarkEnd w:id="3"/>
    </w:p>
    <w:p w14:paraId="17548FE8" w14:textId="77777777" w:rsidR="000F29B4" w:rsidRDefault="00265640">
      <w:pPr>
        <w:pStyle w:val="Firstparagraph"/>
      </w:pPr>
      <w:r>
        <w:t>Reusing definitions from other communities is a good thing, and we should be trying to make it easier. One way to do that would be to allow external si</w:t>
      </w:r>
      <w:r>
        <w:t>mple types without an adapter. That might look something like this:</w:t>
      </w:r>
    </w:p>
    <w:p w14:paraId="22217D0B" w14:textId="77777777" w:rsidR="000F29B4" w:rsidRDefault="00265640">
      <w:pPr>
        <w:pStyle w:val="PreformattedText"/>
      </w:pPr>
      <w:r>
        <w:t>&lt;xs:element ref="ext:someProperty" appinfo:conformingExternal="true"/&gt;</w:t>
      </w:r>
    </w:p>
    <w:p w14:paraId="79C6C697" w14:textId="77777777" w:rsidR="000F29B4" w:rsidRDefault="00265640" w:rsidP="00BE5B85">
      <w:pPr>
        <w:pStyle w:val="Firstparagraph"/>
      </w:pPr>
      <w:r>
        <w:t>A simple type with a documentation string is pretty close to conforming anyway. It does not have the six structures a</w:t>
      </w:r>
      <w:r>
        <w:t>ttributes, but those aren’t essential for a simple content element. According to the NDR, an external element in a NIEM message like</w:t>
      </w:r>
    </w:p>
    <w:p w14:paraId="59BD8684" w14:textId="77777777" w:rsidR="000F29B4" w:rsidRDefault="00265640">
      <w:pPr>
        <w:pStyle w:val="PreformattedText"/>
      </w:pPr>
      <w:r>
        <w:t>&lt;ext:someProperty&gt;FOO&lt;/ext:someProperty&gt;</w:t>
      </w:r>
    </w:p>
    <w:p w14:paraId="56DE52F0" w14:textId="77777777" w:rsidR="000F29B4" w:rsidRDefault="00265640">
      <w:pPr>
        <w:pStyle w:val="Firstparagraph"/>
      </w:pPr>
      <w:r>
        <w:t>would entail RDF like</w:t>
      </w:r>
    </w:p>
    <w:p w14:paraId="2A20AAFD" w14:textId="77777777" w:rsidR="000F29B4" w:rsidRDefault="00265640">
      <w:pPr>
        <w:pStyle w:val="PreformattedText"/>
      </w:pPr>
      <w:r>
        <w:t xml:space="preserve">_:parent </w:t>
      </w:r>
      <w:r>
        <w:t>&lt;https:/the/ext/ns/uri/#someProperty&gt; "FOO"</w:t>
      </w:r>
    </w:p>
    <w:p w14:paraId="424C71AB" w14:textId="77777777" w:rsidR="000F29B4" w:rsidRDefault="00265640">
      <w:pPr>
        <w:pStyle w:val="Firstparagraph"/>
      </w:pPr>
      <w:r>
        <w:t>which seems natural; I don’t see why anyone would expect a different interpretation. However, there are problems with obtaining and subsetting the external schema document, versioning, etc. This might not be wort</w:t>
      </w:r>
      <w:r>
        <w:t>h the bother…</w:t>
      </w:r>
    </w:p>
    <w:p w14:paraId="09B18B16" w14:textId="77777777" w:rsidR="000F29B4" w:rsidRDefault="00265640">
      <w:pPr>
        <w:pStyle w:val="Heading1"/>
      </w:pPr>
      <w:bookmarkStart w:id="4" w:name="rules-for-namespace-uris"/>
      <w:r>
        <w:t>Rules for namespace URIs</w:t>
      </w:r>
      <w:bookmarkEnd w:id="4"/>
    </w:p>
    <w:p w14:paraId="7B3175EC" w14:textId="77777777" w:rsidR="000F29B4" w:rsidRDefault="00265640">
      <w:pPr>
        <w:pStyle w:val="Firstparagraph"/>
      </w:pPr>
      <w:r>
        <w:t>Software that processes NIEM XML schemas and NIEM XML instance data needs to recognize the utility namespaces. The way I’m doing that now is to match against a URI prefix; for instance, I define</w:t>
      </w:r>
    </w:p>
    <w:p w14:paraId="3385E203" w14:textId="77777777" w:rsidR="000F29B4" w:rsidRDefault="00265640">
      <w:pPr>
        <w:pStyle w:val="PreformattedText"/>
      </w:pPr>
      <w:r>
        <w:t>STRUCTURES_NS_URI_PREF</w:t>
      </w:r>
      <w:r>
        <w:t>IX = "http://release.niem.gov/niem/structures/"</w:t>
      </w:r>
    </w:p>
    <w:p w14:paraId="323C498F" w14:textId="77777777" w:rsidR="000F29B4" w:rsidRDefault="00265640">
      <w:pPr>
        <w:pStyle w:val="Firstparagraph"/>
      </w:pPr>
      <w:r>
        <w:t xml:space="preserve">and then if </w:t>
      </w:r>
      <w:r>
        <w:rPr>
          <w:rStyle w:val="SourceText"/>
        </w:rPr>
        <w:t>uri.startsWith(STRUCTURES_NS_URI_PREFIX)</w:t>
      </w:r>
      <w:r>
        <w:t>, then boom! it’s the structures namespace. Of course I could create an array of all the exact URIs and check each one, but I like this better. So perhaps w</w:t>
      </w:r>
      <w:r>
        <w:t>e need a rule that says “Don’t start an extension schema namespace URI with http://release.niem.gov/”, or something like that;</w:t>
      </w:r>
    </w:p>
    <w:p w14:paraId="4DDEBCD4" w14:textId="77777777" w:rsidR="000F29B4" w:rsidRDefault="00265640">
      <w:pPr>
        <w:pStyle w:val="Textbody"/>
      </w:pPr>
      <w:r>
        <w:t xml:space="preserve">Another rule candidate: Don’t end your namespace URI with the </w:t>
      </w:r>
      <w:r>
        <w:rPr>
          <w:rStyle w:val="SourceText"/>
        </w:rPr>
        <w:t>'#'</w:t>
      </w:r>
      <w:r>
        <w:t xml:space="preserve"> character. If you do that, we can’t determine the namespace URI</w:t>
      </w:r>
      <w:r>
        <w:t xml:space="preserve"> from a component URI. That will cause trouble with NIEM JSON, NIEM RDF, and probably any other serialization. For example, if you have NIEM JSON like this:</w:t>
      </w:r>
    </w:p>
    <w:p w14:paraId="74FEEE99" w14:textId="77777777" w:rsidR="000F29B4" w:rsidRDefault="00265640">
      <w:pPr>
        <w:pStyle w:val="PreformattedText"/>
      </w:pPr>
      <w:r>
        <w:t>{</w:t>
      </w:r>
    </w:p>
    <w:p w14:paraId="73145EC3" w14:textId="77777777" w:rsidR="000F29B4" w:rsidRDefault="00265640">
      <w:pPr>
        <w:pStyle w:val="PreformattedText"/>
      </w:pPr>
      <w:r>
        <w:t xml:space="preserve">  "@context": {</w:t>
      </w:r>
    </w:p>
    <w:p w14:paraId="6F84505B" w14:textId="77777777" w:rsidR="000F29B4" w:rsidRDefault="00265640">
      <w:pPr>
        <w:pStyle w:val="PreformattedText"/>
      </w:pPr>
      <w:r>
        <w:t xml:space="preserve">    "foo": "https://my/namespace/foo#"</w:t>
      </w:r>
    </w:p>
    <w:p w14:paraId="420B9417" w14:textId="77777777" w:rsidR="000F29B4" w:rsidRDefault="00265640">
      <w:pPr>
        <w:pStyle w:val="PreformattedText"/>
      </w:pPr>
      <w:r>
        <w:t xml:space="preserve">  },</w:t>
      </w:r>
    </w:p>
    <w:p w14:paraId="513D18E3" w14:textId="77777777" w:rsidR="000F29B4" w:rsidRDefault="00265640">
      <w:pPr>
        <w:pStyle w:val="PreformattedText"/>
      </w:pPr>
      <w:r>
        <w:t xml:space="preserve">  "foo:MyField": "BAR"</w:t>
      </w:r>
    </w:p>
    <w:p w14:paraId="2FF090D6" w14:textId="77777777" w:rsidR="000F29B4" w:rsidRDefault="00265640">
      <w:pPr>
        <w:pStyle w:val="PreformattedText"/>
      </w:pPr>
      <w:r>
        <w:t>}</w:t>
      </w:r>
    </w:p>
    <w:p w14:paraId="3AF12973" w14:textId="77777777" w:rsidR="000F29B4" w:rsidRDefault="00265640">
      <w:pPr>
        <w:pStyle w:val="Firstparagraph"/>
      </w:pPr>
      <w:r>
        <w:t>the URI of t</w:t>
      </w:r>
      <w:r>
        <w:t xml:space="preserve">he namespace for the </w:t>
      </w:r>
      <w:r>
        <w:rPr>
          <w:rStyle w:val="SourceText"/>
        </w:rPr>
        <w:t>foo:MyField</w:t>
      </w:r>
      <w:r>
        <w:t xml:space="preserve"> property could be</w:t>
      </w:r>
    </w:p>
    <w:p w14:paraId="50CFF419" w14:textId="77777777" w:rsidR="000F29B4" w:rsidRDefault="00265640">
      <w:pPr>
        <w:pStyle w:val="PreformattedText"/>
      </w:pPr>
      <w:r>
        <w:lastRenderedPageBreak/>
        <w:t>https://my/namespace/foo</w:t>
      </w:r>
    </w:p>
    <w:p w14:paraId="54D43C52" w14:textId="77777777" w:rsidR="000F29B4" w:rsidRDefault="00265640">
      <w:pPr>
        <w:pStyle w:val="PreformattedText"/>
      </w:pPr>
      <w:r>
        <w:t>https://my/namespace/foo#</w:t>
      </w:r>
    </w:p>
    <w:p w14:paraId="6D1AFC70" w14:textId="08B55D69" w:rsidR="000F29B4" w:rsidRDefault="00265640">
      <w:pPr>
        <w:pStyle w:val="Firstparagraph"/>
      </w:pPr>
      <w:r>
        <w:t xml:space="preserve">with no way to tell those apart. This problem goes away if we </w:t>
      </w:r>
      <w:r>
        <w:t xml:space="preserve">say “don’t end your namespace URI in </w:t>
      </w:r>
      <w:r>
        <w:rPr>
          <w:rStyle w:val="SourceText"/>
        </w:rPr>
        <w:t>#</w:t>
      </w:r>
      <w:r>
        <w:t>”.</w:t>
      </w:r>
    </w:p>
    <w:p w14:paraId="3F534F0C" w14:textId="77777777" w:rsidR="000F29B4" w:rsidRDefault="00265640">
      <w:pPr>
        <w:pStyle w:val="Textbody"/>
      </w:pPr>
      <w:r>
        <w:t xml:space="preserve">Another rule candidate, or perhaps a convention, is to end your namespace URI </w:t>
      </w:r>
      <w:r>
        <w:t>with a version number. I’ve wondered if we could use semantic versioning.</w:t>
      </w:r>
    </w:p>
    <w:p w14:paraId="7A0C4AA9" w14:textId="77777777" w:rsidR="000F29B4" w:rsidRDefault="00265640">
      <w:pPr>
        <w:pStyle w:val="Heading2"/>
      </w:pPr>
      <w:bookmarkStart w:id="5" w:name="canonical-niem-model-instance"/>
      <w:r>
        <w:t>Canonical NIEM model instance</w:t>
      </w:r>
      <w:bookmarkEnd w:id="5"/>
    </w:p>
    <w:p w14:paraId="4499244A" w14:textId="77777777" w:rsidR="000F29B4" w:rsidRDefault="00265640">
      <w:pPr>
        <w:pStyle w:val="Firstparagraph"/>
      </w:pPr>
      <w:r>
        <w:t>When we are able to work with NIEM model instances, will we still need the NDR? A model instance contains the information we now keep in XML schema:</w:t>
      </w:r>
    </w:p>
    <w:p w14:paraId="4211FE21" w14:textId="77777777" w:rsidR="000F29B4" w:rsidRDefault="00265640">
      <w:pPr>
        <w:pStyle w:val="Textbody"/>
        <w:numPr>
          <w:ilvl w:val="0"/>
          <w:numId w:val="12"/>
        </w:numPr>
        <w:spacing w:before="0" w:after="0"/>
      </w:pPr>
      <w:r>
        <w:t>wha</w:t>
      </w:r>
      <w:r>
        <w:t>t content is required and permitted in a message</w:t>
      </w:r>
    </w:p>
    <w:p w14:paraId="474F0A42" w14:textId="77777777" w:rsidR="000F29B4" w:rsidRDefault="00265640">
      <w:pPr>
        <w:pStyle w:val="Textbody"/>
        <w:numPr>
          <w:ilvl w:val="0"/>
          <w:numId w:val="12"/>
        </w:numPr>
        <w:spacing w:before="0" w:after="0"/>
      </w:pPr>
      <w:r>
        <w:t>documentation of the meaning of that content</w:t>
      </w:r>
    </w:p>
    <w:p w14:paraId="3E4970C0" w14:textId="77777777" w:rsidR="000F29B4" w:rsidRDefault="00265640">
      <w:pPr>
        <w:pStyle w:val="Textbody"/>
        <w:numPr>
          <w:ilvl w:val="0"/>
          <w:numId w:val="12"/>
        </w:numPr>
        <w:spacing w:before="0" w:after="0"/>
      </w:pPr>
      <w:r>
        <w:t>relationships between components of that content (IS-A, subproperty)</w:t>
      </w:r>
    </w:p>
    <w:p w14:paraId="2277495F" w14:textId="77777777" w:rsidR="000F29B4" w:rsidRDefault="00265640">
      <w:pPr>
        <w:pStyle w:val="Firstparagraph"/>
      </w:pPr>
      <w:r>
        <w:t>A lot of the NDR is to represent model relationships like IS-A in terms of XML schema. Anothe</w:t>
      </w:r>
      <w:r>
        <w:t>r chunk of the NDR is to support composition of model components defined by different communities. But the metamodel already represents the required model relationships, and we intend to have tools that will support composition. So maybe all we need from X</w:t>
      </w:r>
      <w:r>
        <w:t>ML schema in the future is validation.</w:t>
      </w:r>
    </w:p>
    <w:p w14:paraId="55469043" w14:textId="77777777" w:rsidR="000F29B4" w:rsidRDefault="00265640">
      <w:pPr>
        <w:pStyle w:val="Textbody"/>
      </w:pPr>
      <w:r>
        <w:t>An XML schema generated from a model instance for validation alone could be a lot simpler. For example, it could use xs:choice instead of substitution groups.</w:t>
      </w:r>
    </w:p>
    <w:p w14:paraId="0F193083" w14:textId="77777777" w:rsidR="000F29B4" w:rsidRDefault="00265640">
      <w:pPr>
        <w:pStyle w:val="Textbody"/>
      </w:pPr>
      <w:r>
        <w:t xml:space="preserve">The $64 question is: can we do this in two years, for </w:t>
      </w:r>
      <w:r>
        <w:t>NIEM 6?</w:t>
      </w:r>
    </w:p>
    <w:sectPr w:rsidR="000F29B4" w:rsidSect="00BE5B85">
      <w:footerReference w:type="default" r:id="rId7"/>
      <w:pgSz w:w="12240" w:h="15840" w:code="1"/>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3CC8F" w14:textId="77777777" w:rsidR="00265640" w:rsidRDefault="00265640">
      <w:pPr>
        <w:spacing w:after="0"/>
      </w:pPr>
      <w:r>
        <w:separator/>
      </w:r>
    </w:p>
  </w:endnote>
  <w:endnote w:type="continuationSeparator" w:id="0">
    <w:p w14:paraId="0C573EAF" w14:textId="77777777" w:rsidR="00265640" w:rsidRDefault="002656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tarSymbol">
    <w:altName w:val="Calibri"/>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FFBFE" w14:textId="591583FA" w:rsidR="00FC1084" w:rsidRDefault="00BE5B85">
    <w:pPr>
      <w:pStyle w:val="Footer"/>
      <w:jc w:val="center"/>
    </w:pPr>
    <w:r>
      <w:t>9 August 2021 (DRAFT)</w:t>
    </w:r>
    <w:r>
      <w:tab/>
    </w:r>
    <w:r>
      <w:tab/>
    </w:r>
    <w:r w:rsidR="00265640">
      <w:fldChar w:fldCharType="begin"/>
    </w:r>
    <w:r w:rsidR="00265640">
      <w:instrText xml:space="preserve"> PAGE </w:instrText>
    </w:r>
    <w:r w:rsidR="00265640">
      <w:fldChar w:fldCharType="separate"/>
    </w:r>
    <w:r w:rsidR="00265640">
      <w:t>1</w:t>
    </w:r>
    <w:r w:rsidR="00265640">
      <w:fldChar w:fldCharType="end"/>
    </w:r>
    <w:r>
      <w:t xml:space="preserve"> of 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968DC" w14:textId="77777777" w:rsidR="00265640" w:rsidRDefault="00265640">
      <w:pPr>
        <w:spacing w:after="0"/>
      </w:pPr>
      <w:r>
        <w:rPr>
          <w:color w:val="000000"/>
        </w:rPr>
        <w:ptab w:relativeTo="margin" w:alignment="center" w:leader="none"/>
      </w:r>
    </w:p>
  </w:footnote>
  <w:footnote w:type="continuationSeparator" w:id="0">
    <w:p w14:paraId="07AF4EA6" w14:textId="77777777" w:rsidR="00265640" w:rsidRDefault="0026564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426B1"/>
    <w:multiLevelType w:val="multilevel"/>
    <w:tmpl w:val="39B40494"/>
    <w:styleLink w:val="List3"/>
    <w:lvl w:ilvl="0">
      <w:numFmt w:val="bullet"/>
      <w:lvlText w:val="☑"/>
      <w:lvlJc w:val="left"/>
      <w:pPr>
        <w:ind w:left="224" w:hanging="224"/>
      </w:pPr>
      <w:rPr>
        <w:rFonts w:ascii="StarSymbol" w:hAnsi="StarSymbol"/>
      </w:rPr>
    </w:lvl>
    <w:lvl w:ilvl="1">
      <w:numFmt w:val="bullet"/>
      <w:lvlText w:val="□"/>
      <w:lvlJc w:val="left"/>
      <w:pPr>
        <w:ind w:left="448" w:hanging="224"/>
      </w:pPr>
      <w:rPr>
        <w:rFonts w:ascii="StarSymbol" w:hAnsi="StarSymbol"/>
      </w:rPr>
    </w:lvl>
    <w:lvl w:ilvl="2">
      <w:numFmt w:val="bullet"/>
      <w:lvlText w:val="☑"/>
      <w:lvlJc w:val="left"/>
      <w:pPr>
        <w:ind w:left="224" w:hanging="224"/>
      </w:pPr>
      <w:rPr>
        <w:rFonts w:ascii="StarSymbol" w:hAnsi="StarSymbol"/>
      </w:rPr>
    </w:lvl>
    <w:lvl w:ilvl="3">
      <w:numFmt w:val="bullet"/>
      <w:lvlText w:val="□"/>
      <w:lvlJc w:val="left"/>
      <w:pPr>
        <w:ind w:left="448" w:hanging="224"/>
      </w:pPr>
      <w:rPr>
        <w:rFonts w:ascii="StarSymbol" w:hAnsi="StarSymbol"/>
      </w:rPr>
    </w:lvl>
    <w:lvl w:ilvl="4">
      <w:numFmt w:val="bullet"/>
      <w:lvlText w:val="☑"/>
      <w:lvlJc w:val="left"/>
      <w:pPr>
        <w:ind w:left="224" w:hanging="224"/>
      </w:pPr>
      <w:rPr>
        <w:rFonts w:ascii="StarSymbol" w:hAnsi="StarSymbol"/>
      </w:rPr>
    </w:lvl>
    <w:lvl w:ilvl="5">
      <w:numFmt w:val="bullet"/>
      <w:lvlText w:val="□"/>
      <w:lvlJc w:val="left"/>
      <w:pPr>
        <w:ind w:left="448" w:hanging="224"/>
      </w:pPr>
      <w:rPr>
        <w:rFonts w:ascii="StarSymbol" w:hAnsi="StarSymbol"/>
      </w:rPr>
    </w:lvl>
    <w:lvl w:ilvl="6">
      <w:numFmt w:val="bullet"/>
      <w:lvlText w:val="☑"/>
      <w:lvlJc w:val="left"/>
      <w:pPr>
        <w:ind w:left="224" w:hanging="224"/>
      </w:pPr>
      <w:rPr>
        <w:rFonts w:ascii="StarSymbol" w:hAnsi="StarSymbol"/>
      </w:rPr>
    </w:lvl>
    <w:lvl w:ilvl="7">
      <w:numFmt w:val="bullet"/>
      <w:lvlText w:val="□"/>
      <w:lvlJc w:val="left"/>
      <w:pPr>
        <w:ind w:left="448" w:hanging="224"/>
      </w:pPr>
      <w:rPr>
        <w:rFonts w:ascii="StarSymbol" w:hAnsi="StarSymbol"/>
      </w:rPr>
    </w:lvl>
    <w:lvl w:ilvl="8">
      <w:numFmt w:val="bullet"/>
      <w:lvlText w:val="☑"/>
      <w:lvlJc w:val="left"/>
      <w:pPr>
        <w:ind w:left="224" w:hanging="224"/>
      </w:pPr>
      <w:rPr>
        <w:rFonts w:ascii="StarSymbol" w:hAnsi="StarSymbol"/>
      </w:rPr>
    </w:lvl>
  </w:abstractNum>
  <w:abstractNum w:abstractNumId="1" w15:restartNumberingAfterBreak="0">
    <w:nsid w:val="13CD5656"/>
    <w:multiLevelType w:val="multilevel"/>
    <w:tmpl w:val="8F5AED2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8B63E5"/>
    <w:multiLevelType w:val="multilevel"/>
    <w:tmpl w:val="339401E4"/>
    <w:styleLink w:val="Numbering3"/>
    <w:lvl w:ilvl="0">
      <w:start w:val="1"/>
      <w:numFmt w:val="decimal"/>
      <w:lvlText w:val="%1"/>
      <w:lvlJc w:val="left"/>
      <w:pPr>
        <w:ind w:left="1701" w:hanging="1701"/>
      </w:pPr>
    </w:lvl>
    <w:lvl w:ilvl="1">
      <w:start w:val="2"/>
      <w:numFmt w:val="decimal"/>
      <w:lvlText w:val="%2"/>
      <w:lvlJc w:val="left"/>
      <w:pPr>
        <w:ind w:left="3402" w:hanging="1701"/>
      </w:pPr>
    </w:lvl>
    <w:lvl w:ilvl="2">
      <w:start w:val="3"/>
      <w:numFmt w:val="decimal"/>
      <w:lvlText w:val="%3"/>
      <w:lvlJc w:val="left"/>
      <w:pPr>
        <w:ind w:left="5103" w:hanging="1701"/>
      </w:pPr>
    </w:lvl>
    <w:lvl w:ilvl="3">
      <w:start w:val="4"/>
      <w:numFmt w:val="decimal"/>
      <w:lvlText w:val="%4"/>
      <w:lvlJc w:val="left"/>
      <w:pPr>
        <w:ind w:left="6805" w:hanging="1701"/>
      </w:pPr>
    </w:lvl>
    <w:lvl w:ilvl="4">
      <w:start w:val="5"/>
      <w:numFmt w:val="decimal"/>
      <w:lvlText w:val="%5"/>
      <w:lvlJc w:val="left"/>
      <w:pPr>
        <w:ind w:left="8505" w:hanging="1701"/>
      </w:pPr>
    </w:lvl>
    <w:lvl w:ilvl="5">
      <w:start w:val="6"/>
      <w:numFmt w:val="decimal"/>
      <w:lvlText w:val="%6"/>
      <w:lvlJc w:val="left"/>
      <w:pPr>
        <w:ind w:left="10206" w:hanging="1701"/>
      </w:pPr>
    </w:lvl>
    <w:lvl w:ilvl="6">
      <w:start w:val="7"/>
      <w:numFmt w:val="decimal"/>
      <w:lvlText w:val="%7"/>
      <w:lvlJc w:val="left"/>
      <w:pPr>
        <w:ind w:left="11907" w:hanging="1701"/>
      </w:pPr>
    </w:lvl>
    <w:lvl w:ilvl="7">
      <w:start w:val="8"/>
      <w:numFmt w:val="decimal"/>
      <w:lvlText w:val="%8"/>
      <w:lvlJc w:val="left"/>
      <w:pPr>
        <w:ind w:left="13608" w:hanging="1701"/>
      </w:pPr>
    </w:lvl>
    <w:lvl w:ilvl="8">
      <w:start w:val="9"/>
      <w:numFmt w:val="decimal"/>
      <w:lvlText w:val="%9"/>
      <w:lvlJc w:val="left"/>
      <w:pPr>
        <w:ind w:left="15309" w:hanging="1701"/>
      </w:pPr>
    </w:lvl>
  </w:abstractNum>
  <w:abstractNum w:abstractNumId="3" w15:restartNumberingAfterBreak="0">
    <w:nsid w:val="1E3B004B"/>
    <w:multiLevelType w:val="multilevel"/>
    <w:tmpl w:val="E096738C"/>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4" w15:restartNumberingAfterBreak="0">
    <w:nsid w:val="26151FAE"/>
    <w:multiLevelType w:val="multilevel"/>
    <w:tmpl w:val="FB1AB632"/>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5" w15:restartNumberingAfterBreak="0">
    <w:nsid w:val="2EC0251D"/>
    <w:multiLevelType w:val="hybridMultilevel"/>
    <w:tmpl w:val="D6D68FF0"/>
    <w:lvl w:ilvl="0" w:tplc="68F62EBA">
      <w:start w:val="1"/>
      <w:numFmt w:val="bullet"/>
      <w:pStyle w:val="Bullet"/>
      <w:lvlText w:val=""/>
      <w:lvlJc w:val="left"/>
      <w:pPr>
        <w:ind w:left="720" w:hanging="360"/>
      </w:pPr>
      <w:rPr>
        <w:rFonts w:ascii="Symbol" w:hAnsi="Symbol" w:hint="default"/>
      </w:rPr>
    </w:lvl>
    <w:lvl w:ilvl="1" w:tplc="8DB8705E">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6E620D"/>
    <w:multiLevelType w:val="multilevel"/>
    <w:tmpl w:val="C1D49C8E"/>
    <w:styleLink w:val="List5"/>
    <w:lvl w:ilvl="0">
      <w:numFmt w:val="bullet"/>
      <w:lvlText w:val="✗"/>
      <w:lvlJc w:val="left"/>
      <w:pPr>
        <w:ind w:left="227" w:hanging="227"/>
      </w:pPr>
      <w:rPr>
        <w:rFonts w:ascii="StarSymbol" w:hAnsi="StarSymbol"/>
      </w:rPr>
    </w:lvl>
    <w:lvl w:ilvl="1">
      <w:numFmt w:val="bullet"/>
      <w:lvlText w:val="✗"/>
      <w:lvlJc w:val="left"/>
      <w:pPr>
        <w:ind w:left="454" w:hanging="227"/>
      </w:pPr>
      <w:rPr>
        <w:rFonts w:ascii="StarSymbol" w:hAnsi="StarSymbol"/>
      </w:rPr>
    </w:lvl>
    <w:lvl w:ilvl="2">
      <w:numFmt w:val="bullet"/>
      <w:lvlText w:val="✗"/>
      <w:lvlJc w:val="left"/>
      <w:pPr>
        <w:ind w:left="680" w:hanging="227"/>
      </w:pPr>
      <w:rPr>
        <w:rFonts w:ascii="StarSymbol" w:hAnsi="StarSymbol"/>
      </w:rPr>
    </w:lvl>
    <w:lvl w:ilvl="3">
      <w:numFmt w:val="bullet"/>
      <w:lvlText w:val="✗"/>
      <w:lvlJc w:val="left"/>
      <w:pPr>
        <w:ind w:left="907" w:hanging="227"/>
      </w:pPr>
      <w:rPr>
        <w:rFonts w:ascii="StarSymbol" w:hAnsi="StarSymbol"/>
      </w:rPr>
    </w:lvl>
    <w:lvl w:ilvl="4">
      <w:numFmt w:val="bullet"/>
      <w:lvlText w:val="✗"/>
      <w:lvlJc w:val="left"/>
      <w:pPr>
        <w:ind w:left="1134" w:hanging="227"/>
      </w:pPr>
      <w:rPr>
        <w:rFonts w:ascii="StarSymbol" w:hAnsi="StarSymbol"/>
      </w:rPr>
    </w:lvl>
    <w:lvl w:ilvl="5">
      <w:numFmt w:val="bullet"/>
      <w:lvlText w:val="✗"/>
      <w:lvlJc w:val="left"/>
      <w:pPr>
        <w:ind w:left="1361" w:hanging="227"/>
      </w:pPr>
      <w:rPr>
        <w:rFonts w:ascii="StarSymbol" w:hAnsi="StarSymbol"/>
      </w:rPr>
    </w:lvl>
    <w:lvl w:ilvl="6">
      <w:numFmt w:val="bullet"/>
      <w:lvlText w:val="✗"/>
      <w:lvlJc w:val="left"/>
      <w:pPr>
        <w:ind w:left="1587" w:hanging="227"/>
      </w:pPr>
      <w:rPr>
        <w:rFonts w:ascii="StarSymbol" w:hAnsi="StarSymbol"/>
      </w:rPr>
    </w:lvl>
    <w:lvl w:ilvl="7">
      <w:numFmt w:val="bullet"/>
      <w:lvlText w:val="✗"/>
      <w:lvlJc w:val="left"/>
      <w:pPr>
        <w:ind w:left="1814" w:hanging="227"/>
      </w:pPr>
      <w:rPr>
        <w:rFonts w:ascii="StarSymbol" w:hAnsi="StarSymbol"/>
      </w:rPr>
    </w:lvl>
    <w:lvl w:ilvl="8">
      <w:numFmt w:val="bullet"/>
      <w:lvlText w:val="✗"/>
      <w:lvlJc w:val="left"/>
      <w:pPr>
        <w:ind w:left="2041" w:hanging="227"/>
      </w:pPr>
      <w:rPr>
        <w:rFonts w:ascii="StarSymbol" w:hAnsi="StarSymbol"/>
      </w:rPr>
    </w:lvl>
  </w:abstractNum>
  <w:abstractNum w:abstractNumId="7" w15:restartNumberingAfterBreak="0">
    <w:nsid w:val="46C53B51"/>
    <w:multiLevelType w:val="multilevel"/>
    <w:tmpl w:val="82D470AE"/>
    <w:lvl w:ilvl="0">
      <w:numFmt w:val="bullet"/>
      <w:lvlText w:val="•"/>
      <w:lvlJc w:val="right"/>
      <w:pPr>
        <w:ind w:left="720" w:hanging="360"/>
      </w:pPr>
      <w:rPr>
        <w:rFonts w:ascii="StarSymbol" w:eastAsia="StarSymbol" w:hAnsi="StarSymbol" w:cs="StarSymbol"/>
        <w:sz w:val="18"/>
        <w:szCs w:val="18"/>
      </w:rPr>
    </w:lvl>
    <w:lvl w:ilvl="1">
      <w:numFmt w:val="bullet"/>
      <w:lvlText w:val="◦"/>
      <w:lvlJc w:val="right"/>
      <w:pPr>
        <w:ind w:left="1080" w:hanging="360"/>
      </w:pPr>
      <w:rPr>
        <w:rFonts w:ascii="StarSymbol" w:eastAsia="StarSymbol" w:hAnsi="StarSymbol" w:cs="StarSymbol"/>
        <w:sz w:val="18"/>
        <w:szCs w:val="18"/>
      </w:rPr>
    </w:lvl>
    <w:lvl w:ilvl="2">
      <w:numFmt w:val="bullet"/>
      <w:lvlText w:val="▪"/>
      <w:lvlJc w:val="right"/>
      <w:pPr>
        <w:ind w:left="1440" w:hanging="360"/>
      </w:pPr>
      <w:rPr>
        <w:rFonts w:ascii="StarSymbol" w:eastAsia="StarSymbol" w:hAnsi="StarSymbol" w:cs="StarSymbol"/>
        <w:sz w:val="18"/>
        <w:szCs w:val="18"/>
      </w:rPr>
    </w:lvl>
    <w:lvl w:ilvl="3">
      <w:numFmt w:val="bullet"/>
      <w:lvlText w:val="•"/>
      <w:lvlJc w:val="right"/>
      <w:pPr>
        <w:ind w:left="1800" w:hanging="360"/>
      </w:pPr>
      <w:rPr>
        <w:rFonts w:ascii="StarSymbol" w:eastAsia="StarSymbol" w:hAnsi="StarSymbol" w:cs="StarSymbol"/>
        <w:sz w:val="18"/>
        <w:szCs w:val="18"/>
      </w:rPr>
    </w:lvl>
    <w:lvl w:ilvl="4">
      <w:numFmt w:val="bullet"/>
      <w:lvlText w:val="◦"/>
      <w:lvlJc w:val="right"/>
      <w:pPr>
        <w:ind w:left="2160" w:hanging="360"/>
      </w:pPr>
      <w:rPr>
        <w:rFonts w:ascii="StarSymbol" w:eastAsia="StarSymbol" w:hAnsi="StarSymbol" w:cs="StarSymbol"/>
        <w:sz w:val="18"/>
        <w:szCs w:val="18"/>
      </w:rPr>
    </w:lvl>
    <w:lvl w:ilvl="5">
      <w:numFmt w:val="bullet"/>
      <w:lvlText w:val="▪"/>
      <w:lvlJc w:val="right"/>
      <w:pPr>
        <w:ind w:left="2520" w:hanging="360"/>
      </w:pPr>
      <w:rPr>
        <w:rFonts w:ascii="StarSymbol" w:eastAsia="StarSymbol" w:hAnsi="StarSymbol" w:cs="StarSymbol"/>
        <w:sz w:val="18"/>
        <w:szCs w:val="18"/>
      </w:rPr>
    </w:lvl>
    <w:lvl w:ilvl="6">
      <w:numFmt w:val="bullet"/>
      <w:lvlText w:val="•"/>
      <w:lvlJc w:val="right"/>
      <w:pPr>
        <w:ind w:left="2880" w:hanging="360"/>
      </w:pPr>
      <w:rPr>
        <w:rFonts w:ascii="StarSymbol" w:eastAsia="StarSymbol" w:hAnsi="StarSymbol" w:cs="StarSymbol"/>
        <w:sz w:val="18"/>
        <w:szCs w:val="18"/>
      </w:rPr>
    </w:lvl>
    <w:lvl w:ilvl="7">
      <w:numFmt w:val="bullet"/>
      <w:lvlText w:val="◦"/>
      <w:lvlJc w:val="right"/>
      <w:pPr>
        <w:ind w:left="3240" w:hanging="360"/>
      </w:pPr>
      <w:rPr>
        <w:rFonts w:ascii="StarSymbol" w:eastAsia="StarSymbol" w:hAnsi="StarSymbol" w:cs="StarSymbol"/>
        <w:sz w:val="18"/>
        <w:szCs w:val="18"/>
      </w:rPr>
    </w:lvl>
    <w:lvl w:ilvl="8">
      <w:numFmt w:val="bullet"/>
      <w:lvlText w:val="▪"/>
      <w:lvlJc w:val="right"/>
      <w:pPr>
        <w:ind w:left="3600" w:hanging="360"/>
      </w:pPr>
      <w:rPr>
        <w:rFonts w:ascii="StarSymbol" w:eastAsia="StarSymbol" w:hAnsi="StarSymbol" w:cs="StarSymbol"/>
        <w:sz w:val="18"/>
        <w:szCs w:val="18"/>
      </w:rPr>
    </w:lvl>
  </w:abstractNum>
  <w:abstractNum w:abstractNumId="8" w15:restartNumberingAfterBreak="0">
    <w:nsid w:val="49AE671C"/>
    <w:multiLevelType w:val="multilevel"/>
    <w:tmpl w:val="F7FE5BBA"/>
    <w:lvl w:ilvl="0">
      <w:numFmt w:val="bullet"/>
      <w:lvlText w:val="•"/>
      <w:lvlJc w:val="right"/>
      <w:pPr>
        <w:ind w:left="720" w:hanging="360"/>
      </w:pPr>
      <w:rPr>
        <w:rFonts w:ascii="StarSymbol" w:eastAsia="StarSymbol" w:hAnsi="StarSymbol" w:cs="StarSymbol"/>
        <w:sz w:val="18"/>
        <w:szCs w:val="18"/>
      </w:rPr>
    </w:lvl>
    <w:lvl w:ilvl="1">
      <w:numFmt w:val="bullet"/>
      <w:lvlText w:val="◦"/>
      <w:lvlJc w:val="right"/>
      <w:pPr>
        <w:ind w:left="1080" w:hanging="360"/>
      </w:pPr>
      <w:rPr>
        <w:rFonts w:ascii="StarSymbol" w:eastAsia="StarSymbol" w:hAnsi="StarSymbol" w:cs="StarSymbol"/>
        <w:sz w:val="18"/>
        <w:szCs w:val="18"/>
      </w:rPr>
    </w:lvl>
    <w:lvl w:ilvl="2">
      <w:numFmt w:val="bullet"/>
      <w:lvlText w:val="▪"/>
      <w:lvlJc w:val="right"/>
      <w:pPr>
        <w:ind w:left="1440" w:hanging="360"/>
      </w:pPr>
      <w:rPr>
        <w:rFonts w:ascii="StarSymbol" w:eastAsia="StarSymbol" w:hAnsi="StarSymbol" w:cs="StarSymbol"/>
        <w:sz w:val="18"/>
        <w:szCs w:val="18"/>
      </w:rPr>
    </w:lvl>
    <w:lvl w:ilvl="3">
      <w:numFmt w:val="bullet"/>
      <w:lvlText w:val="•"/>
      <w:lvlJc w:val="right"/>
      <w:pPr>
        <w:ind w:left="1800" w:hanging="360"/>
      </w:pPr>
      <w:rPr>
        <w:rFonts w:ascii="StarSymbol" w:eastAsia="StarSymbol" w:hAnsi="StarSymbol" w:cs="StarSymbol"/>
        <w:sz w:val="18"/>
        <w:szCs w:val="18"/>
      </w:rPr>
    </w:lvl>
    <w:lvl w:ilvl="4">
      <w:numFmt w:val="bullet"/>
      <w:lvlText w:val="◦"/>
      <w:lvlJc w:val="right"/>
      <w:pPr>
        <w:ind w:left="2160" w:hanging="360"/>
      </w:pPr>
      <w:rPr>
        <w:rFonts w:ascii="StarSymbol" w:eastAsia="StarSymbol" w:hAnsi="StarSymbol" w:cs="StarSymbol"/>
        <w:sz w:val="18"/>
        <w:szCs w:val="18"/>
      </w:rPr>
    </w:lvl>
    <w:lvl w:ilvl="5">
      <w:numFmt w:val="bullet"/>
      <w:lvlText w:val="▪"/>
      <w:lvlJc w:val="right"/>
      <w:pPr>
        <w:ind w:left="2520" w:hanging="360"/>
      </w:pPr>
      <w:rPr>
        <w:rFonts w:ascii="StarSymbol" w:eastAsia="StarSymbol" w:hAnsi="StarSymbol" w:cs="StarSymbol"/>
        <w:sz w:val="18"/>
        <w:szCs w:val="18"/>
      </w:rPr>
    </w:lvl>
    <w:lvl w:ilvl="6">
      <w:numFmt w:val="bullet"/>
      <w:lvlText w:val="•"/>
      <w:lvlJc w:val="right"/>
      <w:pPr>
        <w:ind w:left="2880" w:hanging="360"/>
      </w:pPr>
      <w:rPr>
        <w:rFonts w:ascii="StarSymbol" w:eastAsia="StarSymbol" w:hAnsi="StarSymbol" w:cs="StarSymbol"/>
        <w:sz w:val="18"/>
        <w:szCs w:val="18"/>
      </w:rPr>
    </w:lvl>
    <w:lvl w:ilvl="7">
      <w:numFmt w:val="bullet"/>
      <w:lvlText w:val="◦"/>
      <w:lvlJc w:val="right"/>
      <w:pPr>
        <w:ind w:left="3240" w:hanging="360"/>
      </w:pPr>
      <w:rPr>
        <w:rFonts w:ascii="StarSymbol" w:eastAsia="StarSymbol" w:hAnsi="StarSymbol" w:cs="StarSymbol"/>
        <w:sz w:val="18"/>
        <w:szCs w:val="18"/>
      </w:rPr>
    </w:lvl>
    <w:lvl w:ilvl="8">
      <w:numFmt w:val="bullet"/>
      <w:lvlText w:val="▪"/>
      <w:lvlJc w:val="right"/>
      <w:pPr>
        <w:ind w:left="3600" w:hanging="360"/>
      </w:pPr>
      <w:rPr>
        <w:rFonts w:ascii="StarSymbol" w:eastAsia="StarSymbol" w:hAnsi="StarSymbol" w:cs="StarSymbol"/>
        <w:sz w:val="18"/>
        <w:szCs w:val="18"/>
      </w:rPr>
    </w:lvl>
  </w:abstractNum>
  <w:abstractNum w:abstractNumId="9" w15:restartNumberingAfterBreak="0">
    <w:nsid w:val="4ADA619A"/>
    <w:multiLevelType w:val="multilevel"/>
    <w:tmpl w:val="40D6A1EE"/>
    <w:styleLink w:val="Numbering5"/>
    <w:lvl w:ilvl="0">
      <w:start w:val="1"/>
      <w:numFmt w:val="decimal"/>
      <w:lvlText w:val="%1."/>
      <w:lvlJc w:val="left"/>
      <w:pPr>
        <w:ind w:left="227" w:hanging="227"/>
      </w:pPr>
    </w:lvl>
    <w:lvl w:ilvl="1">
      <w:start w:val="2"/>
      <w:numFmt w:val="decimal"/>
      <w:lvlText w:val="%1.%2."/>
      <w:lvlJc w:val="left"/>
      <w:pPr>
        <w:ind w:left="624" w:hanging="369"/>
      </w:pPr>
    </w:lvl>
    <w:lvl w:ilvl="2">
      <w:start w:val="3"/>
      <w:numFmt w:val="lowerLetter"/>
      <w:lvlText w:val="%3)"/>
      <w:lvlJc w:val="left"/>
      <w:pPr>
        <w:ind w:left="879" w:hanging="255"/>
      </w:pPr>
    </w:lvl>
    <w:lvl w:ilvl="3">
      <w:numFmt w:val="bullet"/>
      <w:lvlText w:val="•"/>
      <w:lvlJc w:val="left"/>
      <w:pPr>
        <w:ind w:left="1134" w:hanging="224"/>
      </w:pPr>
      <w:rPr>
        <w:rFonts w:ascii="StarSymbol" w:hAnsi="StarSymbol"/>
      </w:rPr>
    </w:lvl>
    <w:lvl w:ilvl="4">
      <w:numFmt w:val="bullet"/>
      <w:lvlText w:val="•"/>
      <w:lvlJc w:val="left"/>
      <w:pPr>
        <w:ind w:left="1358" w:hanging="224"/>
      </w:pPr>
      <w:rPr>
        <w:rFonts w:ascii="StarSymbol" w:hAnsi="StarSymbol"/>
      </w:rPr>
    </w:lvl>
    <w:lvl w:ilvl="5">
      <w:numFmt w:val="bullet"/>
      <w:lvlText w:val="•"/>
      <w:lvlJc w:val="left"/>
      <w:pPr>
        <w:ind w:left="1582" w:hanging="224"/>
      </w:pPr>
      <w:rPr>
        <w:rFonts w:ascii="StarSymbol" w:hAnsi="StarSymbol"/>
      </w:rPr>
    </w:lvl>
    <w:lvl w:ilvl="6">
      <w:numFmt w:val="bullet"/>
      <w:lvlText w:val="•"/>
      <w:lvlJc w:val="left"/>
      <w:pPr>
        <w:ind w:left="1806" w:hanging="224"/>
      </w:pPr>
      <w:rPr>
        <w:rFonts w:ascii="StarSymbol" w:hAnsi="StarSymbol"/>
      </w:rPr>
    </w:lvl>
    <w:lvl w:ilvl="7">
      <w:numFmt w:val="bullet"/>
      <w:lvlText w:val="•"/>
      <w:lvlJc w:val="left"/>
      <w:pPr>
        <w:ind w:left="2030" w:hanging="224"/>
      </w:pPr>
      <w:rPr>
        <w:rFonts w:ascii="StarSymbol" w:hAnsi="StarSymbol"/>
      </w:rPr>
    </w:lvl>
    <w:lvl w:ilvl="8">
      <w:numFmt w:val="bullet"/>
      <w:lvlText w:val="•"/>
      <w:lvlJc w:val="left"/>
      <w:pPr>
        <w:ind w:left="2254" w:hanging="224"/>
      </w:pPr>
      <w:rPr>
        <w:rFonts w:ascii="StarSymbol" w:hAnsi="StarSymbol"/>
      </w:rPr>
    </w:lvl>
  </w:abstractNum>
  <w:abstractNum w:abstractNumId="10" w15:restartNumberingAfterBreak="0">
    <w:nsid w:val="5B9D5C23"/>
    <w:multiLevelType w:val="multilevel"/>
    <w:tmpl w:val="E5DE32DE"/>
    <w:styleLink w:val="List1"/>
    <w:lvl w:ilvl="0">
      <w:numFmt w:val="bullet"/>
      <w:lvlText w:val="•"/>
      <w:lvlJc w:val="left"/>
      <w:pPr>
        <w:ind w:left="227" w:hanging="227"/>
      </w:pPr>
      <w:rPr>
        <w:rFonts w:ascii="StarSymbol" w:hAnsi="StarSymbol"/>
      </w:rPr>
    </w:lvl>
    <w:lvl w:ilvl="1">
      <w:numFmt w:val="bullet"/>
      <w:lvlText w:val="•"/>
      <w:lvlJc w:val="left"/>
      <w:pPr>
        <w:ind w:left="454" w:hanging="227"/>
      </w:pPr>
      <w:rPr>
        <w:rFonts w:ascii="StarSymbol" w:hAnsi="StarSymbol"/>
      </w:rPr>
    </w:lvl>
    <w:lvl w:ilvl="2">
      <w:numFmt w:val="bullet"/>
      <w:lvlText w:val="•"/>
      <w:lvlJc w:val="left"/>
      <w:pPr>
        <w:ind w:left="680" w:hanging="227"/>
      </w:pPr>
      <w:rPr>
        <w:rFonts w:ascii="StarSymbol" w:hAnsi="StarSymbol"/>
      </w:rPr>
    </w:lvl>
    <w:lvl w:ilvl="3">
      <w:numFmt w:val="bullet"/>
      <w:lvlText w:val="•"/>
      <w:lvlJc w:val="left"/>
      <w:pPr>
        <w:ind w:left="907" w:hanging="227"/>
      </w:pPr>
      <w:rPr>
        <w:rFonts w:ascii="StarSymbol" w:hAnsi="StarSymbol"/>
      </w:rPr>
    </w:lvl>
    <w:lvl w:ilvl="4">
      <w:numFmt w:val="bullet"/>
      <w:lvlText w:val="•"/>
      <w:lvlJc w:val="left"/>
      <w:pPr>
        <w:ind w:left="1134" w:hanging="227"/>
      </w:pPr>
      <w:rPr>
        <w:rFonts w:ascii="StarSymbol" w:hAnsi="StarSymbol"/>
      </w:rPr>
    </w:lvl>
    <w:lvl w:ilvl="5">
      <w:numFmt w:val="bullet"/>
      <w:lvlText w:val="•"/>
      <w:lvlJc w:val="left"/>
      <w:pPr>
        <w:ind w:left="1361" w:hanging="227"/>
      </w:pPr>
      <w:rPr>
        <w:rFonts w:ascii="StarSymbol" w:hAnsi="StarSymbol"/>
      </w:rPr>
    </w:lvl>
    <w:lvl w:ilvl="6">
      <w:numFmt w:val="bullet"/>
      <w:lvlText w:val="•"/>
      <w:lvlJc w:val="left"/>
      <w:pPr>
        <w:ind w:left="1587" w:hanging="227"/>
      </w:pPr>
      <w:rPr>
        <w:rFonts w:ascii="StarSymbol" w:hAnsi="StarSymbol"/>
      </w:rPr>
    </w:lvl>
    <w:lvl w:ilvl="7">
      <w:numFmt w:val="bullet"/>
      <w:lvlText w:val="•"/>
      <w:lvlJc w:val="left"/>
      <w:pPr>
        <w:ind w:left="1814" w:hanging="227"/>
      </w:pPr>
      <w:rPr>
        <w:rFonts w:ascii="StarSymbol" w:hAnsi="StarSymbol"/>
      </w:rPr>
    </w:lvl>
    <w:lvl w:ilvl="8">
      <w:numFmt w:val="bullet"/>
      <w:lvlText w:val="•"/>
      <w:lvlJc w:val="left"/>
      <w:pPr>
        <w:ind w:left="2041" w:hanging="227"/>
      </w:pPr>
      <w:rPr>
        <w:rFonts w:ascii="StarSymbol" w:hAnsi="StarSymbol"/>
      </w:rPr>
    </w:lvl>
  </w:abstractNum>
  <w:abstractNum w:abstractNumId="11" w15:restartNumberingAfterBreak="0">
    <w:nsid w:val="61507A99"/>
    <w:multiLevelType w:val="multilevel"/>
    <w:tmpl w:val="393C1850"/>
    <w:styleLink w:val="List2"/>
    <w:lvl w:ilvl="0">
      <w:numFmt w:val="bullet"/>
      <w:lvlText w:val="–"/>
      <w:lvlJc w:val="left"/>
      <w:pPr>
        <w:ind w:left="170" w:hanging="170"/>
      </w:pPr>
      <w:rPr>
        <w:rFonts w:ascii="StarSymbol" w:hAnsi="StarSymbol"/>
      </w:rPr>
    </w:lvl>
    <w:lvl w:ilvl="1">
      <w:numFmt w:val="bullet"/>
      <w:lvlText w:val="–"/>
      <w:lvlJc w:val="left"/>
      <w:pPr>
        <w:ind w:left="340" w:hanging="170"/>
      </w:pPr>
      <w:rPr>
        <w:rFonts w:ascii="StarSymbol" w:hAnsi="StarSymbol"/>
      </w:rPr>
    </w:lvl>
    <w:lvl w:ilvl="2">
      <w:numFmt w:val="bullet"/>
      <w:lvlText w:val="–"/>
      <w:lvlJc w:val="left"/>
      <w:pPr>
        <w:ind w:left="510" w:hanging="170"/>
      </w:pPr>
      <w:rPr>
        <w:rFonts w:ascii="StarSymbol" w:hAnsi="StarSymbol"/>
      </w:rPr>
    </w:lvl>
    <w:lvl w:ilvl="3">
      <w:numFmt w:val="bullet"/>
      <w:lvlText w:val="–"/>
      <w:lvlJc w:val="left"/>
      <w:pPr>
        <w:ind w:left="680" w:hanging="170"/>
      </w:pPr>
      <w:rPr>
        <w:rFonts w:ascii="StarSymbol" w:hAnsi="StarSymbol"/>
      </w:rPr>
    </w:lvl>
    <w:lvl w:ilvl="4">
      <w:numFmt w:val="bullet"/>
      <w:lvlText w:val="–"/>
      <w:lvlJc w:val="left"/>
      <w:pPr>
        <w:ind w:left="850" w:hanging="170"/>
      </w:pPr>
      <w:rPr>
        <w:rFonts w:ascii="StarSymbol" w:hAnsi="StarSymbol"/>
      </w:rPr>
    </w:lvl>
    <w:lvl w:ilvl="5">
      <w:numFmt w:val="bullet"/>
      <w:lvlText w:val="–"/>
      <w:lvlJc w:val="left"/>
      <w:pPr>
        <w:ind w:left="1020" w:hanging="170"/>
      </w:pPr>
      <w:rPr>
        <w:rFonts w:ascii="StarSymbol" w:hAnsi="StarSymbol"/>
      </w:rPr>
    </w:lvl>
    <w:lvl w:ilvl="6">
      <w:numFmt w:val="bullet"/>
      <w:lvlText w:val="–"/>
      <w:lvlJc w:val="left"/>
      <w:pPr>
        <w:ind w:left="1191" w:hanging="170"/>
      </w:pPr>
      <w:rPr>
        <w:rFonts w:ascii="StarSymbol" w:hAnsi="StarSymbol"/>
      </w:rPr>
    </w:lvl>
    <w:lvl w:ilvl="7">
      <w:numFmt w:val="bullet"/>
      <w:lvlText w:val="–"/>
      <w:lvlJc w:val="left"/>
      <w:pPr>
        <w:ind w:left="1361" w:hanging="170"/>
      </w:pPr>
      <w:rPr>
        <w:rFonts w:ascii="StarSymbol" w:hAnsi="StarSymbol"/>
      </w:rPr>
    </w:lvl>
    <w:lvl w:ilvl="8">
      <w:numFmt w:val="bullet"/>
      <w:lvlText w:val="–"/>
      <w:lvlJc w:val="left"/>
      <w:pPr>
        <w:ind w:left="1531" w:hanging="170"/>
      </w:pPr>
      <w:rPr>
        <w:rFonts w:ascii="StarSymbol" w:hAnsi="StarSymbol"/>
      </w:rPr>
    </w:lvl>
  </w:abstractNum>
  <w:abstractNum w:abstractNumId="12" w15:restartNumberingAfterBreak="0">
    <w:nsid w:val="70A24B00"/>
    <w:multiLevelType w:val="multilevel"/>
    <w:tmpl w:val="0464CE8C"/>
    <w:styleLink w:val="List4"/>
    <w:lvl w:ilvl="0">
      <w:numFmt w:val="bullet"/>
      <w:lvlText w:val="➢"/>
      <w:lvlJc w:val="left"/>
      <w:pPr>
        <w:ind w:left="227" w:hanging="227"/>
      </w:pPr>
      <w:rPr>
        <w:rFonts w:ascii="StarSymbol" w:hAnsi="StarSymbol"/>
      </w:rPr>
    </w:lvl>
    <w:lvl w:ilvl="1">
      <w:numFmt w:val="bullet"/>
      <w:lvlText w:val=""/>
      <w:lvlJc w:val="left"/>
      <w:pPr>
        <w:ind w:left="454" w:hanging="227"/>
      </w:pPr>
      <w:rPr>
        <w:rFonts w:ascii="StarSymbol" w:hAnsi="StarSymbol"/>
      </w:rPr>
    </w:lvl>
    <w:lvl w:ilvl="2">
      <w:numFmt w:val="bullet"/>
      <w:lvlText w:val=""/>
      <w:lvlJc w:val="left"/>
      <w:pPr>
        <w:ind w:left="680" w:hanging="227"/>
      </w:pPr>
      <w:rPr>
        <w:rFonts w:ascii="StarSymbol" w:hAnsi="StarSymbol"/>
      </w:rPr>
    </w:lvl>
    <w:lvl w:ilvl="3">
      <w:numFmt w:val="bullet"/>
      <w:lvlText w:val=""/>
      <w:lvlJc w:val="left"/>
      <w:pPr>
        <w:ind w:left="907" w:hanging="227"/>
      </w:pPr>
      <w:rPr>
        <w:rFonts w:ascii="StarSymbol" w:hAnsi="StarSymbol"/>
      </w:rPr>
    </w:lvl>
    <w:lvl w:ilvl="4">
      <w:numFmt w:val="bullet"/>
      <w:lvlText w:val=""/>
      <w:lvlJc w:val="left"/>
      <w:pPr>
        <w:ind w:left="1134" w:hanging="227"/>
      </w:pPr>
      <w:rPr>
        <w:rFonts w:ascii="StarSymbol" w:hAnsi="StarSymbol"/>
      </w:rPr>
    </w:lvl>
    <w:lvl w:ilvl="5">
      <w:numFmt w:val="bullet"/>
      <w:lvlText w:val=""/>
      <w:lvlJc w:val="left"/>
      <w:pPr>
        <w:ind w:left="1361" w:hanging="227"/>
      </w:pPr>
      <w:rPr>
        <w:rFonts w:ascii="StarSymbol" w:hAnsi="StarSymbol"/>
      </w:rPr>
    </w:lvl>
    <w:lvl w:ilvl="6">
      <w:numFmt w:val="bullet"/>
      <w:lvlText w:val=""/>
      <w:lvlJc w:val="left"/>
      <w:pPr>
        <w:ind w:left="1587" w:hanging="227"/>
      </w:pPr>
      <w:rPr>
        <w:rFonts w:ascii="StarSymbol" w:hAnsi="StarSymbol"/>
      </w:rPr>
    </w:lvl>
    <w:lvl w:ilvl="7">
      <w:numFmt w:val="bullet"/>
      <w:lvlText w:val=""/>
      <w:lvlJc w:val="left"/>
      <w:pPr>
        <w:ind w:left="1814" w:hanging="227"/>
      </w:pPr>
      <w:rPr>
        <w:rFonts w:ascii="StarSymbol" w:hAnsi="StarSymbol"/>
      </w:rPr>
    </w:lvl>
    <w:lvl w:ilvl="8">
      <w:numFmt w:val="bullet"/>
      <w:lvlText w:val=""/>
      <w:lvlJc w:val="left"/>
      <w:pPr>
        <w:ind w:left="2041" w:hanging="227"/>
      </w:pPr>
      <w:rPr>
        <w:rFonts w:ascii="StarSymbol" w:hAnsi="StarSymbol"/>
      </w:rPr>
    </w:lvl>
  </w:abstractNum>
  <w:abstractNum w:abstractNumId="13" w15:restartNumberingAfterBreak="0">
    <w:nsid w:val="73EB4132"/>
    <w:multiLevelType w:val="multilevel"/>
    <w:tmpl w:val="99445718"/>
    <w:styleLink w:val="Numbering4"/>
    <w:lvl w:ilvl="0">
      <w:start w:val="1"/>
      <w:numFmt w:val="upperRoman"/>
      <w:lvlText w:val="%1."/>
      <w:lvlJc w:val="left"/>
      <w:pPr>
        <w:ind w:left="283" w:hanging="283"/>
      </w:pPr>
    </w:lvl>
    <w:lvl w:ilvl="1">
      <w:start w:val="2"/>
      <w:numFmt w:val="upperRoman"/>
      <w:lvlText w:val="%2."/>
      <w:lvlJc w:val="left"/>
      <w:pPr>
        <w:ind w:left="567" w:hanging="283"/>
      </w:pPr>
    </w:lvl>
    <w:lvl w:ilvl="2">
      <w:start w:val="3"/>
      <w:numFmt w:val="upperRoman"/>
      <w:lvlText w:val="%3."/>
      <w:lvlJc w:val="left"/>
      <w:pPr>
        <w:ind w:left="850" w:hanging="283"/>
      </w:pPr>
    </w:lvl>
    <w:lvl w:ilvl="3">
      <w:start w:val="4"/>
      <w:numFmt w:val="upperRoman"/>
      <w:lvlText w:val="%4."/>
      <w:lvlJc w:val="left"/>
      <w:pPr>
        <w:ind w:left="1134" w:hanging="283"/>
      </w:pPr>
    </w:lvl>
    <w:lvl w:ilvl="4">
      <w:start w:val="5"/>
      <w:numFmt w:val="upperRoman"/>
      <w:lvlText w:val="%5."/>
      <w:lvlJc w:val="left"/>
      <w:pPr>
        <w:ind w:left="1417" w:hanging="283"/>
      </w:pPr>
    </w:lvl>
    <w:lvl w:ilvl="5">
      <w:start w:val="6"/>
      <w:numFmt w:val="upperRoman"/>
      <w:lvlText w:val="%6."/>
      <w:lvlJc w:val="left"/>
      <w:pPr>
        <w:ind w:left="1701" w:hanging="283"/>
      </w:pPr>
    </w:lvl>
    <w:lvl w:ilvl="6">
      <w:start w:val="7"/>
      <w:numFmt w:val="upperRoman"/>
      <w:lvlText w:val="%7."/>
      <w:lvlJc w:val="left"/>
      <w:pPr>
        <w:ind w:left="1984" w:hanging="283"/>
      </w:pPr>
    </w:lvl>
    <w:lvl w:ilvl="7">
      <w:start w:val="8"/>
      <w:numFmt w:val="upperRoman"/>
      <w:lvlText w:val="%8."/>
      <w:lvlJc w:val="left"/>
      <w:pPr>
        <w:ind w:left="2268" w:hanging="283"/>
      </w:pPr>
    </w:lvl>
    <w:lvl w:ilvl="8">
      <w:start w:val="9"/>
      <w:numFmt w:val="upperRoman"/>
      <w:lvlText w:val="%9."/>
      <w:lvlJc w:val="left"/>
      <w:pPr>
        <w:ind w:left="2551" w:hanging="283"/>
      </w:pPr>
    </w:lvl>
  </w:abstractNum>
  <w:num w:numId="1">
    <w:abstractNumId w:val="3"/>
  </w:num>
  <w:num w:numId="2">
    <w:abstractNumId w:val="4"/>
  </w:num>
  <w:num w:numId="3">
    <w:abstractNumId w:val="2"/>
  </w:num>
  <w:num w:numId="4">
    <w:abstractNumId w:val="13"/>
  </w:num>
  <w:num w:numId="5">
    <w:abstractNumId w:val="9"/>
  </w:num>
  <w:num w:numId="6">
    <w:abstractNumId w:val="10"/>
  </w:num>
  <w:num w:numId="7">
    <w:abstractNumId w:val="11"/>
  </w:num>
  <w:num w:numId="8">
    <w:abstractNumId w:val="0"/>
  </w:num>
  <w:num w:numId="9">
    <w:abstractNumId w:val="12"/>
  </w:num>
  <w:num w:numId="10">
    <w:abstractNumId w:val="6"/>
  </w:num>
  <w:num w:numId="11">
    <w:abstractNumId w:val="8"/>
  </w:num>
  <w:num w:numId="12">
    <w:abstractNumId w:val="7"/>
  </w:num>
  <w:num w:numId="13">
    <w:abstractNumId w:val="5"/>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0F29B4"/>
    <w:rsid w:val="000F29B4"/>
    <w:rsid w:val="00265640"/>
    <w:rsid w:val="00BE5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93E4F"/>
  <w15:docId w15:val="{8E1EA3BE-D419-4504-A505-911F3E070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B85"/>
    <w:pPr>
      <w:spacing w:after="120" w:line="240" w:lineRule="auto"/>
    </w:pPr>
    <w:rPr>
      <w:rFonts w:ascii="Calibri" w:hAnsi="Calibri"/>
    </w:rPr>
  </w:style>
  <w:style w:type="paragraph" w:styleId="Heading1">
    <w:name w:val="heading 1"/>
    <w:basedOn w:val="Normal"/>
    <w:next w:val="Normal"/>
    <w:link w:val="Heading1Char"/>
    <w:uiPriority w:val="9"/>
    <w:qFormat/>
    <w:rsid w:val="00BE5B85"/>
    <w:pPr>
      <w:keepNext/>
      <w:keepLines/>
      <w:numPr>
        <w:numId w:val="22"/>
      </w:numPr>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E5B85"/>
    <w:pPr>
      <w:keepNext/>
      <w:keepLines/>
      <w:numPr>
        <w:ilvl w:val="1"/>
        <w:numId w:val="22"/>
      </w:numPr>
      <w:spacing w:before="24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BE5B85"/>
    <w:pPr>
      <w:keepNext/>
      <w:keepLines/>
      <w:numPr>
        <w:ilvl w:val="2"/>
        <w:numId w:val="22"/>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E5B85"/>
    <w:pPr>
      <w:keepNext/>
      <w:keepLines/>
      <w:numPr>
        <w:ilvl w:val="3"/>
        <w:numId w:val="2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E5B85"/>
    <w:pPr>
      <w:keepNext/>
      <w:keepLines/>
      <w:numPr>
        <w:ilvl w:val="4"/>
        <w:numId w:val="2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E5B85"/>
    <w:pPr>
      <w:keepNext/>
      <w:keepLines/>
      <w:numPr>
        <w:ilvl w:val="5"/>
        <w:numId w:val="2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E5B85"/>
    <w:pPr>
      <w:keepNext/>
      <w:keepLines/>
      <w:numPr>
        <w:ilvl w:val="6"/>
        <w:numId w:val="2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E5B85"/>
    <w:pPr>
      <w:keepNext/>
      <w:keepLines/>
      <w:numPr>
        <w:ilvl w:val="7"/>
        <w:numId w:val="2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E5B85"/>
    <w:pPr>
      <w:keepNext/>
      <w:keepLines/>
      <w:numPr>
        <w:ilvl w:val="8"/>
        <w:numId w:val="2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Lucida Sans Unicode" w:hAnsi="Arial" w:cs="Tahoma"/>
      <w:sz w:val="28"/>
      <w:szCs w:val="28"/>
    </w:rPr>
  </w:style>
  <w:style w:type="paragraph" w:customStyle="1" w:styleId="Textbody">
    <w:name w:val="Text body"/>
    <w:basedOn w:val="Standard"/>
    <w:pPr>
      <w:spacing w:before="86" w:after="86"/>
    </w:pPr>
  </w:style>
  <w:style w:type="paragraph" w:styleId="List">
    <w:name w:val="List"/>
    <w:basedOn w:val="Textbody"/>
    <w:rPr>
      <w:rFonts w:cs="Tahoma"/>
    </w:rPr>
  </w:style>
  <w:style w:type="paragraph" w:styleId="Caption">
    <w:name w:val="caption"/>
    <w:basedOn w:val="Standard"/>
    <w:uiPriority w:val="35"/>
    <w:semiHidden/>
    <w:unhideWhenUsed/>
    <w:qFormat/>
    <w:pPr>
      <w:spacing w:after="200" w:line="240" w:lineRule="auto"/>
    </w:pPr>
    <w:rPr>
      <w:rFonts w:ascii="Calibri" w:hAnsi="Calibri"/>
      <w:i/>
      <w:iCs/>
      <w:color w:val="44546A" w:themeColor="text2"/>
      <w:sz w:val="18"/>
      <w:szCs w:val="18"/>
    </w:rPr>
  </w:style>
  <w:style w:type="paragraph" w:customStyle="1" w:styleId="Table">
    <w:name w:val="Table"/>
    <w:basedOn w:val="Caption"/>
  </w:style>
  <w:style w:type="paragraph" w:customStyle="1" w:styleId="FigureCaption">
    <w:name w:val="FigureCaption"/>
    <w:basedOn w:val="Caption"/>
  </w:style>
  <w:style w:type="paragraph" w:customStyle="1" w:styleId="Figure">
    <w:name w:val="Figure"/>
    <w:basedOn w:val="Standard"/>
    <w:pPr>
      <w:suppressLineNumbers/>
    </w:pPr>
  </w:style>
  <w:style w:type="paragraph" w:customStyle="1" w:styleId="FigureWithCaption">
    <w:name w:val="FigureWithCaption"/>
    <w:basedOn w:val="Figure"/>
    <w:pPr>
      <w:keepNext/>
    </w:pPr>
  </w:style>
  <w:style w:type="paragraph" w:customStyle="1" w:styleId="Index">
    <w:name w:val="Index"/>
    <w:basedOn w:val="Standard"/>
    <w:pPr>
      <w:suppressLineNumbers/>
    </w:pPr>
    <w:rPr>
      <w:rFonts w:cs="Tahoma"/>
    </w:rPr>
  </w:style>
  <w:style w:type="paragraph" w:customStyle="1" w:styleId="Quotations">
    <w:name w:val="Quotations"/>
    <w:basedOn w:val="Standard"/>
    <w:pPr>
      <w:spacing w:before="144" w:after="144"/>
      <w:ind w:left="567" w:right="567"/>
    </w:pPr>
  </w:style>
  <w:style w:type="paragraph" w:customStyle="1" w:styleId="PreformattedText">
    <w:name w:val="Preformatted Text"/>
    <w:basedOn w:val="Standard"/>
    <w:pPr>
      <w:spacing w:after="0"/>
    </w:pPr>
    <w:rPr>
      <w:rFonts w:ascii="Courier New" w:eastAsia="Courier New" w:hAnsi="Courier New" w:cs="Courier New"/>
      <w:sz w:val="20"/>
      <w:szCs w:val="20"/>
    </w:rPr>
  </w:style>
  <w:style w:type="character" w:customStyle="1" w:styleId="SourceText">
    <w:name w:val="Source_Text"/>
    <w:rPr>
      <w:rFonts w:ascii="Courier New" w:eastAsia="Courier New" w:hAnsi="Courier New" w:cs="Courier New"/>
      <w:sz w:val="20"/>
      <w:szCs w:val="20"/>
    </w:rPr>
  </w:style>
  <w:style w:type="paragraph" w:customStyle="1" w:styleId="DefinitionTerm">
    <w:name w:val="Definition Term"/>
    <w:basedOn w:val="Standard"/>
    <w:next w:val="DefinitionDefinition"/>
    <w:pPr>
      <w:spacing w:before="86" w:after="86"/>
    </w:pPr>
  </w:style>
  <w:style w:type="paragraph" w:customStyle="1" w:styleId="DefinitionDefinition">
    <w:name w:val="Definition Definition"/>
    <w:basedOn w:val="Standard"/>
    <w:next w:val="Textbody"/>
    <w:pPr>
      <w:ind w:left="720"/>
    </w:pPr>
  </w:style>
  <w:style w:type="paragraph" w:customStyle="1" w:styleId="TableContents">
    <w:name w:val="Table Contents"/>
    <w:basedOn w:val="Standard"/>
    <w:pPr>
      <w:suppressLineNumbers/>
      <w:ind w:left="43" w:right="43"/>
    </w:pPr>
  </w:style>
  <w:style w:type="paragraph" w:customStyle="1" w:styleId="TableHeading">
    <w:name w:val="Table Heading"/>
    <w:basedOn w:val="TableContents"/>
    <w:rPr>
      <w:b/>
      <w:bCs/>
    </w:rPr>
  </w:style>
  <w:style w:type="paragraph" w:customStyle="1" w:styleId="Footnote">
    <w:name w:val="Footnote"/>
    <w:basedOn w:val="Standard"/>
    <w:pPr>
      <w:suppressLineNumbers/>
      <w:ind w:left="283" w:hanging="283"/>
    </w:pPr>
    <w:rPr>
      <w:sz w:val="20"/>
      <w:szCs w:val="20"/>
    </w:rPr>
  </w:style>
  <w:style w:type="paragraph" w:styleId="Footer">
    <w:name w:val="footer"/>
    <w:basedOn w:val="Standard"/>
    <w:pPr>
      <w:suppressLineNumbers/>
      <w:tabs>
        <w:tab w:val="center" w:pos="4680"/>
        <w:tab w:val="right" w:pos="9360"/>
      </w:tabs>
    </w:pPr>
  </w:style>
  <w:style w:type="paragraph" w:customStyle="1" w:styleId="DefinitionTermTight">
    <w:name w:val="Definition Term Tight"/>
    <w:basedOn w:val="Standard"/>
    <w:next w:val="DefinitionDefinitionTight"/>
    <w:pPr>
      <w:spacing w:before="115" w:after="115"/>
    </w:pPr>
  </w:style>
  <w:style w:type="paragraph" w:customStyle="1" w:styleId="DefinitionDefinitionTight">
    <w:name w:val="Definition Definition Tight"/>
    <w:basedOn w:val="Standard"/>
    <w:pPr>
      <w:spacing w:after="0"/>
      <w:ind w:left="720"/>
    </w:pPr>
  </w:style>
  <w:style w:type="paragraph" w:styleId="Date">
    <w:name w:val="Date"/>
    <w:basedOn w:val="Standard"/>
    <w:next w:val="Textbody"/>
    <w:rPr>
      <w:i/>
    </w:rPr>
  </w:style>
  <w:style w:type="paragraph" w:customStyle="1" w:styleId="Author">
    <w:name w:val="Author"/>
    <w:basedOn w:val="Standard"/>
    <w:next w:val="Date"/>
    <w:rPr>
      <w:i/>
    </w:rPr>
  </w:style>
  <w:style w:type="paragraph" w:customStyle="1" w:styleId="HorizontalLine">
    <w:name w:val="Horizontal Line"/>
    <w:basedOn w:val="Standard"/>
    <w:next w:val="Textbody"/>
    <w:pPr>
      <w:suppressLineNumbers/>
      <w:spacing w:after="283"/>
    </w:pPr>
    <w:rPr>
      <w:sz w:val="12"/>
      <w:szCs w:val="12"/>
    </w:rPr>
  </w:style>
  <w:style w:type="paragraph" w:customStyle="1" w:styleId="Firstparagraph">
    <w:name w:val="First paragraph"/>
    <w:basedOn w:val="Standard"/>
    <w:next w:val="Textbody"/>
    <w:rsid w:val="00BE5B85"/>
    <w:pPr>
      <w:spacing w:before="120"/>
    </w:pPr>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styleId="Emphasis">
    <w:name w:val="Emphasis"/>
    <w:uiPriority w:val="20"/>
    <w:qFormat/>
    <w:rPr>
      <w:i/>
      <w:iCs/>
    </w:rPr>
  </w:style>
  <w:style w:type="character" w:customStyle="1" w:styleId="StrongEmphasis">
    <w:name w:val="Strong Emphasis"/>
    <w:rPr>
      <w:b/>
      <w:bCs/>
    </w:rPr>
  </w:style>
  <w:style w:type="character" w:customStyle="1" w:styleId="Strikeout">
    <w:name w:val="Strikeout"/>
    <w:rPr>
      <w:strike/>
    </w:rPr>
  </w:style>
  <w:style w:type="character" w:customStyle="1" w:styleId="Superscript">
    <w:name w:val="Superscript"/>
    <w:rPr>
      <w:position w:val="0"/>
      <w:vertAlign w:val="superscript"/>
    </w:rPr>
  </w:style>
  <w:style w:type="character" w:customStyle="1" w:styleId="Subscript">
    <w:name w:val="Subscript"/>
    <w:rPr>
      <w:position w:val="0"/>
      <w:vertAlign w:val="subscript"/>
    </w:rPr>
  </w:style>
  <w:style w:type="character" w:customStyle="1" w:styleId="Citation">
    <w:name w:val="Citation"/>
    <w:rPr>
      <w:i/>
      <w:iCs/>
    </w:rPr>
  </w:style>
  <w:style w:type="character" w:customStyle="1" w:styleId="Teletype">
    <w:name w:val="Teletype"/>
    <w:rPr>
      <w:rFonts w:ascii="Courier New" w:eastAsia="Courier New" w:hAnsi="Courier New" w:cs="Courier New"/>
    </w:rPr>
  </w:style>
  <w:style w:type="character" w:customStyle="1" w:styleId="Internetlink">
    <w:name w:val="Internet link"/>
    <w:rPr>
      <w:color w:val="00008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Definition">
    <w:name w:val="Definition"/>
  </w:style>
  <w:style w:type="numbering" w:customStyle="1" w:styleId="Numbering1">
    <w:name w:val="Numbering 1"/>
    <w:basedOn w:val="NoList"/>
    <w:pPr>
      <w:numPr>
        <w:numId w:val="1"/>
      </w:numPr>
    </w:pPr>
  </w:style>
  <w:style w:type="numbering" w:customStyle="1" w:styleId="Numbering2">
    <w:name w:val="Numbering 2"/>
    <w:basedOn w:val="NoList"/>
    <w:pPr>
      <w:numPr>
        <w:numId w:val="2"/>
      </w:numPr>
    </w:pPr>
  </w:style>
  <w:style w:type="numbering" w:customStyle="1" w:styleId="Numbering3">
    <w:name w:val="Numbering 3"/>
    <w:basedOn w:val="NoList"/>
    <w:pPr>
      <w:numPr>
        <w:numId w:val="3"/>
      </w:numPr>
    </w:pPr>
  </w:style>
  <w:style w:type="numbering" w:customStyle="1" w:styleId="Numbering4">
    <w:name w:val="Numbering 4"/>
    <w:basedOn w:val="NoList"/>
    <w:pPr>
      <w:numPr>
        <w:numId w:val="4"/>
      </w:numPr>
    </w:pPr>
  </w:style>
  <w:style w:type="numbering" w:customStyle="1" w:styleId="Numbering5">
    <w:name w:val="Numbering 5"/>
    <w:basedOn w:val="NoList"/>
    <w:pPr>
      <w:numPr>
        <w:numId w:val="5"/>
      </w:numPr>
    </w:pPr>
  </w:style>
  <w:style w:type="numbering" w:customStyle="1" w:styleId="List1">
    <w:name w:val="List 1"/>
    <w:basedOn w:val="NoList"/>
    <w:pPr>
      <w:numPr>
        <w:numId w:val="6"/>
      </w:numPr>
    </w:pPr>
  </w:style>
  <w:style w:type="numbering" w:customStyle="1" w:styleId="List2">
    <w:name w:val="List 2"/>
    <w:basedOn w:val="NoList"/>
    <w:pPr>
      <w:numPr>
        <w:numId w:val="7"/>
      </w:numPr>
    </w:pPr>
  </w:style>
  <w:style w:type="numbering" w:customStyle="1" w:styleId="List3">
    <w:name w:val="List 3"/>
    <w:basedOn w:val="NoList"/>
    <w:pPr>
      <w:numPr>
        <w:numId w:val="8"/>
      </w:numPr>
    </w:pPr>
  </w:style>
  <w:style w:type="numbering" w:customStyle="1" w:styleId="List4">
    <w:name w:val="List 4"/>
    <w:basedOn w:val="NoList"/>
    <w:pPr>
      <w:numPr>
        <w:numId w:val="9"/>
      </w:numPr>
    </w:pPr>
  </w:style>
  <w:style w:type="numbering" w:customStyle="1" w:styleId="List5">
    <w:name w:val="List 5"/>
    <w:basedOn w:val="NoList"/>
    <w:pPr>
      <w:numPr>
        <w:numId w:val="10"/>
      </w:numPr>
    </w:pPr>
  </w:style>
  <w:style w:type="paragraph" w:customStyle="1" w:styleId="Bullet">
    <w:name w:val="Bullet"/>
    <w:basedOn w:val="ListParagraph"/>
    <w:qFormat/>
    <w:rsid w:val="00BE5B85"/>
    <w:pPr>
      <w:numPr>
        <w:numId w:val="23"/>
      </w:numPr>
    </w:pPr>
  </w:style>
  <w:style w:type="paragraph" w:styleId="ListParagraph">
    <w:name w:val="List Paragraph"/>
    <w:basedOn w:val="Normal"/>
    <w:uiPriority w:val="34"/>
    <w:qFormat/>
    <w:rsid w:val="00BE5B85"/>
    <w:pPr>
      <w:ind w:left="720"/>
      <w:contextualSpacing/>
    </w:pPr>
  </w:style>
  <w:style w:type="character" w:customStyle="1" w:styleId="Heading1Char">
    <w:name w:val="Heading 1 Char"/>
    <w:basedOn w:val="DefaultParagraphFont"/>
    <w:link w:val="Heading1"/>
    <w:uiPriority w:val="9"/>
    <w:rsid w:val="00BE5B85"/>
    <w:rPr>
      <w:rFonts w:ascii="Calibri" w:eastAsiaTheme="majorEastAsia" w:hAnsi="Calibri" w:cstheme="majorBidi"/>
      <w:b/>
      <w:szCs w:val="32"/>
    </w:rPr>
  </w:style>
  <w:style w:type="character" w:customStyle="1" w:styleId="Heading2Char">
    <w:name w:val="Heading 2 Char"/>
    <w:basedOn w:val="DefaultParagraphFont"/>
    <w:link w:val="Heading2"/>
    <w:uiPriority w:val="9"/>
    <w:rsid w:val="00BE5B85"/>
    <w:rPr>
      <w:rFonts w:ascii="Calibri" w:eastAsiaTheme="majorEastAsia" w:hAnsi="Calibri" w:cstheme="majorBidi"/>
      <w:szCs w:val="26"/>
    </w:rPr>
  </w:style>
  <w:style w:type="character" w:customStyle="1" w:styleId="Heading3Char">
    <w:name w:val="Heading 3 Char"/>
    <w:basedOn w:val="DefaultParagraphFont"/>
    <w:link w:val="Heading3"/>
    <w:uiPriority w:val="9"/>
    <w:semiHidden/>
    <w:rsid w:val="00BE5B85"/>
    <w:rPr>
      <w:rFonts w:asciiTheme="majorHAnsi" w:eastAsiaTheme="majorEastAsia" w:hAnsiTheme="majorHAnsi" w:cstheme="majorBidi"/>
      <w:color w:val="1F3763" w:themeColor="accent1" w:themeShade="7F"/>
      <w:szCs w:val="24"/>
    </w:rPr>
  </w:style>
  <w:style w:type="character" w:customStyle="1" w:styleId="Heading4Char">
    <w:name w:val="Heading 4 Char"/>
    <w:basedOn w:val="DefaultParagraphFont"/>
    <w:link w:val="Heading4"/>
    <w:uiPriority w:val="9"/>
    <w:semiHidden/>
    <w:rsid w:val="00BE5B8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E5B8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E5B8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E5B8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E5B8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E5B85"/>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BE5B85"/>
    <w:pPr>
      <w:spacing w:after="360"/>
      <w:contextualSpacing/>
      <w:jc w:val="center"/>
    </w:pPr>
    <w:rPr>
      <w:rFonts w:eastAsiaTheme="majorEastAsia" w:cstheme="majorBidi"/>
      <w:b/>
      <w:sz w:val="28"/>
      <w:szCs w:val="56"/>
    </w:rPr>
  </w:style>
  <w:style w:type="character" w:customStyle="1" w:styleId="TitleChar">
    <w:name w:val="Title Char"/>
    <w:basedOn w:val="DefaultParagraphFont"/>
    <w:link w:val="Title"/>
    <w:uiPriority w:val="10"/>
    <w:rsid w:val="00BE5B85"/>
    <w:rPr>
      <w:rFonts w:ascii="Calibri" w:eastAsiaTheme="majorEastAsia" w:hAnsi="Calibri" w:cstheme="majorBidi"/>
      <w:b/>
      <w:sz w:val="28"/>
      <w:szCs w:val="56"/>
    </w:rPr>
  </w:style>
  <w:style w:type="paragraph" w:styleId="NoSpacing">
    <w:name w:val="No Spacing"/>
    <w:basedOn w:val="Normal"/>
    <w:uiPriority w:val="1"/>
    <w:qFormat/>
    <w:rsid w:val="00BE5B85"/>
    <w:pPr>
      <w:spacing w:after="0"/>
    </w:pPr>
  </w:style>
  <w:style w:type="paragraph" w:styleId="Header">
    <w:name w:val="header"/>
    <w:basedOn w:val="Normal"/>
    <w:link w:val="HeaderChar"/>
    <w:uiPriority w:val="99"/>
    <w:unhideWhenUsed/>
    <w:rsid w:val="00BE5B85"/>
    <w:pPr>
      <w:tabs>
        <w:tab w:val="center" w:pos="4680"/>
        <w:tab w:val="right" w:pos="9360"/>
      </w:tabs>
      <w:spacing w:after="0"/>
    </w:pPr>
  </w:style>
  <w:style w:type="character" w:customStyle="1" w:styleId="HeaderChar">
    <w:name w:val="Header Char"/>
    <w:basedOn w:val="DefaultParagraphFont"/>
    <w:link w:val="Header"/>
    <w:uiPriority w:val="99"/>
    <w:rsid w:val="00BE5B85"/>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1191</Words>
  <Characters>6790</Characters>
  <Application>Microsoft Office Word</Application>
  <DocSecurity>0</DocSecurity>
  <Lines>56</Lines>
  <Paragraphs>15</Paragraphs>
  <ScaleCrop>false</ScaleCrop>
  <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Ideas for NIEM 6 NDR</dc:title>
  <dc:creator>Dr. Scott A Renner</dc:creator>
  <cp:lastModifiedBy>Scott Renner</cp:lastModifiedBy>
  <cp:revision>2</cp:revision>
  <dcterms:created xsi:type="dcterms:W3CDTF">2021-08-09T23:07:00Z</dcterms:created>
  <dcterms:modified xsi:type="dcterms:W3CDTF">2021-08-09T23:07:00Z</dcterms:modified>
</cp:coreProperties>
</file>