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163C165D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E36498">
        <w:t>11 April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115D5FA5" w14:textId="36138EF4" w:rsidR="005B2EFC" w:rsidRPr="00A21ED8" w:rsidRDefault="009863E2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33D9FB93" w14:textId="110E21A9" w:rsidR="00D06EAE" w:rsidRPr="00A21ED8" w:rsidRDefault="005B2EFC">
      <w:pPr>
        <w:pStyle w:val="ListParagraph"/>
        <w:numPr>
          <w:ilvl w:val="0"/>
          <w:numId w:val="3"/>
        </w:numPr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</w:pPr>
      <w:r w:rsidRPr="00A21ED8">
        <w:t xml:space="preserve">Mr. Aubrey Beach, </w:t>
      </w:r>
      <w:r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700CA6" w:rsidRPr="00A21ED8">
          <w:rPr>
            <w:color w:val="0000FF"/>
          </w:rPr>
          <w:t>beach_aubrey@bah.com</w:t>
        </w:r>
      </w:hyperlink>
      <w:r w:rsidR="00D06EAE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3608BBEC" w:rsidR="00700CA6" w:rsidRPr="00A21ED8" w:rsidRDefault="00700CA6">
      <w:pPr>
        <w:pStyle w:val="ListParagraph"/>
        <w:numPr>
          <w:ilvl w:val="0"/>
          <w:numId w:val="3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>
      <w:pPr>
        <w:pStyle w:val="ListParagraph"/>
        <w:numPr>
          <w:ilvl w:val="0"/>
          <w:numId w:val="3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D911796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897891">
        <w:t>11 April 2024</w:t>
      </w:r>
      <w:r w:rsidR="00163EF1">
        <w:t xml:space="preserve">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42101EBE" w:rsidR="002D0732" w:rsidRDefault="009864EF">
      <w:pPr>
        <w:pStyle w:val="ListParagraph"/>
        <w:numPr>
          <w:ilvl w:val="0"/>
          <w:numId w:val="4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44D0BFB4" w14:textId="77777777" w:rsidR="004B164F" w:rsidRDefault="002B6209" w:rsidP="00DB5FA6">
      <w:pPr>
        <w:pStyle w:val="ListParagraph"/>
        <w:numPr>
          <w:ilvl w:val="1"/>
          <w:numId w:val="38"/>
        </w:numPr>
        <w:spacing w:beforeAutospacing="1" w:after="0" w:afterAutospacing="1" w:line="240" w:lineRule="auto"/>
      </w:pPr>
      <w:r>
        <w:t>Vote on motions</w:t>
      </w:r>
      <w:r w:rsidR="00E07F39">
        <w:t xml:space="preserve"> </w:t>
      </w:r>
      <w:r w:rsidR="00A951E9">
        <w:t>:</w:t>
      </w:r>
    </w:p>
    <w:p w14:paraId="6C325277" w14:textId="060D3C58" w:rsidR="00A951E9" w:rsidRPr="00A951E9" w:rsidRDefault="00A951E9" w:rsidP="004B164F">
      <w:pPr>
        <w:pStyle w:val="ListParagraph"/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11 April 2024 meeting agenda.</w:t>
      </w:r>
    </w:p>
    <w:p w14:paraId="61928342" w14:textId="77777777" w:rsidR="00A951E9" w:rsidRPr="00A951E9" w:rsidRDefault="00A951E9" w:rsidP="004B164F">
      <w:pPr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25 January 2024 meeting minutes.</w:t>
      </w:r>
    </w:p>
    <w:p w14:paraId="4CC267B2" w14:textId="77777777" w:rsidR="00A951E9" w:rsidRPr="00A951E9" w:rsidRDefault="00A951E9" w:rsidP="004B164F">
      <w:pPr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CY 2024 Revised Q3, and Q4 PGB Meeting Dates.</w:t>
      </w:r>
    </w:p>
    <w:p w14:paraId="59110702" w14:textId="77777777" w:rsidR="00A951E9" w:rsidRPr="00A951E9" w:rsidRDefault="00A951E9" w:rsidP="004B164F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</w:pPr>
      <w:r w:rsidRPr="00A951E9">
        <w:t>Approve 2025 NIEMOpen Reveal (18-20 Feb 2025 at National Press Club) payment to secure facilities contingent on available funding.</w:t>
      </w:r>
    </w:p>
    <w:p w14:paraId="0FCFB0DC" w14:textId="64A6FC6B" w:rsidR="00A951E9" w:rsidRDefault="00A951E9" w:rsidP="004B164F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</w:pPr>
      <w:r w:rsidRPr="00A951E9">
        <w:t>Approve proceeding with Model Version 6.0 PS02.</w:t>
      </w:r>
    </w:p>
    <w:p w14:paraId="72D5BD4F" w14:textId="4A970420" w:rsidR="00697FAF" w:rsidRDefault="00A951E9">
      <w:pPr>
        <w:pStyle w:val="ListParagraph"/>
        <w:numPr>
          <w:ilvl w:val="0"/>
          <w:numId w:val="4"/>
        </w:numPr>
      </w:pPr>
      <w:r>
        <w:t xml:space="preserve">Provide </w:t>
      </w:r>
      <w:r w:rsidR="003F0F0E">
        <w:t>NIENOpen 202</w:t>
      </w:r>
      <w:r w:rsidR="00100900">
        <w:t>5</w:t>
      </w:r>
      <w:r w:rsidR="000C5C4D">
        <w:t xml:space="preserve"> </w:t>
      </w:r>
      <w:r>
        <w:t>Reveal</w:t>
      </w:r>
      <w:r w:rsidR="006C4F7D">
        <w:t xml:space="preserve"> Overview</w:t>
      </w:r>
    </w:p>
    <w:p w14:paraId="360E0FF5" w14:textId="480D0755" w:rsidR="009864EF" w:rsidRPr="00685385" w:rsidRDefault="00697C04">
      <w:pPr>
        <w:pStyle w:val="ListParagraph"/>
        <w:numPr>
          <w:ilvl w:val="0"/>
          <w:numId w:val="4"/>
        </w:numPr>
      </w:pPr>
      <w:r w:rsidRPr="00685385">
        <w:t>Discuss future business</w:t>
      </w:r>
      <w:r w:rsidR="00100900">
        <w:t>/transition of NMO.</w:t>
      </w:r>
    </w:p>
    <w:p w14:paraId="289B4171" w14:textId="77777777" w:rsidR="00697C04" w:rsidRPr="00685385" w:rsidRDefault="00697C04" w:rsidP="003C3990">
      <w:pPr>
        <w:pStyle w:val="ListParagraph"/>
        <w:ind w:left="1080"/>
      </w:pPr>
    </w:p>
    <w:p w14:paraId="4BE571C9" w14:textId="77777777" w:rsidR="00A4099E" w:rsidRDefault="004A0B8A" w:rsidP="00A4099E">
      <w:pPr>
        <w:pStyle w:val="ListParagraph"/>
        <w:numPr>
          <w:ilvl w:val="0"/>
          <w:numId w:val="50"/>
        </w:numPr>
        <w:spacing w:after="0" w:line="240" w:lineRule="auto"/>
        <w:contextualSpacing w:val="0"/>
        <w:rPr>
          <w:rFonts w:eastAsia="Times New Roman"/>
        </w:rPr>
      </w:pPr>
      <w:r w:rsidRPr="00100900">
        <w:rPr>
          <w:b/>
          <w:bCs/>
        </w:rPr>
        <w:t>A</w:t>
      </w:r>
      <w:r w:rsidR="00AE7363" w:rsidRPr="00100900">
        <w:rPr>
          <w:b/>
          <w:bCs/>
        </w:rPr>
        <w:t xml:space="preserve"> You</w:t>
      </w:r>
      <w:r w:rsidR="00FA6719" w:rsidRPr="00100900">
        <w:rPr>
          <w:b/>
          <w:bCs/>
        </w:rPr>
        <w:t>Tube</w:t>
      </w:r>
      <w:r w:rsidR="00AE7363" w:rsidRPr="00100900">
        <w:rPr>
          <w:b/>
          <w:bCs/>
        </w:rPr>
        <w:t xml:space="preserve"> video of the</w:t>
      </w:r>
      <w:r w:rsidR="005B2EFC" w:rsidRPr="00100900">
        <w:rPr>
          <w:b/>
          <w:bCs/>
        </w:rPr>
        <w:t xml:space="preserve"> PGB</w:t>
      </w:r>
      <w:r w:rsidR="00AE7363" w:rsidRPr="00100900">
        <w:rPr>
          <w:b/>
          <w:bCs/>
        </w:rPr>
        <w:t xml:space="preserve"> meeting is available at</w:t>
      </w:r>
      <w:r w:rsidR="00100900">
        <w:t xml:space="preserve"> </w:t>
      </w:r>
      <w:r w:rsidR="00A951E9">
        <w:t xml:space="preserve"> </w:t>
      </w:r>
      <w:hyperlink r:id="rId10" w:history="1">
        <w:r w:rsidR="00A4099E">
          <w:rPr>
            <w:rStyle w:val="Hyperlink"/>
            <w:rFonts w:eastAsia="Times New Roman"/>
          </w:rPr>
          <w:t>https://youtu.be/s9QuXx_f3Mg</w:t>
        </w:r>
      </w:hyperlink>
    </w:p>
    <w:p w14:paraId="71D86AC8" w14:textId="3C4B0F26" w:rsidR="006403C1" w:rsidRPr="009824D1" w:rsidRDefault="006403C1" w:rsidP="00E477DA">
      <w:pPr>
        <w:pStyle w:val="ListParagraph"/>
        <w:numPr>
          <w:ilvl w:val="0"/>
          <w:numId w:val="1"/>
        </w:numPr>
        <w:ind w:left="36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0602C2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185DDCC6" w:rsidR="000602C2" w:rsidRPr="006C4F7D" w:rsidRDefault="006753E9" w:rsidP="00924F33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0602C2" w:rsidRPr="000C5C4D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</w:t>
            </w:r>
            <w:r w:rsidR="000602C2" w:rsidRPr="000C5C4D">
              <w:t xml:space="preserve"> (GTRI)</w:t>
            </w:r>
            <w:r w:rsidR="00897891">
              <w:t xml:space="preserve">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69909E46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897891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63EB4410" w:rsidR="00897891" w:rsidRPr="006C4F7D" w:rsidRDefault="006753E9" w:rsidP="00897891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13A47267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Payton Lamb</w:t>
            </w:r>
            <w:r>
              <w:t xml:space="preserve"> (ODGA)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69C63D7D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985735" w14:paraId="2112EA2F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7963B201" w14:textId="539EF320" w:rsidR="00985735" w:rsidRPr="006C4F7D" w:rsidRDefault="006753E9" w:rsidP="00897891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0B0C3D5" w14:textId="62508625" w:rsidR="00985735" w:rsidRDefault="00985735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8557269" w14:textId="77777777" w:rsidR="00985735" w:rsidRPr="006219AE" w:rsidRDefault="00985735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891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13E20040" w:rsidR="00897891" w:rsidRPr="006C4F7D" w:rsidRDefault="006753E9" w:rsidP="00897891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CCC26E1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Ms. 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4FCF3472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897891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603040C2" w:rsidR="00897891" w:rsidRPr="006C4F7D" w:rsidRDefault="006753E9" w:rsidP="00897891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6376B05D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Scott Renner(MITRE) for Mr. Jim Cabral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42BD12AD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897891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36314472" w:rsidR="00897891" w:rsidRPr="006C4F7D" w:rsidRDefault="006753E9" w:rsidP="00897891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ACC41D6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44097B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3DB875CF" w:rsidR="0044097B" w:rsidRDefault="0044097B" w:rsidP="0044097B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13A45332" w:rsidR="0044097B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Jim Cabral (InfoTrack) 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7F38B659" w:rsidR="0044097B" w:rsidRPr="00CA2361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  <w:r>
              <w:t xml:space="preserve"> (joined late, Dr. Renner voted in his place)</w:t>
            </w:r>
          </w:p>
        </w:tc>
      </w:tr>
      <w:tr w:rsidR="0044097B" w14:paraId="3EB4D12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DA830AD" w14:textId="6B953994" w:rsidR="0044097B" w:rsidRDefault="0044097B" w:rsidP="0044097B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8603124" w14:textId="75A6AC5F" w:rsidR="0044097B" w:rsidRPr="00CA2361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Mr. Thomas Krul </w:t>
            </w:r>
            <w:r w:rsidRPr="000C5C4D">
              <w:t>(DND, NBAC TSC Co-Chair)</w:t>
            </w:r>
            <w:r>
              <w:t xml:space="preserve"> for  </w:t>
            </w:r>
            <w:r w:rsidRPr="00CA2361">
              <w:t xml:space="preserve">Mr. 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4A192F" w14:textId="2DBEC69A" w:rsidR="0044097B" w:rsidRPr="00CA2361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PGB Expert Voting Member</w:t>
            </w:r>
          </w:p>
        </w:tc>
      </w:tr>
      <w:tr w:rsidR="0044097B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439FC51E" w:rsidR="0044097B" w:rsidRPr="006C4F7D" w:rsidRDefault="0044097B" w:rsidP="0044097B">
            <w:r>
              <w:t>10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44097B" w:rsidRPr="00985735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35">
              <w:t>OASIS Senior Director of Standards Development</w:t>
            </w:r>
          </w:p>
        </w:tc>
      </w:tr>
      <w:tr w:rsidR="0044097B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0ADECF8B" w:rsidR="0044097B" w:rsidRPr="006C4F7D" w:rsidRDefault="0044097B" w:rsidP="0044097B">
            <w:r>
              <w:t>11</w:t>
            </w:r>
          </w:p>
        </w:tc>
        <w:tc>
          <w:tcPr>
            <w:tcW w:w="5454" w:type="dxa"/>
          </w:tcPr>
          <w:p w14:paraId="2CD690B5" w14:textId="7D3F76E1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Ms. Carol Geyer</w:t>
            </w:r>
          </w:p>
        </w:tc>
        <w:tc>
          <w:tcPr>
            <w:tcW w:w="3271" w:type="dxa"/>
          </w:tcPr>
          <w:p w14:paraId="3E7A421A" w14:textId="7DEA1BC2" w:rsidR="0044097B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35">
              <w:t>OASIS  Chief Development Officer</w:t>
            </w:r>
          </w:p>
        </w:tc>
      </w:tr>
      <w:tr w:rsidR="0044097B" w14:paraId="39C9360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D5FB1F" w14:textId="6A026A8E" w:rsidR="0044097B" w:rsidRPr="006C4F7D" w:rsidRDefault="0044097B" w:rsidP="0044097B">
            <w:r>
              <w:lastRenderedPageBreak/>
              <w:t>12</w:t>
            </w:r>
          </w:p>
        </w:tc>
        <w:tc>
          <w:tcPr>
            <w:tcW w:w="5454" w:type="dxa"/>
          </w:tcPr>
          <w:p w14:paraId="280F990C" w14:textId="3A456CB7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Cathie Mayo (OASIS)</w:t>
            </w:r>
          </w:p>
        </w:tc>
        <w:tc>
          <w:tcPr>
            <w:tcW w:w="3271" w:type="dxa"/>
          </w:tcPr>
          <w:p w14:paraId="796F3174" w14:textId="39C5C49F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CFO</w:t>
            </w:r>
          </w:p>
        </w:tc>
      </w:tr>
      <w:tr w:rsidR="0044097B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27899978" w:rsidR="0044097B" w:rsidRPr="006C4F7D" w:rsidRDefault="0044097B" w:rsidP="0044097B">
            <w:r>
              <w:t>13</w:t>
            </w:r>
          </w:p>
        </w:tc>
        <w:tc>
          <w:tcPr>
            <w:tcW w:w="5454" w:type="dxa"/>
          </w:tcPr>
          <w:p w14:paraId="5AEB20B2" w14:textId="3195B39A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44097B" w14:paraId="389C69E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7B788A" w14:textId="50070057" w:rsidR="0044097B" w:rsidRPr="006C4F7D" w:rsidRDefault="0044097B" w:rsidP="0044097B">
            <w:r>
              <w:t>14</w:t>
            </w:r>
          </w:p>
        </w:tc>
        <w:tc>
          <w:tcPr>
            <w:tcW w:w="5454" w:type="dxa"/>
          </w:tcPr>
          <w:p w14:paraId="17301AD5" w14:textId="508CD2B0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Aubrey Beach (Joint Staff J6, DSD/BAH)</w:t>
            </w:r>
          </w:p>
        </w:tc>
        <w:tc>
          <w:tcPr>
            <w:tcW w:w="3271" w:type="dxa"/>
          </w:tcPr>
          <w:p w14:paraId="2B821640" w14:textId="6D80C93B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44097B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4F0EF78C" w:rsidR="0044097B" w:rsidRPr="006C4F7D" w:rsidRDefault="0044097B" w:rsidP="0044097B">
            <w:r>
              <w:t>15</w:t>
            </w:r>
          </w:p>
        </w:tc>
        <w:tc>
          <w:tcPr>
            <w:tcW w:w="5454" w:type="dxa"/>
          </w:tcPr>
          <w:p w14:paraId="1B8CAC50" w14:textId="6FB64D90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44097B" w14:paraId="132EE77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D69ECD" w14:textId="63E21940" w:rsidR="0044097B" w:rsidRPr="006C4F7D" w:rsidRDefault="0044097B" w:rsidP="0044097B">
            <w:r>
              <w:t>16</w:t>
            </w:r>
          </w:p>
        </w:tc>
        <w:tc>
          <w:tcPr>
            <w:tcW w:w="5454" w:type="dxa"/>
          </w:tcPr>
          <w:p w14:paraId="479700B4" w14:textId="22E32606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</w:t>
            </w:r>
          </w:p>
        </w:tc>
        <w:tc>
          <w:tcPr>
            <w:tcW w:w="3271" w:type="dxa"/>
          </w:tcPr>
          <w:p w14:paraId="0702D841" w14:textId="34E7208C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</w:tbl>
    <w:p w14:paraId="1202D9A4" w14:textId="77777777" w:rsidR="007232CA" w:rsidRDefault="007232CA" w:rsidP="00924F33"/>
    <w:p w14:paraId="23DAE677" w14:textId="4A8C7B96" w:rsidR="000E725D" w:rsidRDefault="00086643" w:rsidP="00924F33">
      <w:r w:rsidRPr="00985735">
        <w:t>Quorum</w:t>
      </w:r>
      <w:r w:rsidR="00B35A71" w:rsidRPr="00985735">
        <w:t>:</w:t>
      </w:r>
      <w:r w:rsidRPr="00985735">
        <w:t xml:space="preserve"> </w:t>
      </w:r>
      <w:r w:rsidR="00985735">
        <w:t>8</w:t>
      </w:r>
      <w:r w:rsidR="000C5C4D" w:rsidRPr="00985735">
        <w:t xml:space="preserve"> </w:t>
      </w:r>
      <w:r w:rsidR="000F33D1" w:rsidRPr="00985735">
        <w:t xml:space="preserve">of </w:t>
      </w:r>
      <w:r w:rsidR="00C132C7" w:rsidRPr="00985735">
        <w:t>1</w:t>
      </w:r>
      <w:r w:rsidR="006C4F7D" w:rsidRPr="00985735">
        <w:t>0</w:t>
      </w:r>
      <w:r w:rsidR="000F33D1" w:rsidRPr="00985735">
        <w:t xml:space="preserve"> PG</w:t>
      </w:r>
      <w:r w:rsidR="004A0B8A" w:rsidRPr="00985735">
        <w:t>B</w:t>
      </w:r>
      <w:r w:rsidR="000F33D1" w:rsidRPr="00985735">
        <w:t xml:space="preserve"> Voting Members a</w:t>
      </w:r>
      <w:r w:rsidR="00C61871" w:rsidRPr="00985735">
        <w:t>ttended.</w:t>
      </w:r>
    </w:p>
    <w:p w14:paraId="296B7888" w14:textId="6C621715" w:rsidR="00100900" w:rsidRPr="00C076EF" w:rsidRDefault="00AE7363" w:rsidP="0010090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5AFE5490" w14:textId="77777777" w:rsidR="00097EAB" w:rsidRDefault="00097EAB" w:rsidP="00C076EF">
      <w:pPr>
        <w:spacing w:before="110" w:after="0" w:line="240" w:lineRule="auto"/>
        <w:rPr>
          <w:b/>
          <w:bCs/>
        </w:rPr>
        <w:sectPr w:rsidR="00097EA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9CB1F7" w14:textId="77777777" w:rsidR="00C076EF" w:rsidRPr="00C076EF" w:rsidRDefault="00C076EF" w:rsidP="00C076EF">
      <w:pPr>
        <w:spacing w:before="110" w:after="0" w:line="240" w:lineRule="auto"/>
        <w:rPr>
          <w:b/>
          <w:bCs/>
        </w:rPr>
      </w:pPr>
      <w:r w:rsidRPr="00C076EF">
        <w:rPr>
          <w:b/>
          <w:bCs/>
        </w:rPr>
        <w:t>Call to Order</w:t>
      </w:r>
    </w:p>
    <w:p w14:paraId="376410A5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Admin</w:t>
      </w:r>
    </w:p>
    <w:p w14:paraId="14DF6176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TEAMS Link</w:t>
      </w:r>
    </w:p>
    <w:p w14:paraId="58AAA556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Meeting Etiquette</w:t>
      </w:r>
    </w:p>
    <w:p w14:paraId="2595BA4C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Note Takers</w:t>
      </w:r>
    </w:p>
    <w:p w14:paraId="7C18B838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Roll Call &amp; Introductions</w:t>
      </w:r>
    </w:p>
    <w:p w14:paraId="0B4BD632" w14:textId="77777777" w:rsidR="005069FB" w:rsidRDefault="00C076EF" w:rsidP="00AB1317">
      <w:pPr>
        <w:numPr>
          <w:ilvl w:val="1"/>
          <w:numId w:val="43"/>
        </w:numPr>
        <w:spacing w:after="0" w:line="240" w:lineRule="auto"/>
        <w:ind w:left="1440"/>
        <w:contextualSpacing/>
      </w:pPr>
      <w:r w:rsidRPr="00C076EF">
        <w:t>PGB Voting Members (Sponsors)</w:t>
      </w:r>
      <w:r w:rsidR="00CD4114">
        <w:t xml:space="preserve"> &amp; </w:t>
      </w:r>
      <w:r w:rsidRPr="00C076EF">
        <w:t>PGB Expert Voting Members (TSCs)</w:t>
      </w:r>
      <w:r w:rsidR="005069FB">
        <w:t xml:space="preserve"> &amp; </w:t>
      </w:r>
      <w:r w:rsidRPr="00C076EF">
        <w:t>PGB Non-Voting Members (TSC Co-Chairs)</w:t>
      </w:r>
    </w:p>
    <w:p w14:paraId="55282432" w14:textId="3DFF6ED6" w:rsidR="00C076EF" w:rsidRPr="00C076EF" w:rsidRDefault="00C076EF" w:rsidP="00AB1317">
      <w:pPr>
        <w:numPr>
          <w:ilvl w:val="1"/>
          <w:numId w:val="43"/>
        </w:numPr>
        <w:spacing w:after="0" w:line="240" w:lineRule="auto"/>
        <w:ind w:left="1440"/>
        <w:contextualSpacing/>
      </w:pPr>
      <w:r w:rsidRPr="00C076EF">
        <w:t>TSC Co-Chairs &amp; NIEMOpen Maintainers</w:t>
      </w:r>
    </w:p>
    <w:p w14:paraId="0001717A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Approval of Agenda</w:t>
      </w:r>
    </w:p>
    <w:p w14:paraId="526B0A98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Around-the-Horn – PGB Voting Members</w:t>
      </w:r>
    </w:p>
    <w:p w14:paraId="6F8248AD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Approval of Meeting Minutes from 25 Jan  2024</w:t>
      </w:r>
    </w:p>
    <w:p w14:paraId="742B0C48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OASIS Staff / NIEMOpen Administrator Comments</w:t>
      </w:r>
    </w:p>
    <w:p w14:paraId="328314AD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Q1 Financial Snapshot – Cathie Mayo (OASIS)</w:t>
      </w:r>
    </w:p>
    <w:p w14:paraId="69BD07B0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Sponsor Update – Carol Geyer</w:t>
      </w:r>
    </w:p>
    <w:p w14:paraId="13DCD8C9" w14:textId="37F19BD3" w:rsid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CY 2024 Planning</w:t>
      </w:r>
    </w:p>
    <w:p w14:paraId="10D68069" w14:textId="77777777" w:rsidR="00097EAB" w:rsidRPr="00097EAB" w:rsidRDefault="00097EAB" w:rsidP="00097EAB">
      <w:pPr>
        <w:pStyle w:val="ListParagraph"/>
        <w:spacing w:before="115" w:after="0" w:line="216" w:lineRule="auto"/>
        <w:ind w:left="-14"/>
        <w:rPr>
          <w:b/>
          <w:bCs/>
        </w:rPr>
      </w:pPr>
      <w:r w:rsidRPr="00097EAB">
        <w:rPr>
          <w:b/>
          <w:bCs/>
        </w:rPr>
        <w:t>5 Minute Break</w:t>
      </w:r>
    </w:p>
    <w:p w14:paraId="4AF3B4E9" w14:textId="77777777" w:rsidR="00097EAB" w:rsidRDefault="00097EAB" w:rsidP="00097EAB">
      <w:pPr>
        <w:tabs>
          <w:tab w:val="num" w:pos="720"/>
        </w:tabs>
        <w:spacing w:after="0" w:line="240" w:lineRule="auto"/>
        <w:ind w:left="-14"/>
        <w:contextualSpacing/>
      </w:pPr>
    </w:p>
    <w:p w14:paraId="2C92BBB7" w14:textId="77777777" w:rsidR="00097EAB" w:rsidRPr="00097EAB" w:rsidRDefault="00097EAB" w:rsidP="00097EAB">
      <w:pPr>
        <w:spacing w:after="0" w:line="240" w:lineRule="auto"/>
        <w:contextualSpacing/>
      </w:pPr>
      <w:r w:rsidRPr="00097EAB">
        <w:rPr>
          <w:b/>
          <w:bCs/>
        </w:rPr>
        <w:t>Motions</w:t>
      </w:r>
    </w:p>
    <w:p w14:paraId="1438225E" w14:textId="77777777" w:rsidR="00097EAB" w:rsidRPr="00097EAB" w:rsidRDefault="00097EAB" w:rsidP="00097EAB">
      <w:pPr>
        <w:numPr>
          <w:ilvl w:val="0"/>
          <w:numId w:val="44"/>
        </w:numPr>
        <w:spacing w:after="0" w:line="240" w:lineRule="auto"/>
        <w:contextualSpacing/>
      </w:pPr>
      <w:r w:rsidRPr="00097EAB">
        <w:t>Motion to approve CY 2024 Q3 &amp;4 PGB Revised Meeting Dates – Beth Smalley</w:t>
      </w:r>
    </w:p>
    <w:p w14:paraId="488B1D2E" w14:textId="77777777" w:rsidR="00097EAB" w:rsidRPr="00097EAB" w:rsidRDefault="00097EAB" w:rsidP="00097EAB">
      <w:pPr>
        <w:numPr>
          <w:ilvl w:val="0"/>
          <w:numId w:val="44"/>
        </w:numPr>
        <w:spacing w:after="0" w:line="240" w:lineRule="auto"/>
        <w:contextualSpacing/>
      </w:pPr>
      <w:r w:rsidRPr="00097EAB">
        <w:t>NIEMOpen Reveal Event Update – Katherine Escobar</w:t>
      </w:r>
    </w:p>
    <w:p w14:paraId="1BEB4DEC" w14:textId="77777777" w:rsidR="00097EAB" w:rsidRPr="00097EAB" w:rsidRDefault="00097EAB" w:rsidP="00097EAB">
      <w:pPr>
        <w:numPr>
          <w:ilvl w:val="1"/>
          <w:numId w:val="44"/>
        </w:numPr>
        <w:spacing w:after="0" w:line="240" w:lineRule="auto"/>
        <w:contextualSpacing/>
      </w:pPr>
      <w:r w:rsidRPr="00097EAB">
        <w:t>Motion to approve Committing funds to reserve facilities at the National Press Club– Beth Smalley</w:t>
      </w:r>
    </w:p>
    <w:p w14:paraId="2D1912E7" w14:textId="77777777" w:rsidR="00097EAB" w:rsidRPr="00097EAB" w:rsidRDefault="00097EAB" w:rsidP="00097EAB">
      <w:pPr>
        <w:numPr>
          <w:ilvl w:val="0"/>
          <w:numId w:val="44"/>
        </w:numPr>
        <w:spacing w:after="0" w:line="240" w:lineRule="auto"/>
        <w:contextualSpacing/>
      </w:pPr>
      <w:r w:rsidRPr="00097EAB">
        <w:t>PS02 Update – Jim Cabral</w:t>
      </w:r>
    </w:p>
    <w:p w14:paraId="35F6FC4A" w14:textId="77777777" w:rsidR="00097EAB" w:rsidRPr="00097EAB" w:rsidRDefault="00097EAB" w:rsidP="00097EAB">
      <w:pPr>
        <w:spacing w:after="0" w:line="240" w:lineRule="auto"/>
        <w:contextualSpacing/>
      </w:pPr>
      <w:r w:rsidRPr="00097EAB">
        <w:t>Motion to approve Updating NIEM Model Version 6.0 to PS02.</w:t>
      </w:r>
    </w:p>
    <w:p w14:paraId="5F396A96" w14:textId="77777777" w:rsidR="00097EAB" w:rsidRPr="00097EAB" w:rsidRDefault="00097EAB" w:rsidP="00097EAB">
      <w:pPr>
        <w:spacing w:after="0" w:line="240" w:lineRule="auto"/>
        <w:contextualSpacing/>
      </w:pPr>
      <w:r w:rsidRPr="00097EAB">
        <w:rPr>
          <w:b/>
          <w:bCs/>
        </w:rPr>
        <w:t>Updates</w:t>
      </w:r>
    </w:p>
    <w:p w14:paraId="38BAF62D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>NTAC Update – Jim Cabral</w:t>
      </w:r>
    </w:p>
    <w:p w14:paraId="7782F596" w14:textId="77777777" w:rsidR="00097EAB" w:rsidRPr="00097EAB" w:rsidRDefault="00097EAB" w:rsidP="00097EAB">
      <w:pPr>
        <w:numPr>
          <w:ilvl w:val="1"/>
          <w:numId w:val="46"/>
        </w:numPr>
        <w:spacing w:after="0" w:line="240" w:lineRule="auto"/>
        <w:contextualSpacing/>
      </w:pPr>
      <w:r w:rsidRPr="00097EAB">
        <w:t>CMF Tool</w:t>
      </w:r>
    </w:p>
    <w:p w14:paraId="76146224" w14:textId="77777777" w:rsidR="00097EAB" w:rsidRPr="00097EAB" w:rsidRDefault="00097EAB" w:rsidP="00097EAB">
      <w:pPr>
        <w:numPr>
          <w:ilvl w:val="1"/>
          <w:numId w:val="46"/>
        </w:numPr>
        <w:spacing w:after="0" w:line="240" w:lineRule="auto"/>
        <w:contextualSpacing/>
      </w:pPr>
      <w:r w:rsidRPr="00097EAB">
        <w:t xml:space="preserve"> NDR</w:t>
      </w:r>
    </w:p>
    <w:p w14:paraId="0705F997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 xml:space="preserve">NBAC Update – Kamran Atri </w:t>
      </w:r>
    </w:p>
    <w:p w14:paraId="0B44C8BC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 xml:space="preserve">NMO Update </w:t>
      </w:r>
    </w:p>
    <w:p w14:paraId="68D59495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NMO TSC Transition – Katherine Escobar</w:t>
      </w:r>
    </w:p>
    <w:p w14:paraId="64B2127C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API 2.0 – Shunda Louis</w:t>
      </w:r>
    </w:p>
    <w:p w14:paraId="1E7C10A4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MEP Tool – Aubrey Beach</w:t>
      </w:r>
    </w:p>
    <w:p w14:paraId="18972525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Comms &amp; Outreach SC – Paul Wormeli</w:t>
      </w:r>
    </w:p>
    <w:p w14:paraId="7978AD71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>Next Meeting</w:t>
      </w:r>
    </w:p>
    <w:p w14:paraId="25A2C050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>Other Business/General Discussion</w:t>
      </w:r>
    </w:p>
    <w:p w14:paraId="69FEEC88" w14:textId="2AC9CEAE" w:rsidR="00097EAB" w:rsidRDefault="00097EAB" w:rsidP="00097EAB">
      <w:pPr>
        <w:numPr>
          <w:ilvl w:val="0"/>
          <w:numId w:val="45"/>
        </w:numPr>
        <w:spacing w:after="0" w:line="240" w:lineRule="auto"/>
        <w:contextualSpacing/>
        <w:sectPr w:rsidR="00097EAB" w:rsidSect="00097E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97EAB">
        <w:t>Questions/Adjour</w:t>
      </w:r>
      <w:r w:rsidR="00CD4114">
        <w:t>n</w:t>
      </w:r>
    </w:p>
    <w:p w14:paraId="707FC2D9" w14:textId="77777777" w:rsidR="00C076EF" w:rsidRPr="00C076EF" w:rsidRDefault="00C076EF" w:rsidP="00097EAB">
      <w:pPr>
        <w:spacing w:after="0" w:line="240" w:lineRule="auto"/>
        <w:contextualSpacing/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0286D650" w:rsidR="00C93745" w:rsidRPr="00633ADF" w:rsidRDefault="00A951E9" w:rsidP="00C93745">
            <w:pPr>
              <w:pStyle w:val="ListParagraph"/>
              <w:ind w:left="0"/>
            </w:pPr>
            <w:r>
              <w:t xml:space="preserve">11 April </w:t>
            </w:r>
            <w:r w:rsidR="00C93745">
              <w:t>2024 PGB Agenda</w:t>
            </w:r>
          </w:p>
        </w:tc>
        <w:tc>
          <w:tcPr>
            <w:tcW w:w="2449" w:type="dxa"/>
          </w:tcPr>
          <w:p w14:paraId="0D150F33" w14:textId="4298A69A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  <w:r w:rsidR="00C076EF">
              <w:t>.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45FF5BC7" w:rsidR="00C93745" w:rsidRPr="00633ADF" w:rsidRDefault="00C93745" w:rsidP="00C93745">
            <w:pPr>
              <w:pStyle w:val="ListParagraph"/>
              <w:ind w:left="0"/>
            </w:pPr>
            <w:r>
              <w:lastRenderedPageBreak/>
              <w:t>2</w:t>
            </w:r>
            <w:r w:rsidR="00A951E9">
              <w:t>5</w:t>
            </w:r>
            <w:r>
              <w:t xml:space="preserve"> </w:t>
            </w:r>
            <w:r w:rsidR="00A951E9">
              <w:t>Jan</w:t>
            </w:r>
            <w:r>
              <w:t xml:space="preserve"> 2023 DRAFT Minutes</w:t>
            </w:r>
          </w:p>
        </w:tc>
        <w:tc>
          <w:tcPr>
            <w:tcW w:w="2449" w:type="dxa"/>
          </w:tcPr>
          <w:p w14:paraId="30EFF989" w14:textId="08A71184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(Chair) Motion to approve 2</w:t>
            </w:r>
            <w:r w:rsidR="00985735">
              <w:t>5</w:t>
            </w:r>
            <w:r>
              <w:t xml:space="preserve"> </w:t>
            </w:r>
            <w:r w:rsidR="00985735">
              <w:t>Jan</w:t>
            </w:r>
            <w:r>
              <w:t xml:space="preserve"> 202</w:t>
            </w:r>
            <w:r w:rsidR="00985735">
              <w:t>4</w:t>
            </w:r>
            <w:r>
              <w:t xml:space="preserve"> PGB meeting minutes</w:t>
            </w:r>
            <w:r w:rsidR="00C076EF">
              <w:t>.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7B74CD96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E43FBE" w14:textId="09CDE87C" w:rsidR="00C93745" w:rsidRPr="00633ADF" w:rsidRDefault="00C93745" w:rsidP="00C93745">
            <w:pPr>
              <w:pStyle w:val="ListParagraph"/>
              <w:ind w:left="0"/>
            </w:pPr>
            <w:r>
              <w:t>CY 2024 Q</w:t>
            </w:r>
            <w:r w:rsidR="00A951E9">
              <w:t>3 &amp;</w:t>
            </w:r>
            <w:r w:rsidR="00097EAB">
              <w:t xml:space="preserve"> </w:t>
            </w:r>
            <w:r>
              <w:t>4 PGB Meeting Dates</w:t>
            </w:r>
          </w:p>
        </w:tc>
        <w:tc>
          <w:tcPr>
            <w:tcW w:w="2449" w:type="dxa"/>
          </w:tcPr>
          <w:p w14:paraId="6C6E33B0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Motion to Approve the following CY 2024 PGB meeting dates:</w:t>
            </w:r>
          </w:p>
          <w:p w14:paraId="590A01A3" w14:textId="5A41620E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Q3 </w:t>
            </w:r>
            <w:r w:rsidR="00A951E9">
              <w:t>1 August</w:t>
            </w:r>
            <w:r>
              <w:t xml:space="preserve"> 2024</w:t>
            </w:r>
          </w:p>
          <w:p w14:paraId="6FEDBAE8" w14:textId="7677377E" w:rsidR="00C93745" w:rsidRPr="00A42EEE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Q4 </w:t>
            </w:r>
            <w:r w:rsidR="00A951E9">
              <w:t>7</w:t>
            </w:r>
            <w:r>
              <w:t xml:space="preserve"> </w:t>
            </w:r>
            <w:r w:rsidR="00A951E9">
              <w:t>November</w:t>
            </w:r>
            <w:r>
              <w:t xml:space="preserve"> 2024</w:t>
            </w:r>
            <w:r w:rsidR="00C076EF">
              <w:t>.</w:t>
            </w:r>
          </w:p>
        </w:tc>
        <w:tc>
          <w:tcPr>
            <w:tcW w:w="2141" w:type="dxa"/>
          </w:tcPr>
          <w:p w14:paraId="0E283751" w14:textId="062FDCDC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37DEDA98" w14:textId="579F0E90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85735" w14:paraId="38D591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B8FC671" w14:textId="54DB0A95" w:rsidR="00985735" w:rsidRDefault="00985735" w:rsidP="00985735">
            <w:pPr>
              <w:pStyle w:val="ListParagraph"/>
              <w:ind w:left="0"/>
            </w:pPr>
            <w:r>
              <w:t>2025 NIEMOpen Reveal Facilities purchase National Press Club 18-20 Feb 2025.</w:t>
            </w:r>
          </w:p>
        </w:tc>
        <w:tc>
          <w:tcPr>
            <w:tcW w:w="2449" w:type="dxa"/>
          </w:tcPr>
          <w:p w14:paraId="14938A66" w14:textId="3BC1DD79" w:rsidR="00985735" w:rsidRPr="00C076EF" w:rsidRDefault="00985735" w:rsidP="0098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(Beth Smalley)  Motion to Approve c</w:t>
            </w:r>
            <w:r w:rsidRPr="00C076EF">
              <w:t>ommitting approximately 31K to secure meeting facilities at the National Press Club contingent on the availability of funds.</w:t>
            </w:r>
          </w:p>
          <w:p w14:paraId="45BCA090" w14:textId="7B31287E" w:rsidR="00985735" w:rsidRDefault="00985735" w:rsidP="0098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0688109" w14:textId="7EE3F613" w:rsidR="00985735" w:rsidRDefault="00985735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42B3678" w14:textId="319E5C66" w:rsidR="00985735" w:rsidRDefault="006753E9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to commit funds.</w:t>
            </w:r>
          </w:p>
        </w:tc>
      </w:tr>
      <w:tr w:rsidR="00985735" w14:paraId="13980041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4BE981F" w14:textId="014BE6FD" w:rsidR="00985735" w:rsidRDefault="00985735" w:rsidP="00985735">
            <w:pPr>
              <w:pStyle w:val="ListParagraph"/>
              <w:ind w:left="0"/>
            </w:pPr>
            <w:r>
              <w:t>Update Model Version 6.0 to PS02.</w:t>
            </w:r>
          </w:p>
        </w:tc>
        <w:tc>
          <w:tcPr>
            <w:tcW w:w="2449" w:type="dxa"/>
          </w:tcPr>
          <w:p w14:paraId="1EDE9FE0" w14:textId="0F6D077F" w:rsidR="00985735" w:rsidRDefault="00985735" w:rsidP="00985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(Dr. Scott Renner) Motion to approve </w:t>
            </w:r>
            <w:r w:rsidRPr="00C076EF">
              <w:rPr>
                <w:rFonts w:ascii="Arial" w:eastAsiaTheme="minorEastAsia" w:hAnsi="Arial"/>
                <w:color w:val="334052"/>
                <w:kern w:val="24"/>
                <w:sz w:val="32"/>
                <w:szCs w:val="32"/>
              </w:rPr>
              <w:t xml:space="preserve"> </w:t>
            </w:r>
            <w:r w:rsidRPr="00C076EF">
              <w:t>updating the NIEM Model Version 6.0 (PS01</w:t>
            </w:r>
            <w:r>
              <w:t>) to PS02.</w:t>
            </w:r>
          </w:p>
        </w:tc>
        <w:tc>
          <w:tcPr>
            <w:tcW w:w="2141" w:type="dxa"/>
          </w:tcPr>
          <w:p w14:paraId="5DA81A35" w14:textId="2E3EBE9A" w:rsidR="00985735" w:rsidRDefault="00985735" w:rsidP="009857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1502482F" w14:textId="2A9135D6" w:rsidR="00985735" w:rsidRDefault="006753E9" w:rsidP="009857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to proceed with PS02 and submit to OASIS library.</w:t>
            </w:r>
          </w:p>
        </w:tc>
      </w:tr>
      <w:tr w:rsidR="00985735" w14:paraId="43099588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025969A" w14:textId="77777777" w:rsidR="00985735" w:rsidRDefault="00985735" w:rsidP="00985735">
            <w:pPr>
              <w:pStyle w:val="ListParagraph"/>
              <w:ind w:left="0"/>
            </w:pPr>
          </w:p>
        </w:tc>
        <w:tc>
          <w:tcPr>
            <w:tcW w:w="2449" w:type="dxa"/>
          </w:tcPr>
          <w:p w14:paraId="0D0F50D0" w14:textId="77777777" w:rsidR="00985735" w:rsidRDefault="00985735" w:rsidP="0098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1F9BFE40" w14:textId="77777777" w:rsidR="00985735" w:rsidRDefault="00985735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14:paraId="3E75AA0D" w14:textId="77777777" w:rsidR="00985735" w:rsidRDefault="00985735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4CC2AC9B" w14:textId="12E2A5A7" w:rsidR="006753E9" w:rsidRDefault="006753E9" w:rsidP="006753E9">
      <w:pPr>
        <w:pStyle w:val="ListParagraph"/>
        <w:numPr>
          <w:ilvl w:val="1"/>
          <w:numId w:val="6"/>
        </w:numPr>
      </w:pPr>
      <w:r w:rsidRPr="006753E9">
        <w:t xml:space="preserve">Secure National Press Club </w:t>
      </w:r>
      <w:r>
        <w:t>meeting space for NIEM Open Reveal ( Mayo, Harnad)</w:t>
      </w:r>
    </w:p>
    <w:p w14:paraId="1BF9BAA8" w14:textId="5762B7A4" w:rsidR="006753E9" w:rsidRPr="006753E9" w:rsidRDefault="006753E9" w:rsidP="006753E9">
      <w:pPr>
        <w:pStyle w:val="ListParagraph"/>
        <w:numPr>
          <w:ilvl w:val="1"/>
          <w:numId w:val="6"/>
        </w:numPr>
      </w:pPr>
      <w:r>
        <w:t>Proceed with PS02 (NBAC, NTAC)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B03F2">
        <w:rPr>
          <w:b/>
          <w:bCs/>
        </w:rPr>
        <w:t>Discussion</w:t>
      </w:r>
      <w:r w:rsidR="00AA043C" w:rsidRPr="001B03F2">
        <w:rPr>
          <w:b/>
          <w:bCs/>
        </w:rPr>
        <w:t>:</w:t>
      </w:r>
    </w:p>
    <w:p w14:paraId="753020A5" w14:textId="56855464" w:rsidR="006753E9" w:rsidRDefault="00045A3A" w:rsidP="006753E9">
      <w:pPr>
        <w:pStyle w:val="ListParagraph"/>
        <w:numPr>
          <w:ilvl w:val="0"/>
          <w:numId w:val="6"/>
        </w:numPr>
      </w:pPr>
      <w:r w:rsidRPr="00045A3A">
        <w:t xml:space="preserve">At the beginning of the meeting, </w:t>
      </w:r>
      <w:r>
        <w:t>Katherine Escobar introduced a “Call to Action” for PGB consideration. Reminding the PGB that there are costs associated with model releases, maintenance and updates</w:t>
      </w:r>
    </w:p>
    <w:p w14:paraId="74883315" w14:textId="77777777" w:rsidR="00045A3A" w:rsidRPr="00045A3A" w:rsidRDefault="00045A3A" w:rsidP="00045A3A">
      <w:pPr>
        <w:pStyle w:val="ListParagraph"/>
        <w:numPr>
          <w:ilvl w:val="1"/>
          <w:numId w:val="6"/>
        </w:numPr>
      </w:pPr>
      <w:r w:rsidRPr="00045A3A">
        <w:t xml:space="preserve">Development Support </w:t>
      </w:r>
    </w:p>
    <w:p w14:paraId="0E20FFF7" w14:textId="77777777" w:rsidR="00045A3A" w:rsidRDefault="00045A3A" w:rsidP="00045A3A">
      <w:pPr>
        <w:pStyle w:val="ListParagraph"/>
        <w:numPr>
          <w:ilvl w:val="1"/>
          <w:numId w:val="6"/>
        </w:numPr>
      </w:pPr>
      <w:r w:rsidRPr="00045A3A">
        <w:t>OASIS Workflow</w:t>
      </w:r>
    </w:p>
    <w:p w14:paraId="281C9CCC" w14:textId="6B0A886F" w:rsidR="00045A3A" w:rsidRPr="00045A3A" w:rsidRDefault="00045A3A" w:rsidP="00045A3A">
      <w:pPr>
        <w:pStyle w:val="ListParagraph"/>
        <w:numPr>
          <w:ilvl w:val="2"/>
          <w:numId w:val="6"/>
        </w:numPr>
      </w:pPr>
      <w:r w:rsidRPr="00045A3A">
        <w:t>Project Specification Draft</w:t>
      </w:r>
    </w:p>
    <w:p w14:paraId="6CB814CD" w14:textId="2308611A" w:rsidR="00045A3A" w:rsidRPr="00045A3A" w:rsidRDefault="00045A3A" w:rsidP="00045A3A">
      <w:pPr>
        <w:pStyle w:val="ListParagraph"/>
        <w:numPr>
          <w:ilvl w:val="2"/>
          <w:numId w:val="6"/>
        </w:numPr>
      </w:pPr>
      <w:r w:rsidRPr="00045A3A">
        <w:t>Project Specification</w:t>
      </w:r>
    </w:p>
    <w:p w14:paraId="21CD6243" w14:textId="1D8F223D" w:rsidR="00045A3A" w:rsidRPr="00045A3A" w:rsidRDefault="00045A3A" w:rsidP="00045A3A">
      <w:pPr>
        <w:pStyle w:val="ListParagraph"/>
        <w:numPr>
          <w:ilvl w:val="2"/>
          <w:numId w:val="6"/>
        </w:numPr>
      </w:pPr>
      <w:r w:rsidRPr="00045A3A">
        <w:t>OASIS Standard</w:t>
      </w:r>
    </w:p>
    <w:p w14:paraId="5F3F62E7" w14:textId="77777777" w:rsidR="00045A3A" w:rsidRPr="00045A3A" w:rsidRDefault="00045A3A" w:rsidP="00045A3A">
      <w:pPr>
        <w:pStyle w:val="ListParagraph"/>
        <w:numPr>
          <w:ilvl w:val="1"/>
          <w:numId w:val="6"/>
        </w:numPr>
      </w:pPr>
      <w:r w:rsidRPr="00045A3A">
        <w:t>—Harmonization</w:t>
      </w:r>
    </w:p>
    <w:p w14:paraId="1DC22B76" w14:textId="6F298F81" w:rsidR="00045A3A" w:rsidRDefault="00045A3A" w:rsidP="00045A3A">
      <w:pPr>
        <w:pStyle w:val="ListParagraph"/>
        <w:numPr>
          <w:ilvl w:val="1"/>
          <w:numId w:val="6"/>
        </w:numPr>
      </w:pPr>
      <w:r w:rsidRPr="00045A3A">
        <w:t>—Model Release</w:t>
      </w:r>
    </w:p>
    <w:p w14:paraId="287347EB" w14:textId="4B1D58BD" w:rsidR="00045A3A" w:rsidRPr="00045A3A" w:rsidRDefault="00045A3A" w:rsidP="00045A3A">
      <w:pPr>
        <w:pStyle w:val="ListParagraph"/>
      </w:pPr>
      <w:r>
        <w:t>the case was made that PGB needs to be aggressive in identifying new sponsors, consider making additional contributions beyond dues and/or providing in-kind technical labor.</w:t>
      </w:r>
    </w:p>
    <w:p w14:paraId="428FCD9F" w14:textId="17212F8A" w:rsidR="00BB45D0" w:rsidRPr="00697FAF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5D01D226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0A4FE2">
        <w:t>1</w:t>
      </w:r>
      <w:r w:rsidR="00697FAF" w:rsidRPr="00697FAF">
        <w:t xml:space="preserve"> </w:t>
      </w:r>
      <w:r w:rsidR="00097EAB">
        <w:t>August</w:t>
      </w:r>
      <w:r w:rsidR="00697FAF" w:rsidRPr="00697FAF">
        <w:t xml:space="preserve"> 202</w:t>
      </w:r>
      <w:r w:rsidR="00C67893">
        <w:t>4</w:t>
      </w:r>
    </w:p>
    <w:p w14:paraId="00DA914E" w14:textId="56095CF7" w:rsidR="007E5F70" w:rsidRPr="00697FAF" w:rsidRDefault="007E5F70">
      <w:pPr>
        <w:pStyle w:val="ListParagraph"/>
        <w:numPr>
          <w:ilvl w:val="0"/>
          <w:numId w:val="2"/>
        </w:numPr>
      </w:pPr>
      <w:r w:rsidRPr="00697FAF">
        <w:t>CY 2024 Q4 meeting date:</w:t>
      </w:r>
    </w:p>
    <w:p w14:paraId="52AD805C" w14:textId="4C64C200" w:rsidR="007E5F70" w:rsidRPr="00697FAF" w:rsidRDefault="000D1867">
      <w:pPr>
        <w:pStyle w:val="ListParagraph"/>
        <w:numPr>
          <w:ilvl w:val="2"/>
          <w:numId w:val="2"/>
        </w:numPr>
      </w:pPr>
      <w:r>
        <w:t>7</w:t>
      </w:r>
      <w:r w:rsidR="007E5F70" w:rsidRPr="00697FAF">
        <w:t xml:space="preserve"> </w:t>
      </w:r>
      <w:r>
        <w:t>November</w:t>
      </w:r>
      <w:r w:rsidR="007E5F70" w:rsidRPr="00697FAF">
        <w:t xml:space="preserve"> 2024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773D680E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097EAB">
        <w:t xml:space="preserve">11 April </w:t>
      </w:r>
      <w:r w:rsidRPr="00C67893">
        <w:t>202</w:t>
      </w:r>
      <w:r w:rsidR="00EC1340">
        <w:t>4</w:t>
      </w:r>
      <w:r w:rsidRPr="00C67893">
        <w:t xml:space="preserve"> PGB Mtg Brief</w:t>
      </w:r>
    </w:p>
    <w:p w14:paraId="65FB093A" w14:textId="012C00EC" w:rsidR="006A029C" w:rsidRDefault="006A029C" w:rsidP="00C67893">
      <w:pPr>
        <w:pStyle w:val="ListParagraph"/>
        <w:numPr>
          <w:ilvl w:val="0"/>
          <w:numId w:val="31"/>
        </w:numPr>
      </w:pPr>
      <w:r>
        <w:t>(Approved) NIEMOpen PGB Meeting Minutes 2</w:t>
      </w:r>
      <w:r w:rsidR="00097EAB">
        <w:t>5</w:t>
      </w:r>
      <w:r>
        <w:t xml:space="preserve"> </w:t>
      </w:r>
      <w:r w:rsidR="00097EAB">
        <w:t>Jan</w:t>
      </w:r>
      <w:r>
        <w:t xml:space="preserve"> 2</w:t>
      </w:r>
      <w:r w:rsidR="00097EAB">
        <w:t>4</w:t>
      </w:r>
      <w:r>
        <w:t xml:space="preserve"> </w:t>
      </w:r>
    </w:p>
    <w:p w14:paraId="102C1842" w14:textId="1E0A9E0B" w:rsidR="006753E9" w:rsidRPr="00C67893" w:rsidRDefault="006753E9" w:rsidP="00C67893">
      <w:pPr>
        <w:pStyle w:val="ListParagraph"/>
        <w:numPr>
          <w:ilvl w:val="0"/>
          <w:numId w:val="31"/>
        </w:numPr>
      </w:pPr>
      <w:r>
        <w:t>Q1 2024 Financials</w:t>
      </w:r>
    </w:p>
    <w:p w14:paraId="546FF3F8" w14:textId="2B621653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BB45D0" w:rsidRPr="003F0F0E">
        <w:rPr>
          <w:b/>
          <w:bCs/>
        </w:rPr>
        <w:t xml:space="preserve"> </w:t>
      </w:r>
      <w:r w:rsidR="00F2565B">
        <w:t>Approved</w:t>
      </w:r>
      <w:r w:rsidR="00B35A71">
        <w:t xml:space="preserve">, </w:t>
      </w:r>
      <w:r w:rsidR="00097EAB">
        <w:t xml:space="preserve">11 April </w:t>
      </w:r>
      <w:r w:rsidR="00EC1340">
        <w:t xml:space="preserve">2024 </w:t>
      </w:r>
      <w:r>
        <w:t>Meeting Minutes</w:t>
      </w:r>
      <w:r w:rsidR="00B77696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17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648E" w14:textId="77777777" w:rsidR="001819FB" w:rsidRDefault="001819FB" w:rsidP="004E4A5C">
      <w:pPr>
        <w:spacing w:after="0" w:line="240" w:lineRule="auto"/>
      </w:pPr>
      <w:r>
        <w:separator/>
      </w:r>
    </w:p>
  </w:endnote>
  <w:endnote w:type="continuationSeparator" w:id="0">
    <w:p w14:paraId="0733F84B" w14:textId="77777777" w:rsidR="001819FB" w:rsidRDefault="001819FB" w:rsidP="004E4A5C">
      <w:pPr>
        <w:spacing w:after="0" w:line="240" w:lineRule="auto"/>
      </w:pPr>
      <w:r>
        <w:continuationSeparator/>
      </w:r>
    </w:p>
  </w:endnote>
  <w:endnote w:type="continuationNotice" w:id="1">
    <w:p w14:paraId="0E18961E" w14:textId="77777777" w:rsidR="001819FB" w:rsidRDefault="001819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7B68" w14:textId="77777777" w:rsidR="001819FB" w:rsidRDefault="001819FB" w:rsidP="004E4A5C">
      <w:pPr>
        <w:spacing w:after="0" w:line="240" w:lineRule="auto"/>
      </w:pPr>
      <w:r>
        <w:separator/>
      </w:r>
    </w:p>
  </w:footnote>
  <w:footnote w:type="continuationSeparator" w:id="0">
    <w:p w14:paraId="4A798651" w14:textId="77777777" w:rsidR="001819FB" w:rsidRDefault="001819FB" w:rsidP="004E4A5C">
      <w:pPr>
        <w:spacing w:after="0" w:line="240" w:lineRule="auto"/>
      </w:pPr>
      <w:r>
        <w:continuationSeparator/>
      </w:r>
    </w:p>
  </w:footnote>
  <w:footnote w:type="continuationNotice" w:id="1">
    <w:p w14:paraId="54FCD6C5" w14:textId="77777777" w:rsidR="001819FB" w:rsidRDefault="001819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7BD55239" w:rsidR="004E4A5C" w:rsidRDefault="004E4A5C">
    <w:pPr>
      <w:pStyle w:val="Header"/>
    </w:pPr>
    <w:r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2" w15:restartNumberingAfterBreak="0">
    <w:nsid w:val="08171903"/>
    <w:multiLevelType w:val="hybridMultilevel"/>
    <w:tmpl w:val="07549D9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780D3A"/>
    <w:multiLevelType w:val="hybridMultilevel"/>
    <w:tmpl w:val="3698E57E"/>
    <w:lvl w:ilvl="0" w:tplc="D652A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E5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83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CE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8D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0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4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A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6A15459"/>
    <w:multiLevelType w:val="hybridMultilevel"/>
    <w:tmpl w:val="EDA0BB6E"/>
    <w:lvl w:ilvl="0" w:tplc="E5F6A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8C6B07"/>
    <w:multiLevelType w:val="hybridMultilevel"/>
    <w:tmpl w:val="7AA23BEA"/>
    <w:lvl w:ilvl="0" w:tplc="FFFFFFFF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936A1"/>
    <w:multiLevelType w:val="hybridMultilevel"/>
    <w:tmpl w:val="D64A9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660959"/>
    <w:multiLevelType w:val="hybridMultilevel"/>
    <w:tmpl w:val="A510DD7E"/>
    <w:lvl w:ilvl="0" w:tplc="C2E8C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2F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2B7F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C3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8E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CD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8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EB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01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482793"/>
    <w:multiLevelType w:val="hybridMultilevel"/>
    <w:tmpl w:val="E10E710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162A38"/>
    <w:multiLevelType w:val="hybridMultilevel"/>
    <w:tmpl w:val="2FDC99D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C6CCC2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C702C49"/>
    <w:multiLevelType w:val="hybridMultilevel"/>
    <w:tmpl w:val="400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7AB7B3F"/>
    <w:multiLevelType w:val="hybridMultilevel"/>
    <w:tmpl w:val="29F61F3E"/>
    <w:lvl w:ilvl="0" w:tplc="F77CE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CCC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E37482A2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A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C3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46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E8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B84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E1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22EC1"/>
    <w:multiLevelType w:val="multilevel"/>
    <w:tmpl w:val="E1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FDD600C"/>
    <w:multiLevelType w:val="hybridMultilevel"/>
    <w:tmpl w:val="E832603A"/>
    <w:lvl w:ilvl="0" w:tplc="2EF26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2A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EA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C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0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01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89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05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7" w15:restartNumberingAfterBreak="0">
    <w:nsid w:val="61070F21"/>
    <w:multiLevelType w:val="hybridMultilevel"/>
    <w:tmpl w:val="BA4209F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992791"/>
    <w:multiLevelType w:val="hybridMultilevel"/>
    <w:tmpl w:val="46B629DE"/>
    <w:lvl w:ilvl="0" w:tplc="AB1E4F66">
      <w:start w:val="1"/>
      <w:numFmt w:val="bullet"/>
      <w:lvlText w:val="•"/>
      <w:lvlJc w:val="left"/>
      <w:pPr>
        <w:tabs>
          <w:tab w:val="num" w:pos="-14"/>
        </w:tabs>
        <w:ind w:left="-14" w:hanging="360"/>
      </w:pPr>
      <w:rPr>
        <w:rFonts w:ascii="Arial" w:hAnsi="Arial" w:hint="default"/>
      </w:rPr>
    </w:lvl>
    <w:lvl w:ilvl="1" w:tplc="64CC42C4">
      <w:numFmt w:val="bullet"/>
      <w:lvlText w:val="–"/>
      <w:lvlJc w:val="left"/>
      <w:pPr>
        <w:tabs>
          <w:tab w:val="num" w:pos="706"/>
        </w:tabs>
        <w:ind w:left="706" w:hanging="360"/>
      </w:pPr>
      <w:rPr>
        <w:rFonts w:ascii="Arial" w:hAnsi="Arial" w:hint="default"/>
      </w:rPr>
    </w:lvl>
    <w:lvl w:ilvl="2" w:tplc="E3364FD4">
      <w:numFmt w:val="bullet"/>
      <w:lvlText w:val="•"/>
      <w:lvlJc w:val="left"/>
      <w:pPr>
        <w:tabs>
          <w:tab w:val="num" w:pos="1426"/>
        </w:tabs>
        <w:ind w:left="1426" w:hanging="360"/>
      </w:pPr>
      <w:rPr>
        <w:rFonts w:ascii="Arial" w:hAnsi="Arial" w:hint="default"/>
      </w:rPr>
    </w:lvl>
    <w:lvl w:ilvl="3" w:tplc="115EC0D4" w:tentative="1">
      <w:start w:val="1"/>
      <w:numFmt w:val="bullet"/>
      <w:lvlText w:val="•"/>
      <w:lvlJc w:val="left"/>
      <w:pPr>
        <w:tabs>
          <w:tab w:val="num" w:pos="2146"/>
        </w:tabs>
        <w:ind w:left="2146" w:hanging="360"/>
      </w:pPr>
      <w:rPr>
        <w:rFonts w:ascii="Arial" w:hAnsi="Arial" w:hint="default"/>
      </w:rPr>
    </w:lvl>
    <w:lvl w:ilvl="4" w:tplc="2AFA20F8" w:tentative="1">
      <w:start w:val="1"/>
      <w:numFmt w:val="bullet"/>
      <w:lvlText w:val="•"/>
      <w:lvlJc w:val="left"/>
      <w:pPr>
        <w:tabs>
          <w:tab w:val="num" w:pos="2866"/>
        </w:tabs>
        <w:ind w:left="2866" w:hanging="360"/>
      </w:pPr>
      <w:rPr>
        <w:rFonts w:ascii="Arial" w:hAnsi="Arial" w:hint="default"/>
      </w:rPr>
    </w:lvl>
    <w:lvl w:ilvl="5" w:tplc="4800B60E" w:tentative="1">
      <w:start w:val="1"/>
      <w:numFmt w:val="bullet"/>
      <w:lvlText w:val="•"/>
      <w:lvlJc w:val="left"/>
      <w:pPr>
        <w:tabs>
          <w:tab w:val="num" w:pos="3586"/>
        </w:tabs>
        <w:ind w:left="3586" w:hanging="360"/>
      </w:pPr>
      <w:rPr>
        <w:rFonts w:ascii="Arial" w:hAnsi="Arial" w:hint="default"/>
      </w:rPr>
    </w:lvl>
    <w:lvl w:ilvl="6" w:tplc="BAC4863A" w:tentative="1">
      <w:start w:val="1"/>
      <w:numFmt w:val="bullet"/>
      <w:lvlText w:val="•"/>
      <w:lvlJc w:val="left"/>
      <w:pPr>
        <w:tabs>
          <w:tab w:val="num" w:pos="4306"/>
        </w:tabs>
        <w:ind w:left="4306" w:hanging="360"/>
      </w:pPr>
      <w:rPr>
        <w:rFonts w:ascii="Arial" w:hAnsi="Arial" w:hint="default"/>
      </w:rPr>
    </w:lvl>
    <w:lvl w:ilvl="7" w:tplc="E918D43C" w:tentative="1">
      <w:start w:val="1"/>
      <w:numFmt w:val="bullet"/>
      <w:lvlText w:val="•"/>
      <w:lvlJc w:val="left"/>
      <w:pPr>
        <w:tabs>
          <w:tab w:val="num" w:pos="5026"/>
        </w:tabs>
        <w:ind w:left="5026" w:hanging="360"/>
      </w:pPr>
      <w:rPr>
        <w:rFonts w:ascii="Arial" w:hAnsi="Arial" w:hint="default"/>
      </w:rPr>
    </w:lvl>
    <w:lvl w:ilvl="8" w:tplc="9BCC629E" w:tentative="1">
      <w:start w:val="1"/>
      <w:numFmt w:val="bullet"/>
      <w:lvlText w:val="•"/>
      <w:lvlJc w:val="left"/>
      <w:pPr>
        <w:tabs>
          <w:tab w:val="num" w:pos="5746"/>
        </w:tabs>
        <w:ind w:left="5746" w:hanging="360"/>
      </w:pPr>
      <w:rPr>
        <w:rFonts w:ascii="Arial" w:hAnsi="Arial" w:hint="default"/>
      </w:rPr>
    </w:lvl>
  </w:abstractNum>
  <w:abstractNum w:abstractNumId="42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4" w15:restartNumberingAfterBreak="0">
    <w:nsid w:val="71B73F1C"/>
    <w:multiLevelType w:val="hybridMultilevel"/>
    <w:tmpl w:val="F818395E"/>
    <w:lvl w:ilvl="0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5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7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15"/>
  </w:num>
  <w:num w:numId="2" w16cid:durableId="1939755157">
    <w:abstractNumId w:val="20"/>
  </w:num>
  <w:num w:numId="3" w16cid:durableId="526722786">
    <w:abstractNumId w:val="23"/>
  </w:num>
  <w:num w:numId="4" w16cid:durableId="553279930">
    <w:abstractNumId w:val="17"/>
  </w:num>
  <w:num w:numId="5" w16cid:durableId="357197219">
    <w:abstractNumId w:val="42"/>
  </w:num>
  <w:num w:numId="6" w16cid:durableId="693195956">
    <w:abstractNumId w:val="16"/>
  </w:num>
  <w:num w:numId="7" w16cid:durableId="801382454">
    <w:abstractNumId w:val="31"/>
  </w:num>
  <w:num w:numId="8" w16cid:durableId="9988788">
    <w:abstractNumId w:val="26"/>
  </w:num>
  <w:num w:numId="9" w16cid:durableId="514535742">
    <w:abstractNumId w:val="47"/>
  </w:num>
  <w:num w:numId="10" w16cid:durableId="1263416850">
    <w:abstractNumId w:val="8"/>
  </w:num>
  <w:num w:numId="11" w16cid:durableId="1331912282">
    <w:abstractNumId w:val="45"/>
  </w:num>
  <w:num w:numId="12" w16cid:durableId="1465268960">
    <w:abstractNumId w:val="7"/>
  </w:num>
  <w:num w:numId="13" w16cid:durableId="1117598782">
    <w:abstractNumId w:val="49"/>
  </w:num>
  <w:num w:numId="14" w16cid:durableId="170608550">
    <w:abstractNumId w:val="40"/>
  </w:num>
  <w:num w:numId="15" w16cid:durableId="333803248">
    <w:abstractNumId w:val="43"/>
  </w:num>
  <w:num w:numId="16" w16cid:durableId="2140144883">
    <w:abstractNumId w:val="5"/>
  </w:num>
  <w:num w:numId="17" w16cid:durableId="1360164827">
    <w:abstractNumId w:val="25"/>
  </w:num>
  <w:num w:numId="18" w16cid:durableId="976572618">
    <w:abstractNumId w:val="14"/>
  </w:num>
  <w:num w:numId="19" w16cid:durableId="989792429">
    <w:abstractNumId w:val="4"/>
  </w:num>
  <w:num w:numId="20" w16cid:durableId="2115048600">
    <w:abstractNumId w:val="34"/>
  </w:num>
  <w:num w:numId="21" w16cid:durableId="1161237955">
    <w:abstractNumId w:val="1"/>
  </w:num>
  <w:num w:numId="22" w16cid:durableId="303390615">
    <w:abstractNumId w:val="46"/>
  </w:num>
  <w:num w:numId="23" w16cid:durableId="792947069">
    <w:abstractNumId w:val="11"/>
  </w:num>
  <w:num w:numId="24" w16cid:durableId="1480076877">
    <w:abstractNumId w:val="39"/>
  </w:num>
  <w:num w:numId="25" w16cid:durableId="1984113550">
    <w:abstractNumId w:val="36"/>
  </w:num>
  <w:num w:numId="26" w16cid:durableId="81149586">
    <w:abstractNumId w:val="13"/>
  </w:num>
  <w:num w:numId="27" w16cid:durableId="192353359">
    <w:abstractNumId w:val="0"/>
  </w:num>
  <w:num w:numId="28" w16cid:durableId="533277790">
    <w:abstractNumId w:val="21"/>
  </w:num>
  <w:num w:numId="29" w16cid:durableId="1251309289">
    <w:abstractNumId w:val="19"/>
  </w:num>
  <w:num w:numId="30" w16cid:durableId="756747660">
    <w:abstractNumId w:val="48"/>
  </w:num>
  <w:num w:numId="31" w16cid:durableId="617764509">
    <w:abstractNumId w:val="9"/>
  </w:num>
  <w:num w:numId="32" w16cid:durableId="2064061550">
    <w:abstractNumId w:val="38"/>
  </w:num>
  <w:num w:numId="33" w16cid:durableId="1683896820">
    <w:abstractNumId w:val="29"/>
  </w:num>
  <w:num w:numId="34" w16cid:durableId="2010785730">
    <w:abstractNumId w:val="28"/>
  </w:num>
  <w:num w:numId="35" w16cid:durableId="32048572">
    <w:abstractNumId w:val="12"/>
  </w:num>
  <w:num w:numId="36" w16cid:durableId="551694155">
    <w:abstractNumId w:val="30"/>
  </w:num>
  <w:num w:numId="37" w16cid:durableId="1627854952">
    <w:abstractNumId w:val="33"/>
  </w:num>
  <w:num w:numId="38" w16cid:durableId="1913539372">
    <w:abstractNumId w:val="24"/>
  </w:num>
  <w:num w:numId="39" w16cid:durableId="678586603">
    <w:abstractNumId w:val="35"/>
  </w:num>
  <w:num w:numId="40" w16cid:durableId="411586478">
    <w:abstractNumId w:val="41"/>
  </w:num>
  <w:num w:numId="41" w16cid:durableId="82849204">
    <w:abstractNumId w:val="6"/>
  </w:num>
  <w:num w:numId="42" w16cid:durableId="1409886553">
    <w:abstractNumId w:val="44"/>
  </w:num>
  <w:num w:numId="43" w16cid:durableId="716247368">
    <w:abstractNumId w:val="10"/>
  </w:num>
  <w:num w:numId="44" w16cid:durableId="1559122768">
    <w:abstractNumId w:val="32"/>
  </w:num>
  <w:num w:numId="45" w16cid:durableId="1886873454">
    <w:abstractNumId w:val="18"/>
  </w:num>
  <w:num w:numId="46" w16cid:durableId="1851411513">
    <w:abstractNumId w:val="22"/>
  </w:num>
  <w:num w:numId="47" w16cid:durableId="1115561311">
    <w:abstractNumId w:val="2"/>
  </w:num>
  <w:num w:numId="48" w16cid:durableId="584850011">
    <w:abstractNumId w:val="37"/>
  </w:num>
  <w:num w:numId="49" w16cid:durableId="1991671203">
    <w:abstractNumId w:val="3"/>
  </w:num>
  <w:num w:numId="50" w16cid:durableId="1523275191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26B2"/>
    <w:rsid w:val="00026DC9"/>
    <w:rsid w:val="00045A3A"/>
    <w:rsid w:val="000601FE"/>
    <w:rsid w:val="000602C2"/>
    <w:rsid w:val="00067C21"/>
    <w:rsid w:val="00086643"/>
    <w:rsid w:val="00090C12"/>
    <w:rsid w:val="00092213"/>
    <w:rsid w:val="00097EAB"/>
    <w:rsid w:val="000A4FE2"/>
    <w:rsid w:val="000B569C"/>
    <w:rsid w:val="000C2A2B"/>
    <w:rsid w:val="000C5C4D"/>
    <w:rsid w:val="000D065D"/>
    <w:rsid w:val="000D0F7B"/>
    <w:rsid w:val="000D1867"/>
    <w:rsid w:val="000E725D"/>
    <w:rsid w:val="000F33D1"/>
    <w:rsid w:val="000F37A3"/>
    <w:rsid w:val="00100900"/>
    <w:rsid w:val="0010282A"/>
    <w:rsid w:val="00122FC3"/>
    <w:rsid w:val="0012786C"/>
    <w:rsid w:val="00133B1C"/>
    <w:rsid w:val="00153EDC"/>
    <w:rsid w:val="00163EF1"/>
    <w:rsid w:val="001819FB"/>
    <w:rsid w:val="00186221"/>
    <w:rsid w:val="00193206"/>
    <w:rsid w:val="001B03F2"/>
    <w:rsid w:val="001B1FDE"/>
    <w:rsid w:val="001C7688"/>
    <w:rsid w:val="001D16C5"/>
    <w:rsid w:val="001E4051"/>
    <w:rsid w:val="001E5888"/>
    <w:rsid w:val="001F4848"/>
    <w:rsid w:val="001F7D0B"/>
    <w:rsid w:val="002142E6"/>
    <w:rsid w:val="0023081E"/>
    <w:rsid w:val="002312B0"/>
    <w:rsid w:val="00255456"/>
    <w:rsid w:val="00260093"/>
    <w:rsid w:val="0029314E"/>
    <w:rsid w:val="00296F2F"/>
    <w:rsid w:val="002B6209"/>
    <w:rsid w:val="002D0732"/>
    <w:rsid w:val="002D3340"/>
    <w:rsid w:val="002D7B9E"/>
    <w:rsid w:val="00301A1B"/>
    <w:rsid w:val="00316876"/>
    <w:rsid w:val="00320171"/>
    <w:rsid w:val="00330D0F"/>
    <w:rsid w:val="00354AA5"/>
    <w:rsid w:val="003835F7"/>
    <w:rsid w:val="00393BC7"/>
    <w:rsid w:val="003A5FAD"/>
    <w:rsid w:val="003A6C50"/>
    <w:rsid w:val="003B5F8C"/>
    <w:rsid w:val="003C3990"/>
    <w:rsid w:val="003C6E6D"/>
    <w:rsid w:val="003F0F0E"/>
    <w:rsid w:val="003F523C"/>
    <w:rsid w:val="00422030"/>
    <w:rsid w:val="00434839"/>
    <w:rsid w:val="0044097B"/>
    <w:rsid w:val="004573CF"/>
    <w:rsid w:val="004608C4"/>
    <w:rsid w:val="00464CB0"/>
    <w:rsid w:val="00467D46"/>
    <w:rsid w:val="00470A25"/>
    <w:rsid w:val="004A0B8A"/>
    <w:rsid w:val="004B164F"/>
    <w:rsid w:val="004B3423"/>
    <w:rsid w:val="004B3BD4"/>
    <w:rsid w:val="004B5EF7"/>
    <w:rsid w:val="004C5F43"/>
    <w:rsid w:val="004D638B"/>
    <w:rsid w:val="004E1534"/>
    <w:rsid w:val="004E4A5C"/>
    <w:rsid w:val="004F7EEB"/>
    <w:rsid w:val="005069FB"/>
    <w:rsid w:val="00522300"/>
    <w:rsid w:val="00530AD1"/>
    <w:rsid w:val="005330F6"/>
    <w:rsid w:val="00554F62"/>
    <w:rsid w:val="005601E3"/>
    <w:rsid w:val="00565B31"/>
    <w:rsid w:val="00572DAB"/>
    <w:rsid w:val="00591217"/>
    <w:rsid w:val="005938A9"/>
    <w:rsid w:val="005A23B7"/>
    <w:rsid w:val="005B2EFC"/>
    <w:rsid w:val="005E1AE2"/>
    <w:rsid w:val="005F656D"/>
    <w:rsid w:val="00607F9D"/>
    <w:rsid w:val="006163D0"/>
    <w:rsid w:val="00633ADF"/>
    <w:rsid w:val="006403C1"/>
    <w:rsid w:val="00642970"/>
    <w:rsid w:val="006753E9"/>
    <w:rsid w:val="00685385"/>
    <w:rsid w:val="00697C04"/>
    <w:rsid w:val="00697FAF"/>
    <w:rsid w:val="006A029C"/>
    <w:rsid w:val="006A1971"/>
    <w:rsid w:val="006B628F"/>
    <w:rsid w:val="006C4F7D"/>
    <w:rsid w:val="006C7A68"/>
    <w:rsid w:val="006D7276"/>
    <w:rsid w:val="006E220F"/>
    <w:rsid w:val="006F14A3"/>
    <w:rsid w:val="00700CA6"/>
    <w:rsid w:val="00703697"/>
    <w:rsid w:val="00705DFD"/>
    <w:rsid w:val="00711194"/>
    <w:rsid w:val="007232CA"/>
    <w:rsid w:val="00747117"/>
    <w:rsid w:val="007474E3"/>
    <w:rsid w:val="00747650"/>
    <w:rsid w:val="0075064C"/>
    <w:rsid w:val="00782F3D"/>
    <w:rsid w:val="00785003"/>
    <w:rsid w:val="007B670E"/>
    <w:rsid w:val="007D0473"/>
    <w:rsid w:val="007D04AB"/>
    <w:rsid w:val="007D5DB4"/>
    <w:rsid w:val="007E5B47"/>
    <w:rsid w:val="007E5F70"/>
    <w:rsid w:val="007E627F"/>
    <w:rsid w:val="008062E3"/>
    <w:rsid w:val="00807B8F"/>
    <w:rsid w:val="008102B3"/>
    <w:rsid w:val="00810450"/>
    <w:rsid w:val="00814E57"/>
    <w:rsid w:val="00835028"/>
    <w:rsid w:val="00855172"/>
    <w:rsid w:val="0088281B"/>
    <w:rsid w:val="00886CA9"/>
    <w:rsid w:val="00897891"/>
    <w:rsid w:val="008A7BA7"/>
    <w:rsid w:val="008B1751"/>
    <w:rsid w:val="008B7109"/>
    <w:rsid w:val="008C13CC"/>
    <w:rsid w:val="008C25B5"/>
    <w:rsid w:val="008D3C18"/>
    <w:rsid w:val="008D643F"/>
    <w:rsid w:val="008D7A24"/>
    <w:rsid w:val="008F6FF7"/>
    <w:rsid w:val="009004A6"/>
    <w:rsid w:val="00903003"/>
    <w:rsid w:val="00924F33"/>
    <w:rsid w:val="00932129"/>
    <w:rsid w:val="00965D8C"/>
    <w:rsid w:val="009677D7"/>
    <w:rsid w:val="00975AD5"/>
    <w:rsid w:val="00977BC7"/>
    <w:rsid w:val="009824D1"/>
    <w:rsid w:val="00985735"/>
    <w:rsid w:val="00985D36"/>
    <w:rsid w:val="009863E2"/>
    <w:rsid w:val="009864EF"/>
    <w:rsid w:val="00991168"/>
    <w:rsid w:val="009A3915"/>
    <w:rsid w:val="009C4AB8"/>
    <w:rsid w:val="009C52C8"/>
    <w:rsid w:val="009D3D0D"/>
    <w:rsid w:val="009D721C"/>
    <w:rsid w:val="00A21ED8"/>
    <w:rsid w:val="00A4099E"/>
    <w:rsid w:val="00A42EEE"/>
    <w:rsid w:val="00A504F7"/>
    <w:rsid w:val="00A5452D"/>
    <w:rsid w:val="00A5525A"/>
    <w:rsid w:val="00A600B3"/>
    <w:rsid w:val="00A63534"/>
    <w:rsid w:val="00A713B4"/>
    <w:rsid w:val="00A84C3B"/>
    <w:rsid w:val="00A951E9"/>
    <w:rsid w:val="00A9761A"/>
    <w:rsid w:val="00AA043C"/>
    <w:rsid w:val="00AA5813"/>
    <w:rsid w:val="00AB1815"/>
    <w:rsid w:val="00AB4376"/>
    <w:rsid w:val="00AC0F97"/>
    <w:rsid w:val="00AD6379"/>
    <w:rsid w:val="00AE1204"/>
    <w:rsid w:val="00AE50D5"/>
    <w:rsid w:val="00AE7363"/>
    <w:rsid w:val="00B01E70"/>
    <w:rsid w:val="00B04584"/>
    <w:rsid w:val="00B05308"/>
    <w:rsid w:val="00B07760"/>
    <w:rsid w:val="00B35A71"/>
    <w:rsid w:val="00B40253"/>
    <w:rsid w:val="00B65A48"/>
    <w:rsid w:val="00B722E4"/>
    <w:rsid w:val="00B74567"/>
    <w:rsid w:val="00B77696"/>
    <w:rsid w:val="00BB387C"/>
    <w:rsid w:val="00BB45D0"/>
    <w:rsid w:val="00BC39E4"/>
    <w:rsid w:val="00BD473E"/>
    <w:rsid w:val="00BE5EF3"/>
    <w:rsid w:val="00BF2427"/>
    <w:rsid w:val="00BF415A"/>
    <w:rsid w:val="00BF6E73"/>
    <w:rsid w:val="00C076EF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67893"/>
    <w:rsid w:val="00C7797B"/>
    <w:rsid w:val="00C93745"/>
    <w:rsid w:val="00CA2361"/>
    <w:rsid w:val="00CC26CA"/>
    <w:rsid w:val="00CC7407"/>
    <w:rsid w:val="00CD4114"/>
    <w:rsid w:val="00CE7F9C"/>
    <w:rsid w:val="00CF4210"/>
    <w:rsid w:val="00D03917"/>
    <w:rsid w:val="00D06EAE"/>
    <w:rsid w:val="00D17A90"/>
    <w:rsid w:val="00D268BB"/>
    <w:rsid w:val="00D37259"/>
    <w:rsid w:val="00D50BD9"/>
    <w:rsid w:val="00D74FB0"/>
    <w:rsid w:val="00DA04B1"/>
    <w:rsid w:val="00DB10B2"/>
    <w:rsid w:val="00DC2FB3"/>
    <w:rsid w:val="00DD0885"/>
    <w:rsid w:val="00DD2FB1"/>
    <w:rsid w:val="00E03DEB"/>
    <w:rsid w:val="00E07F39"/>
    <w:rsid w:val="00E12AB0"/>
    <w:rsid w:val="00E276C5"/>
    <w:rsid w:val="00E316AF"/>
    <w:rsid w:val="00E36498"/>
    <w:rsid w:val="00E46623"/>
    <w:rsid w:val="00E618DB"/>
    <w:rsid w:val="00E74A06"/>
    <w:rsid w:val="00E83C35"/>
    <w:rsid w:val="00E94864"/>
    <w:rsid w:val="00EA2D69"/>
    <w:rsid w:val="00EC1340"/>
    <w:rsid w:val="00EC4D44"/>
    <w:rsid w:val="00EC6A89"/>
    <w:rsid w:val="00EE4619"/>
    <w:rsid w:val="00F05BBB"/>
    <w:rsid w:val="00F24C89"/>
    <w:rsid w:val="00F2565B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FC7"/>
    <w:rsid w:val="00F72E22"/>
    <w:rsid w:val="00F7459E"/>
    <w:rsid w:val="00FA6719"/>
    <w:rsid w:val="00FB3165"/>
    <w:rsid w:val="00FE2512"/>
    <w:rsid w:val="00FE7B1E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ch_aubrey@bah.com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lists.oasis-open-projects.org/g/niemopen-pgb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youtu.be/s9QuXx_f3M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5</cp:revision>
  <dcterms:created xsi:type="dcterms:W3CDTF">2024-05-01T14:21:00Z</dcterms:created>
  <dcterms:modified xsi:type="dcterms:W3CDTF">2024-08-02T13:19:00Z</dcterms:modified>
</cp:coreProperties>
</file>