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E34A5" w14:textId="77777777" w:rsidR="0050117B" w:rsidRPr="00BF6E73" w:rsidRDefault="0050117B" w:rsidP="0050117B">
      <w:pPr>
        <w:rPr>
          <w:b/>
          <w:bCs/>
          <w:color w:val="2F5496" w:themeColor="accent1" w:themeShade="BF"/>
          <w:sz w:val="28"/>
          <w:szCs w:val="28"/>
        </w:rPr>
      </w:pPr>
      <w:r w:rsidRPr="00BF6E73">
        <w:rPr>
          <w:b/>
          <w:bCs/>
          <w:color w:val="2F5496" w:themeColor="accent1" w:themeShade="BF"/>
          <w:sz w:val="28"/>
          <w:szCs w:val="28"/>
        </w:rPr>
        <w:t>N</w:t>
      </w:r>
      <w:r>
        <w:rPr>
          <w:b/>
          <w:bCs/>
          <w:color w:val="2F5496" w:themeColor="accent1" w:themeShade="BF"/>
          <w:sz w:val="28"/>
          <w:szCs w:val="28"/>
        </w:rPr>
        <w:t xml:space="preserve">IEMOpen Project Governing Board (PGB) </w:t>
      </w:r>
      <w:r w:rsidRPr="00BF6E73">
        <w:rPr>
          <w:b/>
          <w:bCs/>
          <w:color w:val="2F5496" w:themeColor="accent1" w:themeShade="BF"/>
          <w:sz w:val="28"/>
          <w:szCs w:val="28"/>
        </w:rPr>
        <w:t>MEETING MINUTES</w:t>
      </w:r>
    </w:p>
    <w:p w14:paraId="47F66C8B" w14:textId="77777777" w:rsidR="0050117B" w:rsidRDefault="0050117B" w:rsidP="0050117B">
      <w:r w:rsidRPr="00CC7407">
        <w:rPr>
          <w:b/>
          <w:bCs/>
        </w:rPr>
        <w:t>Date/</w:t>
      </w:r>
      <w:r w:rsidRPr="00301A1B">
        <w:rPr>
          <w:b/>
          <w:bCs/>
        </w:rPr>
        <w:t>Time:</w:t>
      </w:r>
      <w:r w:rsidRPr="00301A1B">
        <w:t xml:space="preserve"> </w:t>
      </w:r>
      <w:r>
        <w:t>December 4, 2025</w:t>
      </w:r>
    </w:p>
    <w:p w14:paraId="53AED8BA" w14:textId="77777777" w:rsidR="0050117B" w:rsidRDefault="0050117B" w:rsidP="0050117B">
      <w:r w:rsidRPr="00CC7407">
        <w:rPr>
          <w:b/>
          <w:bCs/>
        </w:rPr>
        <w:t>Location:</w:t>
      </w:r>
      <w:r w:rsidRPr="00EC6A89">
        <w:rPr>
          <w:rFonts w:ascii="SourceSansPro-Regular" w:hAnsi="SourceSansPro-Regular"/>
          <w:color w:val="0A0A0A"/>
          <w:spacing w:val="8"/>
          <w:sz w:val="27"/>
          <w:szCs w:val="27"/>
          <w:shd w:val="clear" w:color="auto" w:fill="FEFEFE"/>
        </w:rPr>
        <w:t xml:space="preserve"> </w:t>
      </w:r>
      <w:r w:rsidRPr="007D5DB4">
        <w:t>Virtual Meeting MS TEAMS</w:t>
      </w:r>
    </w:p>
    <w:p w14:paraId="75BD354D" w14:textId="77777777" w:rsidR="0050117B" w:rsidRDefault="0050117B" w:rsidP="0050117B">
      <w:r w:rsidRPr="00CC7407">
        <w:rPr>
          <w:b/>
          <w:bCs/>
        </w:rPr>
        <w:t>C</w:t>
      </w:r>
      <w:r>
        <w:rPr>
          <w:b/>
          <w:bCs/>
        </w:rPr>
        <w:t>hair:</w:t>
      </w:r>
      <w:r>
        <w:t xml:space="preserve"> Paul Wormeli</w:t>
      </w:r>
    </w:p>
    <w:p w14:paraId="76B2D417" w14:textId="77777777" w:rsidR="0050117B" w:rsidRDefault="0050117B" w:rsidP="0050117B">
      <w:r>
        <w:rPr>
          <w:b/>
          <w:bCs/>
        </w:rPr>
        <w:t>OASIS Administrato</w:t>
      </w:r>
      <w:r w:rsidRPr="000C5C4D">
        <w:rPr>
          <w:b/>
          <w:bCs/>
        </w:rPr>
        <w:t>rs:</w:t>
      </w:r>
      <w:r w:rsidRPr="000C5C4D">
        <w:t xml:space="preserve"> Ms. Kelly Cullinane</w:t>
      </w:r>
    </w:p>
    <w:p w14:paraId="457F5FA1" w14:textId="77777777" w:rsidR="0050117B" w:rsidRDefault="0050117B" w:rsidP="0050117B">
      <w:pPr>
        <w:pStyle w:val="ListParagraph"/>
      </w:pPr>
    </w:p>
    <w:p w14:paraId="42848545" w14:textId="77777777" w:rsidR="0050117B" w:rsidRDefault="0050117B" w:rsidP="0050117B">
      <w:pPr>
        <w:pStyle w:val="ListParagraph"/>
        <w:numPr>
          <w:ilvl w:val="0"/>
          <w:numId w:val="1"/>
        </w:numPr>
      </w:pPr>
      <w:r w:rsidRPr="460E66CB">
        <w:rPr>
          <w:b/>
          <w:bCs/>
        </w:rPr>
        <w:t xml:space="preserve">Goal: </w:t>
      </w:r>
      <w:r>
        <w:t>The goal of the December 4, 2025 PGB meeting was:</w:t>
      </w:r>
    </w:p>
    <w:p w14:paraId="70F9837A" w14:textId="77777777" w:rsidR="0050117B" w:rsidRDefault="0050117B" w:rsidP="0050117B">
      <w:pPr>
        <w:pStyle w:val="ListParagraph"/>
        <w:numPr>
          <w:ilvl w:val="0"/>
          <w:numId w:val="3"/>
        </w:numPr>
      </w:pPr>
      <w:r>
        <w:t xml:space="preserve">Provide updates on activities </w:t>
      </w:r>
    </w:p>
    <w:p w14:paraId="2F35D03D" w14:textId="77777777" w:rsidR="0050117B" w:rsidRDefault="0050117B" w:rsidP="0050117B">
      <w:pPr>
        <w:pStyle w:val="ListParagraph"/>
        <w:numPr>
          <w:ilvl w:val="0"/>
          <w:numId w:val="3"/>
        </w:numPr>
      </w:pPr>
      <w:r>
        <w:t xml:space="preserve">Receive reports on strategic planning </w:t>
      </w:r>
    </w:p>
    <w:p w14:paraId="3E8283CF" w14:textId="77777777" w:rsidR="0050117B" w:rsidRDefault="0050117B" w:rsidP="0050117B">
      <w:pPr>
        <w:pStyle w:val="ListParagraph"/>
        <w:numPr>
          <w:ilvl w:val="1"/>
          <w:numId w:val="3"/>
        </w:numPr>
      </w:pPr>
      <w:r>
        <w:t>Adopt organizational motions recommended</w:t>
      </w:r>
    </w:p>
    <w:p w14:paraId="30077943" w14:textId="77777777" w:rsidR="0050117B" w:rsidRPr="005A5DCA" w:rsidRDefault="0050117B" w:rsidP="0050117B">
      <w:pPr>
        <w:pStyle w:val="ListParagraph"/>
        <w:numPr>
          <w:ilvl w:val="0"/>
          <w:numId w:val="3"/>
        </w:numPr>
      </w:pPr>
      <w:r w:rsidRPr="005A5DCA">
        <w:t>Discuss future business.</w:t>
      </w:r>
    </w:p>
    <w:p w14:paraId="29C3C9BF" w14:textId="77777777" w:rsidR="0050117B" w:rsidRPr="005A5DCA" w:rsidRDefault="0050117B" w:rsidP="0050117B">
      <w:pPr>
        <w:pStyle w:val="ListParagraph"/>
        <w:ind w:left="1080"/>
      </w:pPr>
    </w:p>
    <w:p w14:paraId="571F6606" w14:textId="77777777" w:rsidR="0050117B" w:rsidRPr="00B83C23" w:rsidRDefault="0050117B" w:rsidP="0050117B">
      <w:pPr>
        <w:pStyle w:val="ListParagraph"/>
        <w:numPr>
          <w:ilvl w:val="0"/>
          <w:numId w:val="1"/>
        </w:numPr>
        <w:spacing w:before="100" w:beforeAutospacing="1" w:after="100" w:afterAutospacing="1" w:line="240" w:lineRule="auto"/>
        <w:rPr>
          <w:b/>
          <w:bCs/>
          <w:color w:val="000000"/>
          <w:sz w:val="24"/>
          <w:szCs w:val="24"/>
        </w:rPr>
      </w:pPr>
      <w:r w:rsidRPr="00B83C23">
        <w:rPr>
          <w:b/>
          <w:bCs/>
        </w:rPr>
        <w:t>A YouTube video of the PGB meeting is not available.</w:t>
      </w:r>
    </w:p>
    <w:p w14:paraId="6A99D283" w14:textId="77777777" w:rsidR="0050117B" w:rsidRPr="00D11C1F" w:rsidRDefault="0050117B" w:rsidP="0050117B">
      <w:pPr>
        <w:pStyle w:val="ListParagraph"/>
        <w:spacing w:after="0" w:line="240" w:lineRule="auto"/>
        <w:ind w:left="360"/>
        <w:contextualSpacing w:val="0"/>
        <w:rPr>
          <w:color w:val="0000FF"/>
        </w:rPr>
      </w:pPr>
    </w:p>
    <w:p w14:paraId="2A2DDFBB" w14:textId="77777777" w:rsidR="0050117B" w:rsidRDefault="0050117B" w:rsidP="0050117B">
      <w:r w:rsidRPr="00D70C76">
        <w:t xml:space="preserve">Quorum: </w:t>
      </w:r>
      <w:r>
        <w:t>8</w:t>
      </w:r>
      <w:r w:rsidRPr="00D70C76">
        <w:t xml:space="preserve"> </w:t>
      </w:r>
      <w:r w:rsidRPr="00511386">
        <w:t>of 1</w:t>
      </w:r>
      <w:r>
        <w:t>1</w:t>
      </w:r>
      <w:r w:rsidRPr="00511386">
        <w:t xml:space="preserve"> PGB</w:t>
      </w:r>
      <w:r w:rsidRPr="00985735">
        <w:t xml:space="preserve"> Voting</w:t>
      </w:r>
      <w:r>
        <w:t>/Expert Voting</w:t>
      </w:r>
      <w:r w:rsidRPr="00985735">
        <w:t xml:space="preserve"> Members attended.</w:t>
      </w:r>
    </w:p>
    <w:p w14:paraId="3CECD13D" w14:textId="77777777" w:rsidR="0050117B" w:rsidRDefault="0050117B" w:rsidP="0050117B">
      <w:pPr>
        <w:pStyle w:val="ListParagraph"/>
        <w:numPr>
          <w:ilvl w:val="0"/>
          <w:numId w:val="1"/>
        </w:numPr>
        <w:rPr>
          <w:b/>
          <w:bCs/>
        </w:rPr>
      </w:pPr>
      <w:r w:rsidRPr="008C25B5">
        <w:rPr>
          <w:b/>
          <w:bCs/>
        </w:rPr>
        <w:t xml:space="preserve">Agenda: </w:t>
      </w:r>
    </w:p>
    <w:p w14:paraId="6423F5DD" w14:textId="77777777" w:rsidR="0050117B" w:rsidRDefault="0050117B" w:rsidP="0050117B">
      <w:pPr>
        <w:rPr>
          <w:b/>
          <w:bCs/>
        </w:rPr>
      </w:pPr>
      <w:r w:rsidRPr="0055563E">
        <w:rPr>
          <w:b/>
          <w:bCs/>
        </w:rPr>
        <w:t>Call to Order</w:t>
      </w:r>
    </w:p>
    <w:p w14:paraId="529BFDEB" w14:textId="77777777" w:rsidR="0050117B" w:rsidRPr="00CE2E96" w:rsidRDefault="0050117B" w:rsidP="0050117B">
      <w:pPr>
        <w:rPr>
          <w:b/>
          <w:bCs/>
        </w:rPr>
      </w:pPr>
      <w:r w:rsidRPr="00CE2E96">
        <w:rPr>
          <w:b/>
          <w:bCs/>
        </w:rPr>
        <w:t>Admin</w:t>
      </w:r>
    </w:p>
    <w:p w14:paraId="45690A05" w14:textId="77777777" w:rsidR="0050117B" w:rsidRPr="00CE2E96" w:rsidRDefault="0050117B" w:rsidP="0050117B">
      <w:pPr>
        <w:numPr>
          <w:ilvl w:val="0"/>
          <w:numId w:val="4"/>
        </w:numPr>
        <w:spacing w:before="110" w:after="0" w:line="240" w:lineRule="auto"/>
      </w:pPr>
      <w:r w:rsidRPr="00CE2E96">
        <w:t>Call to Order</w:t>
      </w:r>
    </w:p>
    <w:p w14:paraId="69B24000" w14:textId="77777777" w:rsidR="0050117B" w:rsidRPr="00CE2E96" w:rsidRDefault="0050117B" w:rsidP="0050117B">
      <w:pPr>
        <w:numPr>
          <w:ilvl w:val="1"/>
          <w:numId w:val="6"/>
        </w:numPr>
        <w:spacing w:before="110" w:after="0" w:line="240" w:lineRule="auto"/>
      </w:pPr>
      <w:r w:rsidRPr="00CE2E96">
        <w:t>Roll Call &amp; Introductions</w:t>
      </w:r>
    </w:p>
    <w:p w14:paraId="764E2633" w14:textId="77777777" w:rsidR="0050117B" w:rsidRPr="00CE2E96" w:rsidRDefault="0050117B" w:rsidP="0050117B">
      <w:pPr>
        <w:numPr>
          <w:ilvl w:val="2"/>
          <w:numId w:val="6"/>
        </w:numPr>
        <w:spacing w:before="110" w:after="0" w:line="240" w:lineRule="auto"/>
      </w:pPr>
      <w:r w:rsidRPr="00CE2E96">
        <w:t>Sponsor Appointed PGB Voting Members (Sponsors)</w:t>
      </w:r>
    </w:p>
    <w:p w14:paraId="2F1C6971" w14:textId="77777777" w:rsidR="0050117B" w:rsidRPr="00CE2E96" w:rsidRDefault="0050117B" w:rsidP="0050117B">
      <w:pPr>
        <w:numPr>
          <w:ilvl w:val="2"/>
          <w:numId w:val="7"/>
        </w:numPr>
        <w:spacing w:before="110" w:after="0" w:line="240" w:lineRule="auto"/>
      </w:pPr>
      <w:r w:rsidRPr="00CE2E96">
        <w:t>PGB Expert Voting Members (TSCs) &amp; Non-Voting Members (TSC Co-Chairs)</w:t>
      </w:r>
    </w:p>
    <w:p w14:paraId="7005D1B7" w14:textId="77777777" w:rsidR="0050117B" w:rsidRPr="00CE2E96" w:rsidRDefault="0050117B" w:rsidP="0050117B">
      <w:pPr>
        <w:numPr>
          <w:ilvl w:val="0"/>
          <w:numId w:val="7"/>
        </w:numPr>
        <w:spacing w:before="110" w:after="0" w:line="240" w:lineRule="auto"/>
      </w:pPr>
      <w:r w:rsidRPr="00CE2E96">
        <w:t>Approval of Agenda</w:t>
      </w:r>
    </w:p>
    <w:p w14:paraId="2A4B4621" w14:textId="77777777" w:rsidR="0050117B" w:rsidRPr="00672894" w:rsidRDefault="0050117B" w:rsidP="0050117B">
      <w:r w:rsidRPr="00672894">
        <w:rPr>
          <w:b/>
          <w:bCs/>
        </w:rPr>
        <w:t>Reports</w:t>
      </w:r>
    </w:p>
    <w:p w14:paraId="24CE2201" w14:textId="77777777" w:rsidR="0050117B" w:rsidRDefault="00000000" w:rsidP="0050117B">
      <w:pPr>
        <w:numPr>
          <w:ilvl w:val="0"/>
          <w:numId w:val="8"/>
        </w:numPr>
        <w:spacing w:after="100" w:afterAutospacing="1"/>
      </w:pPr>
      <w:r w:rsidRPr="00672894">
        <w:t>NIEMOpen Progress</w:t>
      </w:r>
    </w:p>
    <w:p w14:paraId="12FB34D1" w14:textId="77777777" w:rsidR="0050117B" w:rsidRDefault="00000000" w:rsidP="0050117B">
      <w:pPr>
        <w:numPr>
          <w:ilvl w:val="0"/>
          <w:numId w:val="8"/>
        </w:numPr>
        <w:spacing w:after="100" w:afterAutospacing="1"/>
      </w:pPr>
      <w:r w:rsidRPr="00672894">
        <w:t xml:space="preserve"> 8 Oct  NPC Meeting Upda</w:t>
      </w:r>
      <w:r w:rsidR="0050117B">
        <w:t>te</w:t>
      </w:r>
    </w:p>
    <w:p w14:paraId="4A25EF19" w14:textId="77777777" w:rsidR="0050117B" w:rsidRDefault="00000000" w:rsidP="0050117B">
      <w:pPr>
        <w:numPr>
          <w:ilvl w:val="0"/>
          <w:numId w:val="8"/>
        </w:numPr>
        <w:spacing w:after="100" w:afterAutospacing="1"/>
      </w:pPr>
      <w:r w:rsidRPr="00672894">
        <w:t xml:space="preserve"> 13 Nov Reveal Summit Webinar Update</w:t>
      </w:r>
    </w:p>
    <w:p w14:paraId="2C525C43" w14:textId="77777777" w:rsidR="0050117B" w:rsidRDefault="00000000" w:rsidP="0050117B">
      <w:pPr>
        <w:numPr>
          <w:ilvl w:val="0"/>
          <w:numId w:val="8"/>
        </w:numPr>
        <w:spacing w:after="100" w:afterAutospacing="1"/>
      </w:pPr>
      <w:r w:rsidRPr="00672894">
        <w:t>NBAC</w:t>
      </w:r>
      <w:r w:rsidRPr="00672894">
        <w:t xml:space="preserve"> </w:t>
      </w:r>
      <w:r w:rsidRPr="00672894">
        <w:t>Update</w:t>
      </w:r>
      <w:r w:rsidRPr="00672894">
        <w:t xml:space="preserve"> </w:t>
      </w:r>
      <w:r w:rsidRPr="00672894">
        <w:t xml:space="preserve">–Jim Cabral </w:t>
      </w:r>
      <w:r w:rsidRPr="00672894">
        <w:t xml:space="preserve">&amp; </w:t>
      </w:r>
      <w:r w:rsidRPr="00672894">
        <w:t>Dr.</w:t>
      </w:r>
      <w:r w:rsidRPr="00672894">
        <w:t xml:space="preserve"> </w:t>
      </w:r>
      <w:r w:rsidRPr="00672894">
        <w:t>Scott</w:t>
      </w:r>
      <w:r w:rsidRPr="00672894">
        <w:t xml:space="preserve"> </w:t>
      </w:r>
      <w:r w:rsidRPr="00672894">
        <w:t>Renne</w:t>
      </w:r>
      <w:r w:rsidR="0050117B">
        <w:t>r</w:t>
      </w:r>
    </w:p>
    <w:p w14:paraId="6EAA496F" w14:textId="77777777" w:rsidR="0050117B" w:rsidRDefault="00000000" w:rsidP="0050117B">
      <w:pPr>
        <w:numPr>
          <w:ilvl w:val="0"/>
          <w:numId w:val="8"/>
        </w:numPr>
        <w:spacing w:after="100" w:afterAutospacing="1"/>
      </w:pPr>
      <w:r w:rsidRPr="00672894">
        <w:t xml:space="preserve"> </w:t>
      </w:r>
      <w:r w:rsidRPr="00672894">
        <w:t>NTAC</w:t>
      </w:r>
      <w:r w:rsidRPr="00672894">
        <w:t xml:space="preserve"> </w:t>
      </w:r>
      <w:r w:rsidRPr="00672894">
        <w:t>Update –</w:t>
      </w:r>
      <w:r w:rsidRPr="00672894">
        <w:t xml:space="preserve"> </w:t>
      </w:r>
      <w:r w:rsidRPr="00672894">
        <w:t>Thomas</w:t>
      </w:r>
      <w:r w:rsidRPr="00672894">
        <w:t xml:space="preserve"> </w:t>
      </w:r>
      <w:r w:rsidRPr="00672894">
        <w:t>Krul</w:t>
      </w:r>
    </w:p>
    <w:p w14:paraId="15D01206" w14:textId="77777777" w:rsidR="0050117B" w:rsidRPr="00672894" w:rsidRDefault="0050117B" w:rsidP="0050117B">
      <w:r w:rsidRPr="00672894">
        <w:rPr>
          <w:b/>
          <w:bCs/>
        </w:rPr>
        <w:t>Planning For Collaboration</w:t>
      </w:r>
    </w:p>
    <w:p w14:paraId="6A503CD4" w14:textId="77777777" w:rsidR="00000000" w:rsidRPr="00672894" w:rsidRDefault="00000000" w:rsidP="0050117B">
      <w:pPr>
        <w:numPr>
          <w:ilvl w:val="0"/>
          <w:numId w:val="9"/>
        </w:numPr>
        <w:spacing w:after="100" w:afterAutospacing="1"/>
      </w:pPr>
      <w:r w:rsidRPr="00672894">
        <w:t>Strategic Planning Committee Report</w:t>
      </w:r>
    </w:p>
    <w:p w14:paraId="233A8A40" w14:textId="77777777" w:rsidR="00000000" w:rsidRPr="00672894" w:rsidRDefault="00000000" w:rsidP="0050117B">
      <w:pPr>
        <w:numPr>
          <w:ilvl w:val="0"/>
          <w:numId w:val="9"/>
        </w:numPr>
        <w:spacing w:after="100" w:afterAutospacing="1"/>
      </w:pPr>
      <w:r w:rsidRPr="00672894">
        <w:t>Group Discussion</w:t>
      </w:r>
    </w:p>
    <w:p w14:paraId="17D68F0C" w14:textId="77777777" w:rsidR="0050117B" w:rsidRDefault="00000000" w:rsidP="0050117B">
      <w:pPr>
        <w:numPr>
          <w:ilvl w:val="0"/>
          <w:numId w:val="9"/>
        </w:numPr>
        <w:spacing w:after="100" w:afterAutospacing="1"/>
      </w:pPr>
      <w:r w:rsidRPr="00672894">
        <w:t>Action Planning</w:t>
      </w:r>
    </w:p>
    <w:p w14:paraId="1D3A7203" w14:textId="77777777" w:rsidR="0050117B" w:rsidRDefault="0050117B" w:rsidP="0050117B">
      <w:pPr>
        <w:rPr>
          <w:b/>
          <w:bCs/>
          <w:i/>
          <w:iCs/>
        </w:rPr>
      </w:pPr>
    </w:p>
    <w:p w14:paraId="6634AED6" w14:textId="77777777" w:rsidR="0050117B" w:rsidRPr="00672894" w:rsidRDefault="0050117B" w:rsidP="0050117B">
      <w:r>
        <w:rPr>
          <w:b/>
          <w:bCs/>
          <w:i/>
          <w:iCs/>
        </w:rPr>
        <w:lastRenderedPageBreak/>
        <w:t xml:space="preserve"> New Business </w:t>
      </w:r>
      <w:r w:rsidRPr="00672894">
        <w:rPr>
          <w:b/>
          <w:bCs/>
          <w:i/>
          <w:iCs/>
        </w:rPr>
        <w:t>Motions</w:t>
      </w:r>
    </w:p>
    <w:p w14:paraId="0E24281A" w14:textId="77777777" w:rsidR="00000000" w:rsidRPr="00672894" w:rsidRDefault="00000000" w:rsidP="0050117B">
      <w:pPr>
        <w:numPr>
          <w:ilvl w:val="0"/>
          <w:numId w:val="10"/>
        </w:numPr>
        <w:spacing w:after="100" w:afterAutospacing="1"/>
      </w:pPr>
      <w:r w:rsidRPr="00672894">
        <w:t>Project Management Designation</w:t>
      </w:r>
    </w:p>
    <w:p w14:paraId="1C23378D" w14:textId="77777777" w:rsidR="00000000" w:rsidRPr="00672894" w:rsidRDefault="00000000" w:rsidP="0050117B">
      <w:pPr>
        <w:numPr>
          <w:ilvl w:val="0"/>
          <w:numId w:val="10"/>
        </w:numPr>
        <w:spacing w:after="100" w:afterAutospacing="1"/>
      </w:pPr>
      <w:r w:rsidRPr="00672894">
        <w:t>New Domain Policy</w:t>
      </w:r>
    </w:p>
    <w:p w14:paraId="0E16E85A" w14:textId="77777777" w:rsidR="00000000" w:rsidRPr="00672894" w:rsidRDefault="00000000" w:rsidP="0050117B">
      <w:pPr>
        <w:numPr>
          <w:ilvl w:val="0"/>
          <w:numId w:val="10"/>
        </w:numPr>
        <w:spacing w:after="100" w:afterAutospacing="1"/>
      </w:pPr>
      <w:r w:rsidRPr="00672894">
        <w:t>Executive Committee creation</w:t>
      </w:r>
    </w:p>
    <w:p w14:paraId="1FDC8D27" w14:textId="77777777" w:rsidR="00000000" w:rsidRPr="00672894" w:rsidRDefault="00000000" w:rsidP="0050117B">
      <w:pPr>
        <w:numPr>
          <w:ilvl w:val="0"/>
          <w:numId w:val="10"/>
        </w:numPr>
        <w:spacing w:after="100" w:afterAutospacing="1"/>
      </w:pPr>
      <w:r w:rsidRPr="00672894">
        <w:t>Approval of Petty Cash Discretionary Fund</w:t>
      </w:r>
    </w:p>
    <w:p w14:paraId="6B1FDD71" w14:textId="77777777" w:rsidR="0050117B" w:rsidRDefault="0050117B" w:rsidP="0050117B">
      <w:pPr>
        <w:pStyle w:val="ListParagraph"/>
        <w:numPr>
          <w:ilvl w:val="0"/>
          <w:numId w:val="5"/>
        </w:numPr>
        <w:rPr>
          <w:b/>
          <w:bCs/>
        </w:rPr>
      </w:pPr>
      <w:r w:rsidRPr="004142BA">
        <w:rPr>
          <w:b/>
          <w:bCs/>
        </w:rPr>
        <w:t>Motions</w:t>
      </w:r>
      <w:r>
        <w:rPr>
          <w:b/>
          <w:bCs/>
        </w:rPr>
        <w:t>:</w:t>
      </w:r>
    </w:p>
    <w:p w14:paraId="407F34CF" w14:textId="77777777" w:rsidR="0050117B" w:rsidRPr="00182582" w:rsidRDefault="0050117B" w:rsidP="0050117B">
      <w:pPr>
        <w:rPr>
          <w:b/>
          <w:bCs/>
        </w:rPr>
      </w:pPr>
      <w:r>
        <w:rPr>
          <w:b/>
          <w:bCs/>
        </w:rPr>
        <w:t>Motions to approve the minutes of August 28, 2025 schedule were approved by unanimous consent during the online meeting. Meeting time having expired, the voting on new business motions was deferred to email votes to be submitted to the Chair by December 18.  At the time of this meeting, there were 11 eligible voters, including 9 sponsor representatives and 2 subject matter expert voting members.  The Chairman recused himself from voting, leaving 10 eligible voters to participate by email.   All votes having been received by December 18</w:t>
      </w:r>
      <w:r w:rsidRPr="009823B7">
        <w:rPr>
          <w:b/>
          <w:bCs/>
          <w:vertAlign w:val="superscript"/>
        </w:rPr>
        <w:t>th</w:t>
      </w:r>
      <w:r>
        <w:rPr>
          <w:b/>
          <w:bCs/>
        </w:rPr>
        <w:t xml:space="preserve">, the results of the votes are as follows: </w:t>
      </w:r>
    </w:p>
    <w:tbl>
      <w:tblPr>
        <w:tblStyle w:val="PlainTable1"/>
        <w:tblpPr w:leftFromText="180" w:rightFromText="180" w:vertAnchor="text" w:horzAnchor="margin" w:tblpXSpec="center" w:tblpY="196"/>
        <w:tblW w:w="9985" w:type="dxa"/>
        <w:tblLayout w:type="fixed"/>
        <w:tblLook w:val="04A0" w:firstRow="1" w:lastRow="0" w:firstColumn="1" w:lastColumn="0" w:noHBand="0" w:noVBand="1"/>
      </w:tblPr>
      <w:tblGrid>
        <w:gridCol w:w="1795"/>
        <w:gridCol w:w="3600"/>
        <w:gridCol w:w="1440"/>
        <w:gridCol w:w="3150"/>
      </w:tblGrid>
      <w:tr w:rsidR="0050117B" w14:paraId="06651266" w14:textId="77777777" w:rsidTr="000B4A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B19AD4F" w14:textId="77777777" w:rsidR="0050117B" w:rsidRPr="00633ADF" w:rsidRDefault="0050117B" w:rsidP="000B4A30">
            <w:pPr>
              <w:pStyle w:val="ListParagraph"/>
              <w:ind w:left="0"/>
            </w:pPr>
            <w:r>
              <w:t>12/4/25 – Appoint Project management contractor.</w:t>
            </w:r>
          </w:p>
        </w:tc>
        <w:tc>
          <w:tcPr>
            <w:tcW w:w="3600" w:type="dxa"/>
          </w:tcPr>
          <w:p w14:paraId="531A8DCF" w14:textId="77777777" w:rsidR="0050117B" w:rsidRPr="00741A1F" w:rsidRDefault="0050117B" w:rsidP="000B4A30">
            <w:pPr>
              <w:cnfStyle w:val="100000000000" w:firstRow="1" w:lastRow="0" w:firstColumn="0" w:lastColumn="0" w:oddVBand="0" w:evenVBand="0" w:oddHBand="0" w:evenHBand="0" w:firstRowFirstColumn="0" w:firstRowLastColumn="0" w:lastRowFirstColumn="0" w:lastRowLastColumn="0"/>
              <w:rPr>
                <w:b w:val="0"/>
                <w:bCs w:val="0"/>
              </w:rPr>
            </w:pPr>
            <w:r w:rsidRPr="00741A1F">
              <w:rPr>
                <w:b w:val="0"/>
                <w:bCs w:val="0"/>
              </w:rPr>
              <w:t>(Paul Wormeli) Move to appoint the IJIS institute to fulfill the role of Project management for the PMO Technical Services Committee for 3 years and negotiate a contract with IJIS for $40K to begin plus a commitment to increase funding as resources permit</w:t>
            </w:r>
          </w:p>
          <w:p w14:paraId="3CBF1D6F" w14:textId="77777777" w:rsidR="0050117B" w:rsidRPr="00B40253" w:rsidRDefault="0050117B" w:rsidP="000B4A30">
            <w:pPr>
              <w:cnfStyle w:val="100000000000" w:firstRow="1" w:lastRow="0" w:firstColumn="0" w:lastColumn="0" w:oddVBand="0" w:evenVBand="0" w:oddHBand="0" w:evenHBand="0" w:firstRowFirstColumn="0" w:firstRowLastColumn="0" w:lastRowFirstColumn="0" w:lastRowLastColumn="0"/>
            </w:pPr>
          </w:p>
        </w:tc>
        <w:tc>
          <w:tcPr>
            <w:tcW w:w="1440" w:type="dxa"/>
          </w:tcPr>
          <w:p w14:paraId="0AD8FFFF" w14:textId="77777777" w:rsidR="0050117B" w:rsidRPr="00111CEF" w:rsidRDefault="0050117B" w:rsidP="000B4A30">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10 </w:t>
            </w:r>
            <w:r>
              <w:t>A</w:t>
            </w:r>
            <w:r w:rsidRPr="00111CEF">
              <w:t>pproved</w:t>
            </w:r>
          </w:p>
        </w:tc>
        <w:tc>
          <w:tcPr>
            <w:tcW w:w="3150" w:type="dxa"/>
          </w:tcPr>
          <w:p w14:paraId="41E196DA" w14:textId="77777777" w:rsidR="0050117B" w:rsidRPr="00741A1F" w:rsidRDefault="0050117B" w:rsidP="000B4A30">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sidRPr="00741A1F">
              <w:rPr>
                <w:b w:val="0"/>
                <w:bCs w:val="0"/>
              </w:rPr>
              <w:t xml:space="preserve">Approved by written emails from 10 voting members </w:t>
            </w:r>
          </w:p>
        </w:tc>
      </w:tr>
      <w:tr w:rsidR="0050117B" w14:paraId="4A1BF428" w14:textId="77777777" w:rsidTr="000B4A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E7F876D" w14:textId="77777777" w:rsidR="0050117B" w:rsidRDefault="0050117B" w:rsidP="000B4A30">
            <w:pPr>
              <w:pStyle w:val="ListParagraph"/>
              <w:ind w:left="0"/>
            </w:pPr>
            <w:r>
              <w:t>12/4/28-New Domain Policy</w:t>
            </w:r>
          </w:p>
        </w:tc>
        <w:tc>
          <w:tcPr>
            <w:tcW w:w="3600" w:type="dxa"/>
          </w:tcPr>
          <w:p w14:paraId="2D7B5F87" w14:textId="77777777" w:rsidR="0050117B" w:rsidRPr="00A33F37" w:rsidRDefault="0050117B" w:rsidP="000B4A30">
            <w:pPr>
              <w:cnfStyle w:val="000000100000" w:firstRow="0" w:lastRow="0" w:firstColumn="0" w:lastColumn="0" w:oddVBand="0" w:evenVBand="0" w:oddHBand="1" w:evenHBand="0" w:firstRowFirstColumn="0" w:firstRowLastColumn="0" w:lastRowFirstColumn="0" w:lastRowLastColumn="0"/>
            </w:pPr>
            <w:r>
              <w:t>(Paul Wormeli) Move that Stewards of new NBAC Subcommittees must be sponsors of NIEMOpen and must include in their proposed application plans for providing resources to cover the cost of adding initial data sets to the model.</w:t>
            </w:r>
          </w:p>
        </w:tc>
        <w:tc>
          <w:tcPr>
            <w:tcW w:w="1440" w:type="dxa"/>
          </w:tcPr>
          <w:p w14:paraId="710C8C57" w14:textId="77777777" w:rsidR="0050117B" w:rsidRPr="00111CEF" w:rsidRDefault="0050117B" w:rsidP="000B4A30">
            <w:pPr>
              <w:pStyle w:val="ListParagraph"/>
              <w:ind w:left="0"/>
              <w:cnfStyle w:val="000000100000" w:firstRow="0" w:lastRow="0" w:firstColumn="0" w:lastColumn="0" w:oddVBand="0" w:evenVBand="0" w:oddHBand="1" w:evenHBand="0" w:firstRowFirstColumn="0" w:firstRowLastColumn="0" w:lastRowFirstColumn="0" w:lastRowLastColumn="0"/>
              <w:rPr>
                <w:b/>
                <w:bCs/>
              </w:rPr>
            </w:pPr>
            <w:r>
              <w:rPr>
                <w:b/>
                <w:bCs/>
              </w:rPr>
              <w:t>10 Approved</w:t>
            </w:r>
          </w:p>
        </w:tc>
        <w:tc>
          <w:tcPr>
            <w:tcW w:w="3150" w:type="dxa"/>
          </w:tcPr>
          <w:p w14:paraId="0970DEB1" w14:textId="77777777" w:rsidR="0050117B" w:rsidRDefault="0050117B" w:rsidP="000B4A30">
            <w:pPr>
              <w:pStyle w:val="ListParagraph"/>
              <w:ind w:left="0"/>
              <w:cnfStyle w:val="000000100000" w:firstRow="0" w:lastRow="0" w:firstColumn="0" w:lastColumn="0" w:oddVBand="0" w:evenVBand="0" w:oddHBand="1" w:evenHBand="0" w:firstRowFirstColumn="0" w:firstRowLastColumn="0" w:lastRowFirstColumn="0" w:lastRowLastColumn="0"/>
            </w:pPr>
            <w:r>
              <w:t>Approved by written emails from 10 voting members</w:t>
            </w:r>
          </w:p>
        </w:tc>
      </w:tr>
      <w:tr w:rsidR="0050117B" w14:paraId="7E695AC9" w14:textId="77777777" w:rsidTr="000B4A30">
        <w:tc>
          <w:tcPr>
            <w:cnfStyle w:val="001000000000" w:firstRow="0" w:lastRow="0" w:firstColumn="1" w:lastColumn="0" w:oddVBand="0" w:evenVBand="0" w:oddHBand="0" w:evenHBand="0" w:firstRowFirstColumn="0" w:firstRowLastColumn="0" w:lastRowFirstColumn="0" w:lastRowLastColumn="0"/>
            <w:tcW w:w="1795" w:type="dxa"/>
          </w:tcPr>
          <w:p w14:paraId="2D7283CA" w14:textId="77777777" w:rsidR="0050117B" w:rsidRDefault="0050117B" w:rsidP="000B4A30">
            <w:pPr>
              <w:pStyle w:val="ListParagraph"/>
              <w:ind w:left="0"/>
            </w:pPr>
            <w:r>
              <w:t>12/4/25- Create Executive Committee</w:t>
            </w:r>
          </w:p>
        </w:tc>
        <w:tc>
          <w:tcPr>
            <w:tcW w:w="3600" w:type="dxa"/>
          </w:tcPr>
          <w:p w14:paraId="1D36AD62" w14:textId="77777777" w:rsidR="0050117B" w:rsidRPr="00A33F37" w:rsidRDefault="0050117B" w:rsidP="000B4A30">
            <w:pPr>
              <w:cnfStyle w:val="000000000000" w:firstRow="0" w:lastRow="0" w:firstColumn="0" w:lastColumn="0" w:oddVBand="0" w:evenVBand="0" w:oddHBand="0" w:evenHBand="0" w:firstRowFirstColumn="0" w:firstRowLastColumn="0" w:lastRowFirstColumn="0" w:lastRowLastColumn="0"/>
            </w:pPr>
            <w:r>
              <w:t>(Paul Wormeli) Move to create a NIEMOpen PGB Executive Committee consisting of premiere sponsors who would have the charter to propose strategic plans to the PGB for approval and other duties as the PGB may assign</w:t>
            </w:r>
          </w:p>
        </w:tc>
        <w:tc>
          <w:tcPr>
            <w:tcW w:w="1440" w:type="dxa"/>
          </w:tcPr>
          <w:p w14:paraId="55A649A3" w14:textId="77777777" w:rsidR="0050117B" w:rsidRPr="00111CEF" w:rsidRDefault="0050117B" w:rsidP="000B4A30">
            <w:pPr>
              <w:pStyle w:val="ListParagraph"/>
              <w:ind w:left="0"/>
              <w:cnfStyle w:val="000000000000" w:firstRow="0" w:lastRow="0" w:firstColumn="0" w:lastColumn="0" w:oddVBand="0" w:evenVBand="0" w:oddHBand="0" w:evenHBand="0" w:firstRowFirstColumn="0" w:firstRowLastColumn="0" w:lastRowFirstColumn="0" w:lastRowLastColumn="0"/>
              <w:rPr>
                <w:b/>
                <w:bCs/>
              </w:rPr>
            </w:pPr>
            <w:r>
              <w:rPr>
                <w:b/>
                <w:bCs/>
              </w:rPr>
              <w:t>8 Approved</w:t>
            </w:r>
          </w:p>
        </w:tc>
        <w:tc>
          <w:tcPr>
            <w:tcW w:w="3150" w:type="dxa"/>
          </w:tcPr>
          <w:p w14:paraId="6763E587" w14:textId="77777777" w:rsidR="0050117B" w:rsidRDefault="0050117B" w:rsidP="000B4A30">
            <w:pPr>
              <w:pStyle w:val="ListParagraph"/>
              <w:ind w:left="0"/>
              <w:cnfStyle w:val="000000000000" w:firstRow="0" w:lastRow="0" w:firstColumn="0" w:lastColumn="0" w:oddVBand="0" w:evenVBand="0" w:oddHBand="0" w:evenHBand="0" w:firstRowFirstColumn="0" w:firstRowLastColumn="0" w:lastRowFirstColumn="0" w:lastRowLastColumn="0"/>
            </w:pPr>
            <w:r>
              <w:t>Approved by written emails from 10 voting members.  2 members were not opposed but asked for more details before voting affirmatively</w:t>
            </w:r>
          </w:p>
        </w:tc>
      </w:tr>
      <w:tr w:rsidR="0050117B" w14:paraId="007EDA56" w14:textId="77777777" w:rsidTr="000B4A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ACCBCB1" w14:textId="77777777" w:rsidR="0050117B" w:rsidRDefault="0050117B" w:rsidP="000B4A30">
            <w:pPr>
              <w:pStyle w:val="ListParagraph"/>
              <w:ind w:left="0"/>
            </w:pPr>
            <w:r>
              <w:t>12/4/25-Create Petty cash fund</w:t>
            </w:r>
          </w:p>
        </w:tc>
        <w:tc>
          <w:tcPr>
            <w:tcW w:w="3600" w:type="dxa"/>
          </w:tcPr>
          <w:p w14:paraId="0B6FACE5" w14:textId="77777777" w:rsidR="0050117B" w:rsidRPr="00A33F37" w:rsidRDefault="0050117B" w:rsidP="000B4A30">
            <w:pPr>
              <w:cnfStyle w:val="000000100000" w:firstRow="0" w:lastRow="0" w:firstColumn="0" w:lastColumn="0" w:oddVBand="0" w:evenVBand="0" w:oddHBand="1" w:evenHBand="0" w:firstRowFirstColumn="0" w:firstRowLastColumn="0" w:lastRowFirstColumn="0" w:lastRowLastColumn="0"/>
            </w:pPr>
            <w:r>
              <w:t>(Paul Wormeli) Move to create a petty cash fund that the PGB Chair could approve spending without further action for miscellaneous expenses related to NIEMOpen operations in an amount not exceeding $5,000 annually.</w:t>
            </w:r>
          </w:p>
        </w:tc>
        <w:tc>
          <w:tcPr>
            <w:tcW w:w="1440" w:type="dxa"/>
          </w:tcPr>
          <w:p w14:paraId="56487175" w14:textId="77777777" w:rsidR="0050117B" w:rsidRPr="00111CEF" w:rsidRDefault="0050117B" w:rsidP="000B4A30">
            <w:pPr>
              <w:pStyle w:val="ListParagraph"/>
              <w:ind w:left="0"/>
              <w:cnfStyle w:val="000000100000" w:firstRow="0" w:lastRow="0" w:firstColumn="0" w:lastColumn="0" w:oddVBand="0" w:evenVBand="0" w:oddHBand="1" w:evenHBand="0" w:firstRowFirstColumn="0" w:firstRowLastColumn="0" w:lastRowFirstColumn="0" w:lastRowLastColumn="0"/>
              <w:rPr>
                <w:b/>
                <w:bCs/>
              </w:rPr>
            </w:pPr>
            <w:r>
              <w:rPr>
                <w:b/>
                <w:bCs/>
              </w:rPr>
              <w:t>10 Approved</w:t>
            </w:r>
          </w:p>
        </w:tc>
        <w:tc>
          <w:tcPr>
            <w:tcW w:w="3150" w:type="dxa"/>
          </w:tcPr>
          <w:p w14:paraId="34356C0C" w14:textId="77777777" w:rsidR="0050117B" w:rsidRDefault="0050117B" w:rsidP="000B4A30">
            <w:pPr>
              <w:pStyle w:val="ListParagraph"/>
              <w:ind w:left="0"/>
              <w:cnfStyle w:val="000000100000" w:firstRow="0" w:lastRow="0" w:firstColumn="0" w:lastColumn="0" w:oddVBand="0" w:evenVBand="0" w:oddHBand="1" w:evenHBand="0" w:firstRowFirstColumn="0" w:firstRowLastColumn="0" w:lastRowFirstColumn="0" w:lastRowLastColumn="0"/>
            </w:pPr>
            <w:r>
              <w:t>Approved by written emails from 10 voting members</w:t>
            </w:r>
          </w:p>
        </w:tc>
      </w:tr>
    </w:tbl>
    <w:p w14:paraId="1D8ABDC8" w14:textId="77777777" w:rsidR="0050117B" w:rsidRDefault="0050117B" w:rsidP="0050117B">
      <w:pPr>
        <w:pStyle w:val="ListParagraph"/>
        <w:rPr>
          <w:b/>
          <w:bCs/>
        </w:rPr>
      </w:pPr>
    </w:p>
    <w:p w14:paraId="6E9F5F65" w14:textId="77777777" w:rsidR="0050117B" w:rsidRDefault="0050117B" w:rsidP="0050117B">
      <w:pPr>
        <w:pStyle w:val="ListParagraph"/>
        <w:numPr>
          <w:ilvl w:val="0"/>
          <w:numId w:val="1"/>
        </w:numPr>
        <w:rPr>
          <w:b/>
          <w:bCs/>
        </w:rPr>
      </w:pPr>
      <w:r w:rsidRPr="00E71307">
        <w:rPr>
          <w:b/>
          <w:bCs/>
        </w:rPr>
        <w:lastRenderedPageBreak/>
        <w:t>Discussion:</w:t>
      </w:r>
    </w:p>
    <w:p w14:paraId="731BA4CE" w14:textId="77777777" w:rsidR="0050117B" w:rsidRPr="00F85EA4" w:rsidRDefault="0050117B" w:rsidP="0050117B">
      <w:pPr>
        <w:pStyle w:val="ListParagraph"/>
        <w:ind w:left="360"/>
      </w:pPr>
      <w:r>
        <w:t>Chairman</w:t>
      </w:r>
      <w:r w:rsidRPr="00F85EA4">
        <w:t xml:space="preserve"> Paul Wormeli</w:t>
      </w:r>
      <w:r>
        <w:t xml:space="preserve"> announced that the IJIS Institute would be conducting a survey of the NIEMOpen community to determine user recommendations for the next generation of NIEMOpen components</w:t>
      </w:r>
    </w:p>
    <w:p w14:paraId="068E65B4" w14:textId="77777777" w:rsidR="0050117B" w:rsidRDefault="0050117B" w:rsidP="0050117B">
      <w:pPr>
        <w:pStyle w:val="ListParagraph"/>
        <w:ind w:left="1080"/>
      </w:pPr>
    </w:p>
    <w:p w14:paraId="1FE06F67" w14:textId="77777777" w:rsidR="0050117B" w:rsidRDefault="0050117B" w:rsidP="0050117B">
      <w:pPr>
        <w:pStyle w:val="ListParagraph"/>
        <w:numPr>
          <w:ilvl w:val="0"/>
          <w:numId w:val="1"/>
        </w:numPr>
        <w:rPr>
          <w:b/>
          <w:bCs/>
        </w:rPr>
      </w:pPr>
      <w:r w:rsidRPr="003F0F0E">
        <w:rPr>
          <w:b/>
          <w:bCs/>
        </w:rPr>
        <w:t xml:space="preserve">Attachments: </w:t>
      </w:r>
    </w:p>
    <w:p w14:paraId="001E8110" w14:textId="77777777" w:rsidR="0050117B" w:rsidRDefault="0050117B" w:rsidP="0050117B">
      <w:pPr>
        <w:pStyle w:val="ListParagraph"/>
        <w:numPr>
          <w:ilvl w:val="0"/>
          <w:numId w:val="2"/>
        </w:numPr>
      </w:pPr>
      <w:r w:rsidRPr="00C67893">
        <w:t xml:space="preserve">(FINAL) </w:t>
      </w:r>
      <w:r>
        <w:t xml:space="preserve">December 4 </w:t>
      </w:r>
      <w:r w:rsidRPr="00C67893">
        <w:t>202</w:t>
      </w:r>
      <w:r>
        <w:t>5</w:t>
      </w:r>
      <w:r w:rsidRPr="00C67893">
        <w:t xml:space="preserve"> PGB Mtg </w:t>
      </w:r>
      <w:r>
        <w:t>Brief</w:t>
      </w:r>
    </w:p>
    <w:p w14:paraId="2D49F098" w14:textId="77777777" w:rsidR="0050117B" w:rsidRDefault="0050117B" w:rsidP="0050117B">
      <w:pPr>
        <w:pStyle w:val="ListParagraph"/>
        <w:numPr>
          <w:ilvl w:val="0"/>
          <w:numId w:val="2"/>
        </w:numPr>
      </w:pPr>
      <w:r>
        <w:t>(Approved) NIEMOpen PGB Meeting Minutes August 28, 2025</w:t>
      </w:r>
    </w:p>
    <w:p w14:paraId="089FD063" w14:textId="77777777" w:rsidR="0050117B" w:rsidRPr="00BB45D0" w:rsidRDefault="0050117B" w:rsidP="0050117B">
      <w:r w:rsidRPr="003F0F0E">
        <w:rPr>
          <w:b/>
          <w:bCs/>
        </w:rPr>
        <w:t>9. Minutes Approval:</w:t>
      </w:r>
      <w:r>
        <w:rPr>
          <w:b/>
          <w:bCs/>
        </w:rPr>
        <w:t xml:space="preserve"> </w:t>
      </w:r>
      <w:r>
        <w:t xml:space="preserve"> December 4,  2025 Meeting Minutes pending review and approval by PGB</w:t>
      </w:r>
      <w:r w:rsidRPr="00BB45D0">
        <w:t>.</w:t>
      </w:r>
    </w:p>
    <w:p w14:paraId="760A2DAB" w14:textId="77777777" w:rsidR="0050117B" w:rsidRDefault="0050117B" w:rsidP="0050117B">
      <w:pPr>
        <w:pStyle w:val="ListParagraph"/>
      </w:pPr>
    </w:p>
    <w:p w14:paraId="7F86F2CD" w14:textId="77777777" w:rsidR="0050117B" w:rsidRDefault="0050117B" w:rsidP="0050117B">
      <w:pPr>
        <w:pStyle w:val="ListParagraph"/>
        <w:ind w:left="0"/>
        <w:rPr>
          <w:color w:val="0000FF"/>
        </w:rPr>
      </w:pPr>
      <w:r>
        <w:t xml:space="preserve">Distribution: </w:t>
      </w:r>
      <w:r w:rsidRPr="005938A9">
        <w:t> </w:t>
      </w:r>
      <w:hyperlink r:id="rId5" w:history="1">
        <w:r w:rsidRPr="00FE7B1E">
          <w:rPr>
            <w:color w:val="0000FF"/>
          </w:rPr>
          <w:t>https://lists.oasis-open-projects.org/g/niemopen-pgb</w:t>
        </w:r>
      </w:hyperlink>
      <w:r>
        <w:rPr>
          <w:color w:val="0000FF"/>
        </w:rPr>
        <w:t xml:space="preserve"> , </w:t>
      </w:r>
      <w:r w:rsidRPr="006753E9">
        <w:rPr>
          <w:color w:val="0000FF"/>
        </w:rPr>
        <w:t>https://github.com/niemopen/oasis-open-project/tree/main/pgb-meeting-minutes</w:t>
      </w:r>
    </w:p>
    <w:p w14:paraId="771DA213" w14:textId="77777777" w:rsidR="0050117B" w:rsidRPr="00FE7B1E" w:rsidRDefault="0050117B" w:rsidP="0050117B">
      <w:pPr>
        <w:pStyle w:val="ListParagraph"/>
        <w:ind w:left="0"/>
        <w:rPr>
          <w:color w:val="0000FF"/>
          <w:u w:val="single"/>
        </w:rPr>
      </w:pPr>
    </w:p>
    <w:p w14:paraId="46DF99A1" w14:textId="77777777" w:rsidR="0050117B" w:rsidRPr="00BC39E4" w:rsidRDefault="0050117B" w:rsidP="0050117B">
      <w:pPr>
        <w:pStyle w:val="ListParagraph"/>
        <w:ind w:left="0"/>
        <w:rPr>
          <w:rStyle w:val="Hyperlink"/>
        </w:rPr>
      </w:pPr>
    </w:p>
    <w:p w14:paraId="0B159088" w14:textId="77777777" w:rsidR="0050117B" w:rsidRDefault="0050117B" w:rsidP="0050117B"/>
    <w:p w14:paraId="4AA05605" w14:textId="6DBBB74F" w:rsidR="00C051A5" w:rsidRDefault="00C051A5"/>
    <w:sectPr w:rsidR="00C051A5" w:rsidSect="0050117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SansPro-Regular">
    <w:altName w:val="Cambria"/>
    <w:panose1 w:val="020B0503030403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9BA4" w14:textId="77777777" w:rsidR="0050117B" w:rsidRDefault="005011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336713"/>
      <w:docPartObj>
        <w:docPartGallery w:val="Page Numbers (Bottom of Page)"/>
        <w:docPartUnique/>
      </w:docPartObj>
    </w:sdtPr>
    <w:sdtEndPr>
      <w:rPr>
        <w:noProof/>
      </w:rPr>
    </w:sdtEndPr>
    <w:sdtContent>
      <w:p w14:paraId="3D99C636" w14:textId="77777777" w:rsidR="0050117B" w:rsidRDefault="0050117B">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4F55E48D" w14:textId="77777777" w:rsidR="0050117B" w:rsidRDefault="005011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1054F" w14:textId="77777777" w:rsidR="0050117B" w:rsidRDefault="0050117B">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591E" w14:textId="77777777" w:rsidR="0050117B" w:rsidRDefault="005011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F8446" w14:textId="77777777" w:rsidR="0050117B" w:rsidRDefault="0050117B">
    <w:pPr>
      <w:pStyle w:val="Header"/>
    </w:pPr>
    <w:sdt>
      <w:sdtPr>
        <w:id w:val="-238091766"/>
        <w:docPartObj>
          <w:docPartGallery w:val="Watermarks"/>
          <w:docPartUnique/>
        </w:docPartObj>
      </w:sdtPr>
      <w:sdtContent>
        <w:r w:rsidR="009040FD">
          <w:rPr>
            <w:noProof/>
          </w:rPr>
          <w:pict w14:anchorId="5C0FA056">
            <v:shapetype id="_x0000_t202" coordsize="21600,21600" o:spt="202" path="m,l,21600r21600,l21600,xe">
              <v:stroke joinstyle="miter"/>
              <v:path gradientshapeok="t" o:connecttype="rect"/>
            </v:shapetype>
            <v:shape id="PowerPlusWaterMarkObject357831064" o:spid="_x0000_s2049" type="#_x0000_t202" style="position:absolute;margin-left:0;margin-top:0;width:412.4pt;height:247.4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" o:allowincell="f" filled="f" stroked="f">
              <v:stroke joinstyle="round"/>
              <o:lock v:ext="edit" rotation="t" aspectratio="t" verticies="t" adjusthandles="t" grouping="t" shapetype="t"/>
              <v:textbox>
                <w:txbxContent>
                  <w:p w14:paraId="2C93AB7D" w14:textId="77777777" w:rsidR="0050117B" w:rsidRDefault="0050117B" w:rsidP="00672894">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DRAFT</w:t>
                    </w:r>
                  </w:p>
                </w:txbxContent>
              </v:textbox>
              <w10:wrap anchorx="margin" anchory="margin"/>
            </v:shape>
          </w:pict>
        </w:r>
      </w:sdtContent>
    </w:sdt>
    <w:r>
      <w:rPr>
        <w:noProof/>
      </w:rPr>
      <w:drawing>
        <wp:inline distT="0" distB="0" distL="0" distR="0" wp14:anchorId="7E17F84B" wp14:editId="789D6063">
          <wp:extent cx="1581150" cy="469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1852" cy="47542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814D" w14:textId="77777777" w:rsidR="0050117B" w:rsidRDefault="005011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2507"/>
    <w:multiLevelType w:val="hybridMultilevel"/>
    <w:tmpl w:val="7180A24A"/>
    <w:lvl w:ilvl="0" w:tplc="A392C3B2">
      <w:start w:val="1"/>
      <w:numFmt w:val="bullet"/>
      <w:lvlText w:val="•"/>
      <w:lvlJc w:val="left"/>
      <w:pPr>
        <w:tabs>
          <w:tab w:val="num" w:pos="720"/>
        </w:tabs>
        <w:ind w:left="720" w:hanging="360"/>
      </w:pPr>
      <w:rPr>
        <w:rFonts w:ascii="Times New Roman" w:hAnsi="Times New Roman" w:hint="default"/>
      </w:rPr>
    </w:lvl>
    <w:lvl w:ilvl="1" w:tplc="F4EA3FEE" w:tentative="1">
      <w:start w:val="1"/>
      <w:numFmt w:val="bullet"/>
      <w:lvlText w:val="•"/>
      <w:lvlJc w:val="left"/>
      <w:pPr>
        <w:tabs>
          <w:tab w:val="num" w:pos="1440"/>
        </w:tabs>
        <w:ind w:left="1440" w:hanging="360"/>
      </w:pPr>
      <w:rPr>
        <w:rFonts w:ascii="Times New Roman" w:hAnsi="Times New Roman" w:hint="default"/>
      </w:rPr>
    </w:lvl>
    <w:lvl w:ilvl="2" w:tplc="1F2C6152" w:tentative="1">
      <w:start w:val="1"/>
      <w:numFmt w:val="bullet"/>
      <w:lvlText w:val="•"/>
      <w:lvlJc w:val="left"/>
      <w:pPr>
        <w:tabs>
          <w:tab w:val="num" w:pos="2160"/>
        </w:tabs>
        <w:ind w:left="2160" w:hanging="360"/>
      </w:pPr>
      <w:rPr>
        <w:rFonts w:ascii="Times New Roman" w:hAnsi="Times New Roman" w:hint="default"/>
      </w:rPr>
    </w:lvl>
    <w:lvl w:ilvl="3" w:tplc="E612CA38" w:tentative="1">
      <w:start w:val="1"/>
      <w:numFmt w:val="bullet"/>
      <w:lvlText w:val="•"/>
      <w:lvlJc w:val="left"/>
      <w:pPr>
        <w:tabs>
          <w:tab w:val="num" w:pos="2880"/>
        </w:tabs>
        <w:ind w:left="2880" w:hanging="360"/>
      </w:pPr>
      <w:rPr>
        <w:rFonts w:ascii="Times New Roman" w:hAnsi="Times New Roman" w:hint="default"/>
      </w:rPr>
    </w:lvl>
    <w:lvl w:ilvl="4" w:tplc="7062038C" w:tentative="1">
      <w:start w:val="1"/>
      <w:numFmt w:val="bullet"/>
      <w:lvlText w:val="•"/>
      <w:lvlJc w:val="left"/>
      <w:pPr>
        <w:tabs>
          <w:tab w:val="num" w:pos="3600"/>
        </w:tabs>
        <w:ind w:left="3600" w:hanging="360"/>
      </w:pPr>
      <w:rPr>
        <w:rFonts w:ascii="Times New Roman" w:hAnsi="Times New Roman" w:hint="default"/>
      </w:rPr>
    </w:lvl>
    <w:lvl w:ilvl="5" w:tplc="77A0B1EA" w:tentative="1">
      <w:start w:val="1"/>
      <w:numFmt w:val="bullet"/>
      <w:lvlText w:val="•"/>
      <w:lvlJc w:val="left"/>
      <w:pPr>
        <w:tabs>
          <w:tab w:val="num" w:pos="4320"/>
        </w:tabs>
        <w:ind w:left="4320" w:hanging="360"/>
      </w:pPr>
      <w:rPr>
        <w:rFonts w:ascii="Times New Roman" w:hAnsi="Times New Roman" w:hint="default"/>
      </w:rPr>
    </w:lvl>
    <w:lvl w:ilvl="6" w:tplc="CBBECF98" w:tentative="1">
      <w:start w:val="1"/>
      <w:numFmt w:val="bullet"/>
      <w:lvlText w:val="•"/>
      <w:lvlJc w:val="left"/>
      <w:pPr>
        <w:tabs>
          <w:tab w:val="num" w:pos="5040"/>
        </w:tabs>
        <w:ind w:left="5040" w:hanging="360"/>
      </w:pPr>
      <w:rPr>
        <w:rFonts w:ascii="Times New Roman" w:hAnsi="Times New Roman" w:hint="default"/>
      </w:rPr>
    </w:lvl>
    <w:lvl w:ilvl="7" w:tplc="7BB2D6C6" w:tentative="1">
      <w:start w:val="1"/>
      <w:numFmt w:val="bullet"/>
      <w:lvlText w:val="•"/>
      <w:lvlJc w:val="left"/>
      <w:pPr>
        <w:tabs>
          <w:tab w:val="num" w:pos="5760"/>
        </w:tabs>
        <w:ind w:left="5760" w:hanging="360"/>
      </w:pPr>
      <w:rPr>
        <w:rFonts w:ascii="Times New Roman" w:hAnsi="Times New Roman" w:hint="default"/>
      </w:rPr>
    </w:lvl>
    <w:lvl w:ilvl="8" w:tplc="28C808D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C3510A0"/>
    <w:multiLevelType w:val="hybridMultilevel"/>
    <w:tmpl w:val="1040E598"/>
    <w:lvl w:ilvl="0" w:tplc="087E4234">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35183B"/>
    <w:multiLevelType w:val="hybridMultilevel"/>
    <w:tmpl w:val="F1BC558C"/>
    <w:lvl w:ilvl="0" w:tplc="4EFC7174">
      <w:start w:val="1"/>
      <w:numFmt w:val="bullet"/>
      <w:lvlText w:val="•"/>
      <w:lvlJc w:val="left"/>
      <w:pPr>
        <w:ind w:left="1080" w:hanging="360"/>
      </w:pPr>
      <w:rPr>
        <w:rFonts w:ascii="Arial" w:hAnsi="Arial" w:hint="default"/>
        <w:color w:val="auto"/>
      </w:rPr>
    </w:lvl>
    <w:lvl w:ilvl="1" w:tplc="685855BA">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11084C"/>
    <w:multiLevelType w:val="hybridMultilevel"/>
    <w:tmpl w:val="0024C21E"/>
    <w:lvl w:ilvl="0" w:tplc="4EFC7174">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105D7F"/>
    <w:multiLevelType w:val="hybridMultilevel"/>
    <w:tmpl w:val="CA84DA52"/>
    <w:lvl w:ilvl="0" w:tplc="631A58E2">
      <w:start w:val="1"/>
      <w:numFmt w:val="decimal"/>
      <w:lvlText w:val="%1."/>
      <w:lvlJc w:val="left"/>
      <w:pPr>
        <w:ind w:left="360" w:hanging="360"/>
      </w:pPr>
      <w:rPr>
        <w:rFonts w:hint="default"/>
        <w:b/>
        <w:bCs/>
        <w:color w:val="auto"/>
      </w:rPr>
    </w:lvl>
    <w:lvl w:ilvl="1" w:tplc="E5F6A66C">
      <w:start w:val="1"/>
      <w:numFmt w:val="bullet"/>
      <w:lvlText w:val=""/>
      <w:lvlJc w:val="left"/>
      <w:pPr>
        <w:ind w:left="1440" w:hanging="360"/>
      </w:pPr>
      <w:rPr>
        <w:rFonts w:ascii="Symbol" w:hAnsi="Symbol" w:hint="default"/>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3F402B"/>
    <w:multiLevelType w:val="hybridMultilevel"/>
    <w:tmpl w:val="E026BDEC"/>
    <w:lvl w:ilvl="0" w:tplc="B0DC6A2A">
      <w:start w:val="1"/>
      <w:numFmt w:val="decimal"/>
      <w:lvlText w:val="%1."/>
      <w:lvlJc w:val="left"/>
      <w:pPr>
        <w:tabs>
          <w:tab w:val="num" w:pos="720"/>
        </w:tabs>
        <w:ind w:left="720" w:hanging="360"/>
      </w:pPr>
    </w:lvl>
    <w:lvl w:ilvl="1" w:tplc="5B16C7DE" w:tentative="1">
      <w:start w:val="1"/>
      <w:numFmt w:val="decimal"/>
      <w:lvlText w:val="%2."/>
      <w:lvlJc w:val="left"/>
      <w:pPr>
        <w:tabs>
          <w:tab w:val="num" w:pos="1440"/>
        </w:tabs>
        <w:ind w:left="1440" w:hanging="360"/>
      </w:pPr>
    </w:lvl>
    <w:lvl w:ilvl="2" w:tplc="0D0A8FCC" w:tentative="1">
      <w:start w:val="1"/>
      <w:numFmt w:val="decimal"/>
      <w:lvlText w:val="%3."/>
      <w:lvlJc w:val="left"/>
      <w:pPr>
        <w:tabs>
          <w:tab w:val="num" w:pos="2160"/>
        </w:tabs>
        <w:ind w:left="2160" w:hanging="360"/>
      </w:pPr>
    </w:lvl>
    <w:lvl w:ilvl="3" w:tplc="EDFA20BA" w:tentative="1">
      <w:start w:val="1"/>
      <w:numFmt w:val="decimal"/>
      <w:lvlText w:val="%4."/>
      <w:lvlJc w:val="left"/>
      <w:pPr>
        <w:tabs>
          <w:tab w:val="num" w:pos="2880"/>
        </w:tabs>
        <w:ind w:left="2880" w:hanging="360"/>
      </w:pPr>
    </w:lvl>
    <w:lvl w:ilvl="4" w:tplc="CCE0679A" w:tentative="1">
      <w:start w:val="1"/>
      <w:numFmt w:val="decimal"/>
      <w:lvlText w:val="%5."/>
      <w:lvlJc w:val="left"/>
      <w:pPr>
        <w:tabs>
          <w:tab w:val="num" w:pos="3600"/>
        </w:tabs>
        <w:ind w:left="3600" w:hanging="360"/>
      </w:pPr>
    </w:lvl>
    <w:lvl w:ilvl="5" w:tplc="D660C69C" w:tentative="1">
      <w:start w:val="1"/>
      <w:numFmt w:val="decimal"/>
      <w:lvlText w:val="%6."/>
      <w:lvlJc w:val="left"/>
      <w:pPr>
        <w:tabs>
          <w:tab w:val="num" w:pos="4320"/>
        </w:tabs>
        <w:ind w:left="4320" w:hanging="360"/>
      </w:pPr>
    </w:lvl>
    <w:lvl w:ilvl="6" w:tplc="0B74A76E" w:tentative="1">
      <w:start w:val="1"/>
      <w:numFmt w:val="decimal"/>
      <w:lvlText w:val="%7."/>
      <w:lvlJc w:val="left"/>
      <w:pPr>
        <w:tabs>
          <w:tab w:val="num" w:pos="5040"/>
        </w:tabs>
        <w:ind w:left="5040" w:hanging="360"/>
      </w:pPr>
    </w:lvl>
    <w:lvl w:ilvl="7" w:tplc="C1F8D9AC" w:tentative="1">
      <w:start w:val="1"/>
      <w:numFmt w:val="decimal"/>
      <w:lvlText w:val="%8."/>
      <w:lvlJc w:val="left"/>
      <w:pPr>
        <w:tabs>
          <w:tab w:val="num" w:pos="5760"/>
        </w:tabs>
        <w:ind w:left="5760" w:hanging="360"/>
      </w:pPr>
    </w:lvl>
    <w:lvl w:ilvl="8" w:tplc="5DBEB000" w:tentative="1">
      <w:start w:val="1"/>
      <w:numFmt w:val="decimal"/>
      <w:lvlText w:val="%9."/>
      <w:lvlJc w:val="left"/>
      <w:pPr>
        <w:tabs>
          <w:tab w:val="num" w:pos="6480"/>
        </w:tabs>
        <w:ind w:left="6480" w:hanging="360"/>
      </w:pPr>
    </w:lvl>
  </w:abstractNum>
  <w:abstractNum w:abstractNumId="6" w15:restartNumberingAfterBreak="0">
    <w:nsid w:val="69BE6883"/>
    <w:multiLevelType w:val="hybridMultilevel"/>
    <w:tmpl w:val="D6E48C5E"/>
    <w:lvl w:ilvl="0" w:tplc="FFFFFFFF">
      <w:start w:val="1"/>
      <w:numFmt w:val="bullet"/>
      <w:lvlText w:val="•"/>
      <w:lvlJc w:val="left"/>
      <w:pPr>
        <w:tabs>
          <w:tab w:val="num" w:pos="720"/>
        </w:tabs>
        <w:ind w:left="720" w:hanging="360"/>
      </w:pPr>
      <w:rPr>
        <w:rFonts w:ascii="Times New Roman" w:hAnsi="Times New Roman" w:hint="default"/>
      </w:rPr>
    </w:lvl>
    <w:lvl w:ilvl="1" w:tplc="1B502BF4">
      <w:start w:val="1"/>
      <w:numFmt w:val="bullet"/>
      <w:lvlText w:val="—"/>
      <w:lvlJc w:val="left"/>
      <w:pPr>
        <w:ind w:left="1440" w:hanging="360"/>
      </w:pPr>
      <w:rPr>
        <w:rFonts w:ascii="Calibri Light" w:hAnsi="Calibri Light"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C054BB2"/>
    <w:multiLevelType w:val="hybridMultilevel"/>
    <w:tmpl w:val="1E58960E"/>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04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745234BB"/>
    <w:multiLevelType w:val="hybridMultilevel"/>
    <w:tmpl w:val="4AF02B8A"/>
    <w:lvl w:ilvl="0" w:tplc="B1489A32">
      <w:start w:val="1"/>
      <w:numFmt w:val="bullet"/>
      <w:lvlText w:val="•"/>
      <w:lvlJc w:val="left"/>
      <w:pPr>
        <w:tabs>
          <w:tab w:val="num" w:pos="720"/>
        </w:tabs>
        <w:ind w:left="720" w:hanging="360"/>
      </w:pPr>
      <w:rPr>
        <w:rFonts w:ascii="Times New Roman" w:hAnsi="Times New Roman" w:hint="default"/>
      </w:rPr>
    </w:lvl>
    <w:lvl w:ilvl="1" w:tplc="D57EDE68" w:tentative="1">
      <w:start w:val="1"/>
      <w:numFmt w:val="bullet"/>
      <w:lvlText w:val="•"/>
      <w:lvlJc w:val="left"/>
      <w:pPr>
        <w:tabs>
          <w:tab w:val="num" w:pos="1440"/>
        </w:tabs>
        <w:ind w:left="1440" w:hanging="360"/>
      </w:pPr>
      <w:rPr>
        <w:rFonts w:ascii="Times New Roman" w:hAnsi="Times New Roman" w:hint="default"/>
      </w:rPr>
    </w:lvl>
    <w:lvl w:ilvl="2" w:tplc="CCF214EA" w:tentative="1">
      <w:start w:val="1"/>
      <w:numFmt w:val="bullet"/>
      <w:lvlText w:val="•"/>
      <w:lvlJc w:val="left"/>
      <w:pPr>
        <w:tabs>
          <w:tab w:val="num" w:pos="2160"/>
        </w:tabs>
        <w:ind w:left="2160" w:hanging="360"/>
      </w:pPr>
      <w:rPr>
        <w:rFonts w:ascii="Times New Roman" w:hAnsi="Times New Roman" w:hint="default"/>
      </w:rPr>
    </w:lvl>
    <w:lvl w:ilvl="3" w:tplc="C9045178" w:tentative="1">
      <w:start w:val="1"/>
      <w:numFmt w:val="bullet"/>
      <w:lvlText w:val="•"/>
      <w:lvlJc w:val="left"/>
      <w:pPr>
        <w:tabs>
          <w:tab w:val="num" w:pos="2880"/>
        </w:tabs>
        <w:ind w:left="2880" w:hanging="360"/>
      </w:pPr>
      <w:rPr>
        <w:rFonts w:ascii="Times New Roman" w:hAnsi="Times New Roman" w:hint="default"/>
      </w:rPr>
    </w:lvl>
    <w:lvl w:ilvl="4" w:tplc="BCAE0852" w:tentative="1">
      <w:start w:val="1"/>
      <w:numFmt w:val="bullet"/>
      <w:lvlText w:val="•"/>
      <w:lvlJc w:val="left"/>
      <w:pPr>
        <w:tabs>
          <w:tab w:val="num" w:pos="3600"/>
        </w:tabs>
        <w:ind w:left="3600" w:hanging="360"/>
      </w:pPr>
      <w:rPr>
        <w:rFonts w:ascii="Times New Roman" w:hAnsi="Times New Roman" w:hint="default"/>
      </w:rPr>
    </w:lvl>
    <w:lvl w:ilvl="5" w:tplc="A3C67062" w:tentative="1">
      <w:start w:val="1"/>
      <w:numFmt w:val="bullet"/>
      <w:lvlText w:val="•"/>
      <w:lvlJc w:val="left"/>
      <w:pPr>
        <w:tabs>
          <w:tab w:val="num" w:pos="4320"/>
        </w:tabs>
        <w:ind w:left="4320" w:hanging="360"/>
      </w:pPr>
      <w:rPr>
        <w:rFonts w:ascii="Times New Roman" w:hAnsi="Times New Roman" w:hint="default"/>
      </w:rPr>
    </w:lvl>
    <w:lvl w:ilvl="6" w:tplc="D0ACD420" w:tentative="1">
      <w:start w:val="1"/>
      <w:numFmt w:val="bullet"/>
      <w:lvlText w:val="•"/>
      <w:lvlJc w:val="left"/>
      <w:pPr>
        <w:tabs>
          <w:tab w:val="num" w:pos="5040"/>
        </w:tabs>
        <w:ind w:left="5040" w:hanging="360"/>
      </w:pPr>
      <w:rPr>
        <w:rFonts w:ascii="Times New Roman" w:hAnsi="Times New Roman" w:hint="default"/>
      </w:rPr>
    </w:lvl>
    <w:lvl w:ilvl="7" w:tplc="91062C42" w:tentative="1">
      <w:start w:val="1"/>
      <w:numFmt w:val="bullet"/>
      <w:lvlText w:val="•"/>
      <w:lvlJc w:val="left"/>
      <w:pPr>
        <w:tabs>
          <w:tab w:val="num" w:pos="5760"/>
        </w:tabs>
        <w:ind w:left="5760" w:hanging="360"/>
      </w:pPr>
      <w:rPr>
        <w:rFonts w:ascii="Times New Roman" w:hAnsi="Times New Roman" w:hint="default"/>
      </w:rPr>
    </w:lvl>
    <w:lvl w:ilvl="8" w:tplc="2A64C2C4"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B694346"/>
    <w:multiLevelType w:val="hybridMultilevel"/>
    <w:tmpl w:val="222416DE"/>
    <w:lvl w:ilvl="0" w:tplc="A0BCE9B0">
      <w:start w:val="1"/>
      <w:numFmt w:val="bullet"/>
      <w:lvlText w:val="•"/>
      <w:lvlJc w:val="left"/>
      <w:pPr>
        <w:tabs>
          <w:tab w:val="num" w:pos="720"/>
        </w:tabs>
        <w:ind w:left="720" w:hanging="360"/>
      </w:pPr>
      <w:rPr>
        <w:rFonts w:ascii="Times New Roman" w:hAnsi="Times New Roman" w:hint="default"/>
      </w:rPr>
    </w:lvl>
    <w:lvl w:ilvl="1" w:tplc="CC6E0DFA">
      <w:start w:val="1"/>
      <w:numFmt w:val="bullet"/>
      <w:lvlText w:val="•"/>
      <w:lvlJc w:val="left"/>
      <w:pPr>
        <w:tabs>
          <w:tab w:val="num" w:pos="1440"/>
        </w:tabs>
        <w:ind w:left="1440" w:hanging="360"/>
      </w:pPr>
      <w:rPr>
        <w:rFonts w:ascii="Times New Roman" w:hAnsi="Times New Roman" w:hint="default"/>
      </w:rPr>
    </w:lvl>
    <w:lvl w:ilvl="2" w:tplc="84CC0CCE">
      <w:start w:val="1"/>
      <w:numFmt w:val="bullet"/>
      <w:lvlText w:val="•"/>
      <w:lvlJc w:val="left"/>
      <w:pPr>
        <w:tabs>
          <w:tab w:val="num" w:pos="2160"/>
        </w:tabs>
        <w:ind w:left="2160" w:hanging="360"/>
      </w:pPr>
      <w:rPr>
        <w:rFonts w:ascii="Times New Roman" w:hAnsi="Times New Roman" w:hint="default"/>
      </w:rPr>
    </w:lvl>
    <w:lvl w:ilvl="3" w:tplc="ADA4F954" w:tentative="1">
      <w:start w:val="1"/>
      <w:numFmt w:val="bullet"/>
      <w:lvlText w:val="•"/>
      <w:lvlJc w:val="left"/>
      <w:pPr>
        <w:tabs>
          <w:tab w:val="num" w:pos="2880"/>
        </w:tabs>
        <w:ind w:left="2880" w:hanging="360"/>
      </w:pPr>
      <w:rPr>
        <w:rFonts w:ascii="Times New Roman" w:hAnsi="Times New Roman" w:hint="default"/>
      </w:rPr>
    </w:lvl>
    <w:lvl w:ilvl="4" w:tplc="B8E8189A" w:tentative="1">
      <w:start w:val="1"/>
      <w:numFmt w:val="bullet"/>
      <w:lvlText w:val="•"/>
      <w:lvlJc w:val="left"/>
      <w:pPr>
        <w:tabs>
          <w:tab w:val="num" w:pos="3600"/>
        </w:tabs>
        <w:ind w:left="3600" w:hanging="360"/>
      </w:pPr>
      <w:rPr>
        <w:rFonts w:ascii="Times New Roman" w:hAnsi="Times New Roman" w:hint="default"/>
      </w:rPr>
    </w:lvl>
    <w:lvl w:ilvl="5" w:tplc="23840A84" w:tentative="1">
      <w:start w:val="1"/>
      <w:numFmt w:val="bullet"/>
      <w:lvlText w:val="•"/>
      <w:lvlJc w:val="left"/>
      <w:pPr>
        <w:tabs>
          <w:tab w:val="num" w:pos="4320"/>
        </w:tabs>
        <w:ind w:left="4320" w:hanging="360"/>
      </w:pPr>
      <w:rPr>
        <w:rFonts w:ascii="Times New Roman" w:hAnsi="Times New Roman" w:hint="default"/>
      </w:rPr>
    </w:lvl>
    <w:lvl w:ilvl="6" w:tplc="D206B8D2" w:tentative="1">
      <w:start w:val="1"/>
      <w:numFmt w:val="bullet"/>
      <w:lvlText w:val="•"/>
      <w:lvlJc w:val="left"/>
      <w:pPr>
        <w:tabs>
          <w:tab w:val="num" w:pos="5040"/>
        </w:tabs>
        <w:ind w:left="5040" w:hanging="360"/>
      </w:pPr>
      <w:rPr>
        <w:rFonts w:ascii="Times New Roman" w:hAnsi="Times New Roman" w:hint="default"/>
      </w:rPr>
    </w:lvl>
    <w:lvl w:ilvl="7" w:tplc="DFC2BBBA" w:tentative="1">
      <w:start w:val="1"/>
      <w:numFmt w:val="bullet"/>
      <w:lvlText w:val="•"/>
      <w:lvlJc w:val="left"/>
      <w:pPr>
        <w:tabs>
          <w:tab w:val="num" w:pos="5760"/>
        </w:tabs>
        <w:ind w:left="5760" w:hanging="360"/>
      </w:pPr>
      <w:rPr>
        <w:rFonts w:ascii="Times New Roman" w:hAnsi="Times New Roman" w:hint="default"/>
      </w:rPr>
    </w:lvl>
    <w:lvl w:ilvl="8" w:tplc="55923BB0" w:tentative="1">
      <w:start w:val="1"/>
      <w:numFmt w:val="bullet"/>
      <w:lvlText w:val="•"/>
      <w:lvlJc w:val="left"/>
      <w:pPr>
        <w:tabs>
          <w:tab w:val="num" w:pos="6480"/>
        </w:tabs>
        <w:ind w:left="6480" w:hanging="360"/>
      </w:pPr>
      <w:rPr>
        <w:rFonts w:ascii="Times New Roman" w:hAnsi="Times New Roman" w:hint="default"/>
      </w:rPr>
    </w:lvl>
  </w:abstractNum>
  <w:num w:numId="1" w16cid:durableId="228196581">
    <w:abstractNumId w:val="4"/>
  </w:num>
  <w:num w:numId="2" w16cid:durableId="617764509">
    <w:abstractNumId w:val="3"/>
  </w:num>
  <w:num w:numId="3" w16cid:durableId="1030297698">
    <w:abstractNumId w:val="2"/>
  </w:num>
  <w:num w:numId="4" w16cid:durableId="468204876">
    <w:abstractNumId w:val="9"/>
  </w:num>
  <w:num w:numId="5" w16cid:durableId="404186539">
    <w:abstractNumId w:val="1"/>
  </w:num>
  <w:num w:numId="6" w16cid:durableId="973565268">
    <w:abstractNumId w:val="6"/>
  </w:num>
  <w:num w:numId="7" w16cid:durableId="761336055">
    <w:abstractNumId w:val="7"/>
  </w:num>
  <w:num w:numId="8" w16cid:durableId="1021470762">
    <w:abstractNumId w:val="8"/>
  </w:num>
  <w:num w:numId="9" w16cid:durableId="928658677">
    <w:abstractNumId w:val="0"/>
  </w:num>
  <w:num w:numId="10" w16cid:durableId="963271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20"/>
  <w:characterSpacingControl w:val="doNotCompress"/>
  <w:hdrShapeDefaults>
    <o:shapedefaults v:ext="edit" spidmax="2050"/>
    <o:shapelayout v:ext="edit">
      <o:idmap v:ext="edit" data="2"/>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27"/>
    <w:rsid w:val="00144F14"/>
    <w:rsid w:val="0050117B"/>
    <w:rsid w:val="009040FD"/>
    <w:rsid w:val="00C051A5"/>
    <w:rsid w:val="00CD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772BF95"/>
  <w15:chartTrackingRefBased/>
  <w15:docId w15:val="{96C20AC4-C019-416F-A710-45A8D092F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17B"/>
    <w:pPr>
      <w:ind w:left="720"/>
      <w:contextualSpacing/>
    </w:pPr>
    <w:rPr>
      <w:kern w:val="0"/>
      <w14:ligatures w14:val="none"/>
    </w:rPr>
  </w:style>
  <w:style w:type="character" w:styleId="Hyperlink">
    <w:name w:val="Hyperlink"/>
    <w:basedOn w:val="DefaultParagraphFont"/>
    <w:uiPriority w:val="99"/>
    <w:unhideWhenUsed/>
    <w:rsid w:val="0050117B"/>
    <w:rPr>
      <w:color w:val="0563C1" w:themeColor="hyperlink"/>
      <w:u w:val="single"/>
    </w:rPr>
  </w:style>
  <w:style w:type="paragraph" w:styleId="Header">
    <w:name w:val="header"/>
    <w:basedOn w:val="Normal"/>
    <w:link w:val="HeaderChar"/>
    <w:uiPriority w:val="99"/>
    <w:unhideWhenUsed/>
    <w:rsid w:val="0050117B"/>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50117B"/>
    <w:rPr>
      <w:kern w:val="0"/>
      <w14:ligatures w14:val="none"/>
    </w:rPr>
  </w:style>
  <w:style w:type="paragraph" w:styleId="Footer">
    <w:name w:val="footer"/>
    <w:basedOn w:val="Normal"/>
    <w:link w:val="FooterChar"/>
    <w:uiPriority w:val="99"/>
    <w:unhideWhenUsed/>
    <w:rsid w:val="0050117B"/>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50117B"/>
    <w:rPr>
      <w:kern w:val="0"/>
      <w14:ligatures w14:val="none"/>
    </w:rPr>
  </w:style>
  <w:style w:type="table" w:styleId="PlainTable1">
    <w:name w:val="Plain Table 1"/>
    <w:basedOn w:val="TableNormal"/>
    <w:uiPriority w:val="41"/>
    <w:rsid w:val="0050117B"/>
    <w:pPr>
      <w:spacing w:after="0" w:line="240" w:lineRule="auto"/>
    </w:pPr>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hyperlink" Target="https://lists.oasis-open-projects.org/g/niemopen-pgb"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9faa6-9fe1-49b3-9a08-227a296b54a6}" enabled="1" method="Privileged" siteId="{d5fe813e-0caa-432a-b2ac-d555aa91bd1c}"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 Stephen [USA]</dc:creator>
  <cp:keywords/>
  <dc:description/>
  <cp:lastModifiedBy>Paul Wormeli</cp:lastModifiedBy>
  <cp:revision>2</cp:revision>
  <dcterms:created xsi:type="dcterms:W3CDTF">2024-11-21T21:01:00Z</dcterms:created>
  <dcterms:modified xsi:type="dcterms:W3CDTF">2025-12-24T04:32:00Z</dcterms:modified>
</cp:coreProperties>
</file>