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AE2796">
        <w:rPr>
          <w:rFonts w:ascii="Arial" w:hAnsi="Arial" w:hint="eastAsia"/>
        </w:rPr>
        <w:t>&lt;</w:t>
      </w:r>
      <w:r w:rsidR="00AE2796">
        <w:rPr>
          <w:rFonts w:ascii="Arial" w:hAnsi="Arial" w:hint="eastAsia"/>
        </w:rPr>
        <w:t>健康</w:t>
      </w:r>
      <w:r w:rsidR="00AE2796">
        <w:rPr>
          <w:rFonts w:ascii="Arial" w:hAnsi="Arial" w:hint="eastAsia"/>
        </w:rPr>
        <w:t>S</w:t>
      </w:r>
      <w:r w:rsidR="00AE2796">
        <w:rPr>
          <w:rFonts w:ascii="Arial" w:hAnsi="Arial" w:hint="eastAsia"/>
        </w:rPr>
        <w:t>生活</w:t>
      </w:r>
      <w:r w:rsidR="00AE2796">
        <w:rPr>
          <w:rFonts w:ascii="Arial" w:hAnsi="Arial" w:hint="eastAsia"/>
        </w:rPr>
        <w:t>&gt;</w:t>
      </w:r>
      <w:r>
        <w:rPr>
          <w:rFonts w:ascii="Arial" w:hAnsi="Arial"/>
        </w:rPr>
        <w:fldChar w:fldCharType="end"/>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E2796">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Pr>
          <w:rFonts w:ascii="Arial" w:hAnsi="Arial"/>
          <w:sz w:val="28"/>
        </w:rPr>
        <w:t xml:space="preserve"> &lt;1.0&gt;</w:t>
      </w:r>
    </w:p>
    <w:p w:rsidR="003A46E4" w:rsidRDefault="003A46E4">
      <w:pPr>
        <w:pStyle w:val="InfoBlue"/>
      </w:pPr>
    </w:p>
    <w:p w:rsidR="003A46E4" w:rsidRDefault="003A46E4">
      <w:pPr>
        <w:pStyle w:val="InfoBlue"/>
      </w:pPr>
    </w:p>
    <w:p w:rsidR="003A46E4" w:rsidRDefault="003A46E4">
      <w:pPr>
        <w:pStyle w:val="a4"/>
        <w:rPr>
          <w:sz w:val="28"/>
        </w:rPr>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blPrEx>
          <w:tblCellMar>
            <w:top w:w="0" w:type="dxa"/>
            <w:bottom w:w="0" w:type="dxa"/>
          </w:tblCellMar>
        </w:tblPrEx>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tblPrEx>
          <w:tblCellMar>
            <w:top w:w="0" w:type="dxa"/>
            <w:bottom w:w="0" w:type="dxa"/>
          </w:tblCellMar>
        </w:tblPrEx>
        <w:tc>
          <w:tcPr>
            <w:tcW w:w="2304" w:type="dxa"/>
          </w:tcPr>
          <w:p w:rsidR="003A46E4" w:rsidRDefault="003A46E4">
            <w:pPr>
              <w:pStyle w:val="Tabletext"/>
            </w:pPr>
            <w:r>
              <w:rPr>
                <w:rFonts w:ascii="Times New Roman"/>
              </w:rPr>
              <w:t>&lt;</w:t>
            </w:r>
            <w:r w:rsidR="00AE2796">
              <w:rPr>
                <w:rFonts w:ascii="Times New Roman"/>
              </w:rPr>
              <w:t>02</w:t>
            </w:r>
            <w:r>
              <w:rPr>
                <w:rFonts w:hint="eastAsia"/>
              </w:rPr>
              <w:t>日</w:t>
            </w:r>
            <w:r>
              <w:rPr>
                <w:rFonts w:ascii="Times New Roman"/>
              </w:rPr>
              <w:t>/</w:t>
            </w:r>
            <w:r w:rsidR="00AE2796">
              <w:rPr>
                <w:rFonts w:ascii="Times New Roman"/>
              </w:rPr>
              <w:t>07</w:t>
            </w:r>
            <w:r>
              <w:rPr>
                <w:rFonts w:hint="eastAsia"/>
              </w:rPr>
              <w:t>月</w:t>
            </w:r>
            <w:r>
              <w:rPr>
                <w:rFonts w:ascii="Times New Roman"/>
              </w:rPr>
              <w:t>/</w:t>
            </w:r>
            <w:r w:rsidR="00AE2796">
              <w:rPr>
                <w:rFonts w:ascii="Times New Roman"/>
              </w:rPr>
              <w:t>2018</w:t>
            </w:r>
            <w:r>
              <w:rPr>
                <w:rFonts w:hint="eastAsia"/>
              </w:rPr>
              <w:t>年</w:t>
            </w:r>
            <w:r>
              <w:rPr>
                <w:rFonts w:ascii="Times New Roman"/>
              </w:rPr>
              <w:t>&gt;</w:t>
            </w:r>
          </w:p>
        </w:tc>
        <w:tc>
          <w:tcPr>
            <w:tcW w:w="1152" w:type="dxa"/>
          </w:tcPr>
          <w:p w:rsidR="003A46E4" w:rsidRDefault="003A46E4" w:rsidP="00AE2796">
            <w:pPr>
              <w:pStyle w:val="Tabletext"/>
            </w:pPr>
            <w:r>
              <w:rPr>
                <w:rFonts w:ascii="Times New Roman"/>
              </w:rPr>
              <w:t>&lt;</w:t>
            </w:r>
            <w:r w:rsidR="00AE2796">
              <w:rPr>
                <w:rFonts w:ascii="Times New Roman"/>
              </w:rPr>
              <w:t>1.0</w:t>
            </w:r>
            <w:r>
              <w:rPr>
                <w:rFonts w:ascii="Times New Roman"/>
              </w:rPr>
              <w:t>&gt;</w:t>
            </w:r>
          </w:p>
        </w:tc>
        <w:tc>
          <w:tcPr>
            <w:tcW w:w="3744" w:type="dxa"/>
          </w:tcPr>
          <w:p w:rsidR="003A46E4" w:rsidRDefault="003A46E4">
            <w:pPr>
              <w:pStyle w:val="Tabletext"/>
            </w:pPr>
            <w:r>
              <w:rPr>
                <w:rFonts w:ascii="Times New Roman"/>
              </w:rPr>
              <w:t>&lt;</w:t>
            </w:r>
            <w:r w:rsidR="00AE2796">
              <w:rPr>
                <w:rFonts w:ascii="Times New Roman" w:hint="eastAsia"/>
              </w:rPr>
              <w:t>架构设计</w:t>
            </w:r>
            <w:r>
              <w:rPr>
                <w:rFonts w:ascii="Times New Roman"/>
              </w:rPr>
              <w:t>&gt;</w:t>
            </w:r>
          </w:p>
        </w:tc>
        <w:tc>
          <w:tcPr>
            <w:tcW w:w="2304" w:type="dxa"/>
          </w:tcPr>
          <w:p w:rsidR="003A46E4" w:rsidRDefault="003A46E4">
            <w:pPr>
              <w:pStyle w:val="Tabletext"/>
            </w:pPr>
            <w:r>
              <w:rPr>
                <w:rFonts w:ascii="Times New Roman"/>
              </w:rPr>
              <w:t>&lt;</w:t>
            </w:r>
            <w:r w:rsidR="00AE2796">
              <w:rPr>
                <w:rFonts w:ascii="Times New Roman" w:hint="eastAsia"/>
              </w:rPr>
              <w:t>杨杰</w:t>
            </w:r>
            <w:r>
              <w:rPr>
                <w:rFonts w:ascii="Times New Roman"/>
              </w:rPr>
              <w:t>&gt;</w:t>
            </w:r>
          </w:p>
        </w:tc>
      </w:tr>
      <w:tr w:rsidR="003A46E4">
        <w:tblPrEx>
          <w:tblCellMar>
            <w:top w:w="0" w:type="dxa"/>
            <w:bottom w:w="0" w:type="dxa"/>
          </w:tblCellMar>
        </w:tblPrEx>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blPrEx>
          <w:tblCellMar>
            <w:top w:w="0" w:type="dxa"/>
            <w:bottom w:w="0" w:type="dxa"/>
          </w:tblCellMar>
        </w:tblPrEx>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blPrEx>
          <w:tblCellMar>
            <w:top w:w="0" w:type="dxa"/>
            <w:bottom w:w="0" w:type="dxa"/>
          </w:tblCellMar>
        </w:tblPrEx>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bl>
    <w:p w:rsidR="003A46E4" w:rsidRDefault="003A46E4"/>
    <w:p w:rsidR="003A46E4" w:rsidRDefault="003A46E4">
      <w:pPr>
        <w:pStyle w:val="a4"/>
      </w:pPr>
      <w:r>
        <w:br w:type="page"/>
      </w:r>
      <w:r>
        <w:rPr>
          <w:rFonts w:hint="eastAsia"/>
        </w:rPr>
        <w:lastRenderedPageBreak/>
        <w:t>目录</w:t>
      </w:r>
    </w:p>
    <w:p w:rsidR="001761BA" w:rsidRPr="00CC3BDD" w:rsidRDefault="003A46E4">
      <w:pPr>
        <w:pStyle w:val="10"/>
        <w:tabs>
          <w:tab w:val="left" w:pos="432"/>
        </w:tabs>
        <w:rPr>
          <w:rFonts w:ascii="Calibri" w:hAnsi="Calibr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761BA">
        <w:rPr>
          <w:noProof/>
        </w:rPr>
        <w:t>1.</w:t>
      </w:r>
      <w:r w:rsidR="001761BA" w:rsidRPr="00CC3BDD">
        <w:rPr>
          <w:rFonts w:ascii="Calibri" w:hAnsi="Calibri"/>
          <w:noProof/>
          <w:snapToGrid/>
          <w:kern w:val="2"/>
          <w:sz w:val="21"/>
          <w:szCs w:val="22"/>
        </w:rPr>
        <w:tab/>
      </w:r>
      <w:r w:rsidR="001761BA">
        <w:rPr>
          <w:rFonts w:hint="eastAsia"/>
          <w:noProof/>
        </w:rPr>
        <w:t>简介</w:t>
      </w:r>
      <w:r w:rsidR="001761BA">
        <w:rPr>
          <w:noProof/>
        </w:rPr>
        <w:tab/>
      </w:r>
      <w:r w:rsidR="001761BA">
        <w:rPr>
          <w:noProof/>
        </w:rPr>
        <w:fldChar w:fldCharType="begin"/>
      </w:r>
      <w:r w:rsidR="001761BA">
        <w:rPr>
          <w:noProof/>
        </w:rPr>
        <w:instrText xml:space="preserve"> PAGEREF _Toc356851225 \h </w:instrText>
      </w:r>
      <w:r w:rsidR="001761BA">
        <w:rPr>
          <w:noProof/>
        </w:rPr>
      </w:r>
      <w:r w:rsidR="001761BA">
        <w:rPr>
          <w:noProof/>
        </w:rPr>
        <w:fldChar w:fldCharType="separate"/>
      </w:r>
      <w:r w:rsidR="00AE2796">
        <w:rPr>
          <w:noProof/>
        </w:rPr>
        <w:t>2</w:t>
      </w:r>
      <w:r w:rsidR="001761BA">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1.1</w:t>
      </w:r>
      <w:r w:rsidRPr="00CC3BDD">
        <w:rPr>
          <w:rFonts w:ascii="Calibri" w:hAnsi="Calibri"/>
          <w:noProof/>
          <w:snapToGrid/>
          <w:kern w:val="2"/>
          <w:sz w:val="21"/>
          <w:szCs w:val="22"/>
        </w:rPr>
        <w:tab/>
      </w:r>
      <w:r>
        <w:rPr>
          <w:rFonts w:hint="eastAsia"/>
          <w:noProof/>
        </w:rPr>
        <w:t>目的</w:t>
      </w:r>
      <w:r>
        <w:rPr>
          <w:noProof/>
        </w:rPr>
        <w:tab/>
      </w:r>
      <w:r>
        <w:rPr>
          <w:noProof/>
        </w:rPr>
        <w:fldChar w:fldCharType="begin"/>
      </w:r>
      <w:r>
        <w:rPr>
          <w:noProof/>
        </w:rPr>
        <w:instrText xml:space="preserve"> PAGEREF _Toc356851226 \h </w:instrText>
      </w:r>
      <w:r>
        <w:rPr>
          <w:noProof/>
        </w:rPr>
      </w:r>
      <w:r>
        <w:rPr>
          <w:noProof/>
        </w:rPr>
        <w:fldChar w:fldCharType="separate"/>
      </w:r>
      <w:r w:rsidR="00AE2796">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1.2</w:t>
      </w:r>
      <w:r w:rsidRPr="00CC3BDD">
        <w:rPr>
          <w:rFonts w:ascii="Calibri" w:hAnsi="Calibr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_Toc356851227 \h </w:instrText>
      </w:r>
      <w:r>
        <w:rPr>
          <w:noProof/>
        </w:rPr>
      </w:r>
      <w:r>
        <w:rPr>
          <w:noProof/>
        </w:rPr>
        <w:fldChar w:fldCharType="separate"/>
      </w:r>
      <w:r w:rsidR="00AE279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2.</w:t>
      </w:r>
      <w:r w:rsidRPr="00CC3BDD">
        <w:rPr>
          <w:rFonts w:ascii="Calibri" w:hAnsi="Calibr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_Toc356851228 \h </w:instrText>
      </w:r>
      <w:r>
        <w:rPr>
          <w:noProof/>
        </w:rPr>
      </w:r>
      <w:r>
        <w:rPr>
          <w:noProof/>
        </w:rPr>
        <w:fldChar w:fldCharType="separate"/>
      </w:r>
      <w:r w:rsidR="00AE279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3.</w:t>
      </w:r>
      <w:r w:rsidRPr="00CC3BDD">
        <w:rPr>
          <w:rFonts w:ascii="Calibri" w:hAnsi="Calibr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_Toc356851229 \h </w:instrText>
      </w:r>
      <w:r>
        <w:rPr>
          <w:noProof/>
        </w:rPr>
      </w:r>
      <w:r>
        <w:rPr>
          <w:noProof/>
        </w:rPr>
        <w:fldChar w:fldCharType="separate"/>
      </w:r>
      <w:r w:rsidR="00AE2796">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3.1</w:t>
      </w:r>
      <w:r w:rsidRPr="00CC3BDD">
        <w:rPr>
          <w:rFonts w:ascii="Calibri" w:hAnsi="Calibri"/>
          <w:noProof/>
          <w:snapToGrid/>
          <w:kern w:val="2"/>
          <w:sz w:val="21"/>
          <w:szCs w:val="22"/>
        </w:rPr>
        <w:tab/>
      </w:r>
      <w:r>
        <w:rPr>
          <w:rFonts w:hint="eastAsia"/>
          <w:noProof/>
        </w:rPr>
        <w:t>概述</w:t>
      </w:r>
      <w:r>
        <w:rPr>
          <w:noProof/>
        </w:rPr>
        <w:tab/>
      </w:r>
      <w:r>
        <w:rPr>
          <w:noProof/>
        </w:rPr>
        <w:fldChar w:fldCharType="begin"/>
      </w:r>
      <w:r>
        <w:rPr>
          <w:noProof/>
        </w:rPr>
        <w:instrText xml:space="preserve"> PAGEREF _Toc356851230 \h </w:instrText>
      </w:r>
      <w:r>
        <w:rPr>
          <w:noProof/>
        </w:rPr>
      </w:r>
      <w:r>
        <w:rPr>
          <w:noProof/>
        </w:rPr>
        <w:fldChar w:fldCharType="separate"/>
      </w:r>
      <w:r w:rsidR="00AE2796">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3.2</w:t>
      </w:r>
      <w:r w:rsidRPr="00CC3BDD">
        <w:rPr>
          <w:rFonts w:ascii="Calibri" w:hAnsi="Calibr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_Toc356851231 \h </w:instrText>
      </w:r>
      <w:r>
        <w:rPr>
          <w:noProof/>
        </w:rPr>
      </w:r>
      <w:r>
        <w:rPr>
          <w:noProof/>
        </w:rPr>
        <w:fldChar w:fldCharType="separate"/>
      </w:r>
      <w:r w:rsidR="00AE279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4.</w:t>
      </w:r>
      <w:r w:rsidRPr="00CC3BDD">
        <w:rPr>
          <w:rFonts w:ascii="Calibri" w:hAnsi="Calibr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_Toc356851232 \h </w:instrText>
      </w:r>
      <w:r>
        <w:rPr>
          <w:noProof/>
        </w:rPr>
      </w:r>
      <w:r>
        <w:rPr>
          <w:noProof/>
        </w:rPr>
        <w:fldChar w:fldCharType="separate"/>
      </w:r>
      <w:r w:rsidR="00AE279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5.</w:t>
      </w:r>
      <w:r w:rsidRPr="00CC3BDD">
        <w:rPr>
          <w:rFonts w:ascii="Calibri" w:hAnsi="Calibr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_Toc356851233 \h </w:instrText>
      </w:r>
      <w:r>
        <w:rPr>
          <w:noProof/>
        </w:rPr>
      </w:r>
      <w:r>
        <w:rPr>
          <w:noProof/>
        </w:rPr>
        <w:fldChar w:fldCharType="separate"/>
      </w:r>
      <w:r w:rsidR="00AE279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6.</w:t>
      </w:r>
      <w:r w:rsidRPr="00CC3BDD">
        <w:rPr>
          <w:rFonts w:ascii="Calibri" w:hAnsi="Calibr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_Toc356851234 \h </w:instrText>
      </w:r>
      <w:r>
        <w:rPr>
          <w:noProof/>
        </w:rPr>
      </w:r>
      <w:r>
        <w:rPr>
          <w:noProof/>
        </w:rPr>
        <w:fldChar w:fldCharType="separate"/>
      </w:r>
      <w:r w:rsidR="00AE279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7.</w:t>
      </w:r>
      <w:r w:rsidRPr="00CC3BDD">
        <w:rPr>
          <w:rFonts w:ascii="Calibri" w:hAnsi="Calibri"/>
          <w:noProof/>
          <w:snapToGrid/>
          <w:kern w:val="2"/>
          <w:sz w:val="21"/>
          <w:szCs w:val="22"/>
        </w:rPr>
        <w:tab/>
      </w:r>
      <w:r>
        <w:rPr>
          <w:rFonts w:hint="eastAsia"/>
          <w:noProof/>
        </w:rPr>
        <w:t>数据视图（可选）</w:t>
      </w:r>
      <w:r>
        <w:rPr>
          <w:noProof/>
        </w:rPr>
        <w:tab/>
      </w:r>
      <w:r>
        <w:rPr>
          <w:noProof/>
        </w:rPr>
        <w:fldChar w:fldCharType="begin"/>
      </w:r>
      <w:r>
        <w:rPr>
          <w:noProof/>
        </w:rPr>
        <w:instrText xml:space="preserve"> PAGEREF _Toc356851235 \h </w:instrText>
      </w:r>
      <w:r>
        <w:rPr>
          <w:noProof/>
        </w:rPr>
      </w:r>
      <w:r>
        <w:rPr>
          <w:noProof/>
        </w:rPr>
        <w:fldChar w:fldCharType="separate"/>
      </w:r>
      <w:r w:rsidR="00AE279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8.</w:t>
      </w:r>
      <w:r w:rsidRPr="00CC3BDD">
        <w:rPr>
          <w:rFonts w:ascii="Calibri" w:hAnsi="Calibri"/>
          <w:noProof/>
          <w:snapToGrid/>
          <w:kern w:val="2"/>
          <w:sz w:val="21"/>
          <w:szCs w:val="22"/>
        </w:rPr>
        <w:tab/>
      </w:r>
      <w:r>
        <w:rPr>
          <w:rFonts w:hint="eastAsia"/>
          <w:noProof/>
        </w:rPr>
        <w:t>核心算法设计（可选）</w:t>
      </w:r>
      <w:r>
        <w:rPr>
          <w:noProof/>
        </w:rPr>
        <w:tab/>
      </w:r>
      <w:r>
        <w:rPr>
          <w:noProof/>
        </w:rPr>
        <w:fldChar w:fldCharType="begin"/>
      </w:r>
      <w:r>
        <w:rPr>
          <w:noProof/>
        </w:rPr>
        <w:instrText xml:space="preserve"> PAGEREF _Toc356851236 \h </w:instrText>
      </w:r>
      <w:r>
        <w:rPr>
          <w:noProof/>
        </w:rPr>
      </w:r>
      <w:r>
        <w:rPr>
          <w:noProof/>
        </w:rPr>
        <w:fldChar w:fldCharType="separate"/>
      </w:r>
      <w:r w:rsidR="00AE2796">
        <w:rPr>
          <w:noProof/>
        </w:rPr>
        <w:t>2</w:t>
      </w:r>
      <w:r>
        <w:rPr>
          <w:noProof/>
        </w:rPr>
        <w:fldChar w:fldCharType="end"/>
      </w:r>
    </w:p>
    <w:p w:rsidR="003A46E4" w:rsidRDefault="003A46E4">
      <w:pPr>
        <w:pStyle w:val="a4"/>
        <w:rPr>
          <w:rFonts w:ascii="Arial" w:hAnsi="Arial" w:hint="eastAsia"/>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AE2796">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3A46E4" w:rsidRDefault="003A46E4">
      <w:pPr>
        <w:pStyle w:val="1"/>
        <w:ind w:left="360" w:hanging="360"/>
      </w:pPr>
      <w:bookmarkStart w:id="0" w:name="_Toc356851225"/>
      <w:r>
        <w:rPr>
          <w:rFonts w:hint="eastAsia"/>
        </w:rPr>
        <w:t>简介</w:t>
      </w:r>
      <w:bookmarkEnd w:id="0"/>
    </w:p>
    <w:p w:rsidR="003A46E4" w:rsidRDefault="003A46E4">
      <w:pPr>
        <w:pStyle w:val="2"/>
      </w:pPr>
      <w:bookmarkStart w:id="1" w:name="_Toc356851226"/>
      <w:r>
        <w:rPr>
          <w:rFonts w:hint="eastAsia"/>
        </w:rPr>
        <w:t>目的</w:t>
      </w:r>
      <w:bookmarkEnd w:id="1"/>
    </w:p>
    <w:p w:rsidR="003A46E4" w:rsidRDefault="003A46E4">
      <w:pPr>
        <w:ind w:left="720"/>
      </w:pPr>
      <w:r>
        <w:rPr>
          <w:rFonts w:hint="eastAsia"/>
        </w:rPr>
        <w:t>本文档将从构架方面对系统进行综合概述，其中会使用多种不同的构架视图来描述系统的各个方面。它用于记录并表述已对系统的构架方面作出的重要决策。</w:t>
      </w:r>
    </w:p>
    <w:p w:rsidR="003A46E4" w:rsidRDefault="003A46E4">
      <w:pPr>
        <w:ind w:left="720"/>
      </w:pPr>
    </w:p>
    <w:p w:rsidR="003A46E4" w:rsidRDefault="003A46E4">
      <w:pPr>
        <w:pStyle w:val="2"/>
      </w:pPr>
      <w:bookmarkStart w:id="2" w:name="_Toc356851227"/>
      <w:r>
        <w:rPr>
          <w:rFonts w:hint="eastAsia"/>
        </w:rPr>
        <w:t>参考资料</w:t>
      </w:r>
      <w:bookmarkEnd w:id="2"/>
    </w:p>
    <w:p w:rsidR="003A46E4" w:rsidRDefault="003A46E4">
      <w:pPr>
        <w:pStyle w:val="1"/>
        <w:ind w:left="360" w:hanging="360"/>
      </w:pPr>
      <w:bookmarkStart w:id="3" w:name="_Toc356851228"/>
      <w:r>
        <w:rPr>
          <w:rFonts w:hint="eastAsia"/>
        </w:rPr>
        <w:t>用例视图</w:t>
      </w:r>
      <w:bookmarkEnd w:id="3"/>
    </w:p>
    <w:p w:rsidR="003A46E4" w:rsidRDefault="002F2B9A" w:rsidP="00B80855">
      <w:pPr>
        <w:pStyle w:val="InfoBlue"/>
        <w:rPr>
          <w:noProof/>
          <w:snapToGrid/>
        </w:rPr>
      </w:pPr>
      <w:r w:rsidRPr="00B80855">
        <w:rPr>
          <w:noProof/>
          <w:snapToGrid/>
        </w:rPr>
        <w:drawing>
          <wp:inline distT="0" distB="0" distL="0" distR="0">
            <wp:extent cx="3916680" cy="4617720"/>
            <wp:effectExtent l="0" t="0" r="0" b="0"/>
            <wp:docPr id="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4617720"/>
                    </a:xfrm>
                    <a:prstGeom prst="rect">
                      <a:avLst/>
                    </a:prstGeom>
                    <a:noFill/>
                    <a:ln>
                      <a:noFill/>
                    </a:ln>
                  </pic:spPr>
                </pic:pic>
              </a:graphicData>
            </a:graphic>
          </wp:inline>
        </w:drawing>
      </w:r>
    </w:p>
    <w:p w:rsidR="00B80855" w:rsidRDefault="00B80855" w:rsidP="00B80855">
      <w:pPr>
        <w:pStyle w:val="a9"/>
        <w:rPr>
          <w:noProof/>
          <w:snapToGrid/>
        </w:rPr>
      </w:pPr>
    </w:p>
    <w:p w:rsidR="00B80855" w:rsidRDefault="002F2B9A" w:rsidP="00B80855">
      <w:pPr>
        <w:pStyle w:val="a9"/>
        <w:rPr>
          <w:noProof/>
          <w:snapToGrid/>
        </w:rPr>
      </w:pPr>
      <w:r w:rsidRPr="00B80855">
        <w:rPr>
          <w:noProof/>
          <w:snapToGrid/>
        </w:rPr>
        <w:lastRenderedPageBreak/>
        <w:drawing>
          <wp:inline distT="0" distB="0" distL="0" distR="0">
            <wp:extent cx="5273040" cy="3215640"/>
            <wp:effectExtent l="0" t="0" r="0" b="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215640"/>
                    </a:xfrm>
                    <a:prstGeom prst="rect">
                      <a:avLst/>
                    </a:prstGeom>
                    <a:noFill/>
                    <a:ln>
                      <a:noFill/>
                    </a:ln>
                  </pic:spPr>
                </pic:pic>
              </a:graphicData>
            </a:graphic>
          </wp:inline>
        </w:drawing>
      </w:r>
    </w:p>
    <w:p w:rsidR="00B80855" w:rsidRPr="00B80855" w:rsidRDefault="002F2B9A" w:rsidP="00B80855">
      <w:pPr>
        <w:pStyle w:val="a9"/>
        <w:rPr>
          <w:rFonts w:hint="eastAsia"/>
        </w:rPr>
      </w:pPr>
      <w:r w:rsidRPr="00B80855">
        <w:rPr>
          <w:noProof/>
          <w:snapToGrid/>
        </w:rPr>
        <w:lastRenderedPageBreak/>
        <w:drawing>
          <wp:inline distT="0" distB="0" distL="0" distR="0">
            <wp:extent cx="5273040" cy="2415540"/>
            <wp:effectExtent l="0" t="0" r="0" b="0"/>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2415540"/>
                    </a:xfrm>
                    <a:prstGeom prst="rect">
                      <a:avLst/>
                    </a:prstGeom>
                    <a:noFill/>
                    <a:ln>
                      <a:noFill/>
                    </a:ln>
                  </pic:spPr>
                </pic:pic>
              </a:graphicData>
            </a:graphic>
          </wp:inline>
        </w:drawing>
      </w:r>
      <w:r w:rsidRPr="00B80855">
        <w:rPr>
          <w:i/>
          <w:noProof/>
          <w:snapToGrid/>
        </w:rPr>
        <w:drawing>
          <wp:inline distT="0" distB="0" distL="0" distR="0">
            <wp:extent cx="5273040" cy="2560320"/>
            <wp:effectExtent l="0" t="0" r="0" b="0"/>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2560320"/>
                    </a:xfrm>
                    <a:prstGeom prst="rect">
                      <a:avLst/>
                    </a:prstGeom>
                    <a:noFill/>
                    <a:ln>
                      <a:noFill/>
                    </a:ln>
                  </pic:spPr>
                </pic:pic>
              </a:graphicData>
            </a:graphic>
          </wp:inline>
        </w:drawing>
      </w:r>
    </w:p>
    <w:p w:rsidR="003A46E4" w:rsidRDefault="003A46E4">
      <w:pPr>
        <w:pStyle w:val="1"/>
        <w:ind w:left="360" w:hanging="360"/>
      </w:pPr>
      <w:bookmarkStart w:id="4" w:name="_Toc356851229"/>
      <w:r>
        <w:rPr>
          <w:rFonts w:hint="eastAsia"/>
        </w:rPr>
        <w:t>逻辑视图</w:t>
      </w:r>
      <w:bookmarkEnd w:id="4"/>
    </w:p>
    <w:p w:rsidR="003A46E4" w:rsidRDefault="003A46E4">
      <w:pPr>
        <w:pStyle w:val="2"/>
      </w:pPr>
      <w:bookmarkStart w:id="5" w:name="_Toc356851230"/>
      <w:r>
        <w:rPr>
          <w:rFonts w:hint="eastAsia"/>
        </w:rPr>
        <w:t>概述</w:t>
      </w:r>
      <w:bookmarkEnd w:id="5"/>
    </w:p>
    <w:p w:rsidR="003A46E4" w:rsidRDefault="003A46E4">
      <w:pPr>
        <w:pStyle w:val="InfoBlue"/>
      </w:pPr>
      <w:r>
        <w:t>[</w:t>
      </w:r>
      <w:r>
        <w:rPr>
          <w:rFonts w:hint="eastAsia"/>
        </w:rPr>
        <w:t>本节按照设计模型中包的层次结构来说明设计模型的整体分解情况。</w:t>
      </w:r>
      <w:r>
        <w:t>]</w:t>
      </w:r>
    </w:p>
    <w:p w:rsidR="003A46E4" w:rsidRDefault="003A46E4">
      <w:pPr>
        <w:pStyle w:val="2"/>
      </w:pPr>
      <w:bookmarkStart w:id="6" w:name="_Toc356851231"/>
      <w:r>
        <w:rPr>
          <w:rFonts w:hint="eastAsia"/>
        </w:rPr>
        <w:t>在构架方面具有重要意义的设计包</w:t>
      </w:r>
      <w:bookmarkEnd w:id="6"/>
    </w:p>
    <w:p w:rsidR="00B80855" w:rsidRDefault="00B80855" w:rsidP="00B80855">
      <w:pPr>
        <w:pStyle w:val="4"/>
        <w:keepLines/>
        <w:numPr>
          <w:ilvl w:val="3"/>
          <w:numId w:val="22"/>
        </w:numPr>
        <w:suppressAutoHyphens/>
        <w:autoSpaceDE w:val="0"/>
        <w:spacing w:before="280" w:after="290" w:line="374" w:lineRule="auto"/>
      </w:pPr>
      <w:bookmarkStart w:id="7" w:name="_Toc356851232"/>
      <w:r>
        <w:rPr>
          <w:rFonts w:hint="eastAsia"/>
        </w:rPr>
        <w:t>1 模块1分享模块</w:t>
      </w:r>
    </w:p>
    <w:p w:rsidR="00B80855" w:rsidRDefault="00B80855" w:rsidP="00B80855">
      <w:pPr>
        <w:numPr>
          <w:ilvl w:val="0"/>
          <w:numId w:val="23"/>
        </w:numPr>
        <w:suppressAutoHyphens/>
        <w:autoSpaceDE w:val="0"/>
        <w:spacing w:line="240" w:lineRule="auto"/>
        <w:rPr>
          <w:color w:val="000000"/>
        </w:rPr>
      </w:pPr>
      <w:r>
        <w:rPr>
          <w:color w:val="000000"/>
        </w:rPr>
        <w:t>简介</w:t>
      </w:r>
    </w:p>
    <w:p w:rsidR="00B80855" w:rsidRPr="006D6A14" w:rsidRDefault="00B80855" w:rsidP="00B80855">
      <w:pPr>
        <w:ind w:left="360"/>
      </w:pPr>
      <w:r>
        <w:rPr>
          <w:rFonts w:hint="eastAsia"/>
          <w:color w:val="000000"/>
        </w:rPr>
        <w:t>运动结束后，在运动结果界面，生成可供分享的图片。</w:t>
      </w:r>
    </w:p>
    <w:p w:rsidR="00B80855" w:rsidRDefault="00B80855" w:rsidP="00B80855">
      <w:pPr>
        <w:numPr>
          <w:ilvl w:val="0"/>
          <w:numId w:val="23"/>
        </w:numPr>
        <w:suppressAutoHyphens/>
        <w:autoSpaceDE w:val="0"/>
        <w:spacing w:line="240" w:lineRule="auto"/>
        <w:rPr>
          <w:color w:val="000000"/>
        </w:rPr>
      </w:pPr>
      <w:r>
        <w:rPr>
          <w:color w:val="000000"/>
        </w:rPr>
        <w:t>功能列表</w:t>
      </w:r>
    </w:p>
    <w:p w:rsidR="00B80855" w:rsidRDefault="00B80855" w:rsidP="00B80855">
      <w:pPr>
        <w:ind w:left="360"/>
      </w:pPr>
      <w:r>
        <w:rPr>
          <w:rFonts w:hint="eastAsia"/>
          <w:color w:val="000000"/>
        </w:rPr>
        <w:t>生成分享图片，包含运动结果数据。</w:t>
      </w:r>
    </w:p>
    <w:p w:rsidR="00B80855" w:rsidRDefault="00B80855" w:rsidP="00B80855">
      <w:pPr>
        <w:pStyle w:val="5"/>
        <w:numPr>
          <w:ilvl w:val="0"/>
          <w:numId w:val="0"/>
        </w:numPr>
      </w:pPr>
      <w:bookmarkStart w:id="8" w:name="_Toc518944738"/>
      <w:r>
        <w:rPr>
          <w:rFonts w:hint="eastAsia"/>
        </w:rPr>
        <w:t>2.2.2.1.1 功能一：生成分享图片</w:t>
      </w:r>
      <w:bookmarkEnd w:id="8"/>
    </w:p>
    <w:p w:rsidR="00B80855" w:rsidRDefault="00B80855" w:rsidP="00B80855">
      <w:pPr>
        <w:rPr>
          <w:b/>
          <w:sz w:val="21"/>
          <w:szCs w:val="21"/>
        </w:rPr>
      </w:pPr>
      <w:r>
        <w:rPr>
          <w:rFonts w:hint="eastAsia"/>
          <w:b/>
          <w:sz w:val="21"/>
          <w:szCs w:val="21"/>
        </w:rPr>
        <w:t>1 功能设计描述</w:t>
      </w:r>
    </w:p>
    <w:p w:rsidR="00B80855" w:rsidRDefault="00B80855" w:rsidP="00B80855">
      <w:r>
        <w:rPr>
          <w:rFonts w:hint="eastAsia"/>
          <w:b/>
          <w:sz w:val="21"/>
          <w:szCs w:val="21"/>
        </w:rPr>
        <w:lastRenderedPageBreak/>
        <w:t>生成分享图片</w:t>
      </w:r>
    </w:p>
    <w:p w:rsidR="00B80855" w:rsidRDefault="00B80855" w:rsidP="00B80855">
      <w:pPr>
        <w:rPr>
          <w:b/>
          <w:color w:val="0000FF"/>
          <w:sz w:val="21"/>
          <w:szCs w:val="21"/>
        </w:rPr>
      </w:pPr>
    </w:p>
    <w:p w:rsidR="00B80855" w:rsidRDefault="00B80855" w:rsidP="00B80855">
      <w:r>
        <w:rPr>
          <w:rFonts w:hint="eastAsia"/>
          <w:b/>
          <w:sz w:val="21"/>
          <w:szCs w:val="21"/>
        </w:rPr>
        <w:t>（1）类</w:t>
      </w:r>
    </w:p>
    <w:p w:rsidR="00B80855" w:rsidRDefault="00B80855" w:rsidP="00B80855">
      <w:pPr>
        <w:rPr>
          <w:b/>
          <w:sz w:val="21"/>
          <w:szCs w:val="21"/>
        </w:rPr>
      </w:pPr>
      <w:r>
        <w:rPr>
          <w:rFonts w:hint="eastAsia"/>
          <w:b/>
          <w:sz w:val="21"/>
          <w:szCs w:val="21"/>
        </w:rPr>
        <w:t>1）类1：sharer</w:t>
      </w:r>
    </w:p>
    <w:p w:rsidR="00B80855" w:rsidRDefault="00B80855" w:rsidP="00B80855">
      <w:r>
        <w:rPr>
          <w:rFonts w:hint="eastAsia"/>
        </w:rPr>
        <w:t>在当前位置截屏。</w:t>
      </w:r>
    </w:p>
    <w:p w:rsidR="00B80855" w:rsidRDefault="00B80855" w:rsidP="00B80855">
      <w:pPr>
        <w:rPr>
          <w:color w:val="0000FF"/>
          <w:sz w:val="21"/>
          <w:szCs w:val="21"/>
        </w:rPr>
      </w:pPr>
    </w:p>
    <w:p w:rsidR="00B80855" w:rsidRDefault="00B80855" w:rsidP="00B80855">
      <w:r>
        <w:rPr>
          <w:rFonts w:hint="eastAsia"/>
          <w:b/>
          <w:sz w:val="21"/>
          <w:szCs w:val="21"/>
        </w:rPr>
        <w:t>2）类2</w:t>
      </w:r>
    </w:p>
    <w:p w:rsidR="00B80855" w:rsidRDefault="00B80855" w:rsidP="00B80855">
      <w:r>
        <w:rPr>
          <w:b/>
          <w:sz w:val="21"/>
          <w:szCs w:val="21"/>
        </w:rPr>
        <w:t>……</w:t>
      </w:r>
    </w:p>
    <w:p w:rsidR="00B80855" w:rsidRDefault="00B80855" w:rsidP="00B80855">
      <w:pPr>
        <w:rPr>
          <w:b/>
          <w:sz w:val="21"/>
          <w:szCs w:val="21"/>
        </w:rPr>
      </w:pPr>
    </w:p>
    <w:p w:rsidR="00B80855" w:rsidRDefault="00B80855" w:rsidP="00B80855">
      <w:pPr>
        <w:rPr>
          <w:b/>
          <w:sz w:val="21"/>
          <w:szCs w:val="21"/>
        </w:rPr>
      </w:pPr>
      <w:r>
        <w:rPr>
          <w:rFonts w:hint="eastAsia"/>
          <w:b/>
          <w:sz w:val="21"/>
          <w:szCs w:val="21"/>
        </w:rPr>
        <w:t>（2）类与类之间关系</w:t>
      </w:r>
    </w:p>
    <w:p w:rsidR="00B80855" w:rsidRDefault="002F2B9A" w:rsidP="00B80855">
      <w:r w:rsidRPr="00B80855">
        <w:rPr>
          <w:noProof/>
          <w:snapToGrid/>
        </w:rPr>
        <w:drawing>
          <wp:inline distT="0" distB="0" distL="0" distR="0">
            <wp:extent cx="2065020" cy="1440180"/>
            <wp:effectExtent l="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5020" cy="1440180"/>
                    </a:xfrm>
                    <a:prstGeom prst="rect">
                      <a:avLst/>
                    </a:prstGeom>
                    <a:noFill/>
                    <a:ln>
                      <a:noFill/>
                    </a:ln>
                  </pic:spPr>
                </pic:pic>
              </a:graphicData>
            </a:graphic>
          </wp:inline>
        </w:drawing>
      </w:r>
    </w:p>
    <w:p w:rsidR="00B80855" w:rsidRDefault="00B80855" w:rsidP="00B80855">
      <w:pPr>
        <w:rPr>
          <w:color w:val="0000FF"/>
          <w:sz w:val="21"/>
          <w:szCs w:val="21"/>
        </w:rPr>
      </w:pPr>
    </w:p>
    <w:p w:rsidR="00B80855" w:rsidRDefault="00B80855" w:rsidP="00B80855">
      <w:r>
        <w:rPr>
          <w:rFonts w:hint="eastAsia"/>
          <w:b/>
          <w:sz w:val="21"/>
          <w:szCs w:val="21"/>
        </w:rPr>
        <w:t>（3）文件列表</w:t>
      </w:r>
    </w:p>
    <w:p w:rsidR="00B80855" w:rsidRDefault="00B80855" w:rsidP="00B80855"/>
    <w:tbl>
      <w:tblPr>
        <w:tblW w:w="0" w:type="auto"/>
        <w:tblInd w:w="108" w:type="dxa"/>
        <w:tblLayout w:type="fixed"/>
        <w:tblLook w:val="0000" w:firstRow="0" w:lastRow="0" w:firstColumn="0" w:lastColumn="0" w:noHBand="0" w:noVBand="0"/>
      </w:tblPr>
      <w:tblGrid>
        <w:gridCol w:w="1548"/>
        <w:gridCol w:w="1440"/>
        <w:gridCol w:w="2239"/>
        <w:gridCol w:w="3305"/>
      </w:tblGrid>
      <w:tr w:rsidR="00B80855" w:rsidTr="00985B36">
        <w:trPr>
          <w:trHeight w:val="165"/>
        </w:trPr>
        <w:tc>
          <w:tcPr>
            <w:tcW w:w="1548" w:type="dxa"/>
            <w:tcBorders>
              <w:top w:val="single" w:sz="4" w:space="0" w:color="000000"/>
              <w:left w:val="single" w:sz="4" w:space="0" w:color="000000"/>
              <w:bottom w:val="single" w:sz="4" w:space="0" w:color="000000"/>
            </w:tcBorders>
            <w:shd w:val="clear" w:color="auto" w:fill="C0C0C0"/>
          </w:tcPr>
          <w:p w:rsidR="00B80855" w:rsidRDefault="00B80855" w:rsidP="00985B36">
            <w:r>
              <w:rPr>
                <w:rFonts w:hint="eastAsia"/>
                <w:sz w:val="21"/>
                <w:szCs w:val="21"/>
              </w:rPr>
              <w:t>名称</w:t>
            </w:r>
          </w:p>
        </w:tc>
        <w:tc>
          <w:tcPr>
            <w:tcW w:w="1440" w:type="dxa"/>
            <w:tcBorders>
              <w:top w:val="single" w:sz="4" w:space="0" w:color="000000"/>
              <w:left w:val="single" w:sz="4" w:space="0" w:color="000000"/>
              <w:bottom w:val="single" w:sz="4" w:space="0" w:color="000000"/>
            </w:tcBorders>
            <w:shd w:val="clear" w:color="auto" w:fill="C0C0C0"/>
          </w:tcPr>
          <w:p w:rsidR="00B80855" w:rsidRDefault="00B80855" w:rsidP="00985B36">
            <w:r>
              <w:rPr>
                <w:rFonts w:hint="eastAsia"/>
                <w:sz w:val="21"/>
                <w:szCs w:val="21"/>
              </w:rPr>
              <w:t>类型</w:t>
            </w:r>
          </w:p>
        </w:tc>
        <w:tc>
          <w:tcPr>
            <w:tcW w:w="2239" w:type="dxa"/>
            <w:tcBorders>
              <w:top w:val="single" w:sz="4" w:space="0" w:color="000000"/>
              <w:left w:val="single" w:sz="4" w:space="0" w:color="000000"/>
              <w:bottom w:val="single" w:sz="4" w:space="0" w:color="000000"/>
            </w:tcBorders>
            <w:shd w:val="clear" w:color="auto" w:fill="C0C0C0"/>
          </w:tcPr>
          <w:p w:rsidR="00B80855" w:rsidRDefault="00B80855" w:rsidP="00985B36">
            <w:r>
              <w:rPr>
                <w:rFonts w:hint="eastAsia"/>
                <w:sz w:val="21"/>
                <w:szCs w:val="21"/>
              </w:rPr>
              <w:t>存放位置</w:t>
            </w:r>
          </w:p>
        </w:tc>
        <w:tc>
          <w:tcPr>
            <w:tcW w:w="3305" w:type="dxa"/>
            <w:tcBorders>
              <w:top w:val="single" w:sz="4" w:space="0" w:color="000000"/>
              <w:left w:val="single" w:sz="4" w:space="0" w:color="000000"/>
              <w:bottom w:val="single" w:sz="4" w:space="0" w:color="000000"/>
              <w:right w:val="single" w:sz="4" w:space="0" w:color="000000"/>
            </w:tcBorders>
            <w:shd w:val="clear" w:color="auto" w:fill="C0C0C0"/>
          </w:tcPr>
          <w:p w:rsidR="00B80855" w:rsidRDefault="00B80855" w:rsidP="00985B36">
            <w:r>
              <w:rPr>
                <w:rFonts w:hint="eastAsia"/>
                <w:sz w:val="21"/>
                <w:szCs w:val="21"/>
              </w:rPr>
              <w:t>说明</w:t>
            </w:r>
          </w:p>
        </w:tc>
      </w:tr>
      <w:tr w:rsidR="00B80855" w:rsidRPr="00B45F38" w:rsidTr="00985B36">
        <w:trPr>
          <w:trHeight w:val="336"/>
        </w:trPr>
        <w:tc>
          <w:tcPr>
            <w:tcW w:w="1548" w:type="dxa"/>
            <w:tcBorders>
              <w:top w:val="single" w:sz="4" w:space="0" w:color="000000"/>
              <w:left w:val="single" w:sz="4" w:space="0" w:color="000000"/>
              <w:bottom w:val="single" w:sz="4" w:space="0" w:color="000000"/>
            </w:tcBorders>
            <w:shd w:val="clear" w:color="auto" w:fill="auto"/>
          </w:tcPr>
          <w:p w:rsidR="00B80855" w:rsidRPr="00B80855" w:rsidRDefault="00B80855" w:rsidP="00985B36">
            <w:pPr>
              <w:rPr>
                <w:color w:val="000000"/>
              </w:rPr>
            </w:pPr>
            <w:r w:rsidRPr="00B80855">
              <w:rPr>
                <w:color w:val="000000"/>
              </w:rPr>
              <w:t>S</w:t>
            </w:r>
            <w:r w:rsidRPr="00B80855">
              <w:rPr>
                <w:rFonts w:hint="eastAsia"/>
                <w:color w:val="000000"/>
              </w:rPr>
              <w:t>harer.java</w:t>
            </w:r>
          </w:p>
        </w:tc>
        <w:tc>
          <w:tcPr>
            <w:tcW w:w="1440" w:type="dxa"/>
            <w:tcBorders>
              <w:top w:val="single" w:sz="4" w:space="0" w:color="000000"/>
              <w:left w:val="single" w:sz="4" w:space="0" w:color="000000"/>
              <w:bottom w:val="single" w:sz="4" w:space="0" w:color="000000"/>
            </w:tcBorders>
            <w:shd w:val="clear" w:color="auto" w:fill="auto"/>
          </w:tcPr>
          <w:p w:rsidR="00B80855" w:rsidRPr="00B80855" w:rsidRDefault="00B80855" w:rsidP="00985B36">
            <w:pPr>
              <w:rPr>
                <w:color w:val="000000"/>
              </w:rPr>
            </w:pPr>
            <w:r w:rsidRPr="00B80855">
              <w:rPr>
                <w:color w:val="000000"/>
              </w:rPr>
              <w:t>J</w:t>
            </w:r>
            <w:r w:rsidRPr="00B80855">
              <w:rPr>
                <w:rFonts w:hint="eastAsia"/>
                <w:color w:val="000000"/>
              </w:rPr>
              <w:t>ava</w:t>
            </w:r>
          </w:p>
        </w:tc>
        <w:tc>
          <w:tcPr>
            <w:tcW w:w="2239" w:type="dxa"/>
            <w:tcBorders>
              <w:top w:val="single" w:sz="4" w:space="0" w:color="000000"/>
              <w:left w:val="single" w:sz="4" w:space="0" w:color="000000"/>
              <w:bottom w:val="single" w:sz="4" w:space="0" w:color="000000"/>
            </w:tcBorders>
            <w:shd w:val="clear" w:color="auto" w:fill="auto"/>
          </w:tcPr>
          <w:p w:rsidR="00B80855" w:rsidRPr="00B80855" w:rsidRDefault="00B80855" w:rsidP="00985B36">
            <w:pPr>
              <w:rPr>
                <w:color w:val="000000"/>
              </w:rPr>
            </w:pPr>
            <w:r w:rsidRPr="00B80855">
              <w:rPr>
                <w:color w:val="000000"/>
                <w:sz w:val="21"/>
                <w:szCs w:val="21"/>
                <w:lang w:val="nl-NL"/>
              </w:rPr>
              <w:t>app\src\main\java\com\example\admin\healthyslife\music\sharing</w:t>
            </w:r>
          </w:p>
        </w:tc>
        <w:tc>
          <w:tcPr>
            <w:tcW w:w="3305" w:type="dxa"/>
            <w:tcBorders>
              <w:top w:val="single" w:sz="4" w:space="0" w:color="000000"/>
              <w:left w:val="single" w:sz="4" w:space="0" w:color="000000"/>
              <w:bottom w:val="single" w:sz="4" w:space="0" w:color="000000"/>
              <w:right w:val="single" w:sz="4" w:space="0" w:color="000000"/>
            </w:tcBorders>
            <w:shd w:val="clear" w:color="auto" w:fill="auto"/>
          </w:tcPr>
          <w:p w:rsidR="00B80855" w:rsidRPr="00B80855" w:rsidRDefault="00B80855" w:rsidP="00985B36">
            <w:pPr>
              <w:rPr>
                <w:color w:val="000000"/>
              </w:rPr>
            </w:pPr>
            <w:r w:rsidRPr="00B80855">
              <w:rPr>
                <w:rFonts w:hint="eastAsia"/>
                <w:color w:val="000000"/>
              </w:rPr>
              <w:t>生成可供分享的图片</w:t>
            </w:r>
          </w:p>
        </w:tc>
      </w:tr>
    </w:tbl>
    <w:p w:rsidR="00B80855" w:rsidRPr="00B80855" w:rsidRDefault="00B80855" w:rsidP="00B80855">
      <w:pPr>
        <w:rPr>
          <w:b/>
          <w:color w:val="000000"/>
          <w:sz w:val="21"/>
          <w:szCs w:val="21"/>
        </w:rPr>
      </w:pPr>
    </w:p>
    <w:p w:rsidR="00B80855" w:rsidRDefault="00B80855" w:rsidP="00B80855"/>
    <w:p w:rsidR="00B80855" w:rsidRDefault="00B80855" w:rsidP="00B80855">
      <w:pPr>
        <w:rPr>
          <w:sz w:val="21"/>
          <w:szCs w:val="21"/>
        </w:rPr>
      </w:pPr>
    </w:p>
    <w:p w:rsidR="00B80855" w:rsidRDefault="00B80855" w:rsidP="00B80855">
      <w:pPr>
        <w:pStyle w:val="4"/>
        <w:keepLines/>
        <w:numPr>
          <w:ilvl w:val="3"/>
          <w:numId w:val="22"/>
        </w:numPr>
        <w:suppressAutoHyphens/>
        <w:autoSpaceDE w:val="0"/>
        <w:spacing w:before="280" w:after="290" w:line="374" w:lineRule="auto"/>
      </w:pPr>
      <w:bookmarkStart w:id="9" w:name="_Toc518944739"/>
      <w:r>
        <w:rPr>
          <w:rFonts w:hint="eastAsia"/>
        </w:rPr>
        <w:t>2.2.2.2 模块2：地图模块</w:t>
      </w:r>
      <w:bookmarkEnd w:id="9"/>
    </w:p>
    <w:p w:rsidR="00B80855" w:rsidRDefault="00B80855" w:rsidP="00B80855">
      <w:pPr>
        <w:numPr>
          <w:ilvl w:val="0"/>
          <w:numId w:val="24"/>
        </w:numPr>
        <w:suppressAutoHyphens/>
        <w:autoSpaceDE w:val="0"/>
        <w:spacing w:line="240" w:lineRule="auto"/>
        <w:rPr>
          <w:b/>
          <w:sz w:val="21"/>
          <w:szCs w:val="21"/>
        </w:rPr>
      </w:pPr>
      <w:r>
        <w:rPr>
          <w:rFonts w:hint="eastAsia"/>
          <w:b/>
          <w:sz w:val="21"/>
          <w:szCs w:val="21"/>
        </w:rPr>
        <w:t>简介</w:t>
      </w:r>
    </w:p>
    <w:p w:rsidR="00B80855" w:rsidRDefault="00B80855" w:rsidP="00B80855">
      <w:pPr>
        <w:ind w:left="360"/>
      </w:pPr>
      <w:r>
        <w:rPr>
          <w:rFonts w:hint="eastAsia"/>
          <w:b/>
          <w:sz w:val="21"/>
          <w:szCs w:val="21"/>
        </w:rPr>
        <w:t>调用百度地图API完成绘制地图、绘制轨迹等功能。</w:t>
      </w:r>
    </w:p>
    <w:p w:rsidR="00B80855" w:rsidRDefault="00B80855" w:rsidP="00B80855">
      <w:pPr>
        <w:rPr>
          <w:color w:val="0000FF"/>
        </w:rPr>
      </w:pPr>
    </w:p>
    <w:p w:rsidR="00B80855" w:rsidRDefault="00B80855" w:rsidP="00B80855">
      <w:r>
        <w:rPr>
          <w:rFonts w:hint="eastAsia"/>
          <w:b/>
          <w:sz w:val="21"/>
          <w:szCs w:val="21"/>
        </w:rPr>
        <w:t>2 类</w:t>
      </w:r>
    </w:p>
    <w:p w:rsidR="00B80855" w:rsidRDefault="00B80855" w:rsidP="00B80855">
      <w:pPr>
        <w:numPr>
          <w:ilvl w:val="0"/>
          <w:numId w:val="25"/>
        </w:numPr>
        <w:suppressAutoHyphens/>
        <w:autoSpaceDE w:val="0"/>
        <w:spacing w:line="240" w:lineRule="auto"/>
        <w:rPr>
          <w:b/>
          <w:sz w:val="21"/>
          <w:szCs w:val="21"/>
        </w:rPr>
      </w:pPr>
      <w:r>
        <w:rPr>
          <w:rFonts w:hint="eastAsia"/>
          <w:b/>
          <w:sz w:val="21"/>
          <w:szCs w:val="21"/>
        </w:rPr>
        <w:t>类1：</w:t>
      </w:r>
      <w:r w:rsidRPr="00D4057C">
        <w:rPr>
          <w:rFonts w:hint="eastAsia"/>
          <w:b/>
          <w:sz w:val="21"/>
          <w:szCs w:val="21"/>
        </w:rPr>
        <w:t xml:space="preserve"> </w:t>
      </w:r>
      <w:r>
        <w:rPr>
          <w:rFonts w:hint="eastAsia"/>
          <w:b/>
          <w:sz w:val="21"/>
          <w:szCs w:val="21"/>
        </w:rPr>
        <w:t>MapAPICaller</w:t>
      </w:r>
    </w:p>
    <w:p w:rsidR="00B80855" w:rsidRPr="006D6A14" w:rsidRDefault="00B80855" w:rsidP="00B80855">
      <w:pPr>
        <w:ind w:left="360"/>
      </w:pPr>
      <w:r>
        <w:rPr>
          <w:rFonts w:hint="eastAsia"/>
          <w:b/>
          <w:sz w:val="21"/>
          <w:szCs w:val="21"/>
        </w:rPr>
        <w:t>调用百度地图API，使用百度地图API的功能，将百度地图的功能进行一次封装，在视图层绘制地图。</w:t>
      </w:r>
    </w:p>
    <w:p w:rsidR="00B80855" w:rsidRDefault="00B80855" w:rsidP="00B80855">
      <w:pPr>
        <w:rPr>
          <w:b/>
          <w:sz w:val="21"/>
          <w:szCs w:val="21"/>
        </w:rPr>
      </w:pPr>
      <w:r>
        <w:rPr>
          <w:rFonts w:hint="eastAsia"/>
          <w:b/>
          <w:sz w:val="21"/>
          <w:szCs w:val="21"/>
        </w:rPr>
        <w:t>3 类与类之间关系</w:t>
      </w:r>
    </w:p>
    <w:p w:rsidR="00B80855" w:rsidRDefault="002F2B9A" w:rsidP="00B80855">
      <w:r w:rsidRPr="00B80855">
        <w:rPr>
          <w:noProof/>
          <w:snapToGrid/>
        </w:rPr>
        <w:lastRenderedPageBreak/>
        <w:drawing>
          <wp:inline distT="0" distB="0" distL="0" distR="0">
            <wp:extent cx="2941320" cy="118872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1188720"/>
                    </a:xfrm>
                    <a:prstGeom prst="rect">
                      <a:avLst/>
                    </a:prstGeom>
                    <a:noFill/>
                    <a:ln>
                      <a:noFill/>
                    </a:ln>
                  </pic:spPr>
                </pic:pic>
              </a:graphicData>
            </a:graphic>
          </wp:inline>
        </w:drawing>
      </w:r>
    </w:p>
    <w:p w:rsidR="00B80855" w:rsidRDefault="00B80855" w:rsidP="00B80855">
      <w:pPr>
        <w:rPr>
          <w:color w:val="0000FF"/>
          <w:sz w:val="21"/>
          <w:szCs w:val="21"/>
        </w:rPr>
      </w:pPr>
    </w:p>
    <w:p w:rsidR="00B80855" w:rsidRDefault="00B80855" w:rsidP="00B80855">
      <w:r>
        <w:rPr>
          <w:rFonts w:hint="eastAsia"/>
          <w:b/>
          <w:sz w:val="21"/>
          <w:szCs w:val="21"/>
        </w:rPr>
        <w:t>4 文件列表</w:t>
      </w:r>
    </w:p>
    <w:p w:rsidR="00B80855" w:rsidRDefault="00B80855" w:rsidP="00B80855"/>
    <w:tbl>
      <w:tblPr>
        <w:tblW w:w="0" w:type="auto"/>
        <w:tblInd w:w="108" w:type="dxa"/>
        <w:tblLayout w:type="fixed"/>
        <w:tblLook w:val="0000" w:firstRow="0" w:lastRow="0" w:firstColumn="0" w:lastColumn="0" w:noHBand="0" w:noVBand="0"/>
      </w:tblPr>
      <w:tblGrid>
        <w:gridCol w:w="1548"/>
        <w:gridCol w:w="1440"/>
        <w:gridCol w:w="2239"/>
        <w:gridCol w:w="3305"/>
      </w:tblGrid>
      <w:tr w:rsidR="00B80855" w:rsidTr="00985B36">
        <w:trPr>
          <w:trHeight w:val="165"/>
        </w:trPr>
        <w:tc>
          <w:tcPr>
            <w:tcW w:w="1548" w:type="dxa"/>
            <w:tcBorders>
              <w:top w:val="single" w:sz="4" w:space="0" w:color="000000"/>
              <w:left w:val="single" w:sz="4" w:space="0" w:color="000000"/>
              <w:bottom w:val="single" w:sz="4" w:space="0" w:color="000000"/>
            </w:tcBorders>
            <w:shd w:val="clear" w:color="auto" w:fill="C0C0C0"/>
          </w:tcPr>
          <w:p w:rsidR="00B80855" w:rsidRDefault="00B80855" w:rsidP="00985B36">
            <w:r>
              <w:rPr>
                <w:rFonts w:hint="eastAsia"/>
                <w:sz w:val="21"/>
                <w:szCs w:val="21"/>
              </w:rPr>
              <w:t>名称</w:t>
            </w:r>
          </w:p>
        </w:tc>
        <w:tc>
          <w:tcPr>
            <w:tcW w:w="1440" w:type="dxa"/>
            <w:tcBorders>
              <w:top w:val="single" w:sz="4" w:space="0" w:color="000000"/>
              <w:left w:val="single" w:sz="4" w:space="0" w:color="000000"/>
              <w:bottom w:val="single" w:sz="4" w:space="0" w:color="000000"/>
            </w:tcBorders>
            <w:shd w:val="clear" w:color="auto" w:fill="C0C0C0"/>
          </w:tcPr>
          <w:p w:rsidR="00B80855" w:rsidRDefault="00B80855" w:rsidP="00985B36">
            <w:r>
              <w:rPr>
                <w:rFonts w:hint="eastAsia"/>
                <w:sz w:val="21"/>
                <w:szCs w:val="21"/>
              </w:rPr>
              <w:t>类型</w:t>
            </w:r>
          </w:p>
        </w:tc>
        <w:tc>
          <w:tcPr>
            <w:tcW w:w="2239" w:type="dxa"/>
            <w:tcBorders>
              <w:top w:val="single" w:sz="4" w:space="0" w:color="000000"/>
              <w:left w:val="single" w:sz="4" w:space="0" w:color="000000"/>
              <w:bottom w:val="single" w:sz="4" w:space="0" w:color="000000"/>
            </w:tcBorders>
            <w:shd w:val="clear" w:color="auto" w:fill="C0C0C0"/>
          </w:tcPr>
          <w:p w:rsidR="00B80855" w:rsidRDefault="00B80855" w:rsidP="00985B36">
            <w:r>
              <w:rPr>
                <w:rFonts w:hint="eastAsia"/>
                <w:sz w:val="21"/>
                <w:szCs w:val="21"/>
              </w:rPr>
              <w:t>存放位置</w:t>
            </w:r>
          </w:p>
        </w:tc>
        <w:tc>
          <w:tcPr>
            <w:tcW w:w="3305" w:type="dxa"/>
            <w:tcBorders>
              <w:top w:val="single" w:sz="4" w:space="0" w:color="000000"/>
              <w:left w:val="single" w:sz="4" w:space="0" w:color="000000"/>
              <w:bottom w:val="single" w:sz="4" w:space="0" w:color="000000"/>
              <w:right w:val="single" w:sz="4" w:space="0" w:color="000000"/>
            </w:tcBorders>
            <w:shd w:val="clear" w:color="auto" w:fill="C0C0C0"/>
          </w:tcPr>
          <w:p w:rsidR="00B80855" w:rsidRDefault="00B80855" w:rsidP="00985B36">
            <w:r>
              <w:rPr>
                <w:rFonts w:hint="eastAsia"/>
                <w:sz w:val="21"/>
                <w:szCs w:val="21"/>
              </w:rPr>
              <w:t>说明</w:t>
            </w:r>
          </w:p>
        </w:tc>
      </w:tr>
      <w:tr w:rsidR="00B80855" w:rsidTr="00985B36">
        <w:trPr>
          <w:trHeight w:val="336"/>
        </w:trPr>
        <w:tc>
          <w:tcPr>
            <w:tcW w:w="1548" w:type="dxa"/>
            <w:tcBorders>
              <w:top w:val="single" w:sz="4" w:space="0" w:color="000000"/>
              <w:left w:val="single" w:sz="4" w:space="0" w:color="000000"/>
              <w:bottom w:val="single" w:sz="4" w:space="0" w:color="000000"/>
            </w:tcBorders>
            <w:shd w:val="clear" w:color="auto" w:fill="auto"/>
          </w:tcPr>
          <w:p w:rsidR="00B80855" w:rsidRPr="00B80855" w:rsidRDefault="00B80855" w:rsidP="00985B36">
            <w:pPr>
              <w:rPr>
                <w:color w:val="000000"/>
              </w:rPr>
            </w:pPr>
            <w:r w:rsidRPr="00B80855">
              <w:rPr>
                <w:rFonts w:hint="eastAsia"/>
                <w:color w:val="000000"/>
              </w:rPr>
              <w:t>MapAPICaller.java</w:t>
            </w:r>
          </w:p>
        </w:tc>
        <w:tc>
          <w:tcPr>
            <w:tcW w:w="1440" w:type="dxa"/>
            <w:tcBorders>
              <w:top w:val="single" w:sz="4" w:space="0" w:color="000000"/>
              <w:left w:val="single" w:sz="4" w:space="0" w:color="000000"/>
              <w:bottom w:val="single" w:sz="4" w:space="0" w:color="000000"/>
            </w:tcBorders>
            <w:shd w:val="clear" w:color="auto" w:fill="auto"/>
          </w:tcPr>
          <w:p w:rsidR="00B80855" w:rsidRPr="00B80855" w:rsidRDefault="00B80855" w:rsidP="00985B36">
            <w:pPr>
              <w:rPr>
                <w:color w:val="000000"/>
              </w:rPr>
            </w:pPr>
            <w:r w:rsidRPr="00B80855">
              <w:rPr>
                <w:rFonts w:hint="eastAsia"/>
                <w:color w:val="000000"/>
              </w:rPr>
              <w:t>java</w:t>
            </w:r>
          </w:p>
        </w:tc>
        <w:tc>
          <w:tcPr>
            <w:tcW w:w="2239" w:type="dxa"/>
            <w:tcBorders>
              <w:top w:val="single" w:sz="4" w:space="0" w:color="000000"/>
              <w:left w:val="single" w:sz="4" w:space="0" w:color="000000"/>
              <w:bottom w:val="single" w:sz="4" w:space="0" w:color="000000"/>
            </w:tcBorders>
            <w:shd w:val="clear" w:color="auto" w:fill="auto"/>
          </w:tcPr>
          <w:p w:rsidR="00B80855" w:rsidRPr="00B80855" w:rsidRDefault="00B80855" w:rsidP="00985B36">
            <w:pPr>
              <w:rPr>
                <w:color w:val="000000"/>
              </w:rPr>
            </w:pPr>
            <w:r w:rsidRPr="00B80855">
              <w:rPr>
                <w:color w:val="000000"/>
                <w:sz w:val="21"/>
                <w:szCs w:val="21"/>
                <w:lang w:val="nl-NL"/>
              </w:rPr>
              <w:t>app\src\main\java\com\example\admin\healthyslife\music\location</w:t>
            </w:r>
          </w:p>
        </w:tc>
        <w:tc>
          <w:tcPr>
            <w:tcW w:w="3305" w:type="dxa"/>
            <w:tcBorders>
              <w:top w:val="single" w:sz="4" w:space="0" w:color="000000"/>
              <w:left w:val="single" w:sz="4" w:space="0" w:color="000000"/>
              <w:bottom w:val="single" w:sz="4" w:space="0" w:color="000000"/>
              <w:right w:val="single" w:sz="4" w:space="0" w:color="000000"/>
            </w:tcBorders>
            <w:shd w:val="clear" w:color="auto" w:fill="auto"/>
          </w:tcPr>
          <w:p w:rsidR="00B80855" w:rsidRPr="00B80855" w:rsidRDefault="00B80855" w:rsidP="00985B36">
            <w:pPr>
              <w:rPr>
                <w:color w:val="000000"/>
              </w:rPr>
            </w:pPr>
            <w:r w:rsidRPr="00B80855">
              <w:rPr>
                <w:rFonts w:hint="eastAsia"/>
                <w:color w:val="000000"/>
              </w:rPr>
              <w:t>封装百度API的功能，方便其他模块调用。</w:t>
            </w:r>
          </w:p>
        </w:tc>
      </w:tr>
    </w:tbl>
    <w:p w:rsidR="00B80855" w:rsidRDefault="00B80855" w:rsidP="00B80855">
      <w:pPr>
        <w:rPr>
          <w:b/>
          <w:sz w:val="21"/>
          <w:szCs w:val="21"/>
        </w:rPr>
      </w:pPr>
    </w:p>
    <w:p w:rsidR="00B80855" w:rsidRDefault="00B80855" w:rsidP="00B80855"/>
    <w:p w:rsidR="00B80855" w:rsidRDefault="00B80855" w:rsidP="00B80855">
      <w:pPr>
        <w:pStyle w:val="4"/>
        <w:keepLines/>
        <w:numPr>
          <w:ilvl w:val="3"/>
          <w:numId w:val="22"/>
        </w:numPr>
        <w:suppressAutoHyphens/>
        <w:autoSpaceDE w:val="0"/>
        <w:spacing w:before="280" w:after="290" w:line="374" w:lineRule="auto"/>
      </w:pPr>
      <w:bookmarkStart w:id="10" w:name="_Toc3346"/>
      <w:bookmarkStart w:id="11" w:name="_Toc256412568"/>
      <w:bookmarkStart w:id="12" w:name="_Toc237855988"/>
      <w:bookmarkStart w:id="13" w:name="_Toc33949692"/>
      <w:bookmarkStart w:id="14" w:name="_Toc518944740"/>
      <w:r>
        <w:t>2.2.2.</w:t>
      </w:r>
      <w:r>
        <w:rPr>
          <w:rFonts w:hint="eastAsia"/>
        </w:rPr>
        <w:t>3</w:t>
      </w:r>
      <w:r>
        <w:t xml:space="preserve"> </w:t>
      </w:r>
      <w:r>
        <w:rPr>
          <w:rFonts w:hint="eastAsia"/>
        </w:rPr>
        <w:t>模块三：音乐服务模块</w:t>
      </w:r>
      <w:bookmarkEnd w:id="10"/>
      <w:bookmarkEnd w:id="11"/>
      <w:bookmarkEnd w:id="12"/>
      <w:bookmarkEnd w:id="13"/>
      <w:bookmarkEnd w:id="14"/>
    </w:p>
    <w:p w:rsidR="00B80855" w:rsidRDefault="00B80855" w:rsidP="00B80855">
      <w:pPr>
        <w:rPr>
          <w:color w:val="000000"/>
          <w:sz w:val="21"/>
          <w:szCs w:val="21"/>
        </w:rPr>
      </w:pPr>
      <w:r>
        <w:rPr>
          <w:color w:val="000000"/>
          <w:sz w:val="21"/>
          <w:szCs w:val="21"/>
        </w:rPr>
        <w:t>1</w:t>
      </w:r>
      <w:r>
        <w:rPr>
          <w:rFonts w:hint="eastAsia"/>
          <w:color w:val="000000"/>
          <w:sz w:val="21"/>
          <w:szCs w:val="21"/>
        </w:rPr>
        <w:t>、简介</w:t>
      </w:r>
    </w:p>
    <w:p w:rsidR="00B80855" w:rsidRDefault="00B80855" w:rsidP="00B80855">
      <w:pPr>
        <w:rPr>
          <w:color w:val="000000"/>
          <w:sz w:val="21"/>
          <w:szCs w:val="21"/>
        </w:rPr>
      </w:pPr>
      <w:r>
        <w:rPr>
          <w:rFonts w:hint="eastAsia"/>
          <w:color w:val="000000"/>
          <w:sz w:val="21"/>
          <w:szCs w:val="21"/>
        </w:rPr>
        <w:t>本模块主要功能是在用户运动时进行音乐播放并提供默认播放，自定义播放和智能播放三种播放模式。</w:t>
      </w:r>
    </w:p>
    <w:p w:rsidR="00B80855" w:rsidRDefault="00B80855" w:rsidP="00B80855">
      <w:pPr>
        <w:rPr>
          <w:color w:val="0000FF"/>
          <w:sz w:val="21"/>
          <w:szCs w:val="21"/>
        </w:rPr>
      </w:pPr>
    </w:p>
    <w:p w:rsidR="00B80855" w:rsidRDefault="00B80855" w:rsidP="00B80855">
      <w:pPr>
        <w:rPr>
          <w:color w:val="000000"/>
          <w:sz w:val="21"/>
          <w:szCs w:val="21"/>
        </w:rPr>
      </w:pPr>
      <w:r>
        <w:rPr>
          <w:color w:val="000000"/>
          <w:sz w:val="21"/>
          <w:szCs w:val="21"/>
        </w:rPr>
        <w:t>2</w:t>
      </w:r>
      <w:r>
        <w:rPr>
          <w:rFonts w:hint="eastAsia"/>
          <w:color w:val="000000"/>
          <w:sz w:val="21"/>
          <w:szCs w:val="21"/>
        </w:rPr>
        <w:t>、功能列表</w:t>
      </w:r>
      <w:bookmarkStart w:id="15" w:name="_Toc256412569"/>
      <w:bookmarkStart w:id="16" w:name="_Toc2378559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9"/>
        <w:gridCol w:w="6683"/>
      </w:tblGrid>
      <w:tr w:rsidR="00B80855" w:rsidTr="00985B36">
        <w:tc>
          <w:tcPr>
            <w:tcW w:w="1839"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jc w:val="both"/>
              <w:rPr>
                <w:sz w:val="21"/>
                <w:szCs w:val="21"/>
              </w:rPr>
            </w:pPr>
            <w:bookmarkStart w:id="17" w:name="_Toc13335"/>
            <w:r>
              <w:rPr>
                <w:rFonts w:hint="eastAsia"/>
                <w:sz w:val="21"/>
                <w:szCs w:val="21"/>
              </w:rPr>
              <w:t>功能</w:t>
            </w:r>
          </w:p>
        </w:tc>
        <w:tc>
          <w:tcPr>
            <w:tcW w:w="6683"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jc w:val="both"/>
              <w:rPr>
                <w:sz w:val="21"/>
                <w:szCs w:val="21"/>
              </w:rPr>
            </w:pPr>
            <w:r>
              <w:rPr>
                <w:rFonts w:hint="eastAsia"/>
                <w:sz w:val="21"/>
                <w:szCs w:val="21"/>
              </w:rPr>
              <w:t>描述</w:t>
            </w:r>
          </w:p>
        </w:tc>
      </w:tr>
      <w:tr w:rsidR="00B80855" w:rsidTr="00985B36">
        <w:tc>
          <w:tcPr>
            <w:tcW w:w="1839"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jc w:val="both"/>
              <w:rPr>
                <w:sz w:val="21"/>
                <w:szCs w:val="21"/>
              </w:rPr>
            </w:pPr>
            <w:r>
              <w:rPr>
                <w:rFonts w:hAnsi="宋体" w:hint="eastAsia"/>
              </w:rPr>
              <w:t>默认播放</w:t>
            </w:r>
          </w:p>
        </w:tc>
        <w:tc>
          <w:tcPr>
            <w:tcW w:w="6683"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jc w:val="both"/>
              <w:rPr>
                <w:sz w:val="21"/>
                <w:szCs w:val="21"/>
              </w:rPr>
            </w:pPr>
            <w:r>
              <w:rPr>
                <w:rFonts w:hAnsi="宋体" w:hint="eastAsia"/>
                <w:szCs w:val="21"/>
              </w:rPr>
              <w:t>系统默认将手机内所有的音乐加入到该列表并依次播放，默认列表即获取手机内存中所有的音频文件不做任何处理直接按顺序播放</w:t>
            </w:r>
          </w:p>
        </w:tc>
      </w:tr>
      <w:tr w:rsidR="00B80855" w:rsidTr="00985B36">
        <w:tc>
          <w:tcPr>
            <w:tcW w:w="1839"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jc w:val="both"/>
              <w:rPr>
                <w:sz w:val="21"/>
                <w:szCs w:val="21"/>
              </w:rPr>
            </w:pPr>
            <w:r>
              <w:rPr>
                <w:rFonts w:hAnsi="宋体" w:hint="eastAsia"/>
              </w:rPr>
              <w:t>自定义播放</w:t>
            </w:r>
          </w:p>
        </w:tc>
        <w:tc>
          <w:tcPr>
            <w:tcW w:w="6683"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jc w:val="both"/>
              <w:rPr>
                <w:sz w:val="21"/>
                <w:szCs w:val="21"/>
              </w:rPr>
            </w:pPr>
            <w:r>
              <w:rPr>
                <w:rFonts w:hAnsi="宋体" w:hint="eastAsia"/>
              </w:rPr>
              <w:t>用户可以根据自己的喜好来确定想播放列表中添加的歌曲，用户可以自定义播放顺序或是自定义播放某个目录下的文件</w:t>
            </w:r>
          </w:p>
        </w:tc>
      </w:tr>
      <w:tr w:rsidR="00B80855" w:rsidTr="00985B36">
        <w:tc>
          <w:tcPr>
            <w:tcW w:w="1839"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jc w:val="both"/>
              <w:rPr>
                <w:sz w:val="21"/>
                <w:szCs w:val="21"/>
              </w:rPr>
            </w:pPr>
            <w:r>
              <w:rPr>
                <w:rFonts w:hAnsi="宋体" w:hint="eastAsia"/>
              </w:rPr>
              <w:t>智能播放</w:t>
            </w:r>
          </w:p>
        </w:tc>
        <w:tc>
          <w:tcPr>
            <w:tcW w:w="6683"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jc w:val="both"/>
              <w:rPr>
                <w:sz w:val="21"/>
                <w:szCs w:val="21"/>
              </w:rPr>
            </w:pPr>
            <w:r>
              <w:rPr>
                <w:rFonts w:hAnsi="宋体" w:hint="eastAsia"/>
              </w:rPr>
              <w:t>系统工具用户的运动频率来自动播放音乐，运动频率越快播放的音乐节奏越快，相反运动频率较慢则播放轻音乐</w:t>
            </w:r>
          </w:p>
        </w:tc>
      </w:tr>
    </w:tbl>
    <w:p w:rsidR="00B80855" w:rsidRDefault="00B80855" w:rsidP="00B80855">
      <w:pPr>
        <w:pStyle w:val="5"/>
        <w:keepNext/>
        <w:keepLines/>
        <w:numPr>
          <w:ilvl w:val="4"/>
          <w:numId w:val="22"/>
        </w:numPr>
        <w:suppressAutoHyphens/>
        <w:autoSpaceDE w:val="0"/>
        <w:spacing w:before="280" w:after="290" w:line="374" w:lineRule="auto"/>
      </w:pPr>
      <w:bookmarkStart w:id="18" w:name="_Toc518944741"/>
      <w:r>
        <w:t>2.2.2.</w:t>
      </w:r>
      <w:r>
        <w:rPr>
          <w:rFonts w:hint="eastAsia"/>
        </w:rPr>
        <w:t>3</w:t>
      </w:r>
      <w:r>
        <w:t xml:space="preserve">.1 </w:t>
      </w:r>
      <w:r>
        <w:rPr>
          <w:rFonts w:hint="eastAsia"/>
        </w:rPr>
        <w:t>默认播放功能</w:t>
      </w:r>
      <w:bookmarkEnd w:id="17"/>
      <w:bookmarkEnd w:id="18"/>
    </w:p>
    <w:p w:rsidR="00B80855" w:rsidRDefault="00B80855" w:rsidP="00B80855">
      <w:pPr>
        <w:rPr>
          <w:b/>
          <w:sz w:val="21"/>
          <w:szCs w:val="21"/>
        </w:rPr>
      </w:pPr>
      <w:r>
        <w:rPr>
          <w:b/>
          <w:sz w:val="21"/>
          <w:szCs w:val="21"/>
        </w:rPr>
        <w:t xml:space="preserve">1 </w:t>
      </w:r>
      <w:r>
        <w:rPr>
          <w:rFonts w:hint="eastAsia"/>
          <w:b/>
          <w:sz w:val="21"/>
          <w:szCs w:val="21"/>
        </w:rPr>
        <w:t>功能设计描述</w:t>
      </w:r>
    </w:p>
    <w:p w:rsidR="00B80855" w:rsidRDefault="00B80855" w:rsidP="00B80855">
      <w:pPr>
        <w:rPr>
          <w:b/>
          <w:sz w:val="21"/>
          <w:szCs w:val="21"/>
        </w:rPr>
      </w:pPr>
      <w:r>
        <w:rPr>
          <w:rFonts w:hAnsi="宋体" w:hint="eastAsia"/>
          <w:szCs w:val="21"/>
        </w:rPr>
        <w:t>默认播放功能指系统默认将手机内所有的音乐加入到该列表并依次播放，默认列表即获取手机内存中所有的音频文件不做任何处理直接按顺序播放。需要一个MusicActivity类对播放页面进行布局并获取用户的暂停播放等操作，MusicService类用于进行音乐的暂停播放并且使音乐功能可以后台运行。</w:t>
      </w:r>
    </w:p>
    <w:p w:rsidR="00B80855" w:rsidRDefault="00B80855" w:rsidP="00B80855">
      <w:pPr>
        <w:rPr>
          <w:b/>
          <w:sz w:val="21"/>
          <w:szCs w:val="21"/>
        </w:rPr>
      </w:pPr>
      <w:r>
        <w:rPr>
          <w:rFonts w:hint="eastAsia"/>
          <w:b/>
          <w:sz w:val="21"/>
          <w:szCs w:val="21"/>
        </w:rPr>
        <w:t>（</w:t>
      </w:r>
      <w:r>
        <w:rPr>
          <w:b/>
          <w:sz w:val="21"/>
          <w:szCs w:val="21"/>
        </w:rPr>
        <w:t>1</w:t>
      </w:r>
      <w:r>
        <w:rPr>
          <w:rFonts w:hint="eastAsia"/>
          <w:b/>
          <w:sz w:val="21"/>
          <w:szCs w:val="21"/>
        </w:rPr>
        <w:t>）类</w:t>
      </w:r>
    </w:p>
    <w:p w:rsidR="00B80855" w:rsidRDefault="00B80855" w:rsidP="00B80855">
      <w:pPr>
        <w:rPr>
          <w:b/>
          <w:sz w:val="21"/>
          <w:szCs w:val="21"/>
        </w:rPr>
      </w:pPr>
      <w:r>
        <w:rPr>
          <w:b/>
          <w:sz w:val="21"/>
          <w:szCs w:val="21"/>
        </w:rPr>
        <w:t>1</w:t>
      </w:r>
      <w:r>
        <w:rPr>
          <w:rFonts w:hint="eastAsia"/>
          <w:b/>
          <w:sz w:val="21"/>
          <w:szCs w:val="21"/>
        </w:rPr>
        <w:t>）</w:t>
      </w:r>
      <w:r>
        <w:rPr>
          <w:b/>
          <w:sz w:val="21"/>
          <w:szCs w:val="21"/>
        </w:rPr>
        <w:t>MusicActivity</w:t>
      </w:r>
    </w:p>
    <w:p w:rsidR="00B80855" w:rsidRDefault="00B80855" w:rsidP="00B80855">
      <w:pPr>
        <w:rPr>
          <w:sz w:val="21"/>
          <w:szCs w:val="21"/>
        </w:rPr>
      </w:pPr>
      <w:r>
        <w:rPr>
          <w:rFonts w:hint="eastAsia"/>
          <w:sz w:val="21"/>
          <w:szCs w:val="21"/>
        </w:rPr>
        <w:t>对播放页面进行布局并且获取用户操作</w:t>
      </w:r>
    </w:p>
    <w:p w:rsidR="00B80855" w:rsidRDefault="00B80855" w:rsidP="00B80855">
      <w:pPr>
        <w:rPr>
          <w:sz w:val="21"/>
          <w:szCs w:val="21"/>
        </w:rPr>
      </w:pPr>
    </w:p>
    <w:p w:rsidR="00B80855" w:rsidRDefault="00B80855" w:rsidP="00B80855">
      <w:pPr>
        <w:rPr>
          <w:b/>
          <w:sz w:val="21"/>
          <w:szCs w:val="21"/>
        </w:rPr>
      </w:pPr>
      <w:r>
        <w:rPr>
          <w:b/>
          <w:sz w:val="21"/>
          <w:szCs w:val="21"/>
        </w:rPr>
        <w:t>2</w:t>
      </w:r>
      <w:r>
        <w:rPr>
          <w:rFonts w:hint="eastAsia"/>
          <w:b/>
          <w:sz w:val="21"/>
          <w:szCs w:val="21"/>
        </w:rPr>
        <w:t>）</w:t>
      </w:r>
      <w:r>
        <w:rPr>
          <w:b/>
          <w:sz w:val="21"/>
          <w:szCs w:val="21"/>
        </w:rPr>
        <w:t>MusicService</w:t>
      </w:r>
    </w:p>
    <w:p w:rsidR="00B80855" w:rsidRDefault="00B80855" w:rsidP="00B80855">
      <w:pPr>
        <w:rPr>
          <w:rFonts w:hAnsi="宋体"/>
          <w:szCs w:val="21"/>
        </w:rPr>
      </w:pPr>
      <w:r>
        <w:rPr>
          <w:rFonts w:hAnsi="宋体" w:hint="eastAsia"/>
          <w:szCs w:val="21"/>
        </w:rPr>
        <w:t>进行音乐的暂停播放并且使音乐功能可以后台运行</w:t>
      </w:r>
    </w:p>
    <w:p w:rsidR="00B80855" w:rsidRDefault="00B80855" w:rsidP="00B80855">
      <w:pPr>
        <w:rPr>
          <w:b/>
          <w:sz w:val="21"/>
          <w:szCs w:val="21"/>
        </w:rPr>
      </w:pPr>
    </w:p>
    <w:p w:rsidR="00B80855" w:rsidRDefault="00B80855" w:rsidP="00B80855">
      <w:pPr>
        <w:rPr>
          <w:b/>
          <w:sz w:val="21"/>
          <w:szCs w:val="21"/>
        </w:rPr>
      </w:pPr>
      <w:r>
        <w:rPr>
          <w:rFonts w:hint="eastAsia"/>
          <w:b/>
          <w:sz w:val="21"/>
          <w:szCs w:val="21"/>
        </w:rPr>
        <w:lastRenderedPageBreak/>
        <w:t>（</w:t>
      </w:r>
      <w:r>
        <w:rPr>
          <w:b/>
          <w:sz w:val="21"/>
          <w:szCs w:val="21"/>
        </w:rPr>
        <w:t>2</w:t>
      </w:r>
      <w:r>
        <w:rPr>
          <w:rFonts w:hint="eastAsia"/>
          <w:b/>
          <w:sz w:val="21"/>
          <w:szCs w:val="21"/>
        </w:rPr>
        <w:t>）类与类之间关系</w:t>
      </w:r>
    </w:p>
    <w:p w:rsidR="00B80855" w:rsidRDefault="002F2B9A" w:rsidP="00B80855">
      <w:pPr>
        <w:rPr>
          <w:sz w:val="21"/>
          <w:szCs w:val="21"/>
        </w:rPr>
      </w:pPr>
      <w:r w:rsidRPr="00B80855">
        <w:rPr>
          <w:noProof/>
          <w:snapToGrid/>
          <w:sz w:val="21"/>
          <w:szCs w:val="21"/>
        </w:rPr>
        <w:drawing>
          <wp:inline distT="0" distB="0" distL="0" distR="0">
            <wp:extent cx="5097780" cy="166116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7780" cy="1661160"/>
                    </a:xfrm>
                    <a:prstGeom prst="rect">
                      <a:avLst/>
                    </a:prstGeom>
                    <a:noFill/>
                    <a:ln>
                      <a:noFill/>
                    </a:ln>
                  </pic:spPr>
                </pic:pic>
              </a:graphicData>
            </a:graphic>
          </wp:inline>
        </w:drawing>
      </w:r>
    </w:p>
    <w:p w:rsidR="00B80855" w:rsidRDefault="00B80855" w:rsidP="00B80855">
      <w:pPr>
        <w:rPr>
          <w:b/>
          <w:sz w:val="21"/>
          <w:szCs w:val="21"/>
        </w:rPr>
      </w:pPr>
      <w:r>
        <w:rPr>
          <w:rFonts w:hint="eastAsia"/>
          <w:b/>
          <w:sz w:val="21"/>
          <w:szCs w:val="21"/>
        </w:rPr>
        <w:t>（</w:t>
      </w:r>
      <w:r>
        <w:rPr>
          <w:b/>
          <w:sz w:val="21"/>
          <w:szCs w:val="21"/>
        </w:rPr>
        <w:t>3</w:t>
      </w:r>
      <w:r>
        <w:rPr>
          <w:rFonts w:hint="eastAsia"/>
          <w:b/>
          <w:sz w:val="21"/>
          <w:szCs w:val="21"/>
        </w:rPr>
        <w:t>）文件列表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440"/>
        <w:gridCol w:w="2239"/>
        <w:gridCol w:w="3295"/>
      </w:tblGrid>
      <w:tr w:rsidR="00B80855" w:rsidTr="00985B36">
        <w:trPr>
          <w:trHeight w:val="165"/>
          <w:jc w:val="center"/>
        </w:trPr>
        <w:tc>
          <w:tcPr>
            <w:tcW w:w="1548"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名称</w:t>
            </w:r>
          </w:p>
        </w:tc>
        <w:tc>
          <w:tcPr>
            <w:tcW w:w="1440"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类型</w:t>
            </w:r>
          </w:p>
        </w:tc>
        <w:tc>
          <w:tcPr>
            <w:tcW w:w="2239"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存放位置</w:t>
            </w:r>
          </w:p>
        </w:tc>
        <w:tc>
          <w:tcPr>
            <w:tcW w:w="3295"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说明</w:t>
            </w:r>
          </w:p>
        </w:tc>
      </w:tr>
      <w:tr w:rsidR="00B80855" w:rsidTr="00985B36">
        <w:trPr>
          <w:trHeight w:val="336"/>
          <w:jc w:val="center"/>
        </w:trPr>
        <w:tc>
          <w:tcPr>
            <w:tcW w:w="1548"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color w:val="0000FF"/>
                <w:sz w:val="21"/>
                <w:szCs w:val="21"/>
              </w:rPr>
            </w:pPr>
            <w:r>
              <w:rPr>
                <w:rFonts w:hAnsi="宋体" w:hint="eastAsia"/>
                <w:szCs w:val="21"/>
              </w:rPr>
              <w:t>MusicActivity.java</w:t>
            </w:r>
          </w:p>
        </w:tc>
        <w:tc>
          <w:tcPr>
            <w:tcW w:w="1440"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java</w:t>
            </w:r>
          </w:p>
        </w:tc>
        <w:tc>
          <w:tcPr>
            <w:tcW w:w="2239"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color w:val="0000FF"/>
                <w:sz w:val="21"/>
                <w:szCs w:val="21"/>
                <w:lang w:val="nl-NL"/>
              </w:rPr>
            </w:pPr>
            <w:r w:rsidRPr="00B80855">
              <w:rPr>
                <w:color w:val="000000"/>
                <w:sz w:val="21"/>
                <w:szCs w:val="21"/>
                <w:lang w:val="nl-NL"/>
              </w:rPr>
              <w:t>app\src\main\java\com\example\admin\healthyslife\music</w:t>
            </w:r>
          </w:p>
        </w:tc>
        <w:tc>
          <w:tcPr>
            <w:tcW w:w="3295"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rFonts w:hint="eastAsia"/>
                <w:sz w:val="21"/>
                <w:szCs w:val="21"/>
              </w:rPr>
              <w:t>获取用户操作的类</w:t>
            </w:r>
          </w:p>
        </w:tc>
      </w:tr>
      <w:tr w:rsidR="00B80855" w:rsidTr="00985B36">
        <w:trPr>
          <w:trHeight w:val="336"/>
          <w:jc w:val="center"/>
        </w:trPr>
        <w:tc>
          <w:tcPr>
            <w:tcW w:w="1548"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rFonts w:hAnsi="宋体"/>
                <w:szCs w:val="21"/>
              </w:rPr>
            </w:pPr>
            <w:r>
              <w:rPr>
                <w:rFonts w:hAnsi="宋体" w:hint="eastAsia"/>
                <w:szCs w:val="21"/>
              </w:rPr>
              <w:t>MusicService.java</w:t>
            </w:r>
          </w:p>
        </w:tc>
        <w:tc>
          <w:tcPr>
            <w:tcW w:w="1440"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java</w:t>
            </w:r>
          </w:p>
        </w:tc>
        <w:tc>
          <w:tcPr>
            <w:tcW w:w="2239" w:type="dxa"/>
            <w:tcBorders>
              <w:top w:val="single" w:sz="4" w:space="0" w:color="auto"/>
              <w:left w:val="single" w:sz="4" w:space="0" w:color="auto"/>
              <w:bottom w:val="single" w:sz="4" w:space="0" w:color="auto"/>
              <w:right w:val="single" w:sz="4" w:space="0" w:color="auto"/>
            </w:tcBorders>
          </w:tcPr>
          <w:p w:rsidR="00B80855" w:rsidRDefault="00B80855" w:rsidP="00985B36">
            <w:pPr>
              <w:autoSpaceDN w:val="0"/>
              <w:adjustRightInd w:val="0"/>
              <w:rPr>
                <w:color w:val="0000FF"/>
                <w:sz w:val="21"/>
                <w:szCs w:val="21"/>
                <w:lang w:val="nl-NL"/>
              </w:rPr>
            </w:pPr>
            <w:r w:rsidRPr="00B80855">
              <w:rPr>
                <w:color w:val="000000"/>
                <w:sz w:val="21"/>
                <w:szCs w:val="21"/>
                <w:lang w:val="nl-NL"/>
              </w:rPr>
              <w:t>app\src\main\java\com\example\admin\healthyslife\music</w:t>
            </w:r>
          </w:p>
        </w:tc>
        <w:tc>
          <w:tcPr>
            <w:tcW w:w="3295"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rFonts w:hint="eastAsia"/>
                <w:sz w:val="21"/>
                <w:szCs w:val="21"/>
              </w:rPr>
              <w:t>进行音乐操作的类</w:t>
            </w:r>
          </w:p>
        </w:tc>
      </w:tr>
    </w:tbl>
    <w:p w:rsidR="00B80855" w:rsidRDefault="00B80855" w:rsidP="00B80855">
      <w:pPr>
        <w:rPr>
          <w:sz w:val="21"/>
          <w:szCs w:val="21"/>
        </w:rPr>
      </w:pPr>
    </w:p>
    <w:p w:rsidR="00B80855" w:rsidRDefault="00B80855" w:rsidP="00B80855">
      <w:pPr>
        <w:pStyle w:val="5"/>
        <w:keepNext/>
        <w:keepLines/>
        <w:numPr>
          <w:ilvl w:val="4"/>
          <w:numId w:val="22"/>
        </w:numPr>
        <w:suppressAutoHyphens/>
        <w:autoSpaceDE w:val="0"/>
        <w:spacing w:before="280" w:after="290" w:line="374" w:lineRule="auto"/>
      </w:pPr>
      <w:bookmarkStart w:id="19" w:name="_Toc2303"/>
      <w:bookmarkStart w:id="20" w:name="_Toc518944742"/>
      <w:r>
        <w:t>2.2.2.</w:t>
      </w:r>
      <w:r>
        <w:rPr>
          <w:rFonts w:hint="eastAsia"/>
        </w:rPr>
        <w:t>3</w:t>
      </w:r>
      <w:r>
        <w:t xml:space="preserve">.2 </w:t>
      </w:r>
      <w:r>
        <w:rPr>
          <w:rFonts w:hint="eastAsia"/>
        </w:rPr>
        <w:t>自定义列表播放功能</w:t>
      </w:r>
      <w:bookmarkEnd w:id="19"/>
      <w:bookmarkEnd w:id="20"/>
    </w:p>
    <w:p w:rsidR="00B80855" w:rsidRDefault="00B80855" w:rsidP="00B80855">
      <w:pPr>
        <w:rPr>
          <w:b/>
          <w:sz w:val="21"/>
          <w:szCs w:val="21"/>
        </w:rPr>
      </w:pPr>
      <w:r>
        <w:rPr>
          <w:b/>
          <w:sz w:val="21"/>
          <w:szCs w:val="21"/>
        </w:rPr>
        <w:t xml:space="preserve">1 </w:t>
      </w:r>
      <w:r>
        <w:rPr>
          <w:rFonts w:hint="eastAsia"/>
          <w:b/>
          <w:sz w:val="21"/>
          <w:szCs w:val="21"/>
        </w:rPr>
        <w:t>功能设计描述</w:t>
      </w:r>
    </w:p>
    <w:p w:rsidR="00B80855" w:rsidRDefault="00B80855" w:rsidP="00B80855">
      <w:pPr>
        <w:rPr>
          <w:rFonts w:hAnsi="宋体"/>
        </w:rPr>
      </w:pPr>
      <w:r>
        <w:rPr>
          <w:rFonts w:hAnsi="宋体" w:hint="eastAsia"/>
        </w:rPr>
        <w:t>用户可以根据自己的喜好个来确定想播放列表中添加的歌曲，用户可以自定义播放顺序或是自定义播放某个目录下的文件。</w:t>
      </w:r>
    </w:p>
    <w:p w:rsidR="00B80855" w:rsidRDefault="00B80855" w:rsidP="00B80855">
      <w:pPr>
        <w:rPr>
          <w:b/>
          <w:sz w:val="21"/>
          <w:szCs w:val="21"/>
        </w:rPr>
      </w:pPr>
      <w:r>
        <w:rPr>
          <w:rFonts w:hint="eastAsia"/>
          <w:b/>
          <w:sz w:val="21"/>
          <w:szCs w:val="21"/>
        </w:rPr>
        <w:t>（</w:t>
      </w:r>
      <w:r>
        <w:rPr>
          <w:b/>
          <w:sz w:val="21"/>
          <w:szCs w:val="21"/>
        </w:rPr>
        <w:t>1</w:t>
      </w:r>
      <w:r>
        <w:rPr>
          <w:rFonts w:hint="eastAsia"/>
          <w:b/>
          <w:sz w:val="21"/>
          <w:szCs w:val="21"/>
        </w:rPr>
        <w:t>）类</w:t>
      </w:r>
    </w:p>
    <w:p w:rsidR="00B80855" w:rsidRDefault="00B80855" w:rsidP="00B80855">
      <w:pPr>
        <w:rPr>
          <w:b/>
          <w:sz w:val="21"/>
          <w:szCs w:val="21"/>
        </w:rPr>
      </w:pPr>
      <w:r>
        <w:rPr>
          <w:b/>
          <w:sz w:val="21"/>
          <w:szCs w:val="21"/>
        </w:rPr>
        <w:t>1</w:t>
      </w:r>
      <w:r>
        <w:rPr>
          <w:rFonts w:hint="eastAsia"/>
          <w:b/>
          <w:sz w:val="21"/>
          <w:szCs w:val="21"/>
        </w:rPr>
        <w:t>）</w:t>
      </w:r>
      <w:r>
        <w:rPr>
          <w:b/>
          <w:sz w:val="21"/>
          <w:szCs w:val="21"/>
        </w:rPr>
        <w:t>MusicActivity</w:t>
      </w:r>
    </w:p>
    <w:p w:rsidR="00B80855" w:rsidRDefault="00B80855" w:rsidP="00B80855">
      <w:pPr>
        <w:rPr>
          <w:sz w:val="21"/>
          <w:szCs w:val="21"/>
        </w:rPr>
      </w:pPr>
      <w:r>
        <w:rPr>
          <w:rFonts w:hint="eastAsia"/>
          <w:sz w:val="21"/>
          <w:szCs w:val="21"/>
        </w:rPr>
        <w:t>对播放页面进行布局并且获取用户操作</w:t>
      </w:r>
    </w:p>
    <w:p w:rsidR="00B80855" w:rsidRDefault="00B80855" w:rsidP="00B80855">
      <w:pPr>
        <w:rPr>
          <w:sz w:val="21"/>
          <w:szCs w:val="21"/>
        </w:rPr>
      </w:pPr>
    </w:p>
    <w:p w:rsidR="00B80855" w:rsidRDefault="00B80855" w:rsidP="00B80855">
      <w:pPr>
        <w:rPr>
          <w:b/>
          <w:sz w:val="21"/>
          <w:szCs w:val="21"/>
        </w:rPr>
      </w:pPr>
      <w:r>
        <w:rPr>
          <w:b/>
          <w:sz w:val="21"/>
          <w:szCs w:val="21"/>
        </w:rPr>
        <w:t>2</w:t>
      </w:r>
      <w:r>
        <w:rPr>
          <w:rFonts w:hint="eastAsia"/>
          <w:b/>
          <w:sz w:val="21"/>
          <w:szCs w:val="21"/>
        </w:rPr>
        <w:t>）</w:t>
      </w:r>
      <w:r>
        <w:rPr>
          <w:b/>
          <w:sz w:val="21"/>
          <w:szCs w:val="21"/>
        </w:rPr>
        <w:t>MusicService</w:t>
      </w:r>
    </w:p>
    <w:p w:rsidR="00B80855" w:rsidRDefault="00B80855" w:rsidP="00B80855">
      <w:pPr>
        <w:rPr>
          <w:rFonts w:hAnsi="宋体"/>
          <w:szCs w:val="21"/>
        </w:rPr>
      </w:pPr>
      <w:r>
        <w:rPr>
          <w:rFonts w:hAnsi="宋体" w:hint="eastAsia"/>
          <w:szCs w:val="21"/>
        </w:rPr>
        <w:t>进行音乐的暂停播放并且使音乐功能可以后台运行</w:t>
      </w:r>
    </w:p>
    <w:p w:rsidR="00B80855" w:rsidRDefault="00B80855" w:rsidP="00B80855">
      <w:pPr>
        <w:rPr>
          <w:rFonts w:hAnsi="宋体"/>
          <w:szCs w:val="21"/>
        </w:rPr>
      </w:pPr>
    </w:p>
    <w:p w:rsidR="00B80855" w:rsidRDefault="00B80855" w:rsidP="00B80855">
      <w:pPr>
        <w:rPr>
          <w:rFonts w:hAnsi="宋体"/>
          <w:b/>
          <w:szCs w:val="21"/>
        </w:rPr>
      </w:pPr>
      <w:r>
        <w:rPr>
          <w:rFonts w:hAnsi="宋体" w:hint="eastAsia"/>
          <w:b/>
          <w:szCs w:val="21"/>
        </w:rPr>
        <w:t>3）PlayListContentProvider</w:t>
      </w:r>
    </w:p>
    <w:p w:rsidR="00B80855" w:rsidRDefault="00B80855" w:rsidP="00B80855">
      <w:pPr>
        <w:rPr>
          <w:rFonts w:hAnsi="宋体"/>
          <w:b/>
          <w:szCs w:val="21"/>
        </w:rPr>
      </w:pPr>
      <w:r>
        <w:rPr>
          <w:rFonts w:ascii="Arial" w:hAnsi="Arial" w:cs="Arial" w:hint="eastAsia"/>
          <w:color w:val="4F4F4F"/>
          <w:shd w:val="clear" w:color="auto" w:fill="FFFFFF"/>
        </w:rPr>
        <w:t>记录当前的播放列表；提供给播放服务使用</w:t>
      </w:r>
    </w:p>
    <w:p w:rsidR="00B80855" w:rsidRDefault="00B80855" w:rsidP="00B80855">
      <w:pPr>
        <w:rPr>
          <w:b/>
          <w:sz w:val="21"/>
          <w:szCs w:val="21"/>
        </w:rPr>
      </w:pPr>
    </w:p>
    <w:p w:rsidR="00B80855" w:rsidRDefault="00B80855" w:rsidP="00B80855">
      <w:pPr>
        <w:rPr>
          <w:b/>
          <w:sz w:val="21"/>
          <w:szCs w:val="21"/>
        </w:rPr>
      </w:pPr>
      <w:r>
        <w:rPr>
          <w:rFonts w:hint="eastAsia"/>
          <w:b/>
          <w:sz w:val="21"/>
          <w:szCs w:val="21"/>
        </w:rPr>
        <w:t>（</w:t>
      </w:r>
      <w:r>
        <w:rPr>
          <w:b/>
          <w:sz w:val="21"/>
          <w:szCs w:val="21"/>
        </w:rPr>
        <w:t>2</w:t>
      </w:r>
      <w:r>
        <w:rPr>
          <w:rFonts w:hint="eastAsia"/>
          <w:b/>
          <w:sz w:val="21"/>
          <w:szCs w:val="21"/>
        </w:rPr>
        <w:t>）类与类之间关系</w:t>
      </w:r>
    </w:p>
    <w:p w:rsidR="00B80855" w:rsidRDefault="002F2B9A" w:rsidP="00B80855">
      <w:pPr>
        <w:rPr>
          <w:sz w:val="21"/>
          <w:szCs w:val="21"/>
        </w:rPr>
      </w:pPr>
      <w:r w:rsidRPr="00B80855">
        <w:rPr>
          <w:noProof/>
          <w:snapToGrid/>
          <w:sz w:val="21"/>
          <w:szCs w:val="21"/>
        </w:rPr>
        <w:lastRenderedPageBreak/>
        <w:drawing>
          <wp:inline distT="0" distB="0" distL="0" distR="0">
            <wp:extent cx="4983480" cy="2743200"/>
            <wp:effectExtent l="0" t="0" r="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3480" cy="2743200"/>
                    </a:xfrm>
                    <a:prstGeom prst="rect">
                      <a:avLst/>
                    </a:prstGeom>
                    <a:noFill/>
                    <a:ln>
                      <a:noFill/>
                    </a:ln>
                  </pic:spPr>
                </pic:pic>
              </a:graphicData>
            </a:graphic>
          </wp:inline>
        </w:drawing>
      </w:r>
    </w:p>
    <w:p w:rsidR="00B80855" w:rsidRDefault="00B80855" w:rsidP="00B80855">
      <w:pPr>
        <w:rPr>
          <w:b/>
          <w:sz w:val="21"/>
          <w:szCs w:val="21"/>
        </w:rPr>
      </w:pPr>
      <w:r>
        <w:rPr>
          <w:rFonts w:hint="eastAsia"/>
          <w:b/>
          <w:sz w:val="21"/>
          <w:szCs w:val="21"/>
        </w:rPr>
        <w:t>（</w:t>
      </w:r>
      <w:r>
        <w:rPr>
          <w:b/>
          <w:sz w:val="21"/>
          <w:szCs w:val="21"/>
        </w:rPr>
        <w:t>3</w:t>
      </w:r>
      <w:r>
        <w:rPr>
          <w:rFonts w:hint="eastAsia"/>
          <w:b/>
          <w:sz w:val="21"/>
          <w:szCs w:val="21"/>
        </w:rPr>
        <w:t>）文件列表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440"/>
        <w:gridCol w:w="2239"/>
        <w:gridCol w:w="3295"/>
      </w:tblGrid>
      <w:tr w:rsidR="00B80855" w:rsidTr="00985B36">
        <w:trPr>
          <w:trHeight w:val="165"/>
          <w:jc w:val="center"/>
        </w:trPr>
        <w:tc>
          <w:tcPr>
            <w:tcW w:w="1548"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名称</w:t>
            </w:r>
          </w:p>
        </w:tc>
        <w:tc>
          <w:tcPr>
            <w:tcW w:w="1440"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类型</w:t>
            </w:r>
          </w:p>
        </w:tc>
        <w:tc>
          <w:tcPr>
            <w:tcW w:w="2239"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存放位置</w:t>
            </w:r>
          </w:p>
        </w:tc>
        <w:tc>
          <w:tcPr>
            <w:tcW w:w="3295"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说明</w:t>
            </w:r>
          </w:p>
        </w:tc>
      </w:tr>
      <w:tr w:rsidR="00B80855" w:rsidTr="00985B36">
        <w:trPr>
          <w:trHeight w:val="336"/>
          <w:jc w:val="center"/>
        </w:trPr>
        <w:tc>
          <w:tcPr>
            <w:tcW w:w="1548"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color w:val="0000FF"/>
                <w:sz w:val="21"/>
                <w:szCs w:val="21"/>
              </w:rPr>
            </w:pPr>
            <w:r>
              <w:rPr>
                <w:rFonts w:hAnsi="宋体" w:hint="eastAsia"/>
                <w:szCs w:val="21"/>
              </w:rPr>
              <w:t>MusicActivity.java</w:t>
            </w:r>
          </w:p>
        </w:tc>
        <w:tc>
          <w:tcPr>
            <w:tcW w:w="1440"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java</w:t>
            </w:r>
          </w:p>
        </w:tc>
        <w:tc>
          <w:tcPr>
            <w:tcW w:w="2239"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color w:val="0000FF"/>
                <w:sz w:val="21"/>
                <w:szCs w:val="21"/>
                <w:lang w:val="nl-NL"/>
              </w:rPr>
            </w:pPr>
            <w:r w:rsidRPr="00B80855">
              <w:rPr>
                <w:color w:val="000000"/>
                <w:sz w:val="21"/>
                <w:szCs w:val="21"/>
                <w:lang w:val="nl-NL"/>
              </w:rPr>
              <w:t>app\src\main\java\com\example\admin\healthyslife\music</w:t>
            </w:r>
          </w:p>
        </w:tc>
        <w:tc>
          <w:tcPr>
            <w:tcW w:w="3295"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rFonts w:hint="eastAsia"/>
                <w:sz w:val="21"/>
                <w:szCs w:val="21"/>
              </w:rPr>
              <w:t>获取用户操作的类</w:t>
            </w:r>
          </w:p>
        </w:tc>
      </w:tr>
      <w:tr w:rsidR="00B80855" w:rsidTr="00985B36">
        <w:trPr>
          <w:trHeight w:val="336"/>
          <w:jc w:val="center"/>
        </w:trPr>
        <w:tc>
          <w:tcPr>
            <w:tcW w:w="1548"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rFonts w:hAnsi="宋体"/>
                <w:szCs w:val="21"/>
              </w:rPr>
            </w:pPr>
            <w:r>
              <w:rPr>
                <w:rFonts w:hAnsi="宋体" w:hint="eastAsia"/>
                <w:szCs w:val="21"/>
              </w:rPr>
              <w:t>MusicService.java</w:t>
            </w:r>
          </w:p>
        </w:tc>
        <w:tc>
          <w:tcPr>
            <w:tcW w:w="1440"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java</w:t>
            </w:r>
          </w:p>
        </w:tc>
        <w:tc>
          <w:tcPr>
            <w:tcW w:w="2239" w:type="dxa"/>
            <w:tcBorders>
              <w:top w:val="single" w:sz="4" w:space="0" w:color="auto"/>
              <w:left w:val="single" w:sz="4" w:space="0" w:color="auto"/>
              <w:bottom w:val="single" w:sz="4" w:space="0" w:color="auto"/>
              <w:right w:val="single" w:sz="4" w:space="0" w:color="auto"/>
            </w:tcBorders>
          </w:tcPr>
          <w:p w:rsidR="00B80855" w:rsidRDefault="00B80855" w:rsidP="00985B36">
            <w:pPr>
              <w:autoSpaceDN w:val="0"/>
              <w:adjustRightInd w:val="0"/>
              <w:rPr>
                <w:color w:val="0000FF"/>
                <w:sz w:val="21"/>
                <w:szCs w:val="21"/>
                <w:lang w:val="nl-NL"/>
              </w:rPr>
            </w:pPr>
            <w:r w:rsidRPr="00B80855">
              <w:rPr>
                <w:color w:val="000000"/>
                <w:sz w:val="21"/>
                <w:szCs w:val="21"/>
                <w:lang w:val="nl-NL"/>
              </w:rPr>
              <w:t>app\src\main\java\com\example\admin\healthyslife\music</w:t>
            </w:r>
          </w:p>
        </w:tc>
        <w:tc>
          <w:tcPr>
            <w:tcW w:w="3295"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rFonts w:hint="eastAsia"/>
                <w:sz w:val="21"/>
                <w:szCs w:val="21"/>
              </w:rPr>
              <w:t>进行音乐操作的类</w:t>
            </w:r>
          </w:p>
        </w:tc>
      </w:tr>
      <w:tr w:rsidR="00B80855" w:rsidTr="00985B36">
        <w:trPr>
          <w:trHeight w:val="336"/>
          <w:jc w:val="center"/>
        </w:trPr>
        <w:tc>
          <w:tcPr>
            <w:tcW w:w="1548"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jc w:val="center"/>
              <w:rPr>
                <w:rFonts w:hAnsi="宋体"/>
                <w:szCs w:val="21"/>
              </w:rPr>
            </w:pPr>
            <w:r>
              <w:rPr>
                <w:rFonts w:hAnsi="宋体" w:hint="eastAsia"/>
                <w:szCs w:val="21"/>
              </w:rPr>
              <w:t>PlayListContentProvider.java</w:t>
            </w:r>
          </w:p>
        </w:tc>
        <w:tc>
          <w:tcPr>
            <w:tcW w:w="1440"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java</w:t>
            </w:r>
          </w:p>
        </w:tc>
        <w:tc>
          <w:tcPr>
            <w:tcW w:w="2239" w:type="dxa"/>
            <w:tcBorders>
              <w:top w:val="single" w:sz="4" w:space="0" w:color="auto"/>
              <w:left w:val="single" w:sz="4" w:space="0" w:color="auto"/>
              <w:bottom w:val="single" w:sz="4" w:space="0" w:color="auto"/>
              <w:right w:val="single" w:sz="4" w:space="0" w:color="auto"/>
            </w:tcBorders>
          </w:tcPr>
          <w:p w:rsidR="00B80855" w:rsidRDefault="00B80855" w:rsidP="00985B36">
            <w:pPr>
              <w:autoSpaceDN w:val="0"/>
              <w:adjustRightInd w:val="0"/>
              <w:rPr>
                <w:color w:val="0000FF"/>
                <w:sz w:val="21"/>
                <w:szCs w:val="21"/>
                <w:lang w:val="nl-NL"/>
              </w:rPr>
            </w:pPr>
            <w:r w:rsidRPr="00B80855">
              <w:rPr>
                <w:color w:val="000000"/>
                <w:sz w:val="21"/>
                <w:szCs w:val="21"/>
                <w:lang w:val="nl-NL"/>
              </w:rPr>
              <w:t>app\src\main\java\com\example\admin\healthyslife\music</w:t>
            </w:r>
          </w:p>
        </w:tc>
        <w:tc>
          <w:tcPr>
            <w:tcW w:w="3295"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rFonts w:hint="eastAsia"/>
                <w:sz w:val="21"/>
                <w:szCs w:val="21"/>
              </w:rPr>
              <w:t>进行列表存储和查找的类</w:t>
            </w:r>
          </w:p>
        </w:tc>
      </w:tr>
    </w:tbl>
    <w:p w:rsidR="00B80855" w:rsidRDefault="00B80855" w:rsidP="00B80855">
      <w:pPr>
        <w:rPr>
          <w:b/>
          <w:sz w:val="21"/>
          <w:szCs w:val="21"/>
        </w:rPr>
      </w:pPr>
    </w:p>
    <w:p w:rsidR="00B80855" w:rsidRDefault="00B80855" w:rsidP="00B80855">
      <w:pPr>
        <w:rPr>
          <w:sz w:val="21"/>
          <w:szCs w:val="21"/>
        </w:rPr>
      </w:pPr>
    </w:p>
    <w:p w:rsidR="00B80855" w:rsidRDefault="00B80855" w:rsidP="00B80855">
      <w:pPr>
        <w:rPr>
          <w:sz w:val="21"/>
          <w:szCs w:val="21"/>
        </w:rPr>
      </w:pPr>
    </w:p>
    <w:p w:rsidR="00B80855" w:rsidRDefault="00B80855" w:rsidP="00B80855">
      <w:pPr>
        <w:pStyle w:val="4"/>
        <w:keepLines/>
        <w:numPr>
          <w:ilvl w:val="3"/>
          <w:numId w:val="22"/>
        </w:numPr>
        <w:suppressAutoHyphens/>
        <w:autoSpaceDE w:val="0"/>
        <w:spacing w:before="280" w:after="290" w:line="374" w:lineRule="auto"/>
      </w:pPr>
      <w:bookmarkStart w:id="21" w:name="_Toc13842"/>
      <w:bookmarkStart w:id="22" w:name="_Toc518944743"/>
      <w:r>
        <w:t>2.2.2.</w:t>
      </w:r>
      <w:r>
        <w:rPr>
          <w:rFonts w:hint="eastAsia"/>
        </w:rPr>
        <w:t>4</w:t>
      </w:r>
      <w:r>
        <w:t xml:space="preserve"> </w:t>
      </w:r>
      <w:bookmarkEnd w:id="15"/>
      <w:bookmarkEnd w:id="16"/>
      <w:bookmarkEnd w:id="21"/>
      <w:r>
        <w:rPr>
          <w:rFonts w:hint="eastAsia"/>
        </w:rPr>
        <w:t>模块四：系统设置模块</w:t>
      </w:r>
      <w:bookmarkEnd w:id="22"/>
    </w:p>
    <w:p w:rsidR="00B80855" w:rsidRDefault="00B80855" w:rsidP="00B80855">
      <w:pPr>
        <w:rPr>
          <w:color w:val="000000"/>
          <w:sz w:val="21"/>
          <w:szCs w:val="21"/>
        </w:rPr>
      </w:pPr>
      <w:r>
        <w:rPr>
          <w:color w:val="000000"/>
          <w:sz w:val="21"/>
          <w:szCs w:val="21"/>
        </w:rPr>
        <w:t>1</w:t>
      </w:r>
      <w:r>
        <w:rPr>
          <w:rFonts w:hint="eastAsia"/>
          <w:color w:val="000000"/>
          <w:sz w:val="21"/>
          <w:szCs w:val="21"/>
        </w:rPr>
        <w:t>、简介</w:t>
      </w:r>
    </w:p>
    <w:p w:rsidR="00B80855" w:rsidRDefault="00B80855" w:rsidP="00B80855">
      <w:pPr>
        <w:rPr>
          <w:color w:val="000000"/>
          <w:sz w:val="21"/>
          <w:szCs w:val="21"/>
        </w:rPr>
      </w:pPr>
      <w:r>
        <w:rPr>
          <w:rFonts w:hint="eastAsia"/>
          <w:color w:val="000000"/>
          <w:sz w:val="21"/>
          <w:szCs w:val="21"/>
        </w:rPr>
        <w:t>本模块主要功能是在用户运动时进行音乐播放并提供默认播放，自定义播放和智能播放三种播放模式。</w:t>
      </w:r>
    </w:p>
    <w:p w:rsidR="00B80855" w:rsidRDefault="00B80855" w:rsidP="00B80855">
      <w:pPr>
        <w:rPr>
          <w:color w:val="0000FF"/>
          <w:sz w:val="21"/>
          <w:szCs w:val="21"/>
        </w:rPr>
      </w:pPr>
    </w:p>
    <w:p w:rsidR="00B80855" w:rsidRDefault="00B80855" w:rsidP="00B80855">
      <w:pPr>
        <w:rPr>
          <w:color w:val="000000"/>
          <w:sz w:val="21"/>
          <w:szCs w:val="21"/>
        </w:rPr>
      </w:pPr>
      <w:r>
        <w:rPr>
          <w:color w:val="000000"/>
          <w:sz w:val="21"/>
          <w:szCs w:val="21"/>
        </w:rPr>
        <w:t>2</w:t>
      </w:r>
      <w:r>
        <w:rPr>
          <w:rFonts w:hint="eastAsia"/>
          <w:color w:val="000000"/>
          <w:sz w:val="21"/>
          <w:szCs w:val="21"/>
        </w:rPr>
        <w:t>、功能列表</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9"/>
        <w:gridCol w:w="6681"/>
      </w:tblGrid>
      <w:tr w:rsidR="00B80855" w:rsidTr="00985B36">
        <w:tc>
          <w:tcPr>
            <w:tcW w:w="1839"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jc w:val="both"/>
              <w:rPr>
                <w:sz w:val="21"/>
                <w:szCs w:val="21"/>
              </w:rPr>
            </w:pPr>
            <w:r>
              <w:rPr>
                <w:rFonts w:hint="eastAsia"/>
                <w:sz w:val="21"/>
                <w:szCs w:val="21"/>
              </w:rPr>
              <w:t>功能</w:t>
            </w:r>
          </w:p>
        </w:tc>
        <w:tc>
          <w:tcPr>
            <w:tcW w:w="6683"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jc w:val="both"/>
              <w:rPr>
                <w:sz w:val="21"/>
                <w:szCs w:val="21"/>
              </w:rPr>
            </w:pPr>
            <w:r>
              <w:rPr>
                <w:rFonts w:hint="eastAsia"/>
                <w:sz w:val="21"/>
                <w:szCs w:val="21"/>
              </w:rPr>
              <w:t>描述</w:t>
            </w:r>
          </w:p>
        </w:tc>
      </w:tr>
      <w:tr w:rsidR="00B80855" w:rsidTr="00985B36">
        <w:tc>
          <w:tcPr>
            <w:tcW w:w="1839"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jc w:val="both"/>
              <w:rPr>
                <w:sz w:val="21"/>
                <w:szCs w:val="21"/>
              </w:rPr>
            </w:pPr>
            <w:r>
              <w:rPr>
                <w:rFonts w:hAnsi="宋体" w:hint="eastAsia"/>
              </w:rPr>
              <w:t>位置监控设置</w:t>
            </w:r>
          </w:p>
        </w:tc>
        <w:tc>
          <w:tcPr>
            <w:tcW w:w="6683"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jc w:val="both"/>
              <w:rPr>
                <w:sz w:val="21"/>
                <w:szCs w:val="21"/>
              </w:rPr>
            </w:pPr>
            <w:r>
              <w:rPr>
                <w:rFonts w:hAnsi="宋体" w:hint="eastAsia"/>
              </w:rPr>
              <w:t>该选项主要是设置位子服务相关的参数包括：地图的显示级别，地图的显示模式（卫星图或是交通图）</w:t>
            </w:r>
          </w:p>
        </w:tc>
      </w:tr>
      <w:tr w:rsidR="00B80855" w:rsidTr="00985B36">
        <w:tc>
          <w:tcPr>
            <w:tcW w:w="1839"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jc w:val="both"/>
              <w:rPr>
                <w:sz w:val="21"/>
                <w:szCs w:val="21"/>
              </w:rPr>
            </w:pPr>
            <w:r>
              <w:rPr>
                <w:rFonts w:hAnsi="宋体" w:hint="eastAsia"/>
              </w:rPr>
              <w:t>感应监测设置</w:t>
            </w:r>
          </w:p>
        </w:tc>
        <w:tc>
          <w:tcPr>
            <w:tcW w:w="6683"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jc w:val="both"/>
              <w:rPr>
                <w:sz w:val="21"/>
                <w:szCs w:val="21"/>
              </w:rPr>
            </w:pPr>
            <w:r>
              <w:rPr>
                <w:rFonts w:hAnsi="宋体" w:hint="eastAsia"/>
              </w:rPr>
              <w:t>该选项主要是设置感应器及相关服务的参数，包括震动灵敏度设置、获取参数的时间间隔等</w:t>
            </w:r>
          </w:p>
        </w:tc>
      </w:tr>
    </w:tbl>
    <w:p w:rsidR="00B80855" w:rsidRDefault="00B80855" w:rsidP="00B80855">
      <w:pPr>
        <w:pStyle w:val="5"/>
        <w:keepNext/>
        <w:keepLines/>
        <w:numPr>
          <w:ilvl w:val="4"/>
          <w:numId w:val="22"/>
        </w:numPr>
        <w:suppressAutoHyphens/>
        <w:autoSpaceDE w:val="0"/>
        <w:spacing w:before="280" w:after="290" w:line="374" w:lineRule="auto"/>
      </w:pPr>
      <w:bookmarkStart w:id="23" w:name="_Toc518944744"/>
      <w:r>
        <w:lastRenderedPageBreak/>
        <w:t>2.2.2.</w:t>
      </w:r>
      <w:r>
        <w:rPr>
          <w:rFonts w:hint="eastAsia"/>
        </w:rPr>
        <w:t>4</w:t>
      </w:r>
      <w:r>
        <w:t xml:space="preserve">.1 </w:t>
      </w:r>
      <w:r>
        <w:rPr>
          <w:rFonts w:hint="eastAsia"/>
        </w:rPr>
        <w:t>位置监控设置功能</w:t>
      </w:r>
      <w:bookmarkEnd w:id="23"/>
    </w:p>
    <w:p w:rsidR="00B80855" w:rsidRDefault="00B80855" w:rsidP="00B80855">
      <w:pPr>
        <w:rPr>
          <w:b/>
          <w:sz w:val="21"/>
          <w:szCs w:val="21"/>
        </w:rPr>
      </w:pPr>
      <w:r>
        <w:rPr>
          <w:b/>
          <w:sz w:val="21"/>
          <w:szCs w:val="21"/>
        </w:rPr>
        <w:t xml:space="preserve">1 </w:t>
      </w:r>
      <w:r>
        <w:rPr>
          <w:rFonts w:hint="eastAsia"/>
          <w:b/>
          <w:sz w:val="21"/>
          <w:szCs w:val="21"/>
        </w:rPr>
        <w:t>功能设计描述</w:t>
      </w:r>
    </w:p>
    <w:p w:rsidR="00B80855" w:rsidRDefault="00B80855" w:rsidP="00B80855">
      <w:pPr>
        <w:rPr>
          <w:b/>
          <w:sz w:val="21"/>
          <w:szCs w:val="21"/>
        </w:rPr>
      </w:pPr>
      <w:r>
        <w:rPr>
          <w:rFonts w:hAnsi="宋体" w:hint="eastAsia"/>
        </w:rPr>
        <w:t>该选项主要是设置位子服务相关的参数包括：地图的显示级别，地图的显示模式（卫星图或是交通图）。通过SettingsActivity给出可选项并获取用户需求，通过调用地图模块的接口对地图进行设置</w:t>
      </w:r>
      <w:r>
        <w:rPr>
          <w:rFonts w:hAnsi="宋体" w:hint="eastAsia"/>
          <w:szCs w:val="21"/>
        </w:rPr>
        <w:t>。</w:t>
      </w:r>
    </w:p>
    <w:p w:rsidR="00B80855" w:rsidRDefault="00B80855" w:rsidP="00B80855">
      <w:pPr>
        <w:rPr>
          <w:b/>
          <w:sz w:val="21"/>
          <w:szCs w:val="21"/>
        </w:rPr>
      </w:pPr>
      <w:r>
        <w:rPr>
          <w:rFonts w:hint="eastAsia"/>
          <w:b/>
          <w:sz w:val="21"/>
          <w:szCs w:val="21"/>
        </w:rPr>
        <w:t>（</w:t>
      </w:r>
      <w:r>
        <w:rPr>
          <w:b/>
          <w:sz w:val="21"/>
          <w:szCs w:val="21"/>
        </w:rPr>
        <w:t>1</w:t>
      </w:r>
      <w:r>
        <w:rPr>
          <w:rFonts w:hint="eastAsia"/>
          <w:b/>
          <w:sz w:val="21"/>
          <w:szCs w:val="21"/>
        </w:rPr>
        <w:t>）类</w:t>
      </w:r>
    </w:p>
    <w:p w:rsidR="00B80855" w:rsidRDefault="00B80855" w:rsidP="00B80855">
      <w:pPr>
        <w:rPr>
          <w:b/>
          <w:sz w:val="21"/>
          <w:szCs w:val="21"/>
        </w:rPr>
      </w:pPr>
      <w:r>
        <w:rPr>
          <w:b/>
          <w:sz w:val="21"/>
          <w:szCs w:val="21"/>
        </w:rPr>
        <w:t>1</w:t>
      </w:r>
      <w:r>
        <w:rPr>
          <w:rFonts w:hint="eastAsia"/>
          <w:b/>
          <w:sz w:val="21"/>
          <w:szCs w:val="21"/>
        </w:rPr>
        <w:t>）</w:t>
      </w:r>
      <w:r>
        <w:rPr>
          <w:b/>
          <w:sz w:val="21"/>
          <w:szCs w:val="21"/>
        </w:rPr>
        <w:t>SettingsActivity</w:t>
      </w:r>
    </w:p>
    <w:p w:rsidR="00B80855" w:rsidRDefault="00B80855" w:rsidP="00B80855">
      <w:pPr>
        <w:rPr>
          <w:sz w:val="21"/>
          <w:szCs w:val="21"/>
        </w:rPr>
      </w:pPr>
      <w:r>
        <w:rPr>
          <w:rFonts w:hint="eastAsia"/>
          <w:sz w:val="21"/>
          <w:szCs w:val="21"/>
        </w:rPr>
        <w:t>给出地图设置可选项并且获取用户操作</w:t>
      </w:r>
    </w:p>
    <w:p w:rsidR="00B80855" w:rsidRDefault="00B80855" w:rsidP="00B80855">
      <w:pPr>
        <w:rPr>
          <w:sz w:val="21"/>
          <w:szCs w:val="21"/>
        </w:rPr>
      </w:pPr>
    </w:p>
    <w:p w:rsidR="00B80855" w:rsidRDefault="00B80855" w:rsidP="00B80855">
      <w:pPr>
        <w:rPr>
          <w:b/>
          <w:sz w:val="21"/>
          <w:szCs w:val="21"/>
        </w:rPr>
      </w:pPr>
      <w:r>
        <w:rPr>
          <w:rFonts w:hint="eastAsia"/>
          <w:b/>
          <w:sz w:val="21"/>
          <w:szCs w:val="21"/>
        </w:rPr>
        <w:t>（</w:t>
      </w:r>
      <w:r>
        <w:rPr>
          <w:b/>
          <w:sz w:val="21"/>
          <w:szCs w:val="21"/>
        </w:rPr>
        <w:t>2</w:t>
      </w:r>
      <w:r>
        <w:rPr>
          <w:rFonts w:hint="eastAsia"/>
          <w:b/>
          <w:sz w:val="21"/>
          <w:szCs w:val="21"/>
        </w:rPr>
        <w:t>）类与类之间关系</w:t>
      </w:r>
    </w:p>
    <w:p w:rsidR="00B80855" w:rsidRDefault="002F2B9A" w:rsidP="00B80855">
      <w:pPr>
        <w:rPr>
          <w:sz w:val="21"/>
          <w:szCs w:val="21"/>
        </w:rPr>
      </w:pPr>
      <w:r w:rsidRPr="00B80855">
        <w:rPr>
          <w:noProof/>
          <w:snapToGrid/>
          <w:sz w:val="21"/>
          <w:szCs w:val="21"/>
        </w:rPr>
        <w:drawing>
          <wp:inline distT="0" distB="0" distL="0" distR="0">
            <wp:extent cx="3528060" cy="1402080"/>
            <wp:effectExtent l="0" t="0" r="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8060" cy="1402080"/>
                    </a:xfrm>
                    <a:prstGeom prst="rect">
                      <a:avLst/>
                    </a:prstGeom>
                    <a:noFill/>
                    <a:ln>
                      <a:noFill/>
                    </a:ln>
                  </pic:spPr>
                </pic:pic>
              </a:graphicData>
            </a:graphic>
          </wp:inline>
        </w:drawing>
      </w:r>
    </w:p>
    <w:p w:rsidR="00B80855" w:rsidRDefault="00B80855" w:rsidP="00B80855">
      <w:pPr>
        <w:rPr>
          <w:b/>
          <w:sz w:val="21"/>
          <w:szCs w:val="21"/>
        </w:rPr>
      </w:pPr>
      <w:r>
        <w:rPr>
          <w:rFonts w:hint="eastAsia"/>
          <w:b/>
          <w:sz w:val="21"/>
          <w:szCs w:val="21"/>
        </w:rPr>
        <w:t>（</w:t>
      </w:r>
      <w:r>
        <w:rPr>
          <w:b/>
          <w:sz w:val="21"/>
          <w:szCs w:val="21"/>
        </w:rPr>
        <w:t>3</w:t>
      </w:r>
      <w:r>
        <w:rPr>
          <w:rFonts w:hint="eastAsia"/>
          <w:b/>
          <w:sz w:val="21"/>
          <w:szCs w:val="21"/>
        </w:rPr>
        <w:t>）文件列表</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440"/>
        <w:gridCol w:w="2238"/>
        <w:gridCol w:w="3294"/>
      </w:tblGrid>
      <w:tr w:rsidR="00B80855" w:rsidTr="00985B36">
        <w:trPr>
          <w:trHeight w:val="165"/>
          <w:jc w:val="center"/>
        </w:trPr>
        <w:tc>
          <w:tcPr>
            <w:tcW w:w="1548"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名称</w:t>
            </w:r>
          </w:p>
        </w:tc>
        <w:tc>
          <w:tcPr>
            <w:tcW w:w="1440"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类型</w:t>
            </w:r>
          </w:p>
        </w:tc>
        <w:tc>
          <w:tcPr>
            <w:tcW w:w="2239"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存放位置</w:t>
            </w:r>
          </w:p>
        </w:tc>
        <w:tc>
          <w:tcPr>
            <w:tcW w:w="3295"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说明</w:t>
            </w:r>
          </w:p>
        </w:tc>
      </w:tr>
      <w:tr w:rsidR="00B80855" w:rsidTr="00985B36">
        <w:trPr>
          <w:trHeight w:val="336"/>
          <w:jc w:val="center"/>
        </w:trPr>
        <w:tc>
          <w:tcPr>
            <w:tcW w:w="1548"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color w:val="0000FF"/>
                <w:sz w:val="21"/>
                <w:szCs w:val="21"/>
              </w:rPr>
            </w:pPr>
            <w:r>
              <w:rPr>
                <w:rFonts w:hAnsi="宋体" w:hint="eastAsia"/>
              </w:rPr>
              <w:t>SettingsActivity</w:t>
            </w:r>
            <w:r>
              <w:rPr>
                <w:rFonts w:hAnsi="宋体" w:hint="eastAsia"/>
                <w:szCs w:val="21"/>
              </w:rPr>
              <w:t>.java</w:t>
            </w:r>
          </w:p>
        </w:tc>
        <w:tc>
          <w:tcPr>
            <w:tcW w:w="1440"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java</w:t>
            </w:r>
          </w:p>
        </w:tc>
        <w:tc>
          <w:tcPr>
            <w:tcW w:w="2239"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color w:val="0000FF"/>
                <w:sz w:val="21"/>
                <w:szCs w:val="21"/>
                <w:lang w:val="nl-NL"/>
              </w:rPr>
            </w:pPr>
            <w:r w:rsidRPr="00B80855">
              <w:rPr>
                <w:color w:val="000000"/>
                <w:sz w:val="21"/>
                <w:szCs w:val="21"/>
                <w:lang w:val="nl-NL"/>
              </w:rPr>
              <w:t>app\src\main\java\com\example\admin\healthyslife\settings</w:t>
            </w:r>
          </w:p>
        </w:tc>
        <w:tc>
          <w:tcPr>
            <w:tcW w:w="3295"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rFonts w:hint="eastAsia"/>
                <w:sz w:val="21"/>
                <w:szCs w:val="21"/>
              </w:rPr>
              <w:t>获取用户操作的类</w:t>
            </w:r>
          </w:p>
        </w:tc>
      </w:tr>
    </w:tbl>
    <w:p w:rsidR="00B80855" w:rsidRDefault="00B80855" w:rsidP="00B80855">
      <w:pPr>
        <w:rPr>
          <w:b/>
          <w:sz w:val="21"/>
          <w:szCs w:val="21"/>
        </w:rPr>
      </w:pPr>
    </w:p>
    <w:p w:rsidR="00B80855" w:rsidRDefault="00B80855" w:rsidP="00B80855">
      <w:pPr>
        <w:rPr>
          <w:sz w:val="21"/>
          <w:szCs w:val="21"/>
        </w:rPr>
      </w:pPr>
    </w:p>
    <w:p w:rsidR="00B80855" w:rsidRDefault="00B80855" w:rsidP="00B80855">
      <w:pPr>
        <w:pStyle w:val="5"/>
        <w:keepNext/>
        <w:keepLines/>
        <w:numPr>
          <w:ilvl w:val="4"/>
          <w:numId w:val="22"/>
        </w:numPr>
        <w:suppressAutoHyphens/>
        <w:autoSpaceDE w:val="0"/>
        <w:spacing w:before="280" w:after="290" w:line="374" w:lineRule="auto"/>
      </w:pPr>
      <w:bookmarkStart w:id="24" w:name="_Toc518944745"/>
      <w:r>
        <w:t>2.2.2.</w:t>
      </w:r>
      <w:r>
        <w:rPr>
          <w:rFonts w:hint="eastAsia"/>
        </w:rPr>
        <w:t>4</w:t>
      </w:r>
      <w:r>
        <w:t xml:space="preserve">.2 </w:t>
      </w:r>
      <w:r>
        <w:rPr>
          <w:rFonts w:hint="eastAsia"/>
        </w:rPr>
        <w:t>自定义列表播放功能</w:t>
      </w:r>
      <w:bookmarkEnd w:id="24"/>
    </w:p>
    <w:p w:rsidR="00B80855" w:rsidRDefault="00B80855" w:rsidP="00B80855">
      <w:pPr>
        <w:rPr>
          <w:b/>
          <w:sz w:val="21"/>
          <w:szCs w:val="21"/>
        </w:rPr>
      </w:pPr>
      <w:r>
        <w:rPr>
          <w:b/>
          <w:sz w:val="21"/>
          <w:szCs w:val="21"/>
        </w:rPr>
        <w:t xml:space="preserve">1 </w:t>
      </w:r>
      <w:r>
        <w:rPr>
          <w:rFonts w:hint="eastAsia"/>
          <w:b/>
          <w:sz w:val="21"/>
          <w:szCs w:val="21"/>
        </w:rPr>
        <w:t>功能设计描述</w:t>
      </w:r>
    </w:p>
    <w:p w:rsidR="00B80855" w:rsidRDefault="00B80855" w:rsidP="00B80855">
      <w:pPr>
        <w:rPr>
          <w:rFonts w:hAnsi="宋体"/>
        </w:rPr>
      </w:pPr>
      <w:r>
        <w:rPr>
          <w:rFonts w:hAnsi="宋体" w:hint="eastAsia"/>
        </w:rPr>
        <w:t>该选项主要是设置感应器及相关服务的参数，包括震动灵敏度设置、获取参数的时间间隔等</w:t>
      </w:r>
    </w:p>
    <w:p w:rsidR="00B80855" w:rsidRDefault="00B80855" w:rsidP="00B80855">
      <w:pPr>
        <w:rPr>
          <w:rFonts w:hAnsi="宋体"/>
        </w:rPr>
      </w:pPr>
    </w:p>
    <w:p w:rsidR="00B80855" w:rsidRDefault="00B80855" w:rsidP="00B80855">
      <w:pPr>
        <w:rPr>
          <w:b/>
          <w:sz w:val="21"/>
          <w:szCs w:val="21"/>
        </w:rPr>
      </w:pPr>
      <w:r>
        <w:rPr>
          <w:rFonts w:hint="eastAsia"/>
          <w:b/>
          <w:sz w:val="21"/>
          <w:szCs w:val="21"/>
        </w:rPr>
        <w:t>（</w:t>
      </w:r>
      <w:r>
        <w:rPr>
          <w:b/>
          <w:sz w:val="21"/>
          <w:szCs w:val="21"/>
        </w:rPr>
        <w:t>1</w:t>
      </w:r>
      <w:r>
        <w:rPr>
          <w:rFonts w:hint="eastAsia"/>
          <w:b/>
          <w:sz w:val="21"/>
          <w:szCs w:val="21"/>
        </w:rPr>
        <w:t>）类</w:t>
      </w:r>
    </w:p>
    <w:p w:rsidR="00B80855" w:rsidRDefault="00B80855" w:rsidP="00B80855">
      <w:pPr>
        <w:rPr>
          <w:b/>
          <w:sz w:val="21"/>
          <w:szCs w:val="21"/>
        </w:rPr>
      </w:pPr>
      <w:r>
        <w:rPr>
          <w:b/>
          <w:sz w:val="21"/>
          <w:szCs w:val="21"/>
        </w:rPr>
        <w:t>1</w:t>
      </w:r>
      <w:r>
        <w:rPr>
          <w:rFonts w:hint="eastAsia"/>
          <w:b/>
          <w:sz w:val="21"/>
          <w:szCs w:val="21"/>
        </w:rPr>
        <w:t>）</w:t>
      </w:r>
      <w:r>
        <w:rPr>
          <w:b/>
          <w:sz w:val="21"/>
          <w:szCs w:val="21"/>
        </w:rPr>
        <w:t>SettingsActivity</w:t>
      </w:r>
    </w:p>
    <w:p w:rsidR="00B80855" w:rsidRDefault="00B80855" w:rsidP="00B80855">
      <w:pPr>
        <w:rPr>
          <w:sz w:val="21"/>
          <w:szCs w:val="21"/>
        </w:rPr>
      </w:pPr>
      <w:r>
        <w:rPr>
          <w:rFonts w:hint="eastAsia"/>
          <w:sz w:val="21"/>
          <w:szCs w:val="21"/>
        </w:rPr>
        <w:t>给出感应设置可选项并且获取用户操作</w:t>
      </w:r>
    </w:p>
    <w:p w:rsidR="00B80855" w:rsidRDefault="00B80855" w:rsidP="00B80855">
      <w:pPr>
        <w:rPr>
          <w:sz w:val="21"/>
          <w:szCs w:val="21"/>
        </w:rPr>
      </w:pPr>
    </w:p>
    <w:p w:rsidR="00B80855" w:rsidRDefault="00B80855" w:rsidP="00B80855">
      <w:pPr>
        <w:rPr>
          <w:b/>
          <w:sz w:val="21"/>
          <w:szCs w:val="21"/>
        </w:rPr>
      </w:pPr>
      <w:r>
        <w:rPr>
          <w:rFonts w:hint="eastAsia"/>
          <w:b/>
          <w:sz w:val="21"/>
          <w:szCs w:val="21"/>
        </w:rPr>
        <w:t>（</w:t>
      </w:r>
      <w:r>
        <w:rPr>
          <w:b/>
          <w:sz w:val="21"/>
          <w:szCs w:val="21"/>
        </w:rPr>
        <w:t>2</w:t>
      </w:r>
      <w:r>
        <w:rPr>
          <w:rFonts w:hint="eastAsia"/>
          <w:b/>
          <w:sz w:val="21"/>
          <w:szCs w:val="21"/>
        </w:rPr>
        <w:t>）类与类之间关系</w:t>
      </w:r>
    </w:p>
    <w:p w:rsidR="00B80855" w:rsidRDefault="002F2B9A" w:rsidP="00B80855">
      <w:pPr>
        <w:rPr>
          <w:sz w:val="21"/>
          <w:szCs w:val="21"/>
        </w:rPr>
      </w:pPr>
      <w:r w:rsidRPr="00B80855">
        <w:rPr>
          <w:noProof/>
          <w:snapToGrid/>
          <w:sz w:val="21"/>
          <w:szCs w:val="21"/>
        </w:rPr>
        <w:drawing>
          <wp:inline distT="0" distB="0" distL="0" distR="0">
            <wp:extent cx="3741420" cy="1554480"/>
            <wp:effectExtent l="0" t="0" r="0" b="0"/>
            <wp:docPr id="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1420" cy="1554480"/>
                    </a:xfrm>
                    <a:prstGeom prst="rect">
                      <a:avLst/>
                    </a:prstGeom>
                    <a:noFill/>
                    <a:ln>
                      <a:noFill/>
                    </a:ln>
                  </pic:spPr>
                </pic:pic>
              </a:graphicData>
            </a:graphic>
          </wp:inline>
        </w:drawing>
      </w:r>
    </w:p>
    <w:p w:rsidR="00B80855" w:rsidRDefault="00B80855" w:rsidP="00B80855">
      <w:pPr>
        <w:rPr>
          <w:b/>
          <w:sz w:val="21"/>
          <w:szCs w:val="21"/>
        </w:rPr>
      </w:pPr>
      <w:r>
        <w:rPr>
          <w:rFonts w:hint="eastAsia"/>
          <w:b/>
          <w:sz w:val="21"/>
          <w:szCs w:val="21"/>
        </w:rPr>
        <w:lastRenderedPageBreak/>
        <w:t>（</w:t>
      </w:r>
      <w:r>
        <w:rPr>
          <w:b/>
          <w:sz w:val="21"/>
          <w:szCs w:val="21"/>
        </w:rPr>
        <w:t>3</w:t>
      </w:r>
      <w:r>
        <w:rPr>
          <w:rFonts w:hint="eastAsia"/>
          <w:b/>
          <w:sz w:val="21"/>
          <w:szCs w:val="21"/>
        </w:rPr>
        <w:t>）文件列表</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440"/>
        <w:gridCol w:w="2238"/>
        <w:gridCol w:w="3294"/>
      </w:tblGrid>
      <w:tr w:rsidR="00B80855" w:rsidTr="00985B36">
        <w:trPr>
          <w:trHeight w:val="165"/>
          <w:jc w:val="center"/>
        </w:trPr>
        <w:tc>
          <w:tcPr>
            <w:tcW w:w="1548"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名称</w:t>
            </w:r>
          </w:p>
        </w:tc>
        <w:tc>
          <w:tcPr>
            <w:tcW w:w="1440"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类型</w:t>
            </w:r>
          </w:p>
        </w:tc>
        <w:tc>
          <w:tcPr>
            <w:tcW w:w="2239"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存放位置</w:t>
            </w:r>
          </w:p>
        </w:tc>
        <w:tc>
          <w:tcPr>
            <w:tcW w:w="3295"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说明</w:t>
            </w:r>
          </w:p>
        </w:tc>
      </w:tr>
      <w:tr w:rsidR="00B80855" w:rsidTr="00985B36">
        <w:trPr>
          <w:trHeight w:val="336"/>
          <w:jc w:val="center"/>
        </w:trPr>
        <w:tc>
          <w:tcPr>
            <w:tcW w:w="1548"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color w:val="0000FF"/>
                <w:sz w:val="21"/>
                <w:szCs w:val="21"/>
              </w:rPr>
            </w:pPr>
            <w:r>
              <w:rPr>
                <w:rFonts w:hAnsi="宋体" w:hint="eastAsia"/>
              </w:rPr>
              <w:t>SettingsActivity</w:t>
            </w:r>
            <w:r>
              <w:rPr>
                <w:rFonts w:hAnsi="宋体" w:hint="eastAsia"/>
                <w:szCs w:val="21"/>
              </w:rPr>
              <w:t>.java</w:t>
            </w:r>
          </w:p>
        </w:tc>
        <w:tc>
          <w:tcPr>
            <w:tcW w:w="1440"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java</w:t>
            </w:r>
          </w:p>
        </w:tc>
        <w:tc>
          <w:tcPr>
            <w:tcW w:w="2239"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color w:val="0000FF"/>
                <w:sz w:val="21"/>
                <w:szCs w:val="21"/>
                <w:lang w:val="nl-NL"/>
              </w:rPr>
            </w:pPr>
            <w:r w:rsidRPr="00B80855">
              <w:rPr>
                <w:color w:val="000000"/>
                <w:sz w:val="21"/>
                <w:szCs w:val="21"/>
                <w:lang w:val="nl-NL"/>
              </w:rPr>
              <w:t>app\src\main\java\com\example\admin\healthyslife\settings</w:t>
            </w:r>
          </w:p>
        </w:tc>
        <w:tc>
          <w:tcPr>
            <w:tcW w:w="3295"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rFonts w:hint="eastAsia"/>
                <w:sz w:val="21"/>
                <w:szCs w:val="21"/>
              </w:rPr>
              <w:t>获取用户操作的类</w:t>
            </w:r>
          </w:p>
        </w:tc>
      </w:tr>
    </w:tbl>
    <w:p w:rsidR="00B80855" w:rsidRDefault="00B80855" w:rsidP="00B80855">
      <w:pPr>
        <w:rPr>
          <w:b/>
          <w:sz w:val="21"/>
          <w:szCs w:val="21"/>
        </w:rPr>
      </w:pPr>
    </w:p>
    <w:p w:rsidR="00B80855" w:rsidRDefault="00B80855" w:rsidP="00B80855">
      <w:pPr>
        <w:rPr>
          <w:sz w:val="21"/>
          <w:szCs w:val="21"/>
        </w:rPr>
      </w:pPr>
    </w:p>
    <w:p w:rsidR="00B80855" w:rsidRDefault="00B80855" w:rsidP="00B80855">
      <w:pPr>
        <w:rPr>
          <w:sz w:val="21"/>
          <w:szCs w:val="21"/>
        </w:rPr>
      </w:pPr>
    </w:p>
    <w:p w:rsidR="00B80855" w:rsidRDefault="00B80855" w:rsidP="00B80855">
      <w:pPr>
        <w:pStyle w:val="4"/>
        <w:keepLines/>
        <w:numPr>
          <w:ilvl w:val="3"/>
          <w:numId w:val="22"/>
        </w:numPr>
        <w:suppressAutoHyphens/>
        <w:autoSpaceDE w:val="0"/>
        <w:spacing w:before="280" w:after="290" w:line="374" w:lineRule="auto"/>
      </w:pPr>
      <w:bookmarkStart w:id="25" w:name="_Toc518944746"/>
      <w:r>
        <w:t>2.2.2.</w:t>
      </w:r>
      <w:r>
        <w:rPr>
          <w:rFonts w:hint="eastAsia"/>
        </w:rPr>
        <w:t>5</w:t>
      </w:r>
      <w:r>
        <w:t xml:space="preserve"> </w:t>
      </w:r>
      <w:r>
        <w:rPr>
          <w:rFonts w:hint="eastAsia"/>
        </w:rPr>
        <w:t>健康服务模块</w:t>
      </w:r>
      <w:bookmarkEnd w:id="25"/>
    </w:p>
    <w:p w:rsidR="00B80855" w:rsidRDefault="00B80855" w:rsidP="00B80855">
      <w:pPr>
        <w:rPr>
          <w:color w:val="000000"/>
          <w:sz w:val="21"/>
          <w:szCs w:val="21"/>
        </w:rPr>
      </w:pPr>
      <w:r>
        <w:rPr>
          <w:color w:val="000000"/>
          <w:sz w:val="21"/>
          <w:szCs w:val="21"/>
        </w:rPr>
        <w:t>1</w:t>
      </w:r>
      <w:r>
        <w:rPr>
          <w:rFonts w:hint="eastAsia"/>
          <w:color w:val="000000"/>
          <w:sz w:val="21"/>
          <w:szCs w:val="21"/>
        </w:rPr>
        <w:t>、简介</w:t>
      </w:r>
    </w:p>
    <w:p w:rsidR="00B80855" w:rsidRDefault="00B80855" w:rsidP="00B80855">
      <w:pPr>
        <w:rPr>
          <w:sz w:val="21"/>
          <w:szCs w:val="21"/>
        </w:rPr>
      </w:pPr>
      <w:r>
        <w:rPr>
          <w:rFonts w:hint="eastAsia"/>
          <w:sz w:val="21"/>
          <w:szCs w:val="21"/>
        </w:rPr>
        <w:t>该模块将对用户的健康情况进行监控并记录用户监控数据。</w:t>
      </w:r>
    </w:p>
    <w:p w:rsidR="00B80855" w:rsidRDefault="00B80855" w:rsidP="00B80855">
      <w:pPr>
        <w:rPr>
          <w:color w:val="0000FF"/>
          <w:sz w:val="21"/>
          <w:szCs w:val="21"/>
        </w:rPr>
      </w:pPr>
    </w:p>
    <w:p w:rsidR="00B80855" w:rsidRDefault="00B80855" w:rsidP="00B80855">
      <w:pPr>
        <w:rPr>
          <w:color w:val="000000"/>
          <w:sz w:val="21"/>
          <w:szCs w:val="21"/>
        </w:rPr>
      </w:pPr>
      <w:r>
        <w:rPr>
          <w:color w:val="000000"/>
          <w:sz w:val="21"/>
          <w:szCs w:val="21"/>
        </w:rPr>
        <w:t>2</w:t>
      </w:r>
      <w:r>
        <w:rPr>
          <w:rFonts w:hint="eastAsia"/>
          <w:color w:val="000000"/>
          <w:sz w:val="21"/>
          <w:szCs w:val="21"/>
        </w:rPr>
        <w:t>、功能列表</w:t>
      </w:r>
    </w:p>
    <w:p w:rsidR="00B80855" w:rsidRDefault="00B80855" w:rsidP="00B80855">
      <w:pPr>
        <w:rPr>
          <w:sz w:val="21"/>
          <w:szCs w:val="21"/>
        </w:rPr>
      </w:pPr>
      <w:r>
        <w:rPr>
          <w:rFonts w:hint="eastAsia"/>
          <w:sz w:val="21"/>
          <w:szCs w:val="21"/>
        </w:rPr>
        <w:t>①</w:t>
      </w:r>
      <w:r>
        <w:rPr>
          <w:sz w:val="21"/>
          <w:szCs w:val="21"/>
        </w:rPr>
        <w:t xml:space="preserve"> </w:t>
      </w:r>
      <w:r>
        <w:rPr>
          <w:rFonts w:hint="eastAsia"/>
          <w:sz w:val="21"/>
          <w:szCs w:val="21"/>
        </w:rPr>
        <w:t>能量消耗计算。通过对用户运动数据来计算用户运动所消耗的能量。</w:t>
      </w:r>
    </w:p>
    <w:p w:rsidR="00B80855" w:rsidRDefault="00B80855" w:rsidP="00B80855">
      <w:pPr>
        <w:rPr>
          <w:sz w:val="21"/>
          <w:szCs w:val="21"/>
        </w:rPr>
      </w:pPr>
      <w:r>
        <w:rPr>
          <w:rFonts w:hint="eastAsia"/>
          <w:sz w:val="21"/>
          <w:szCs w:val="21"/>
        </w:rPr>
        <w:t>②</w:t>
      </w:r>
      <w:r>
        <w:rPr>
          <w:sz w:val="21"/>
          <w:szCs w:val="21"/>
        </w:rPr>
        <w:t xml:space="preserve"> </w:t>
      </w:r>
      <w:r>
        <w:rPr>
          <w:rFonts w:hint="eastAsia"/>
          <w:sz w:val="21"/>
          <w:szCs w:val="21"/>
        </w:rPr>
        <w:t>心率监控。通过智能手机的摄像头和闪光灯来感应并监控用户的心率。</w:t>
      </w:r>
    </w:p>
    <w:p w:rsidR="00B80855" w:rsidRDefault="00B80855" w:rsidP="00B80855">
      <w:pPr>
        <w:rPr>
          <w:sz w:val="21"/>
          <w:szCs w:val="21"/>
        </w:rPr>
      </w:pPr>
      <w:r>
        <w:rPr>
          <w:rFonts w:hAnsi="宋体" w:cs="宋体" w:hint="eastAsia"/>
          <w:sz w:val="21"/>
          <w:szCs w:val="21"/>
        </w:rPr>
        <w:t>③ 运动强度估算。通过对用户运动时的震动幅度以及运动时长等数据分析计算用户的运动强度。</w:t>
      </w:r>
    </w:p>
    <w:p w:rsidR="00B80855" w:rsidRDefault="00B80855" w:rsidP="00B80855">
      <w:pPr>
        <w:pStyle w:val="62"/>
      </w:pPr>
      <w:bookmarkStart w:id="26" w:name="_Toc518944747"/>
      <w:r>
        <w:t>2.2.2.</w:t>
      </w:r>
      <w:r>
        <w:rPr>
          <w:rFonts w:hint="eastAsia"/>
        </w:rPr>
        <w:t>5</w:t>
      </w:r>
      <w:r>
        <w:t xml:space="preserve">.1 </w:t>
      </w:r>
      <w:r>
        <w:rPr>
          <w:rFonts w:hint="eastAsia"/>
        </w:rPr>
        <w:t>能量消耗计算</w:t>
      </w:r>
      <w:bookmarkEnd w:id="26"/>
    </w:p>
    <w:p w:rsidR="00B80855" w:rsidRDefault="00B80855" w:rsidP="00B80855">
      <w:pPr>
        <w:rPr>
          <w:b/>
          <w:sz w:val="21"/>
          <w:szCs w:val="21"/>
        </w:rPr>
      </w:pPr>
      <w:r>
        <w:rPr>
          <w:b/>
          <w:sz w:val="21"/>
          <w:szCs w:val="21"/>
        </w:rPr>
        <w:t xml:space="preserve">1 </w:t>
      </w:r>
      <w:r>
        <w:rPr>
          <w:rFonts w:hint="eastAsia"/>
          <w:b/>
          <w:sz w:val="21"/>
          <w:szCs w:val="21"/>
        </w:rPr>
        <w:t>功能设计描述</w:t>
      </w:r>
    </w:p>
    <w:p w:rsidR="00B80855" w:rsidRDefault="00B80855" w:rsidP="00B80855">
      <w:pPr>
        <w:rPr>
          <w:sz w:val="21"/>
          <w:szCs w:val="21"/>
        </w:rPr>
      </w:pPr>
      <w:r>
        <w:rPr>
          <w:rFonts w:hint="eastAsia"/>
          <w:sz w:val="21"/>
          <w:szCs w:val="21"/>
        </w:rPr>
        <w:t>通过对用户运动频率计震动幅度及运动时长的分析来计算出用户运动所消耗的能量使用户能够准确的知道自己能能量的消耗和制定合理的运动计划。</w:t>
      </w:r>
    </w:p>
    <w:p w:rsidR="00B80855" w:rsidRDefault="00B80855" w:rsidP="00B80855">
      <w:pPr>
        <w:rPr>
          <w:b/>
          <w:sz w:val="21"/>
          <w:szCs w:val="21"/>
        </w:rPr>
      </w:pPr>
    </w:p>
    <w:p w:rsidR="00B80855" w:rsidRDefault="00B80855" w:rsidP="00B80855">
      <w:pPr>
        <w:rPr>
          <w:b/>
          <w:sz w:val="21"/>
          <w:szCs w:val="21"/>
        </w:rPr>
      </w:pPr>
      <w:r>
        <w:rPr>
          <w:rFonts w:hint="eastAsia"/>
          <w:b/>
          <w:sz w:val="21"/>
          <w:szCs w:val="21"/>
        </w:rPr>
        <w:t>（</w:t>
      </w:r>
      <w:r>
        <w:rPr>
          <w:b/>
          <w:sz w:val="21"/>
          <w:szCs w:val="21"/>
        </w:rPr>
        <w:t>1</w:t>
      </w:r>
      <w:r>
        <w:rPr>
          <w:rFonts w:hint="eastAsia"/>
          <w:b/>
          <w:sz w:val="21"/>
          <w:szCs w:val="21"/>
        </w:rPr>
        <w:t>）类</w:t>
      </w:r>
    </w:p>
    <w:p w:rsidR="00B80855" w:rsidRDefault="00B80855" w:rsidP="00B80855">
      <w:pPr>
        <w:rPr>
          <w:b/>
          <w:sz w:val="21"/>
          <w:szCs w:val="21"/>
        </w:rPr>
      </w:pPr>
      <w:r>
        <w:rPr>
          <w:b/>
          <w:sz w:val="21"/>
          <w:szCs w:val="21"/>
        </w:rPr>
        <w:t>1</w:t>
      </w:r>
      <w:r>
        <w:rPr>
          <w:rFonts w:hint="eastAsia"/>
          <w:b/>
          <w:sz w:val="21"/>
          <w:szCs w:val="21"/>
        </w:rPr>
        <w:t>）</w:t>
      </w:r>
      <w:r>
        <w:rPr>
          <w:b/>
          <w:sz w:val="21"/>
          <w:szCs w:val="21"/>
        </w:rPr>
        <w:t>SensorDataManager</w:t>
      </w:r>
    </w:p>
    <w:p w:rsidR="00B80855" w:rsidRDefault="00B80855" w:rsidP="00B80855">
      <w:pPr>
        <w:rPr>
          <w:sz w:val="21"/>
          <w:szCs w:val="21"/>
        </w:rPr>
      </w:pPr>
      <w:r>
        <w:rPr>
          <w:rFonts w:hint="eastAsia"/>
          <w:sz w:val="21"/>
          <w:szCs w:val="21"/>
        </w:rPr>
        <w:t>通过手机传感器获取并记录下用户当前运动数据，如震动幅度，运动时长等。</w:t>
      </w:r>
    </w:p>
    <w:p w:rsidR="00B80855" w:rsidRDefault="00B80855" w:rsidP="00B80855">
      <w:pPr>
        <w:rPr>
          <w:sz w:val="21"/>
          <w:szCs w:val="21"/>
        </w:rPr>
      </w:pPr>
    </w:p>
    <w:p w:rsidR="00B80855" w:rsidRDefault="00B80855" w:rsidP="00B80855">
      <w:pPr>
        <w:rPr>
          <w:b/>
          <w:sz w:val="21"/>
          <w:szCs w:val="21"/>
        </w:rPr>
      </w:pPr>
      <w:r>
        <w:rPr>
          <w:b/>
          <w:sz w:val="21"/>
          <w:szCs w:val="21"/>
        </w:rPr>
        <w:t>2</w:t>
      </w:r>
      <w:r>
        <w:rPr>
          <w:rFonts w:hint="eastAsia"/>
          <w:b/>
          <w:sz w:val="21"/>
          <w:szCs w:val="21"/>
        </w:rPr>
        <w:t>）</w:t>
      </w:r>
      <w:r>
        <w:rPr>
          <w:b/>
          <w:sz w:val="21"/>
          <w:szCs w:val="21"/>
        </w:rPr>
        <w:t>ExerciseDataManager</w:t>
      </w:r>
    </w:p>
    <w:p w:rsidR="00B80855" w:rsidRDefault="00B80855" w:rsidP="00B80855">
      <w:pPr>
        <w:rPr>
          <w:sz w:val="21"/>
          <w:szCs w:val="21"/>
        </w:rPr>
      </w:pPr>
      <w:r>
        <w:rPr>
          <w:rFonts w:hint="eastAsia"/>
          <w:sz w:val="21"/>
          <w:szCs w:val="21"/>
        </w:rPr>
        <w:t>通过运动时长和用户运动的震动幅度计算用户运动所消耗的能量。</w:t>
      </w:r>
    </w:p>
    <w:p w:rsidR="00B80855" w:rsidRDefault="00B80855" w:rsidP="00B80855">
      <w:pPr>
        <w:rPr>
          <w:b/>
          <w:sz w:val="21"/>
          <w:szCs w:val="21"/>
        </w:rPr>
      </w:pPr>
    </w:p>
    <w:p w:rsidR="00B80855" w:rsidRDefault="00B80855" w:rsidP="00B80855">
      <w:pPr>
        <w:rPr>
          <w:b/>
          <w:sz w:val="21"/>
          <w:szCs w:val="21"/>
        </w:rPr>
      </w:pPr>
      <w:r>
        <w:rPr>
          <w:rFonts w:hint="eastAsia"/>
          <w:b/>
          <w:sz w:val="21"/>
          <w:szCs w:val="21"/>
        </w:rPr>
        <w:t>（</w:t>
      </w:r>
      <w:r>
        <w:rPr>
          <w:b/>
          <w:sz w:val="21"/>
          <w:szCs w:val="21"/>
        </w:rPr>
        <w:t>2</w:t>
      </w:r>
      <w:r>
        <w:rPr>
          <w:rFonts w:hint="eastAsia"/>
          <w:b/>
          <w:sz w:val="21"/>
          <w:szCs w:val="21"/>
        </w:rPr>
        <w:t>）类与类之间关系</w:t>
      </w:r>
    </w:p>
    <w:p w:rsidR="00B80855" w:rsidRDefault="002F2B9A" w:rsidP="00B80855">
      <w:pPr>
        <w:rPr>
          <w:color w:val="0000FF"/>
          <w:sz w:val="21"/>
          <w:szCs w:val="21"/>
        </w:rPr>
      </w:pPr>
      <w:r w:rsidRPr="00B80855">
        <w:rPr>
          <w:noProof/>
          <w:snapToGrid/>
        </w:rPr>
        <w:drawing>
          <wp:inline distT="0" distB="0" distL="0" distR="0">
            <wp:extent cx="5280660" cy="1493520"/>
            <wp:effectExtent l="0" t="0" r="0" b="0"/>
            <wp:docPr id="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660" cy="1493520"/>
                    </a:xfrm>
                    <a:prstGeom prst="rect">
                      <a:avLst/>
                    </a:prstGeom>
                    <a:noFill/>
                    <a:ln>
                      <a:noFill/>
                    </a:ln>
                  </pic:spPr>
                </pic:pic>
              </a:graphicData>
            </a:graphic>
          </wp:inline>
        </w:drawing>
      </w:r>
    </w:p>
    <w:p w:rsidR="00B80855" w:rsidRDefault="00B80855" w:rsidP="00B80855">
      <w:pPr>
        <w:rPr>
          <w:sz w:val="21"/>
          <w:szCs w:val="21"/>
        </w:rPr>
      </w:pPr>
    </w:p>
    <w:p w:rsidR="00B80855" w:rsidRDefault="00B80855" w:rsidP="00B80855">
      <w:pPr>
        <w:rPr>
          <w:b/>
          <w:sz w:val="21"/>
          <w:szCs w:val="21"/>
        </w:rPr>
      </w:pPr>
      <w:r>
        <w:rPr>
          <w:rFonts w:hint="eastAsia"/>
          <w:b/>
          <w:sz w:val="21"/>
          <w:szCs w:val="21"/>
        </w:rPr>
        <w:t>（</w:t>
      </w:r>
      <w:r>
        <w:rPr>
          <w:b/>
          <w:sz w:val="21"/>
          <w:szCs w:val="21"/>
        </w:rPr>
        <w:t>3</w:t>
      </w:r>
      <w:r>
        <w:rPr>
          <w:rFonts w:hint="eastAsia"/>
          <w:b/>
          <w:sz w:val="21"/>
          <w:szCs w:val="21"/>
        </w:rPr>
        <w:t>）文件列表</w:t>
      </w:r>
    </w:p>
    <w:p w:rsidR="00B80855" w:rsidRDefault="00B80855" w:rsidP="00B80855">
      <w:pPr>
        <w:rPr>
          <w:color w:val="0000FF"/>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87"/>
        <w:gridCol w:w="2992"/>
        <w:gridCol w:w="3295"/>
      </w:tblGrid>
      <w:tr w:rsidR="00B80855" w:rsidTr="00985B36">
        <w:trPr>
          <w:trHeight w:val="165"/>
          <w:jc w:val="center"/>
        </w:trPr>
        <w:tc>
          <w:tcPr>
            <w:tcW w:w="1548"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lastRenderedPageBreak/>
              <w:t>名称</w:t>
            </w:r>
          </w:p>
        </w:tc>
        <w:tc>
          <w:tcPr>
            <w:tcW w:w="687"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类型</w:t>
            </w:r>
          </w:p>
        </w:tc>
        <w:tc>
          <w:tcPr>
            <w:tcW w:w="2992"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存放位置</w:t>
            </w:r>
          </w:p>
        </w:tc>
        <w:tc>
          <w:tcPr>
            <w:tcW w:w="3295"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说明</w:t>
            </w:r>
          </w:p>
        </w:tc>
      </w:tr>
      <w:tr w:rsidR="00B80855" w:rsidTr="00985B36">
        <w:trPr>
          <w:trHeight w:val="336"/>
          <w:jc w:val="center"/>
        </w:trPr>
        <w:tc>
          <w:tcPr>
            <w:tcW w:w="1548"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SensorDataManager.java</w:t>
            </w:r>
          </w:p>
        </w:tc>
        <w:tc>
          <w:tcPr>
            <w:tcW w:w="687"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Java</w:t>
            </w:r>
          </w:p>
        </w:tc>
        <w:tc>
          <w:tcPr>
            <w:tcW w:w="2992"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lang w:val="nl-NL"/>
              </w:rPr>
            </w:pPr>
            <w:r w:rsidRPr="00B80855">
              <w:rPr>
                <w:color w:val="000000"/>
                <w:sz w:val="21"/>
                <w:szCs w:val="21"/>
                <w:lang w:val="nl-NL"/>
              </w:rPr>
              <w:t>app\src\main\java\com\example\admin\healthyslife\sensor</w:t>
            </w:r>
          </w:p>
        </w:tc>
        <w:tc>
          <w:tcPr>
            <w:tcW w:w="3295"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rFonts w:hint="eastAsia"/>
                <w:sz w:val="21"/>
                <w:szCs w:val="21"/>
              </w:rPr>
              <w:t>与系统的传感器进行交互，获取并记录传感器信息。</w:t>
            </w:r>
          </w:p>
        </w:tc>
      </w:tr>
      <w:tr w:rsidR="00B80855" w:rsidTr="00985B36">
        <w:trPr>
          <w:trHeight w:val="336"/>
          <w:jc w:val="center"/>
        </w:trPr>
        <w:tc>
          <w:tcPr>
            <w:tcW w:w="1548"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ExerciseDataManager.java</w:t>
            </w:r>
          </w:p>
        </w:tc>
        <w:tc>
          <w:tcPr>
            <w:tcW w:w="687"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Java</w:t>
            </w:r>
          </w:p>
        </w:tc>
        <w:tc>
          <w:tcPr>
            <w:tcW w:w="2992"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lang w:val="nl-NL"/>
              </w:rPr>
            </w:pPr>
            <w:r w:rsidRPr="00B80855">
              <w:rPr>
                <w:color w:val="000000"/>
                <w:sz w:val="21"/>
                <w:szCs w:val="21"/>
                <w:lang w:val="nl-NL"/>
              </w:rPr>
              <w:t>app\src\main\java\com\example\admin\healthyslife\sensor</w:t>
            </w:r>
          </w:p>
        </w:tc>
        <w:tc>
          <w:tcPr>
            <w:tcW w:w="3295"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rFonts w:hint="eastAsia"/>
                <w:sz w:val="21"/>
                <w:szCs w:val="21"/>
              </w:rPr>
              <w:t>计算并记录用户运动数据信息。</w:t>
            </w:r>
          </w:p>
        </w:tc>
      </w:tr>
    </w:tbl>
    <w:p w:rsidR="00B80855" w:rsidRDefault="00B80855" w:rsidP="00B80855">
      <w:pPr>
        <w:rPr>
          <w:b/>
          <w:sz w:val="21"/>
          <w:szCs w:val="21"/>
        </w:rPr>
      </w:pPr>
    </w:p>
    <w:p w:rsidR="00B80855" w:rsidRDefault="00B80855" w:rsidP="00B80855">
      <w:pPr>
        <w:rPr>
          <w:color w:val="0000FF"/>
          <w:sz w:val="21"/>
          <w:szCs w:val="21"/>
        </w:rPr>
      </w:pPr>
    </w:p>
    <w:p w:rsidR="00B80855" w:rsidRDefault="00B80855" w:rsidP="00B80855">
      <w:pPr>
        <w:rPr>
          <w:sz w:val="21"/>
          <w:szCs w:val="21"/>
        </w:rPr>
      </w:pPr>
    </w:p>
    <w:p w:rsidR="00B80855" w:rsidRDefault="00B80855" w:rsidP="00B80855">
      <w:pPr>
        <w:pStyle w:val="5"/>
        <w:keepNext/>
        <w:keepLines/>
        <w:numPr>
          <w:ilvl w:val="4"/>
          <w:numId w:val="22"/>
        </w:numPr>
        <w:suppressAutoHyphens/>
        <w:autoSpaceDE w:val="0"/>
        <w:spacing w:before="280" w:after="290" w:line="374" w:lineRule="auto"/>
      </w:pPr>
      <w:bookmarkStart w:id="27" w:name="_Toc518944748"/>
      <w:r>
        <w:t>2.2.2.</w:t>
      </w:r>
      <w:r>
        <w:rPr>
          <w:rFonts w:hint="eastAsia"/>
        </w:rPr>
        <w:t>5</w:t>
      </w:r>
      <w:r>
        <w:t xml:space="preserve">.2 </w:t>
      </w:r>
      <w:r>
        <w:rPr>
          <w:rFonts w:hint="eastAsia"/>
        </w:rPr>
        <w:t>心率监控</w:t>
      </w:r>
      <w:bookmarkEnd w:id="27"/>
    </w:p>
    <w:p w:rsidR="00B80855" w:rsidRDefault="00B80855" w:rsidP="00B80855">
      <w:pPr>
        <w:rPr>
          <w:b/>
          <w:sz w:val="21"/>
          <w:szCs w:val="21"/>
        </w:rPr>
      </w:pPr>
      <w:r>
        <w:rPr>
          <w:b/>
          <w:sz w:val="21"/>
          <w:szCs w:val="21"/>
        </w:rPr>
        <w:t xml:space="preserve">1 </w:t>
      </w:r>
      <w:r>
        <w:rPr>
          <w:rFonts w:hint="eastAsia"/>
          <w:b/>
          <w:sz w:val="21"/>
          <w:szCs w:val="21"/>
        </w:rPr>
        <w:t>功能设计描述</w:t>
      </w:r>
    </w:p>
    <w:p w:rsidR="00B80855" w:rsidRDefault="00B80855" w:rsidP="00B80855">
      <w:pPr>
        <w:rPr>
          <w:sz w:val="21"/>
        </w:rPr>
      </w:pPr>
      <w:r>
        <w:rPr>
          <w:rFonts w:hint="eastAsia"/>
          <w:sz w:val="21"/>
        </w:rPr>
        <w:t>通过智能移动终端的光线感应器来监测用户运动会的心率。同时用户还可以将运动前、中、后或是各个不同的时间段的心率全部记录下来。以便了解自己在运动过程中各个阶段的心率。</w:t>
      </w:r>
    </w:p>
    <w:p w:rsidR="00B80855" w:rsidRDefault="00B80855" w:rsidP="00B80855"/>
    <w:p w:rsidR="00B80855" w:rsidRDefault="00B80855" w:rsidP="00B80855">
      <w:pPr>
        <w:rPr>
          <w:b/>
          <w:sz w:val="21"/>
          <w:szCs w:val="21"/>
        </w:rPr>
      </w:pPr>
      <w:r>
        <w:rPr>
          <w:rFonts w:hint="eastAsia"/>
          <w:b/>
          <w:sz w:val="21"/>
          <w:szCs w:val="21"/>
        </w:rPr>
        <w:t>（</w:t>
      </w:r>
      <w:r>
        <w:rPr>
          <w:b/>
          <w:sz w:val="21"/>
          <w:szCs w:val="21"/>
        </w:rPr>
        <w:t>1</w:t>
      </w:r>
      <w:r>
        <w:rPr>
          <w:rFonts w:hint="eastAsia"/>
          <w:b/>
          <w:sz w:val="21"/>
          <w:szCs w:val="21"/>
        </w:rPr>
        <w:t>）类</w:t>
      </w:r>
    </w:p>
    <w:p w:rsidR="00B80855" w:rsidRDefault="00B80855" w:rsidP="00B80855">
      <w:pPr>
        <w:rPr>
          <w:b/>
          <w:sz w:val="21"/>
          <w:szCs w:val="21"/>
        </w:rPr>
      </w:pPr>
      <w:r>
        <w:rPr>
          <w:b/>
          <w:sz w:val="21"/>
          <w:szCs w:val="21"/>
        </w:rPr>
        <w:t>1</w:t>
      </w:r>
      <w:r>
        <w:rPr>
          <w:rFonts w:hint="eastAsia"/>
          <w:b/>
          <w:sz w:val="21"/>
          <w:szCs w:val="21"/>
        </w:rPr>
        <w:t>）</w:t>
      </w:r>
      <w:r>
        <w:rPr>
          <w:b/>
          <w:sz w:val="21"/>
          <w:szCs w:val="21"/>
        </w:rPr>
        <w:t>SensorDataManager</w:t>
      </w:r>
    </w:p>
    <w:p w:rsidR="00B80855" w:rsidRDefault="00B80855" w:rsidP="00B80855">
      <w:pPr>
        <w:rPr>
          <w:color w:val="0000FF"/>
          <w:sz w:val="21"/>
          <w:szCs w:val="21"/>
        </w:rPr>
      </w:pPr>
      <w:r>
        <w:rPr>
          <w:rFonts w:hint="eastAsia"/>
          <w:sz w:val="21"/>
          <w:szCs w:val="21"/>
        </w:rPr>
        <w:t>通过手机传感器获取并记录下用户当前运动数据，如震动幅度，运动时长等。</w:t>
      </w:r>
    </w:p>
    <w:p w:rsidR="00B80855" w:rsidRDefault="00B80855" w:rsidP="00B80855">
      <w:pPr>
        <w:rPr>
          <w:sz w:val="21"/>
          <w:szCs w:val="21"/>
        </w:rPr>
      </w:pPr>
    </w:p>
    <w:p w:rsidR="00B80855" w:rsidRDefault="00B80855" w:rsidP="00B80855">
      <w:pPr>
        <w:rPr>
          <w:b/>
          <w:sz w:val="21"/>
          <w:szCs w:val="21"/>
        </w:rPr>
      </w:pPr>
      <w:r>
        <w:rPr>
          <w:b/>
          <w:sz w:val="21"/>
          <w:szCs w:val="21"/>
        </w:rPr>
        <w:t>2</w:t>
      </w:r>
      <w:r>
        <w:rPr>
          <w:rFonts w:hint="eastAsia"/>
          <w:b/>
          <w:sz w:val="21"/>
          <w:szCs w:val="21"/>
        </w:rPr>
        <w:t>）</w:t>
      </w:r>
      <w:r>
        <w:rPr>
          <w:b/>
          <w:sz w:val="21"/>
          <w:szCs w:val="21"/>
        </w:rPr>
        <w:t>ImageProcessing</w:t>
      </w:r>
    </w:p>
    <w:p w:rsidR="00B80855" w:rsidRDefault="00B80855" w:rsidP="00B80855">
      <w:pPr>
        <w:rPr>
          <w:sz w:val="21"/>
          <w:szCs w:val="21"/>
        </w:rPr>
      </w:pPr>
      <w:r>
        <w:rPr>
          <w:rFonts w:hint="eastAsia"/>
          <w:sz w:val="21"/>
          <w:szCs w:val="21"/>
        </w:rPr>
        <w:t>对画面数据进行处理分析。</w:t>
      </w:r>
    </w:p>
    <w:p w:rsidR="00B80855" w:rsidRDefault="00B80855" w:rsidP="00B80855">
      <w:pPr>
        <w:rPr>
          <w:sz w:val="21"/>
          <w:szCs w:val="21"/>
        </w:rPr>
      </w:pPr>
    </w:p>
    <w:p w:rsidR="00B80855" w:rsidRDefault="00B80855" w:rsidP="00B80855">
      <w:pPr>
        <w:rPr>
          <w:b/>
          <w:sz w:val="21"/>
          <w:szCs w:val="21"/>
        </w:rPr>
      </w:pPr>
      <w:r>
        <w:rPr>
          <w:b/>
          <w:sz w:val="21"/>
          <w:szCs w:val="21"/>
        </w:rPr>
        <w:t>3</w:t>
      </w:r>
      <w:r>
        <w:rPr>
          <w:rFonts w:hint="eastAsia"/>
          <w:b/>
          <w:sz w:val="21"/>
          <w:szCs w:val="21"/>
        </w:rPr>
        <w:t>）</w:t>
      </w:r>
      <w:r>
        <w:rPr>
          <w:b/>
          <w:sz w:val="21"/>
          <w:szCs w:val="21"/>
        </w:rPr>
        <w:t>HeartRateCalculator</w:t>
      </w:r>
    </w:p>
    <w:p w:rsidR="00B80855" w:rsidRDefault="00B80855" w:rsidP="00B80855">
      <w:pPr>
        <w:rPr>
          <w:sz w:val="21"/>
          <w:szCs w:val="21"/>
        </w:rPr>
      </w:pPr>
      <w:r>
        <w:rPr>
          <w:rFonts w:hint="eastAsia"/>
          <w:sz w:val="21"/>
          <w:szCs w:val="21"/>
        </w:rPr>
        <w:t>根据用户手指图片的分析数据计算用户心率。</w:t>
      </w:r>
    </w:p>
    <w:p w:rsidR="00B80855" w:rsidRDefault="00B80855" w:rsidP="00B80855">
      <w:pPr>
        <w:rPr>
          <w:sz w:val="21"/>
          <w:szCs w:val="21"/>
        </w:rPr>
      </w:pPr>
    </w:p>
    <w:p w:rsidR="00B80855" w:rsidRDefault="00B80855" w:rsidP="00B80855">
      <w:pPr>
        <w:rPr>
          <w:b/>
          <w:sz w:val="21"/>
          <w:szCs w:val="21"/>
        </w:rPr>
      </w:pPr>
      <w:r>
        <w:rPr>
          <w:rFonts w:hint="eastAsia"/>
          <w:b/>
          <w:sz w:val="21"/>
          <w:szCs w:val="21"/>
        </w:rPr>
        <w:t>（</w:t>
      </w:r>
      <w:r>
        <w:rPr>
          <w:b/>
          <w:sz w:val="21"/>
          <w:szCs w:val="21"/>
        </w:rPr>
        <w:t>2</w:t>
      </w:r>
      <w:r>
        <w:rPr>
          <w:rFonts w:hint="eastAsia"/>
          <w:b/>
          <w:sz w:val="21"/>
          <w:szCs w:val="21"/>
        </w:rPr>
        <w:t>）类与类之间关系</w:t>
      </w:r>
    </w:p>
    <w:p w:rsidR="00B80855" w:rsidRDefault="002F2B9A" w:rsidP="00B80855">
      <w:pPr>
        <w:rPr>
          <w:color w:val="0000FF"/>
          <w:sz w:val="21"/>
          <w:szCs w:val="21"/>
        </w:rPr>
      </w:pPr>
      <w:r w:rsidRPr="00B80855">
        <w:rPr>
          <w:noProof/>
          <w:snapToGrid/>
        </w:rPr>
        <w:drawing>
          <wp:inline distT="0" distB="0" distL="0" distR="0">
            <wp:extent cx="5265420" cy="2286000"/>
            <wp:effectExtent l="0" t="0" r="0" b="0"/>
            <wp:docPr id="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2286000"/>
                    </a:xfrm>
                    <a:prstGeom prst="rect">
                      <a:avLst/>
                    </a:prstGeom>
                    <a:noFill/>
                    <a:ln>
                      <a:noFill/>
                    </a:ln>
                  </pic:spPr>
                </pic:pic>
              </a:graphicData>
            </a:graphic>
          </wp:inline>
        </w:drawing>
      </w:r>
    </w:p>
    <w:p w:rsidR="00B80855" w:rsidRDefault="00B80855" w:rsidP="00B80855">
      <w:pPr>
        <w:rPr>
          <w:sz w:val="21"/>
          <w:szCs w:val="21"/>
        </w:rPr>
      </w:pPr>
    </w:p>
    <w:p w:rsidR="00B80855" w:rsidRDefault="00B80855" w:rsidP="00B80855">
      <w:pPr>
        <w:rPr>
          <w:b/>
          <w:sz w:val="21"/>
          <w:szCs w:val="21"/>
        </w:rPr>
      </w:pPr>
      <w:r>
        <w:rPr>
          <w:rFonts w:hint="eastAsia"/>
          <w:b/>
          <w:sz w:val="21"/>
          <w:szCs w:val="21"/>
        </w:rPr>
        <w:t>（</w:t>
      </w:r>
      <w:r>
        <w:rPr>
          <w:b/>
          <w:sz w:val="21"/>
          <w:szCs w:val="21"/>
        </w:rPr>
        <w:t>3</w:t>
      </w:r>
      <w:r>
        <w:rPr>
          <w:rFonts w:hint="eastAsia"/>
          <w:b/>
          <w:sz w:val="21"/>
          <w:szCs w:val="21"/>
        </w:rPr>
        <w:t>）文件列表</w:t>
      </w:r>
    </w:p>
    <w:p w:rsidR="00B80855" w:rsidRDefault="00B80855" w:rsidP="00B80855">
      <w:pPr>
        <w:rPr>
          <w:color w:val="0000FF"/>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87"/>
        <w:gridCol w:w="2992"/>
        <w:gridCol w:w="3295"/>
      </w:tblGrid>
      <w:tr w:rsidR="00B80855" w:rsidTr="00985B36">
        <w:trPr>
          <w:trHeight w:val="165"/>
          <w:jc w:val="center"/>
        </w:trPr>
        <w:tc>
          <w:tcPr>
            <w:tcW w:w="1548"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名称</w:t>
            </w:r>
          </w:p>
        </w:tc>
        <w:tc>
          <w:tcPr>
            <w:tcW w:w="687"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类型</w:t>
            </w:r>
          </w:p>
        </w:tc>
        <w:tc>
          <w:tcPr>
            <w:tcW w:w="2992"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存放位置</w:t>
            </w:r>
          </w:p>
        </w:tc>
        <w:tc>
          <w:tcPr>
            <w:tcW w:w="3295"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说明</w:t>
            </w:r>
          </w:p>
        </w:tc>
      </w:tr>
      <w:tr w:rsidR="00B80855" w:rsidTr="00985B36">
        <w:trPr>
          <w:trHeight w:val="336"/>
          <w:jc w:val="center"/>
        </w:trPr>
        <w:tc>
          <w:tcPr>
            <w:tcW w:w="1548"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lastRenderedPageBreak/>
              <w:t>SensorDataManager.java</w:t>
            </w:r>
          </w:p>
        </w:tc>
        <w:tc>
          <w:tcPr>
            <w:tcW w:w="687"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Java</w:t>
            </w:r>
          </w:p>
        </w:tc>
        <w:tc>
          <w:tcPr>
            <w:tcW w:w="2992"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lang w:val="nl-NL"/>
              </w:rPr>
            </w:pPr>
            <w:r w:rsidRPr="00B80855">
              <w:rPr>
                <w:color w:val="000000"/>
                <w:sz w:val="21"/>
                <w:szCs w:val="21"/>
                <w:lang w:val="nl-NL"/>
              </w:rPr>
              <w:t>app\src\main\java\com\example\admin\healthyslife\sensor</w:t>
            </w:r>
          </w:p>
        </w:tc>
        <w:tc>
          <w:tcPr>
            <w:tcW w:w="3295"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rFonts w:hint="eastAsia"/>
                <w:sz w:val="21"/>
                <w:szCs w:val="21"/>
              </w:rPr>
              <w:t>与系统的传感器进行交互，获取并记录传感器信息。</w:t>
            </w:r>
          </w:p>
        </w:tc>
      </w:tr>
      <w:tr w:rsidR="00B80855" w:rsidTr="00985B36">
        <w:trPr>
          <w:trHeight w:val="336"/>
          <w:jc w:val="center"/>
        </w:trPr>
        <w:tc>
          <w:tcPr>
            <w:tcW w:w="1548"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ImageProcessing.java</w:t>
            </w:r>
          </w:p>
        </w:tc>
        <w:tc>
          <w:tcPr>
            <w:tcW w:w="687"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Java</w:t>
            </w:r>
          </w:p>
        </w:tc>
        <w:tc>
          <w:tcPr>
            <w:tcW w:w="2992"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lang w:val="nl-NL"/>
              </w:rPr>
            </w:pPr>
            <w:r w:rsidRPr="00B80855">
              <w:rPr>
                <w:color w:val="000000"/>
                <w:sz w:val="21"/>
                <w:szCs w:val="21"/>
                <w:lang w:val="nl-NL"/>
              </w:rPr>
              <w:t>app\src\main\java\com\example\admin\healthyslife\sensor</w:t>
            </w:r>
          </w:p>
        </w:tc>
        <w:tc>
          <w:tcPr>
            <w:tcW w:w="3295"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rFonts w:hint="eastAsia"/>
                <w:sz w:val="21"/>
                <w:szCs w:val="21"/>
              </w:rPr>
              <w:t>对图像数据进行分析处理。</w:t>
            </w:r>
          </w:p>
        </w:tc>
      </w:tr>
      <w:tr w:rsidR="00B80855" w:rsidTr="00985B36">
        <w:trPr>
          <w:trHeight w:val="336"/>
          <w:jc w:val="center"/>
        </w:trPr>
        <w:tc>
          <w:tcPr>
            <w:tcW w:w="1548"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HeartRateCalculator.java</w:t>
            </w:r>
          </w:p>
        </w:tc>
        <w:tc>
          <w:tcPr>
            <w:tcW w:w="687"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Java</w:t>
            </w:r>
          </w:p>
        </w:tc>
        <w:tc>
          <w:tcPr>
            <w:tcW w:w="2992"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lang w:val="nl-NL"/>
              </w:rPr>
            </w:pPr>
            <w:r w:rsidRPr="00B80855">
              <w:rPr>
                <w:color w:val="000000"/>
                <w:sz w:val="21"/>
                <w:szCs w:val="21"/>
                <w:lang w:val="nl-NL"/>
              </w:rPr>
              <w:t>app\src\main\java\com\example\admin\healthyslife\sensor</w:t>
            </w:r>
          </w:p>
        </w:tc>
        <w:tc>
          <w:tcPr>
            <w:tcW w:w="3295"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lang w:val="nl-NL"/>
              </w:rPr>
            </w:pPr>
            <w:r>
              <w:rPr>
                <w:rFonts w:hint="eastAsia"/>
                <w:sz w:val="21"/>
                <w:szCs w:val="21"/>
                <w:lang w:val="nl-NL"/>
              </w:rPr>
              <w:t>计算心率。</w:t>
            </w:r>
          </w:p>
        </w:tc>
      </w:tr>
    </w:tbl>
    <w:p w:rsidR="00B80855" w:rsidRDefault="00B80855" w:rsidP="00B80855">
      <w:pPr>
        <w:rPr>
          <w:sz w:val="21"/>
          <w:szCs w:val="21"/>
        </w:rPr>
      </w:pPr>
    </w:p>
    <w:p w:rsidR="00B80855" w:rsidRDefault="00B80855" w:rsidP="00B80855">
      <w:pPr>
        <w:rPr>
          <w:color w:val="0000FF"/>
          <w:sz w:val="21"/>
          <w:szCs w:val="21"/>
        </w:rPr>
      </w:pPr>
    </w:p>
    <w:p w:rsidR="00B80855" w:rsidRDefault="00B80855" w:rsidP="00B80855">
      <w:pPr>
        <w:rPr>
          <w:sz w:val="21"/>
          <w:szCs w:val="21"/>
        </w:rPr>
      </w:pPr>
    </w:p>
    <w:p w:rsidR="00B80855" w:rsidRDefault="00B80855" w:rsidP="00B80855">
      <w:pPr>
        <w:pStyle w:val="5"/>
        <w:keepNext/>
        <w:keepLines/>
        <w:numPr>
          <w:ilvl w:val="4"/>
          <w:numId w:val="22"/>
        </w:numPr>
        <w:suppressAutoHyphens/>
        <w:autoSpaceDE w:val="0"/>
        <w:spacing w:before="280" w:after="290" w:line="374" w:lineRule="auto"/>
      </w:pPr>
      <w:bookmarkStart w:id="28" w:name="_Toc518944749"/>
      <w:r>
        <w:t>2.2.2.</w:t>
      </w:r>
      <w:r>
        <w:rPr>
          <w:rFonts w:hint="eastAsia"/>
        </w:rPr>
        <w:t>5</w:t>
      </w:r>
      <w:r>
        <w:t xml:space="preserve">.3 </w:t>
      </w:r>
      <w:r>
        <w:rPr>
          <w:rFonts w:hint="eastAsia"/>
        </w:rPr>
        <w:t>运动强度估算</w:t>
      </w:r>
      <w:bookmarkEnd w:id="28"/>
    </w:p>
    <w:p w:rsidR="00B80855" w:rsidRDefault="00B80855" w:rsidP="00B80855">
      <w:pPr>
        <w:rPr>
          <w:b/>
          <w:sz w:val="21"/>
          <w:szCs w:val="21"/>
        </w:rPr>
      </w:pPr>
      <w:r>
        <w:rPr>
          <w:b/>
          <w:sz w:val="21"/>
          <w:szCs w:val="21"/>
        </w:rPr>
        <w:t xml:space="preserve">1 </w:t>
      </w:r>
      <w:r>
        <w:rPr>
          <w:rFonts w:hint="eastAsia"/>
          <w:b/>
          <w:sz w:val="21"/>
          <w:szCs w:val="21"/>
        </w:rPr>
        <w:t>功能设计描述</w:t>
      </w:r>
    </w:p>
    <w:p w:rsidR="00B80855" w:rsidRDefault="00B80855" w:rsidP="00B80855">
      <w:pPr>
        <w:rPr>
          <w:sz w:val="21"/>
        </w:rPr>
      </w:pPr>
      <w:r>
        <w:rPr>
          <w:rFonts w:hint="eastAsia"/>
          <w:sz w:val="21"/>
        </w:rPr>
        <w:t>通过对用户运动频率计震动幅度及运动时长的分析来计算出用户运动的强度以便用户实时掌握自己的运动状态。</w:t>
      </w:r>
    </w:p>
    <w:p w:rsidR="00B80855" w:rsidRDefault="00B80855" w:rsidP="00B80855"/>
    <w:p w:rsidR="00B80855" w:rsidRDefault="00B80855" w:rsidP="00B80855">
      <w:pPr>
        <w:rPr>
          <w:b/>
          <w:sz w:val="21"/>
          <w:szCs w:val="21"/>
        </w:rPr>
      </w:pPr>
      <w:r>
        <w:rPr>
          <w:rFonts w:hint="eastAsia"/>
          <w:b/>
          <w:sz w:val="21"/>
          <w:szCs w:val="21"/>
        </w:rPr>
        <w:t>（</w:t>
      </w:r>
      <w:r>
        <w:rPr>
          <w:b/>
          <w:sz w:val="21"/>
          <w:szCs w:val="21"/>
        </w:rPr>
        <w:t>1</w:t>
      </w:r>
      <w:r>
        <w:rPr>
          <w:rFonts w:hint="eastAsia"/>
          <w:b/>
          <w:sz w:val="21"/>
          <w:szCs w:val="21"/>
        </w:rPr>
        <w:t>）</w:t>
      </w:r>
      <w:r>
        <w:rPr>
          <w:b/>
          <w:sz w:val="21"/>
          <w:szCs w:val="21"/>
        </w:rPr>
        <w:t xml:space="preserve"> </w:t>
      </w:r>
      <w:r>
        <w:rPr>
          <w:rFonts w:hint="eastAsia"/>
          <w:b/>
          <w:sz w:val="21"/>
          <w:szCs w:val="21"/>
        </w:rPr>
        <w:t>类</w:t>
      </w:r>
    </w:p>
    <w:p w:rsidR="00B80855" w:rsidRDefault="00B80855" w:rsidP="00B80855">
      <w:pPr>
        <w:rPr>
          <w:b/>
          <w:sz w:val="21"/>
          <w:szCs w:val="21"/>
        </w:rPr>
      </w:pPr>
      <w:r>
        <w:rPr>
          <w:b/>
          <w:sz w:val="21"/>
          <w:szCs w:val="21"/>
        </w:rPr>
        <w:t>1</w:t>
      </w:r>
      <w:r>
        <w:rPr>
          <w:rFonts w:hint="eastAsia"/>
          <w:b/>
          <w:sz w:val="21"/>
          <w:szCs w:val="21"/>
        </w:rPr>
        <w:t>）</w:t>
      </w:r>
      <w:r>
        <w:rPr>
          <w:b/>
          <w:sz w:val="21"/>
          <w:szCs w:val="21"/>
        </w:rPr>
        <w:t>SensorDataManager</w:t>
      </w:r>
    </w:p>
    <w:p w:rsidR="00B80855" w:rsidRDefault="00B80855" w:rsidP="00B80855">
      <w:pPr>
        <w:rPr>
          <w:color w:val="0000FF"/>
          <w:sz w:val="21"/>
          <w:szCs w:val="21"/>
        </w:rPr>
      </w:pPr>
      <w:r>
        <w:rPr>
          <w:rFonts w:hint="eastAsia"/>
          <w:sz w:val="21"/>
          <w:szCs w:val="21"/>
        </w:rPr>
        <w:t>通过手机传感器获取并记录下用户当前运动数据，如震动幅度，运动时长等。</w:t>
      </w:r>
    </w:p>
    <w:p w:rsidR="00B80855" w:rsidRDefault="00B80855" w:rsidP="00B80855">
      <w:pPr>
        <w:rPr>
          <w:sz w:val="21"/>
          <w:szCs w:val="21"/>
        </w:rPr>
      </w:pPr>
    </w:p>
    <w:p w:rsidR="00B80855" w:rsidRDefault="00B80855" w:rsidP="00B80855">
      <w:pPr>
        <w:rPr>
          <w:b/>
          <w:sz w:val="21"/>
          <w:szCs w:val="21"/>
        </w:rPr>
      </w:pPr>
      <w:r>
        <w:rPr>
          <w:b/>
          <w:sz w:val="21"/>
          <w:szCs w:val="21"/>
        </w:rPr>
        <w:t>2</w:t>
      </w:r>
      <w:r>
        <w:rPr>
          <w:rFonts w:hint="eastAsia"/>
          <w:b/>
          <w:sz w:val="21"/>
          <w:szCs w:val="21"/>
        </w:rPr>
        <w:t>）</w:t>
      </w:r>
      <w:r>
        <w:rPr>
          <w:b/>
          <w:sz w:val="21"/>
          <w:szCs w:val="21"/>
        </w:rPr>
        <w:t>ExerciseDataManager</w:t>
      </w:r>
    </w:p>
    <w:p w:rsidR="00B80855" w:rsidRDefault="00B80855" w:rsidP="00B80855">
      <w:pPr>
        <w:rPr>
          <w:sz w:val="21"/>
          <w:szCs w:val="21"/>
        </w:rPr>
      </w:pPr>
      <w:r>
        <w:rPr>
          <w:rFonts w:hint="eastAsia"/>
          <w:sz w:val="21"/>
          <w:szCs w:val="21"/>
        </w:rPr>
        <w:t>通过运动时长和用户运动的震动幅度计算用户运动所消耗的能量。</w:t>
      </w:r>
    </w:p>
    <w:p w:rsidR="00B80855" w:rsidRDefault="00B80855" w:rsidP="00B80855">
      <w:pPr>
        <w:rPr>
          <w:b/>
          <w:sz w:val="21"/>
          <w:szCs w:val="21"/>
        </w:rPr>
      </w:pPr>
    </w:p>
    <w:p w:rsidR="00B80855" w:rsidRDefault="00B80855" w:rsidP="00B80855">
      <w:pPr>
        <w:rPr>
          <w:b/>
          <w:sz w:val="21"/>
          <w:szCs w:val="21"/>
        </w:rPr>
      </w:pPr>
      <w:r>
        <w:rPr>
          <w:rFonts w:hint="eastAsia"/>
          <w:b/>
          <w:sz w:val="21"/>
          <w:szCs w:val="21"/>
        </w:rPr>
        <w:t>（</w:t>
      </w:r>
      <w:r>
        <w:rPr>
          <w:b/>
          <w:sz w:val="21"/>
          <w:szCs w:val="21"/>
        </w:rPr>
        <w:t>2</w:t>
      </w:r>
      <w:r>
        <w:rPr>
          <w:rFonts w:hint="eastAsia"/>
          <w:b/>
          <w:sz w:val="21"/>
          <w:szCs w:val="21"/>
        </w:rPr>
        <w:t>）类与类之间关系</w:t>
      </w:r>
    </w:p>
    <w:p w:rsidR="00B80855" w:rsidRDefault="002F2B9A" w:rsidP="00B80855">
      <w:pPr>
        <w:rPr>
          <w:color w:val="0000FF"/>
          <w:sz w:val="21"/>
          <w:szCs w:val="21"/>
        </w:rPr>
      </w:pPr>
      <w:r w:rsidRPr="00B80855">
        <w:rPr>
          <w:noProof/>
          <w:snapToGrid/>
        </w:rPr>
        <w:drawing>
          <wp:inline distT="0" distB="0" distL="0" distR="0">
            <wp:extent cx="5280660" cy="1493520"/>
            <wp:effectExtent l="0" t="0" r="0" b="0"/>
            <wp:docPr id="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660" cy="1493520"/>
                    </a:xfrm>
                    <a:prstGeom prst="rect">
                      <a:avLst/>
                    </a:prstGeom>
                    <a:noFill/>
                    <a:ln>
                      <a:noFill/>
                    </a:ln>
                  </pic:spPr>
                </pic:pic>
              </a:graphicData>
            </a:graphic>
          </wp:inline>
        </w:drawing>
      </w:r>
    </w:p>
    <w:p w:rsidR="00B80855" w:rsidRDefault="00B80855" w:rsidP="00B80855">
      <w:pPr>
        <w:rPr>
          <w:sz w:val="21"/>
          <w:szCs w:val="21"/>
        </w:rPr>
      </w:pPr>
    </w:p>
    <w:p w:rsidR="00B80855" w:rsidRDefault="00B80855" w:rsidP="00B80855">
      <w:pPr>
        <w:rPr>
          <w:b/>
          <w:sz w:val="21"/>
          <w:szCs w:val="21"/>
        </w:rPr>
      </w:pPr>
      <w:r>
        <w:rPr>
          <w:rFonts w:hint="eastAsia"/>
          <w:b/>
          <w:sz w:val="21"/>
          <w:szCs w:val="21"/>
        </w:rPr>
        <w:t>（</w:t>
      </w:r>
      <w:r>
        <w:rPr>
          <w:b/>
          <w:sz w:val="21"/>
          <w:szCs w:val="21"/>
        </w:rPr>
        <w:t>3</w:t>
      </w:r>
      <w:r>
        <w:rPr>
          <w:rFonts w:hint="eastAsia"/>
          <w:b/>
          <w:sz w:val="21"/>
          <w:szCs w:val="21"/>
        </w:rPr>
        <w:t>）文件列表</w:t>
      </w:r>
    </w:p>
    <w:p w:rsidR="00B80855" w:rsidRDefault="00B80855" w:rsidP="00B80855">
      <w:pPr>
        <w:rPr>
          <w:color w:val="0000FF"/>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87"/>
        <w:gridCol w:w="2992"/>
        <w:gridCol w:w="3295"/>
      </w:tblGrid>
      <w:tr w:rsidR="00B80855" w:rsidTr="00985B36">
        <w:trPr>
          <w:trHeight w:val="165"/>
          <w:jc w:val="center"/>
        </w:trPr>
        <w:tc>
          <w:tcPr>
            <w:tcW w:w="1548"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名称</w:t>
            </w:r>
          </w:p>
        </w:tc>
        <w:tc>
          <w:tcPr>
            <w:tcW w:w="687"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类型</w:t>
            </w:r>
          </w:p>
        </w:tc>
        <w:tc>
          <w:tcPr>
            <w:tcW w:w="2992"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存放位置</w:t>
            </w:r>
          </w:p>
        </w:tc>
        <w:tc>
          <w:tcPr>
            <w:tcW w:w="3295"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说明</w:t>
            </w:r>
          </w:p>
        </w:tc>
      </w:tr>
      <w:tr w:rsidR="00B80855" w:rsidTr="00985B36">
        <w:trPr>
          <w:trHeight w:val="336"/>
          <w:jc w:val="center"/>
        </w:trPr>
        <w:tc>
          <w:tcPr>
            <w:tcW w:w="1548"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SensorDataManager.java</w:t>
            </w:r>
          </w:p>
        </w:tc>
        <w:tc>
          <w:tcPr>
            <w:tcW w:w="687"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Java</w:t>
            </w:r>
          </w:p>
        </w:tc>
        <w:tc>
          <w:tcPr>
            <w:tcW w:w="2992"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lang w:val="nl-NL"/>
              </w:rPr>
            </w:pPr>
            <w:r w:rsidRPr="00B80855">
              <w:rPr>
                <w:color w:val="000000"/>
                <w:sz w:val="21"/>
                <w:szCs w:val="21"/>
                <w:lang w:val="nl-NL"/>
              </w:rPr>
              <w:t>app\src\main\java\com\example\admin\healthyslife\sensor</w:t>
            </w:r>
          </w:p>
        </w:tc>
        <w:tc>
          <w:tcPr>
            <w:tcW w:w="3295"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rFonts w:hint="eastAsia"/>
                <w:sz w:val="21"/>
                <w:szCs w:val="21"/>
              </w:rPr>
              <w:t>与系统的传感器进行交互，获取并记录传感器信息。</w:t>
            </w:r>
          </w:p>
        </w:tc>
      </w:tr>
      <w:tr w:rsidR="00B80855" w:rsidTr="00985B36">
        <w:trPr>
          <w:trHeight w:val="336"/>
          <w:jc w:val="center"/>
        </w:trPr>
        <w:tc>
          <w:tcPr>
            <w:tcW w:w="1548"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ExerciseDataManager.java</w:t>
            </w:r>
          </w:p>
        </w:tc>
        <w:tc>
          <w:tcPr>
            <w:tcW w:w="687"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Java</w:t>
            </w:r>
          </w:p>
        </w:tc>
        <w:tc>
          <w:tcPr>
            <w:tcW w:w="2992"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lang w:val="nl-NL"/>
              </w:rPr>
            </w:pPr>
            <w:r w:rsidRPr="00B80855">
              <w:rPr>
                <w:color w:val="000000"/>
                <w:sz w:val="21"/>
                <w:szCs w:val="21"/>
                <w:lang w:val="nl-NL"/>
              </w:rPr>
              <w:t>app\src\main\java\com\example\admin\healthyslife\sensor</w:t>
            </w:r>
          </w:p>
        </w:tc>
        <w:tc>
          <w:tcPr>
            <w:tcW w:w="3295"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rFonts w:hint="eastAsia"/>
                <w:sz w:val="21"/>
                <w:szCs w:val="21"/>
              </w:rPr>
              <w:t>计算并记录用户运动数据信息。</w:t>
            </w:r>
          </w:p>
        </w:tc>
      </w:tr>
    </w:tbl>
    <w:p w:rsidR="00B80855" w:rsidRDefault="00B80855" w:rsidP="00B80855">
      <w:pPr>
        <w:rPr>
          <w:b/>
          <w:sz w:val="21"/>
          <w:szCs w:val="21"/>
        </w:rPr>
      </w:pPr>
    </w:p>
    <w:p w:rsidR="00B80855" w:rsidRDefault="00B80855" w:rsidP="00B80855">
      <w:pPr>
        <w:rPr>
          <w:color w:val="0000FF"/>
          <w:sz w:val="21"/>
          <w:szCs w:val="21"/>
        </w:rPr>
      </w:pPr>
    </w:p>
    <w:p w:rsidR="00B80855" w:rsidRDefault="00B80855" w:rsidP="00B80855">
      <w:pPr>
        <w:rPr>
          <w:sz w:val="21"/>
          <w:szCs w:val="21"/>
        </w:rPr>
      </w:pPr>
    </w:p>
    <w:p w:rsidR="00B80855" w:rsidRDefault="00B80855" w:rsidP="00B80855">
      <w:pPr>
        <w:rPr>
          <w:sz w:val="21"/>
          <w:szCs w:val="21"/>
        </w:rPr>
      </w:pPr>
    </w:p>
    <w:p w:rsidR="00B80855" w:rsidRDefault="00B80855" w:rsidP="00B80855">
      <w:pPr>
        <w:pStyle w:val="4"/>
        <w:keepLines/>
        <w:numPr>
          <w:ilvl w:val="3"/>
          <w:numId w:val="22"/>
        </w:numPr>
        <w:suppressAutoHyphens/>
        <w:autoSpaceDE w:val="0"/>
        <w:spacing w:before="280" w:after="290" w:line="374" w:lineRule="auto"/>
      </w:pPr>
      <w:bookmarkStart w:id="29" w:name="_Toc518944750"/>
      <w:r>
        <w:t>2.2.2.</w:t>
      </w:r>
      <w:r>
        <w:rPr>
          <w:rFonts w:hint="eastAsia"/>
        </w:rPr>
        <w:t>6</w:t>
      </w:r>
      <w:r>
        <w:t xml:space="preserve"> </w:t>
      </w:r>
      <w:r>
        <w:rPr>
          <w:rFonts w:hint="eastAsia"/>
        </w:rPr>
        <w:t>感应服务模块</w:t>
      </w:r>
      <w:bookmarkEnd w:id="29"/>
    </w:p>
    <w:p w:rsidR="00B80855" w:rsidRDefault="00B80855" w:rsidP="00B80855">
      <w:pPr>
        <w:rPr>
          <w:sz w:val="21"/>
          <w:szCs w:val="21"/>
        </w:rPr>
      </w:pPr>
      <w:r>
        <w:rPr>
          <w:sz w:val="21"/>
          <w:szCs w:val="21"/>
        </w:rPr>
        <w:t>1</w:t>
      </w:r>
      <w:r>
        <w:rPr>
          <w:rFonts w:hint="eastAsia"/>
          <w:sz w:val="21"/>
          <w:szCs w:val="21"/>
        </w:rPr>
        <w:t>、简介</w:t>
      </w:r>
    </w:p>
    <w:p w:rsidR="00B80855" w:rsidRDefault="00B80855" w:rsidP="00B80855">
      <w:pPr>
        <w:rPr>
          <w:sz w:val="21"/>
          <w:szCs w:val="21"/>
        </w:rPr>
      </w:pPr>
      <w:r>
        <w:rPr>
          <w:rFonts w:hint="eastAsia"/>
          <w:sz w:val="21"/>
          <w:szCs w:val="21"/>
        </w:rPr>
        <w:t>该模块将感应并监测用户运动时的各项数据。</w:t>
      </w:r>
    </w:p>
    <w:p w:rsidR="00B80855" w:rsidRDefault="00B80855" w:rsidP="00B80855">
      <w:pPr>
        <w:rPr>
          <w:color w:val="0000FF"/>
          <w:sz w:val="21"/>
          <w:szCs w:val="21"/>
        </w:rPr>
      </w:pPr>
    </w:p>
    <w:p w:rsidR="00B80855" w:rsidRDefault="00B80855" w:rsidP="00B80855">
      <w:pPr>
        <w:rPr>
          <w:color w:val="000000"/>
          <w:sz w:val="21"/>
          <w:szCs w:val="21"/>
        </w:rPr>
      </w:pPr>
      <w:r>
        <w:rPr>
          <w:color w:val="000000"/>
          <w:sz w:val="21"/>
          <w:szCs w:val="21"/>
        </w:rPr>
        <w:t>2</w:t>
      </w:r>
      <w:r>
        <w:rPr>
          <w:rFonts w:hint="eastAsia"/>
          <w:color w:val="000000"/>
          <w:sz w:val="21"/>
          <w:szCs w:val="21"/>
        </w:rPr>
        <w:t>、功能列表</w:t>
      </w:r>
    </w:p>
    <w:p w:rsidR="00B80855" w:rsidRDefault="00B80855" w:rsidP="00B80855">
      <w:pPr>
        <w:rPr>
          <w:sz w:val="21"/>
          <w:szCs w:val="21"/>
        </w:rPr>
      </w:pPr>
      <w:r>
        <w:rPr>
          <w:rFonts w:hint="eastAsia"/>
          <w:sz w:val="21"/>
          <w:szCs w:val="21"/>
        </w:rPr>
        <w:t>①</w:t>
      </w:r>
      <w:r>
        <w:rPr>
          <w:sz w:val="21"/>
          <w:szCs w:val="21"/>
        </w:rPr>
        <w:t xml:space="preserve"> </w:t>
      </w:r>
      <w:r>
        <w:rPr>
          <w:rFonts w:hint="eastAsia"/>
          <w:sz w:val="21"/>
          <w:szCs w:val="21"/>
        </w:rPr>
        <w:t>感应震动频率检测。实时监测用户运动的频率。</w:t>
      </w:r>
    </w:p>
    <w:p w:rsidR="00B80855" w:rsidRDefault="00B80855" w:rsidP="00B80855">
      <w:pPr>
        <w:rPr>
          <w:sz w:val="21"/>
          <w:szCs w:val="21"/>
        </w:rPr>
      </w:pPr>
      <w:r>
        <w:rPr>
          <w:rFonts w:hint="eastAsia"/>
          <w:sz w:val="21"/>
          <w:szCs w:val="21"/>
        </w:rPr>
        <w:t>②</w:t>
      </w:r>
      <w:r>
        <w:rPr>
          <w:sz w:val="21"/>
          <w:szCs w:val="21"/>
        </w:rPr>
        <w:t xml:space="preserve"> </w:t>
      </w:r>
      <w:r>
        <w:rPr>
          <w:rFonts w:hint="eastAsia"/>
          <w:sz w:val="21"/>
          <w:szCs w:val="21"/>
        </w:rPr>
        <w:t>感应震幅监测。实时监测用户运动的震幅。</w:t>
      </w:r>
    </w:p>
    <w:p w:rsidR="00B80855" w:rsidRDefault="00B80855" w:rsidP="00B80855">
      <w:pPr>
        <w:rPr>
          <w:sz w:val="21"/>
          <w:szCs w:val="21"/>
        </w:rPr>
      </w:pPr>
    </w:p>
    <w:p w:rsidR="00B80855" w:rsidRDefault="00B80855" w:rsidP="00B80855">
      <w:pPr>
        <w:pStyle w:val="62"/>
      </w:pPr>
      <w:bookmarkStart w:id="30" w:name="_Toc518944751"/>
      <w:r>
        <w:t>2.2.2.</w:t>
      </w:r>
      <w:r>
        <w:rPr>
          <w:rFonts w:hint="eastAsia"/>
        </w:rPr>
        <w:t>6</w:t>
      </w:r>
      <w:r>
        <w:t xml:space="preserve">.1 </w:t>
      </w:r>
      <w:r>
        <w:rPr>
          <w:rFonts w:hint="eastAsia"/>
        </w:rPr>
        <w:t>感应震动频率检测</w:t>
      </w:r>
      <w:bookmarkEnd w:id="30"/>
    </w:p>
    <w:p w:rsidR="00B80855" w:rsidRDefault="00B80855" w:rsidP="00B80855">
      <w:pPr>
        <w:rPr>
          <w:b/>
          <w:sz w:val="21"/>
          <w:szCs w:val="21"/>
        </w:rPr>
      </w:pPr>
      <w:r>
        <w:rPr>
          <w:b/>
          <w:sz w:val="21"/>
          <w:szCs w:val="21"/>
        </w:rPr>
        <w:t xml:space="preserve">1 </w:t>
      </w:r>
      <w:r>
        <w:rPr>
          <w:rFonts w:hint="eastAsia"/>
          <w:b/>
          <w:sz w:val="21"/>
          <w:szCs w:val="21"/>
        </w:rPr>
        <w:t>功能设计描述</w:t>
      </w:r>
    </w:p>
    <w:p w:rsidR="00B80855" w:rsidRDefault="00B80855" w:rsidP="00B80855">
      <w:pPr>
        <w:rPr>
          <w:sz w:val="21"/>
          <w:szCs w:val="21"/>
        </w:rPr>
      </w:pPr>
      <w:r>
        <w:rPr>
          <w:rFonts w:hint="eastAsia"/>
          <w:sz w:val="21"/>
          <w:szCs w:val="21"/>
        </w:rPr>
        <w:t>通过</w:t>
      </w:r>
      <w:r>
        <w:rPr>
          <w:sz w:val="21"/>
          <w:szCs w:val="21"/>
        </w:rPr>
        <w:t>android</w:t>
      </w:r>
      <w:r>
        <w:rPr>
          <w:rFonts w:hint="eastAsia"/>
          <w:sz w:val="21"/>
          <w:szCs w:val="21"/>
        </w:rPr>
        <w:t>智能平台的感应器实时监控运动过程中的震动，并进行实时的记录以便用户在运动结束后来了解整个运动的过程。该功能也是计算能量消耗和运动强度的重要参考。</w:t>
      </w:r>
    </w:p>
    <w:p w:rsidR="00B80855" w:rsidRDefault="00B80855" w:rsidP="00B80855">
      <w:pPr>
        <w:rPr>
          <w:b/>
          <w:sz w:val="21"/>
          <w:szCs w:val="21"/>
        </w:rPr>
      </w:pPr>
    </w:p>
    <w:p w:rsidR="00B80855" w:rsidRDefault="00B80855" w:rsidP="00B80855">
      <w:pPr>
        <w:rPr>
          <w:b/>
          <w:sz w:val="21"/>
          <w:szCs w:val="21"/>
        </w:rPr>
      </w:pPr>
      <w:r>
        <w:rPr>
          <w:rFonts w:hint="eastAsia"/>
          <w:b/>
          <w:sz w:val="21"/>
          <w:szCs w:val="21"/>
        </w:rPr>
        <w:t>（</w:t>
      </w:r>
      <w:r>
        <w:rPr>
          <w:b/>
          <w:sz w:val="21"/>
          <w:szCs w:val="21"/>
        </w:rPr>
        <w:t>1</w:t>
      </w:r>
      <w:r>
        <w:rPr>
          <w:rFonts w:hint="eastAsia"/>
          <w:b/>
          <w:sz w:val="21"/>
          <w:szCs w:val="21"/>
        </w:rPr>
        <w:t>）类</w:t>
      </w:r>
    </w:p>
    <w:p w:rsidR="00B80855" w:rsidRDefault="00B80855" w:rsidP="00B80855">
      <w:pPr>
        <w:rPr>
          <w:b/>
          <w:sz w:val="21"/>
          <w:szCs w:val="21"/>
        </w:rPr>
      </w:pPr>
      <w:r>
        <w:rPr>
          <w:b/>
          <w:sz w:val="21"/>
          <w:szCs w:val="21"/>
        </w:rPr>
        <w:t>1</w:t>
      </w:r>
      <w:r>
        <w:rPr>
          <w:rFonts w:hint="eastAsia"/>
          <w:b/>
          <w:sz w:val="21"/>
          <w:szCs w:val="21"/>
        </w:rPr>
        <w:t>）</w:t>
      </w:r>
      <w:r>
        <w:rPr>
          <w:b/>
          <w:sz w:val="21"/>
          <w:szCs w:val="21"/>
        </w:rPr>
        <w:t>SensorDataManager</w:t>
      </w:r>
    </w:p>
    <w:p w:rsidR="00B80855" w:rsidRDefault="00B80855" w:rsidP="00B80855">
      <w:pPr>
        <w:rPr>
          <w:sz w:val="21"/>
          <w:szCs w:val="21"/>
        </w:rPr>
      </w:pPr>
      <w:r>
        <w:rPr>
          <w:rFonts w:hint="eastAsia"/>
          <w:sz w:val="21"/>
          <w:szCs w:val="21"/>
        </w:rPr>
        <w:t>通过手机传感器获取并记录下用户当前运动数据，如震动幅度，运动时长等。</w:t>
      </w:r>
    </w:p>
    <w:p w:rsidR="00B80855" w:rsidRDefault="00B80855" w:rsidP="00B80855">
      <w:pPr>
        <w:rPr>
          <w:b/>
          <w:sz w:val="21"/>
          <w:szCs w:val="21"/>
        </w:rPr>
      </w:pPr>
    </w:p>
    <w:p w:rsidR="00B80855" w:rsidRDefault="00B80855" w:rsidP="00B80855">
      <w:pPr>
        <w:rPr>
          <w:b/>
          <w:sz w:val="21"/>
          <w:szCs w:val="21"/>
        </w:rPr>
      </w:pPr>
      <w:r>
        <w:rPr>
          <w:rFonts w:hint="eastAsia"/>
          <w:b/>
          <w:sz w:val="21"/>
          <w:szCs w:val="21"/>
        </w:rPr>
        <w:t>（</w:t>
      </w:r>
      <w:r>
        <w:rPr>
          <w:b/>
          <w:sz w:val="21"/>
          <w:szCs w:val="21"/>
        </w:rPr>
        <w:t>2</w:t>
      </w:r>
      <w:r>
        <w:rPr>
          <w:rFonts w:hint="eastAsia"/>
          <w:b/>
          <w:sz w:val="21"/>
          <w:szCs w:val="21"/>
        </w:rPr>
        <w:t>）类与类之间关系</w:t>
      </w:r>
    </w:p>
    <w:p w:rsidR="00B80855" w:rsidRDefault="00B80855" w:rsidP="00B80855">
      <w:pPr>
        <w:rPr>
          <w:color w:val="0000FF"/>
          <w:sz w:val="21"/>
          <w:szCs w:val="21"/>
        </w:rPr>
      </w:pPr>
      <w:r>
        <w:rPr>
          <w:rFonts w:hint="eastAsia"/>
          <w:noProof/>
        </w:rPr>
        <w:t>无</w:t>
      </w:r>
    </w:p>
    <w:p w:rsidR="00B80855" w:rsidRDefault="00B80855" w:rsidP="00B80855">
      <w:pPr>
        <w:rPr>
          <w:sz w:val="21"/>
          <w:szCs w:val="21"/>
        </w:rPr>
      </w:pPr>
    </w:p>
    <w:p w:rsidR="00B80855" w:rsidRDefault="00B80855" w:rsidP="00B80855">
      <w:pPr>
        <w:rPr>
          <w:b/>
          <w:sz w:val="21"/>
          <w:szCs w:val="21"/>
        </w:rPr>
      </w:pPr>
      <w:r>
        <w:rPr>
          <w:rFonts w:hint="eastAsia"/>
          <w:b/>
          <w:sz w:val="21"/>
          <w:szCs w:val="21"/>
        </w:rPr>
        <w:t>（</w:t>
      </w:r>
      <w:r>
        <w:rPr>
          <w:b/>
          <w:sz w:val="21"/>
          <w:szCs w:val="21"/>
        </w:rPr>
        <w:t>3</w:t>
      </w:r>
      <w:r>
        <w:rPr>
          <w:rFonts w:hint="eastAsia"/>
          <w:b/>
          <w:sz w:val="21"/>
          <w:szCs w:val="21"/>
        </w:rPr>
        <w:t>）文件列表</w:t>
      </w:r>
    </w:p>
    <w:p w:rsidR="00B80855" w:rsidRDefault="00B80855" w:rsidP="00B80855">
      <w:pPr>
        <w:rPr>
          <w:color w:val="0000FF"/>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87"/>
        <w:gridCol w:w="2992"/>
        <w:gridCol w:w="3295"/>
      </w:tblGrid>
      <w:tr w:rsidR="00B80855" w:rsidTr="00985B36">
        <w:trPr>
          <w:trHeight w:val="165"/>
          <w:jc w:val="center"/>
        </w:trPr>
        <w:tc>
          <w:tcPr>
            <w:tcW w:w="1548"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名称</w:t>
            </w:r>
          </w:p>
        </w:tc>
        <w:tc>
          <w:tcPr>
            <w:tcW w:w="687"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类型</w:t>
            </w:r>
          </w:p>
        </w:tc>
        <w:tc>
          <w:tcPr>
            <w:tcW w:w="2992"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存放位置</w:t>
            </w:r>
          </w:p>
        </w:tc>
        <w:tc>
          <w:tcPr>
            <w:tcW w:w="3295"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说明</w:t>
            </w:r>
          </w:p>
        </w:tc>
      </w:tr>
      <w:tr w:rsidR="00B80855" w:rsidTr="00985B36">
        <w:trPr>
          <w:trHeight w:val="336"/>
          <w:jc w:val="center"/>
        </w:trPr>
        <w:tc>
          <w:tcPr>
            <w:tcW w:w="1548"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SensorDataManager.java</w:t>
            </w:r>
          </w:p>
        </w:tc>
        <w:tc>
          <w:tcPr>
            <w:tcW w:w="687"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Java</w:t>
            </w:r>
          </w:p>
        </w:tc>
        <w:tc>
          <w:tcPr>
            <w:tcW w:w="2992"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lang w:val="nl-NL"/>
              </w:rPr>
            </w:pPr>
            <w:r w:rsidRPr="00B80855">
              <w:rPr>
                <w:color w:val="000000"/>
                <w:sz w:val="21"/>
                <w:szCs w:val="21"/>
                <w:lang w:val="nl-NL"/>
              </w:rPr>
              <w:t>app\src\main\java\com\example\admin\healthyslife\sensor</w:t>
            </w:r>
          </w:p>
        </w:tc>
        <w:tc>
          <w:tcPr>
            <w:tcW w:w="3295"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rFonts w:hint="eastAsia"/>
                <w:sz w:val="21"/>
                <w:szCs w:val="21"/>
              </w:rPr>
              <w:t>与系统的传感器进行交互，获取并记录传感器信息。</w:t>
            </w:r>
          </w:p>
        </w:tc>
      </w:tr>
    </w:tbl>
    <w:p w:rsidR="00B80855" w:rsidRDefault="00B80855" w:rsidP="00B80855">
      <w:pPr>
        <w:rPr>
          <w:b/>
          <w:sz w:val="21"/>
          <w:szCs w:val="21"/>
        </w:rPr>
      </w:pPr>
    </w:p>
    <w:p w:rsidR="00B80855" w:rsidRDefault="00B80855" w:rsidP="00B80855">
      <w:pPr>
        <w:rPr>
          <w:color w:val="0000FF"/>
          <w:sz w:val="21"/>
          <w:szCs w:val="21"/>
        </w:rPr>
      </w:pPr>
    </w:p>
    <w:p w:rsidR="00B80855" w:rsidRDefault="00B80855" w:rsidP="00B80855">
      <w:pPr>
        <w:rPr>
          <w:sz w:val="21"/>
          <w:szCs w:val="21"/>
        </w:rPr>
      </w:pPr>
    </w:p>
    <w:p w:rsidR="00B80855" w:rsidRDefault="00B80855" w:rsidP="00B80855">
      <w:pPr>
        <w:pStyle w:val="62"/>
      </w:pPr>
      <w:bookmarkStart w:id="31" w:name="_Toc518944752"/>
      <w:r>
        <w:t>2.2.2.</w:t>
      </w:r>
      <w:r>
        <w:rPr>
          <w:rFonts w:hint="eastAsia"/>
        </w:rPr>
        <w:t>6</w:t>
      </w:r>
      <w:r>
        <w:t xml:space="preserve">.2 </w:t>
      </w:r>
      <w:r>
        <w:rPr>
          <w:rFonts w:hint="eastAsia"/>
        </w:rPr>
        <w:t>感应震幅监测</w:t>
      </w:r>
      <w:bookmarkEnd w:id="31"/>
    </w:p>
    <w:p w:rsidR="00B80855" w:rsidRDefault="00B80855" w:rsidP="00B80855">
      <w:pPr>
        <w:rPr>
          <w:b/>
          <w:sz w:val="21"/>
          <w:szCs w:val="21"/>
        </w:rPr>
      </w:pPr>
      <w:r>
        <w:rPr>
          <w:b/>
          <w:sz w:val="21"/>
          <w:szCs w:val="21"/>
        </w:rPr>
        <w:t xml:space="preserve">1 </w:t>
      </w:r>
      <w:r>
        <w:rPr>
          <w:rFonts w:hint="eastAsia"/>
          <w:b/>
          <w:sz w:val="21"/>
          <w:szCs w:val="21"/>
        </w:rPr>
        <w:t>功能设计描述</w:t>
      </w:r>
    </w:p>
    <w:p w:rsidR="00B80855" w:rsidRDefault="00B80855" w:rsidP="00B80855">
      <w:pPr>
        <w:rPr>
          <w:sz w:val="21"/>
          <w:szCs w:val="21"/>
        </w:rPr>
      </w:pPr>
      <w:r>
        <w:rPr>
          <w:rFonts w:hint="eastAsia"/>
          <w:sz w:val="21"/>
          <w:szCs w:val="21"/>
        </w:rPr>
        <w:t>实时监测用户运动的震幅并记录各个运动时间段的震幅变化，震幅越大运动越剧烈以便系统在运动结束后分析使用者的运动强度。</w:t>
      </w:r>
    </w:p>
    <w:p w:rsidR="00B80855" w:rsidRDefault="00B80855" w:rsidP="00B80855">
      <w:pPr>
        <w:rPr>
          <w:b/>
          <w:sz w:val="21"/>
          <w:szCs w:val="21"/>
        </w:rPr>
      </w:pPr>
    </w:p>
    <w:p w:rsidR="00B80855" w:rsidRDefault="00B80855" w:rsidP="00B80855">
      <w:pPr>
        <w:rPr>
          <w:b/>
          <w:sz w:val="21"/>
          <w:szCs w:val="21"/>
        </w:rPr>
      </w:pPr>
      <w:r>
        <w:rPr>
          <w:rFonts w:hint="eastAsia"/>
          <w:b/>
          <w:sz w:val="21"/>
          <w:szCs w:val="21"/>
        </w:rPr>
        <w:lastRenderedPageBreak/>
        <w:t>（</w:t>
      </w:r>
      <w:r>
        <w:rPr>
          <w:b/>
          <w:sz w:val="21"/>
          <w:szCs w:val="21"/>
        </w:rPr>
        <w:t>1</w:t>
      </w:r>
      <w:r>
        <w:rPr>
          <w:rFonts w:hint="eastAsia"/>
          <w:b/>
          <w:sz w:val="21"/>
          <w:szCs w:val="21"/>
        </w:rPr>
        <w:t>）类</w:t>
      </w:r>
    </w:p>
    <w:p w:rsidR="00B80855" w:rsidRDefault="00B80855" w:rsidP="00B80855">
      <w:pPr>
        <w:rPr>
          <w:b/>
          <w:sz w:val="21"/>
          <w:szCs w:val="21"/>
        </w:rPr>
      </w:pPr>
      <w:r>
        <w:rPr>
          <w:b/>
          <w:sz w:val="21"/>
          <w:szCs w:val="21"/>
        </w:rPr>
        <w:t>1</w:t>
      </w:r>
      <w:r>
        <w:rPr>
          <w:rFonts w:hint="eastAsia"/>
          <w:b/>
          <w:sz w:val="21"/>
          <w:szCs w:val="21"/>
        </w:rPr>
        <w:t>）</w:t>
      </w:r>
      <w:r>
        <w:rPr>
          <w:b/>
          <w:sz w:val="21"/>
          <w:szCs w:val="21"/>
        </w:rPr>
        <w:t>SensorDataManager</w:t>
      </w:r>
    </w:p>
    <w:p w:rsidR="00B80855" w:rsidRDefault="00B80855" w:rsidP="00B80855">
      <w:pPr>
        <w:rPr>
          <w:sz w:val="21"/>
          <w:szCs w:val="21"/>
        </w:rPr>
      </w:pPr>
      <w:r>
        <w:rPr>
          <w:rFonts w:hint="eastAsia"/>
          <w:sz w:val="21"/>
          <w:szCs w:val="21"/>
        </w:rPr>
        <w:t>通过手机传感器获取并记录下用户当前运动数据，如震动幅度，运动时长等。</w:t>
      </w:r>
    </w:p>
    <w:p w:rsidR="00B80855" w:rsidRDefault="00B80855" w:rsidP="00B80855">
      <w:pPr>
        <w:rPr>
          <w:b/>
          <w:sz w:val="21"/>
          <w:szCs w:val="21"/>
        </w:rPr>
      </w:pPr>
    </w:p>
    <w:p w:rsidR="00B80855" w:rsidRDefault="00B80855" w:rsidP="00B80855">
      <w:pPr>
        <w:rPr>
          <w:b/>
          <w:sz w:val="21"/>
          <w:szCs w:val="21"/>
        </w:rPr>
      </w:pPr>
      <w:r>
        <w:rPr>
          <w:rFonts w:hint="eastAsia"/>
          <w:b/>
          <w:sz w:val="21"/>
          <w:szCs w:val="21"/>
        </w:rPr>
        <w:t>（</w:t>
      </w:r>
      <w:r>
        <w:rPr>
          <w:b/>
          <w:sz w:val="21"/>
          <w:szCs w:val="21"/>
        </w:rPr>
        <w:t>2</w:t>
      </w:r>
      <w:r>
        <w:rPr>
          <w:rFonts w:hint="eastAsia"/>
          <w:b/>
          <w:sz w:val="21"/>
          <w:szCs w:val="21"/>
        </w:rPr>
        <w:t>）类与类之间关系</w:t>
      </w:r>
    </w:p>
    <w:p w:rsidR="00B80855" w:rsidRDefault="00B80855" w:rsidP="00B80855">
      <w:pPr>
        <w:rPr>
          <w:color w:val="0000FF"/>
          <w:sz w:val="21"/>
          <w:szCs w:val="21"/>
        </w:rPr>
      </w:pPr>
      <w:r>
        <w:rPr>
          <w:rFonts w:hint="eastAsia"/>
          <w:noProof/>
        </w:rPr>
        <w:t>无</w:t>
      </w:r>
    </w:p>
    <w:p w:rsidR="00B80855" w:rsidRDefault="00B80855" w:rsidP="00B80855">
      <w:pPr>
        <w:rPr>
          <w:sz w:val="21"/>
          <w:szCs w:val="21"/>
        </w:rPr>
      </w:pPr>
    </w:p>
    <w:p w:rsidR="00B80855" w:rsidRDefault="00B80855" w:rsidP="00B80855">
      <w:pPr>
        <w:rPr>
          <w:b/>
          <w:sz w:val="21"/>
          <w:szCs w:val="21"/>
        </w:rPr>
      </w:pPr>
      <w:r>
        <w:rPr>
          <w:rFonts w:hint="eastAsia"/>
          <w:b/>
          <w:sz w:val="21"/>
          <w:szCs w:val="21"/>
        </w:rPr>
        <w:t>（</w:t>
      </w:r>
      <w:r>
        <w:rPr>
          <w:b/>
          <w:sz w:val="21"/>
          <w:szCs w:val="21"/>
        </w:rPr>
        <w:t>3</w:t>
      </w:r>
      <w:r>
        <w:rPr>
          <w:rFonts w:hint="eastAsia"/>
          <w:b/>
          <w:sz w:val="21"/>
          <w:szCs w:val="21"/>
        </w:rPr>
        <w:t>）文件列表</w:t>
      </w:r>
    </w:p>
    <w:p w:rsidR="00B80855" w:rsidRDefault="00B80855" w:rsidP="00B80855">
      <w:pPr>
        <w:rPr>
          <w:color w:val="0000FF"/>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87"/>
        <w:gridCol w:w="2992"/>
        <w:gridCol w:w="3295"/>
      </w:tblGrid>
      <w:tr w:rsidR="00B80855" w:rsidTr="00985B36">
        <w:trPr>
          <w:trHeight w:val="165"/>
          <w:jc w:val="center"/>
        </w:trPr>
        <w:tc>
          <w:tcPr>
            <w:tcW w:w="1548"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名称</w:t>
            </w:r>
          </w:p>
        </w:tc>
        <w:tc>
          <w:tcPr>
            <w:tcW w:w="687"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类型</w:t>
            </w:r>
          </w:p>
        </w:tc>
        <w:tc>
          <w:tcPr>
            <w:tcW w:w="2992"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存放位置</w:t>
            </w:r>
          </w:p>
        </w:tc>
        <w:tc>
          <w:tcPr>
            <w:tcW w:w="3295" w:type="dxa"/>
            <w:tcBorders>
              <w:top w:val="single" w:sz="4" w:space="0" w:color="auto"/>
              <w:left w:val="single" w:sz="4" w:space="0" w:color="auto"/>
              <w:bottom w:val="single" w:sz="4" w:space="0" w:color="auto"/>
              <w:right w:val="single" w:sz="4" w:space="0" w:color="auto"/>
            </w:tcBorders>
            <w:shd w:val="clear" w:color="auto" w:fill="C0C0C0"/>
            <w:hideMark/>
          </w:tcPr>
          <w:p w:rsidR="00B80855" w:rsidRDefault="00B80855" w:rsidP="00985B36">
            <w:pPr>
              <w:autoSpaceDN w:val="0"/>
              <w:adjustRightInd w:val="0"/>
              <w:rPr>
                <w:sz w:val="21"/>
                <w:szCs w:val="21"/>
              </w:rPr>
            </w:pPr>
            <w:r>
              <w:rPr>
                <w:rFonts w:hint="eastAsia"/>
                <w:sz w:val="21"/>
                <w:szCs w:val="21"/>
              </w:rPr>
              <w:t>说明</w:t>
            </w:r>
          </w:p>
        </w:tc>
      </w:tr>
      <w:tr w:rsidR="00B80855" w:rsidTr="00985B36">
        <w:trPr>
          <w:trHeight w:val="336"/>
          <w:jc w:val="center"/>
        </w:trPr>
        <w:tc>
          <w:tcPr>
            <w:tcW w:w="1548"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SensorDataManager.java</w:t>
            </w:r>
          </w:p>
        </w:tc>
        <w:tc>
          <w:tcPr>
            <w:tcW w:w="687"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sz w:val="21"/>
                <w:szCs w:val="21"/>
              </w:rPr>
              <w:t>Java</w:t>
            </w:r>
          </w:p>
        </w:tc>
        <w:tc>
          <w:tcPr>
            <w:tcW w:w="2992"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lang w:val="nl-NL"/>
              </w:rPr>
            </w:pPr>
            <w:r w:rsidRPr="00B80855">
              <w:rPr>
                <w:color w:val="000000"/>
                <w:sz w:val="21"/>
                <w:szCs w:val="21"/>
                <w:lang w:val="nl-NL"/>
              </w:rPr>
              <w:t>app\src\main\java\com\example\admin\healthyslife\sensor</w:t>
            </w:r>
          </w:p>
        </w:tc>
        <w:tc>
          <w:tcPr>
            <w:tcW w:w="3295" w:type="dxa"/>
            <w:tcBorders>
              <w:top w:val="single" w:sz="4" w:space="0" w:color="auto"/>
              <w:left w:val="single" w:sz="4" w:space="0" w:color="auto"/>
              <w:bottom w:val="single" w:sz="4" w:space="0" w:color="auto"/>
              <w:right w:val="single" w:sz="4" w:space="0" w:color="auto"/>
            </w:tcBorders>
            <w:hideMark/>
          </w:tcPr>
          <w:p w:rsidR="00B80855" w:rsidRDefault="00B80855" w:rsidP="00985B36">
            <w:pPr>
              <w:autoSpaceDN w:val="0"/>
              <w:adjustRightInd w:val="0"/>
              <w:rPr>
                <w:sz w:val="21"/>
                <w:szCs w:val="21"/>
              </w:rPr>
            </w:pPr>
            <w:r>
              <w:rPr>
                <w:rFonts w:hint="eastAsia"/>
                <w:sz w:val="21"/>
                <w:szCs w:val="21"/>
              </w:rPr>
              <w:t>与系统的传感器进行交互，获取并记录传感器信息。</w:t>
            </w:r>
          </w:p>
        </w:tc>
      </w:tr>
    </w:tbl>
    <w:p w:rsidR="00B80855" w:rsidRDefault="00B80855" w:rsidP="00B80855">
      <w:pPr>
        <w:rPr>
          <w:b/>
          <w:sz w:val="21"/>
          <w:szCs w:val="21"/>
        </w:rPr>
      </w:pPr>
    </w:p>
    <w:p w:rsidR="00B80855" w:rsidRDefault="00B80855" w:rsidP="00B80855">
      <w:pPr>
        <w:rPr>
          <w:color w:val="0000FF"/>
          <w:sz w:val="21"/>
          <w:szCs w:val="21"/>
        </w:rPr>
      </w:pPr>
    </w:p>
    <w:p w:rsidR="00B80855" w:rsidRDefault="00B80855" w:rsidP="00B80855">
      <w:pPr>
        <w:rPr>
          <w:color w:val="0000FF"/>
          <w:sz w:val="21"/>
          <w:szCs w:val="21"/>
        </w:rPr>
      </w:pPr>
    </w:p>
    <w:p w:rsidR="003A46E4" w:rsidRDefault="003A46E4">
      <w:pPr>
        <w:pStyle w:val="1"/>
        <w:ind w:left="360" w:hanging="360"/>
      </w:pPr>
      <w:r>
        <w:rPr>
          <w:rFonts w:hint="eastAsia"/>
        </w:rPr>
        <w:lastRenderedPageBreak/>
        <w:t>进程视图</w:t>
      </w:r>
      <w:bookmarkEnd w:id="7"/>
    </w:p>
    <w:p w:rsidR="002F2B9A" w:rsidRDefault="002F2B9A" w:rsidP="002F2B9A">
      <w:pPr>
        <w:pStyle w:val="1"/>
        <w:numPr>
          <w:ilvl w:val="0"/>
          <w:numId w:val="0"/>
        </w:numPr>
        <w:ind w:left="360"/>
        <w:rPr>
          <w:noProof/>
          <w:snapToGrid/>
        </w:rPr>
      </w:pPr>
      <w:bookmarkStart w:id="32" w:name="_Toc356851233"/>
      <w:r w:rsidRPr="002F2B9A">
        <w:rPr>
          <w:noProof/>
          <w:snapToGrid/>
        </w:rPr>
        <w:drawing>
          <wp:inline distT="0" distB="0" distL="0" distR="0">
            <wp:extent cx="5486400" cy="3573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573780"/>
                    </a:xfrm>
                    <a:prstGeom prst="rect">
                      <a:avLst/>
                    </a:prstGeom>
                    <a:noFill/>
                    <a:ln>
                      <a:noFill/>
                    </a:ln>
                  </pic:spPr>
                </pic:pic>
              </a:graphicData>
            </a:graphic>
          </wp:inline>
        </w:drawing>
      </w:r>
    </w:p>
    <w:p w:rsidR="002F2B9A" w:rsidRPr="002F2B9A" w:rsidRDefault="002F2B9A" w:rsidP="002F2B9A">
      <w:pPr>
        <w:rPr>
          <w:rFonts w:hint="eastAsia"/>
        </w:rPr>
      </w:pPr>
      <w:r w:rsidRPr="002F2B9A">
        <w:rPr>
          <w:noProof/>
          <w:snapToGrid/>
        </w:rPr>
        <w:lastRenderedPageBreak/>
        <w:drawing>
          <wp:inline distT="0" distB="0" distL="0" distR="0">
            <wp:extent cx="5280660" cy="4869180"/>
            <wp:effectExtent l="0" t="0" r="0" b="0"/>
            <wp:docPr id="6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0660" cy="4869180"/>
                    </a:xfrm>
                    <a:prstGeom prst="rect">
                      <a:avLst/>
                    </a:prstGeom>
                    <a:noFill/>
                    <a:ln>
                      <a:noFill/>
                    </a:ln>
                  </pic:spPr>
                </pic:pic>
              </a:graphicData>
            </a:graphic>
          </wp:inline>
        </w:drawing>
      </w:r>
      <w:r w:rsidRPr="002F2B9A">
        <w:rPr>
          <w:noProof/>
          <w:snapToGrid/>
        </w:rPr>
        <w:lastRenderedPageBreak/>
        <w:drawing>
          <wp:inline distT="0" distB="0" distL="0" distR="0">
            <wp:extent cx="5280660" cy="4831080"/>
            <wp:effectExtent l="0" t="0" r="0" b="0"/>
            <wp:docPr id="6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0660" cy="4831080"/>
                    </a:xfrm>
                    <a:prstGeom prst="rect">
                      <a:avLst/>
                    </a:prstGeom>
                    <a:noFill/>
                    <a:ln>
                      <a:noFill/>
                    </a:ln>
                  </pic:spPr>
                </pic:pic>
              </a:graphicData>
            </a:graphic>
          </wp:inline>
        </w:drawing>
      </w:r>
      <w:r w:rsidRPr="002F2B9A">
        <w:rPr>
          <w:noProof/>
          <w:snapToGrid/>
        </w:rPr>
        <w:lastRenderedPageBreak/>
        <w:drawing>
          <wp:inline distT="0" distB="0" distL="0" distR="0">
            <wp:extent cx="5288280" cy="3832860"/>
            <wp:effectExtent l="0" t="0" r="0" b="0"/>
            <wp:docPr id="6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8280" cy="3832860"/>
                    </a:xfrm>
                    <a:prstGeom prst="rect">
                      <a:avLst/>
                    </a:prstGeom>
                    <a:noFill/>
                    <a:ln>
                      <a:noFill/>
                    </a:ln>
                  </pic:spPr>
                </pic:pic>
              </a:graphicData>
            </a:graphic>
          </wp:inline>
        </w:drawing>
      </w:r>
      <w:r w:rsidRPr="002F2B9A">
        <w:rPr>
          <w:noProof/>
          <w:snapToGrid/>
        </w:rPr>
        <w:drawing>
          <wp:inline distT="0" distB="0" distL="0" distR="0">
            <wp:extent cx="5288280" cy="4000500"/>
            <wp:effectExtent l="0" t="0" r="0" b="0"/>
            <wp:docPr id="6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8280" cy="4000500"/>
                    </a:xfrm>
                    <a:prstGeom prst="rect">
                      <a:avLst/>
                    </a:prstGeom>
                    <a:noFill/>
                    <a:ln>
                      <a:noFill/>
                    </a:ln>
                  </pic:spPr>
                </pic:pic>
              </a:graphicData>
            </a:graphic>
          </wp:inline>
        </w:drawing>
      </w:r>
      <w:r w:rsidRPr="002F2B9A">
        <w:rPr>
          <w:noProof/>
          <w:snapToGrid/>
        </w:rPr>
        <w:lastRenderedPageBreak/>
        <w:drawing>
          <wp:inline distT="0" distB="0" distL="0" distR="0">
            <wp:extent cx="5280660" cy="4632960"/>
            <wp:effectExtent l="0" t="0" r="0" b="0"/>
            <wp:docPr id="5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0660" cy="4632960"/>
                    </a:xfrm>
                    <a:prstGeom prst="rect">
                      <a:avLst/>
                    </a:prstGeom>
                    <a:noFill/>
                    <a:ln>
                      <a:noFill/>
                    </a:ln>
                  </pic:spPr>
                </pic:pic>
              </a:graphicData>
            </a:graphic>
          </wp:inline>
        </w:drawing>
      </w:r>
      <w:r w:rsidRPr="002F2B9A">
        <w:rPr>
          <w:noProof/>
          <w:snapToGrid/>
          <w:sz w:val="21"/>
          <w:szCs w:val="21"/>
        </w:rPr>
        <w:lastRenderedPageBreak/>
        <w:drawing>
          <wp:inline distT="0" distB="0" distL="0" distR="0">
            <wp:extent cx="5013960" cy="3528060"/>
            <wp:effectExtent l="0" t="0" r="0" b="0"/>
            <wp:docPr id="5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3960" cy="3528060"/>
                    </a:xfrm>
                    <a:prstGeom prst="rect">
                      <a:avLst/>
                    </a:prstGeom>
                    <a:noFill/>
                    <a:ln>
                      <a:noFill/>
                    </a:ln>
                  </pic:spPr>
                </pic:pic>
              </a:graphicData>
            </a:graphic>
          </wp:inline>
        </w:drawing>
      </w:r>
      <w:r w:rsidRPr="002F2B9A">
        <w:rPr>
          <w:noProof/>
          <w:snapToGrid/>
          <w:sz w:val="21"/>
          <w:szCs w:val="21"/>
        </w:rPr>
        <w:drawing>
          <wp:inline distT="0" distB="0" distL="0" distR="0">
            <wp:extent cx="5280660" cy="3398520"/>
            <wp:effectExtent l="0" t="0" r="0" b="0"/>
            <wp:docPr id="5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0660" cy="3398520"/>
                    </a:xfrm>
                    <a:prstGeom prst="rect">
                      <a:avLst/>
                    </a:prstGeom>
                    <a:noFill/>
                    <a:ln>
                      <a:noFill/>
                    </a:ln>
                  </pic:spPr>
                </pic:pic>
              </a:graphicData>
            </a:graphic>
          </wp:inline>
        </w:drawing>
      </w:r>
      <w:r w:rsidRPr="002F2B9A">
        <w:rPr>
          <w:noProof/>
          <w:snapToGrid/>
          <w:sz w:val="21"/>
          <w:szCs w:val="21"/>
        </w:rPr>
        <w:lastRenderedPageBreak/>
        <w:drawing>
          <wp:inline distT="0" distB="0" distL="0" distR="0">
            <wp:extent cx="5280660" cy="4762500"/>
            <wp:effectExtent l="0" t="0" r="0" b="0"/>
            <wp:docPr id="4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80660" cy="4762500"/>
                    </a:xfrm>
                    <a:prstGeom prst="rect">
                      <a:avLst/>
                    </a:prstGeom>
                    <a:noFill/>
                    <a:ln>
                      <a:noFill/>
                    </a:ln>
                  </pic:spPr>
                </pic:pic>
              </a:graphicData>
            </a:graphic>
          </wp:inline>
        </w:drawing>
      </w:r>
      <w:r w:rsidRPr="002F2B9A">
        <w:rPr>
          <w:noProof/>
          <w:snapToGrid/>
          <w:sz w:val="21"/>
          <w:szCs w:val="21"/>
        </w:rPr>
        <w:lastRenderedPageBreak/>
        <w:drawing>
          <wp:inline distT="0" distB="0" distL="0" distR="0">
            <wp:extent cx="4107180" cy="4922520"/>
            <wp:effectExtent l="0" t="0" r="0" b="0"/>
            <wp:docPr id="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07180" cy="4922520"/>
                    </a:xfrm>
                    <a:prstGeom prst="rect">
                      <a:avLst/>
                    </a:prstGeom>
                    <a:noFill/>
                    <a:ln>
                      <a:noFill/>
                    </a:ln>
                  </pic:spPr>
                </pic:pic>
              </a:graphicData>
            </a:graphic>
          </wp:inline>
        </w:drawing>
      </w:r>
      <w:r w:rsidRPr="002F2B9A">
        <w:rPr>
          <w:noProof/>
          <w:snapToGrid/>
        </w:rPr>
        <w:lastRenderedPageBreak/>
        <w:drawing>
          <wp:inline distT="0" distB="0" distL="0" distR="0">
            <wp:extent cx="5486400" cy="3337560"/>
            <wp:effectExtent l="0" t="0" r="0" b="0"/>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337560"/>
                    </a:xfrm>
                    <a:prstGeom prst="rect">
                      <a:avLst/>
                    </a:prstGeom>
                    <a:noFill/>
                    <a:ln>
                      <a:noFill/>
                    </a:ln>
                  </pic:spPr>
                </pic:pic>
              </a:graphicData>
            </a:graphic>
          </wp:inline>
        </w:drawing>
      </w:r>
    </w:p>
    <w:p w:rsidR="003A46E4" w:rsidRDefault="003A46E4">
      <w:pPr>
        <w:pStyle w:val="1"/>
        <w:ind w:left="360" w:hanging="360"/>
      </w:pPr>
      <w:r>
        <w:rPr>
          <w:rFonts w:hint="eastAsia"/>
        </w:rPr>
        <w:lastRenderedPageBreak/>
        <w:t>部署视图</w:t>
      </w:r>
      <w:bookmarkEnd w:id="32"/>
    </w:p>
    <w:p w:rsidR="002F2B9A" w:rsidRPr="002F2B9A" w:rsidRDefault="002F2B9A" w:rsidP="002F2B9A">
      <w:pPr>
        <w:pStyle w:val="1"/>
        <w:numPr>
          <w:ilvl w:val="0"/>
          <w:numId w:val="0"/>
        </w:numPr>
        <w:ind w:left="360"/>
      </w:pPr>
      <w:bookmarkStart w:id="33" w:name="_Toc356851234"/>
      <w:r w:rsidRPr="002F2B9A">
        <w:rPr>
          <w:noProof/>
          <w:snapToGrid/>
        </w:rPr>
        <w:drawing>
          <wp:inline distT="0" distB="0" distL="0" distR="0">
            <wp:extent cx="5135880" cy="3924300"/>
            <wp:effectExtent l="0" t="0" r="0" b="0"/>
            <wp:docPr id="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5880" cy="3924300"/>
                    </a:xfrm>
                    <a:prstGeom prst="rect">
                      <a:avLst/>
                    </a:prstGeom>
                    <a:noFill/>
                    <a:ln>
                      <a:noFill/>
                    </a:ln>
                  </pic:spPr>
                </pic:pic>
              </a:graphicData>
            </a:graphic>
          </wp:inline>
        </w:drawing>
      </w:r>
    </w:p>
    <w:p w:rsidR="003A46E4" w:rsidRDefault="003A46E4">
      <w:pPr>
        <w:pStyle w:val="1"/>
        <w:ind w:left="360" w:hanging="360"/>
      </w:pPr>
      <w:r>
        <w:rPr>
          <w:rFonts w:hint="eastAsia"/>
        </w:rPr>
        <w:t>实现视图</w:t>
      </w:r>
      <w:bookmarkEnd w:id="33"/>
    </w:p>
    <w:p w:rsidR="003A46E4" w:rsidRDefault="002F2B9A">
      <w:bookmarkStart w:id="34" w:name="_GoBack"/>
      <w:bookmarkEnd w:id="34"/>
      <w:r w:rsidRPr="002F2B9A">
        <w:rPr>
          <w:noProof/>
          <w:snapToGrid/>
          <w:color w:val="0000FF"/>
        </w:rPr>
        <w:lastRenderedPageBreak/>
        <w:drawing>
          <wp:inline distT="0" distB="0" distL="0" distR="0">
            <wp:extent cx="5044440" cy="3878580"/>
            <wp:effectExtent l="0" t="0" r="0" b="0"/>
            <wp:docPr id="76" name="图片 10" descr="C:\Users\admin\Pictures\ZH[J@Z2@CTR8)~SKFWLX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Users\admin\Pictures\ZH[J@Z2@CTR8)~SKFWLXA]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4440" cy="3878580"/>
                    </a:xfrm>
                    <a:prstGeom prst="rect">
                      <a:avLst/>
                    </a:prstGeom>
                    <a:noFill/>
                    <a:ln>
                      <a:noFill/>
                    </a:ln>
                  </pic:spPr>
                </pic:pic>
              </a:graphicData>
            </a:graphic>
          </wp:inline>
        </w:drawing>
      </w:r>
    </w:p>
    <w:p w:rsidR="003A46E4" w:rsidRDefault="003A46E4">
      <w:pPr>
        <w:pStyle w:val="1"/>
        <w:ind w:left="360" w:hanging="360"/>
      </w:pPr>
      <w:bookmarkStart w:id="35" w:name="_Toc356851235"/>
      <w:r>
        <w:rPr>
          <w:rFonts w:hint="eastAsia"/>
        </w:rPr>
        <w:t>数据视图（可选）</w:t>
      </w:r>
      <w:bookmarkEnd w:id="35"/>
    </w:p>
    <w:p w:rsidR="002B34A5" w:rsidRDefault="002B34A5" w:rsidP="002B34A5">
      <w:pPr>
        <w:pStyle w:val="a9"/>
        <w:rPr>
          <w:rFonts w:hint="eastAsia"/>
        </w:rPr>
      </w:pPr>
    </w:p>
    <w:p w:rsidR="002B34A5" w:rsidRDefault="00FB1A25" w:rsidP="002B34A5">
      <w:pPr>
        <w:pStyle w:val="1"/>
        <w:ind w:left="360" w:hanging="360"/>
      </w:pPr>
      <w:bookmarkStart w:id="36" w:name="_Toc356851236"/>
      <w:r>
        <w:rPr>
          <w:rFonts w:hint="eastAsia"/>
        </w:rPr>
        <w:t>核心算法设计</w:t>
      </w:r>
      <w:r w:rsidR="002B34A5">
        <w:rPr>
          <w:rFonts w:hint="eastAsia"/>
        </w:rPr>
        <w:t>（可选）</w:t>
      </w:r>
      <w:bookmarkEnd w:id="36"/>
    </w:p>
    <w:p w:rsidR="002B34A5" w:rsidRPr="002B34A5" w:rsidRDefault="002B34A5" w:rsidP="002B34A5">
      <w:pPr>
        <w:pStyle w:val="a9"/>
      </w:pPr>
    </w:p>
    <w:sectPr w:rsidR="002B34A5" w:rsidRPr="002B34A5">
      <w:headerReference w:type="default" r:id="rId33"/>
      <w:footerReference w:type="default" r:id="rId3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96B" w:rsidRDefault="0078096B">
      <w:r>
        <w:separator/>
      </w:r>
    </w:p>
  </w:endnote>
  <w:endnote w:type="continuationSeparator" w:id="0">
    <w:p w:rsidR="0078096B" w:rsidRDefault="00780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blPrEx>
        <w:tblCellMar>
          <w:top w:w="0" w:type="dxa"/>
          <w:bottom w:w="0" w:type="dxa"/>
        </w:tblCellMar>
      </w:tblPrEx>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hint="eastAsia"/>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AE2796">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F2B9A">
            <w:rPr>
              <w:rStyle w:val="a8"/>
              <w:rFonts w:ascii="Times New Roman"/>
              <w:noProof/>
            </w:rPr>
            <w:t>27</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2F2B9A" w:rsidRPr="002F2B9A">
            <w:rPr>
              <w:rStyle w:val="a8"/>
              <w:noProof/>
            </w:rPr>
            <w:t>27</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96B" w:rsidRDefault="0078096B">
      <w:r>
        <w:separator/>
      </w:r>
    </w:p>
  </w:footnote>
  <w:footnote w:type="continuationSeparator" w:id="0">
    <w:p w:rsidR="0078096B" w:rsidRDefault="00780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E2796">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blPrEx>
        <w:tblCellMar>
          <w:top w:w="0" w:type="dxa"/>
          <w:bottom w:w="0" w:type="dxa"/>
        </w:tblCellMar>
      </w:tblPrEx>
      <w:tc>
        <w:tcPr>
          <w:tcW w:w="6379" w:type="dxa"/>
        </w:tcPr>
        <w:p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AE2796">
            <w:rPr>
              <w:rFonts w:ascii="Times New Roman" w:hint="eastAsia"/>
            </w:rPr>
            <w:t>&lt;</w:t>
          </w:r>
          <w:r w:rsidR="00AE2796">
            <w:rPr>
              <w:rFonts w:ascii="Times New Roman" w:hint="eastAsia"/>
            </w:rPr>
            <w:t>项目名称</w:t>
          </w:r>
          <w:r w:rsidR="00AE2796">
            <w:rPr>
              <w:rFonts w:ascii="Times New Roman" w:hint="eastAsia"/>
            </w:rPr>
            <w:t>&gt;</w:t>
          </w:r>
          <w:r>
            <w:rPr>
              <w:rFonts w:ascii="Times New Roman"/>
            </w:rPr>
            <w:fldChar w:fldCharType="end"/>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tblPrEx>
        <w:tblCellMar>
          <w:top w:w="0" w:type="dxa"/>
          <w:bottom w:w="0" w:type="dxa"/>
        </w:tblCellMar>
      </w:tblPrEx>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AE2796">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Pr>
              <w:rFonts w:ascii="Times New Roman"/>
              <w:noProof/>
            </w:rPr>
            <w:t>Date:  &lt;dd/mmm/yy&gt;</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AA17D46"/>
    <w:multiLevelType w:val="hybridMultilevel"/>
    <w:tmpl w:val="E3944C60"/>
    <w:lvl w:ilvl="0" w:tplc="5CEEA0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F261B36"/>
    <w:multiLevelType w:val="hybridMultilevel"/>
    <w:tmpl w:val="F9AA840E"/>
    <w:lvl w:ilvl="0" w:tplc="435CB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E2B5C81"/>
    <w:multiLevelType w:val="hybridMultilevel"/>
    <w:tmpl w:val="3BE2C268"/>
    <w:lvl w:ilvl="0" w:tplc="322C1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1"/>
  </w:num>
  <w:num w:numId="3">
    <w:abstractNumId w:val="23"/>
  </w:num>
  <w:num w:numId="4">
    <w:abstractNumId w:val="17"/>
  </w:num>
  <w:num w:numId="5">
    <w:abstractNumId w:val="16"/>
  </w:num>
  <w:num w:numId="6">
    <w:abstractNumId w:val="1"/>
    <w:lvlOverride w:ilvl="0">
      <w:lvl w:ilvl="0">
        <w:numFmt w:val="bullet"/>
        <w:lvlText w:val="{"/>
        <w:lvlJc w:val="left"/>
        <w:pPr>
          <w:ind w:left="720" w:hanging="360"/>
        </w:pPr>
        <w:rPr>
          <w:rFonts w:ascii="Symbol" w:hAnsi="Symbol" w:hint="default"/>
        </w:rPr>
      </w:lvl>
    </w:lvlOverride>
  </w:num>
  <w:num w:numId="7">
    <w:abstractNumId w:val="3"/>
  </w:num>
  <w:num w:numId="8">
    <w:abstractNumId w:val="22"/>
  </w:num>
  <w:num w:numId="9">
    <w:abstractNumId w:val="4"/>
  </w:num>
  <w:num w:numId="10">
    <w:abstractNumId w:val="12"/>
  </w:num>
  <w:num w:numId="11">
    <w:abstractNumId w:val="10"/>
  </w:num>
  <w:num w:numId="12">
    <w:abstractNumId w:val="21"/>
  </w:num>
  <w:num w:numId="13">
    <w:abstractNumId w:val="9"/>
  </w:num>
  <w:num w:numId="14">
    <w:abstractNumId w:val="6"/>
  </w:num>
  <w:num w:numId="15">
    <w:abstractNumId w:val="20"/>
  </w:num>
  <w:num w:numId="16">
    <w:abstractNumId w:val="14"/>
  </w:num>
  <w:num w:numId="17">
    <w:abstractNumId w:val="7"/>
  </w:num>
  <w:num w:numId="18">
    <w:abstractNumId w:val="13"/>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8"/>
  </w:num>
  <w:num w:numId="21">
    <w:abstractNumId w:val="19"/>
  </w:num>
  <w:num w:numId="22">
    <w:abstractNumId w:val="2"/>
  </w:num>
  <w:num w:numId="23">
    <w:abstractNumId w:val="5"/>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796"/>
    <w:rsid w:val="00175500"/>
    <w:rsid w:val="001761BA"/>
    <w:rsid w:val="001D0182"/>
    <w:rsid w:val="002B34A5"/>
    <w:rsid w:val="002C7325"/>
    <w:rsid w:val="002F2B9A"/>
    <w:rsid w:val="003A46E4"/>
    <w:rsid w:val="0047760A"/>
    <w:rsid w:val="00575EF6"/>
    <w:rsid w:val="0078096B"/>
    <w:rsid w:val="008034EB"/>
    <w:rsid w:val="009A3548"/>
    <w:rsid w:val="00AE2796"/>
    <w:rsid w:val="00B80855"/>
    <w:rsid w:val="00CC3BDD"/>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705475"/>
  <w15:chartTrackingRefBased/>
  <w15:docId w15:val="{62390EA5-83A5-4FE9-9BEA-6BF1BC5F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81"/>
      </w:numPr>
      <w:tabs>
        <w:tab w:val="left" w:pos="720"/>
      </w:tabs>
      <w:spacing w:before="120" w:line="240" w:lineRule="auto"/>
      <w:ind w:left="720"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61">
    <w:name w:val="标题6 字符"/>
    <w:link w:val="62"/>
    <w:locked/>
    <w:rsid w:val="00B80855"/>
    <w:rPr>
      <w:b/>
      <w:bCs/>
      <w:sz w:val="28"/>
      <w:szCs w:val="28"/>
    </w:rPr>
  </w:style>
  <w:style w:type="paragraph" w:customStyle="1" w:styleId="62">
    <w:name w:val="标题6"/>
    <w:basedOn w:val="5"/>
    <w:link w:val="61"/>
    <w:qFormat/>
    <w:rsid w:val="00B80855"/>
    <w:pPr>
      <w:keepNext/>
      <w:keepLines/>
      <w:numPr>
        <w:ilvl w:val="0"/>
        <w:numId w:val="0"/>
      </w:numPr>
      <w:autoSpaceDE w:val="0"/>
      <w:autoSpaceDN w:val="0"/>
      <w:adjustRightInd w:val="0"/>
      <w:spacing w:before="280" w:after="290" w:line="374" w:lineRule="auto"/>
    </w:pPr>
    <w:rPr>
      <w:rFonts w:ascii="Times New Roman"/>
      <w:b/>
      <w:bCs/>
      <w:snapToGrid/>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Desktop\&#20581;&#24247;S&#29983;&#27963;\&#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25</TotalTime>
  <Pages>27</Pages>
  <Words>867</Words>
  <Characters>4942</Characters>
  <Application>Microsoft Office Word</Application>
  <DocSecurity>0</DocSecurity>
  <Lines>41</Lines>
  <Paragraphs>11</Paragraphs>
  <ScaleCrop>false</ScaleCrop>
  <Company>&lt;SJTU&gt;</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admin</dc:creator>
  <cp:keywords/>
  <cp:lastModifiedBy>admin</cp:lastModifiedBy>
  <cp:revision>1</cp:revision>
  <cp:lastPrinted>1601-01-01T00:00:00Z</cp:lastPrinted>
  <dcterms:created xsi:type="dcterms:W3CDTF">2018-09-09T10:01:00Z</dcterms:created>
  <dcterms:modified xsi:type="dcterms:W3CDTF">2018-09-09T15:30:00Z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