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D3B" w:rsidRDefault="00391D48">
      <w:r>
        <w:t>W</w:t>
      </w:r>
      <w:r>
        <w:rPr>
          <w:rFonts w:hint="eastAsia"/>
        </w:rPr>
        <w:t>indows</w:t>
      </w:r>
      <w:r>
        <w:rPr>
          <w:rFonts w:hint="eastAsia"/>
        </w:rPr>
        <w:t>订阅的使用方法其他设备同理</w:t>
      </w:r>
    </w:p>
    <w:p w:rsidR="00391D48" w:rsidRDefault="00391D48">
      <w:r>
        <w:rPr>
          <w:rFonts w:hint="eastAsia"/>
        </w:rPr>
        <w:t>第一步，打开软件界面，找到订阅的设置</w:t>
      </w:r>
    </w:p>
    <w:p w:rsidR="00391D48" w:rsidRDefault="00391D48">
      <w:r>
        <w:rPr>
          <w:noProof/>
        </w:rPr>
        <w:drawing>
          <wp:inline distT="0" distB="0" distL="0" distR="0" wp14:anchorId="4DCD58D7" wp14:editId="03362027">
            <wp:extent cx="5274310" cy="3306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48" w:rsidRDefault="00391D48"/>
    <w:p w:rsidR="00391D48" w:rsidRDefault="00391D48">
      <w:r>
        <w:rPr>
          <w:rFonts w:hint="eastAsia"/>
        </w:rPr>
        <w:t>第二步，复制网站上的订阅按钮</w:t>
      </w:r>
    </w:p>
    <w:p w:rsidR="00391D48" w:rsidRDefault="00391D48">
      <w:r>
        <w:rPr>
          <w:noProof/>
        </w:rPr>
        <w:drawing>
          <wp:inline distT="0" distB="0" distL="0" distR="0" wp14:anchorId="19233CC3" wp14:editId="45A961DD">
            <wp:extent cx="5274310" cy="2749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48" w:rsidRDefault="00391D48"/>
    <w:p w:rsidR="00391D48" w:rsidRDefault="00391D48">
      <w:r>
        <w:rPr>
          <w:rFonts w:hint="eastAsia"/>
        </w:rPr>
        <w:t>第三步，粘贴到软件的订阅中</w:t>
      </w:r>
    </w:p>
    <w:p w:rsidR="00391D48" w:rsidRDefault="00391D48">
      <w:r>
        <w:rPr>
          <w:noProof/>
        </w:rPr>
        <w:lastRenderedPageBreak/>
        <w:drawing>
          <wp:inline distT="0" distB="0" distL="0" distR="0" wp14:anchorId="53CD1B33" wp14:editId="17E613F8">
            <wp:extent cx="5274310" cy="5901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D48" w:rsidRDefault="00391D48"/>
    <w:p w:rsidR="00391D48" w:rsidRDefault="00391D48"/>
    <w:p w:rsidR="00391D48" w:rsidRDefault="00391D48">
      <w:r>
        <w:rPr>
          <w:rFonts w:hint="eastAsia"/>
        </w:rPr>
        <w:t>最后一步，在没有开启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的情况下点击更新订阅</w:t>
      </w:r>
    </w:p>
    <w:p w:rsidR="00391D48" w:rsidRDefault="00391D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E44619" wp14:editId="6BC34E64">
            <wp:extent cx="5274310" cy="3306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0C"/>
    <w:rsid w:val="001C7D3B"/>
    <w:rsid w:val="00391D48"/>
    <w:rsid w:val="004B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7A97F-536B-4D2C-AE02-3E8504FC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恒</dc:creator>
  <cp:keywords/>
  <dc:description/>
  <cp:lastModifiedBy>孙 恒</cp:lastModifiedBy>
  <cp:revision>3</cp:revision>
  <dcterms:created xsi:type="dcterms:W3CDTF">2019-08-17T08:12:00Z</dcterms:created>
  <dcterms:modified xsi:type="dcterms:W3CDTF">2019-08-17T08:17:00Z</dcterms:modified>
</cp:coreProperties>
</file>