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Gonzalo Nieto</w:t>
        <w:tab/>
        <w:tab/>
        <w:tab/>
        <w:tab/>
        <w:tab/>
        <w:tab/>
        <w:tab/>
        <w:tab/>
        <w:tab/>
        <w:tab/>
        <w:t xml:space="preserve">13/03/2024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dltukufcat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main.c</w:t>
              <w:tab/>
            </w:r>
          </w:hyperlink>
          <w:r w:rsidDel="00000000" w:rsidR="00000000" w:rsidRPr="00000000">
            <w:fldChar w:fldCharType="begin"/>
            <w:instrText xml:space="preserve"> PAGEREF _tdltukufcat0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14btb57t4x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Preguntas</w:t>
              <w:tab/>
            </w:r>
          </w:hyperlink>
          <w:r w:rsidDel="00000000" w:rsidR="00000000" w:rsidRPr="00000000">
            <w:fldChar w:fldCharType="begin"/>
            <w:instrText xml:space="preserve"> PAGEREF _x14btb57t4xq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vam02a53hp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Ejemplos</w:t>
              <w:tab/>
            </w:r>
          </w:hyperlink>
          <w:r w:rsidDel="00000000" w:rsidR="00000000" w:rsidRPr="00000000">
            <w:fldChar w:fldCharType="begin"/>
            <w:instrText xml:space="preserve"> PAGEREF _mvam02a53hpb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w89g0dyeca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Juego de pruebas</w:t>
              <w:tab/>
            </w:r>
          </w:hyperlink>
          <w:r w:rsidDel="00000000" w:rsidR="00000000" w:rsidRPr="00000000">
            <w:fldChar w:fldCharType="begin"/>
            <w:instrText xml:space="preserve"> PAGEREF _2w89g0dyecag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pStyle w:val="Heading1"/>
        <w:rPr>
          <w:b w:val="1"/>
          <w:sz w:val="32"/>
          <w:szCs w:val="32"/>
        </w:rPr>
      </w:pPr>
      <w:bookmarkStart w:colFirst="0" w:colLast="0" w:name="_tdltukufcat0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main.c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&lt;ctype.h&gt;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Para utilizar la función isdigit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ALEAT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CREIX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DECREIX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@brief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Genera una taula amb n enters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(E) El nombre d'enters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taula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(S) La taula d'enters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boolea cert -&gt; s'ha creat la taula, fals -&gt; altrament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@brief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Mostra per pantalla una taula amb n enters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taula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(E) La taula d'enters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(E) El nombre d'enters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mostra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taula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@brief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Ordena una taula amb n enters de forma creixent amb el mètode selecció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taula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(E) La taula d'enters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(E) El nombre d'enters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int El nombre d'iteracions que fa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taula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iteracions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iteracions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Incrementamos el número de iteraciones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iteracions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tot_ok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tg_ini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tg_fi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Per desar les mesures de temps de generar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to_ini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to_fi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Per desar les mesures de temps d'ordenar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iteracions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Per desar el nombre d'iteracions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Validar si el argumento es un número entero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argumento debe ser un número entero.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Salir del programa si no es un número entero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COMPLETAR: afegiu aquí la mesura de temps tg_ini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tg_ini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Medimos el tiempo de inicio de generación de datos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tot_ok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tg_fi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Medimos el tiempo de finalización de generación de datos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tot_ok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COMPLETAR: afegiu aquí la mesura de temps tg_fi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to_ini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Medimos el tiempo de inicio de ordenación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iteracions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to_fi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Medimos el tiempo de finalización de ordenación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Descomenteu per comprovar que ordenar( ) funciona amb valors de n petits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"Dades originals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mostra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COMPLETAR: afegiu aquí la mesura de temps to_ini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iteracions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COMPLETAR: afegiu aquí la mesura de temps to_fi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Descomenteu per comprovar que ordenar( ) funciona amb valors de n petits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//printf("Dades ordenades\n");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//mostra(dades, mida);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Temps de generar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tg_fi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tg_ini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Temps d'ordenar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to_fi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to_ini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Iteracions d'ordenar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iteracions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Alliberem la memòria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s'ha pogut reservar l'espai per a les dades.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>
          <w:b w:val="1"/>
          <w:sz w:val="32"/>
          <w:szCs w:val="32"/>
        </w:rPr>
      </w:pPr>
      <w:bookmarkStart w:colFirst="0" w:colLast="0" w:name="_x14btb57t4xq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Preguntas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1. En funció del nombre d’elements de la taula d’enters, què consumeix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més temps: emplenar la taula o ordenar la taula? Quin és el motiu?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En general, llenar una tabla con números aleatorios suele ser más rápido que ordenarla. Esto se debe a que la generación de números aleatorios generalmente involucra operaciones simples y lineales, mientras que el proceso de ordenación implica iteraciones y comparaciones adicionales que pueden aumentar el tiempo de ejecución, especialmente para tablas grandes.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2. Quantes iteracions fa ordenar( ) en funció dels diferents valors per 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nombre d’elements que heu testejat?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Esto va a depender del tamaño de la tabla. En esta práctica utilizamos el algoritmo de selección, que realiza aproximadamente n^2/2 iteraciones, donde n es el número de elementos en la tabla. Por lo tanto, la cantidad de iteraciones aumenta cuadráticamente con el tamaño de la tabla.</w:t>
      </w:r>
    </w:p>
    <w:p w:rsidR="00000000" w:rsidDel="00000000" w:rsidP="00000000" w:rsidRDefault="00000000" w:rsidRPr="00000000" w14:paraId="0000009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>
          <w:b w:val="1"/>
          <w:sz w:val="32"/>
          <w:szCs w:val="32"/>
        </w:rPr>
      </w:pPr>
      <w:bookmarkStart w:colFirst="0" w:colLast="0" w:name="_mvam02a53hpb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Ejemplos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Con valor 100: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Con valor 100000: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>
          <w:b w:val="1"/>
          <w:sz w:val="32"/>
          <w:szCs w:val="32"/>
        </w:rPr>
      </w:pPr>
      <w:bookmarkStart w:colFirst="0" w:colLast="0" w:name="_2w89g0dyecag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Juego de pruebas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1"/>
                <w:szCs w:val="21"/>
                <w:rtl w:val="0"/>
              </w:rPr>
              <w:t xml:space="preserve">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1"/>
                <w:szCs w:val="21"/>
                <w:rtl w:val="0"/>
              </w:rPr>
              <w:t xml:space="preserve">Entrada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1"/>
                <w:szCs w:val="21"/>
                <w:rtl w:val="0"/>
              </w:rPr>
              <w:t xml:space="preserve">Salida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1"/>
                <w:szCs w:val="21"/>
                <w:highlight w:val="white"/>
                <w:rtl w:val="0"/>
              </w:rPr>
              <w:t xml:space="preserve">./nombre_programa 10.5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1"/>
                <w:szCs w:val="21"/>
                <w:highlight w:val="white"/>
                <w:rtl w:val="0"/>
              </w:rPr>
              <w:t xml:space="preserve">"El argumento debe ser un número entero."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1"/>
                <w:szCs w:val="21"/>
                <w:highlight w:val="white"/>
                <w:rtl w:val="0"/>
              </w:rPr>
              <w:t xml:space="preserve">./nombre_programa abc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1"/>
                <w:szCs w:val="21"/>
                <w:highlight w:val="white"/>
                <w:rtl w:val="0"/>
              </w:rPr>
              <w:t xml:space="preserve">"El argumento debe ser un número entero."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1"/>
                <w:szCs w:val="21"/>
                <w:highlight w:val="white"/>
                <w:rtl w:val="0"/>
              </w:rPr>
              <w:t xml:space="preserve">./nombre_programa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1"/>
                <w:szCs w:val="21"/>
                <w:highlight w:val="white"/>
                <w:rtl w:val="0"/>
              </w:rPr>
              <w:t xml:space="preserve">(Salida del programa con las mediciones de tiempo y el número de iteraciones)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1"/>
                <w:szCs w:val="21"/>
                <w:highlight w:val="white"/>
                <w:rtl w:val="0"/>
              </w:rPr>
              <w:t xml:space="preserve">./nombre_programa 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1"/>
                <w:szCs w:val="21"/>
                <w:highlight w:val="white"/>
                <w:rtl w:val="0"/>
              </w:rPr>
              <w:t xml:space="preserve">(Salida del programa con las mediciones de tiempo y el número de iteraciones)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1"/>
                <w:szCs w:val="21"/>
                <w:highlight w:val="white"/>
                <w:rtl w:val="0"/>
              </w:rPr>
              <w:t xml:space="preserve">./nombre_programa 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1"/>
                <w:szCs w:val="21"/>
                <w:highlight w:val="white"/>
                <w:rtl w:val="0"/>
              </w:rPr>
              <w:t xml:space="preserve">(Salida del programa con las mediciones de tiempo y el número de iteraciones)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