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sz w:val="28"/>
          <w:szCs w:val="28"/>
        </w:rPr>
        <w:t>Министерство науки</w:t>
      </w:r>
      <w:r>
        <w:rPr>
          <w:rFonts w:cs="Times New Roman" w:ascii="Liberation Sans" w:hAnsi="Liberation Sans"/>
          <w:sz w:val="28"/>
          <w:szCs w:val="28"/>
          <w:lang w:val="en-US"/>
        </w:rPr>
        <w:t xml:space="preserve"> </w:t>
      </w:r>
      <w:r>
        <w:rPr>
          <w:rFonts w:cs="Times New Roman" w:ascii="Liberation Sans" w:hAnsi="Liberation Sans"/>
          <w:sz w:val="28"/>
          <w:szCs w:val="28"/>
        </w:rPr>
        <w:t>и высшего образования Российской Федерации</w:t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sz w:val="28"/>
          <w:szCs w:val="28"/>
        </w:rPr>
        <w:t>«Нижегородский государственный университет им. Н.И. Лобачевского»</w:t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b/>
          <w:sz w:val="36"/>
          <w:szCs w:val="28"/>
        </w:rPr>
        <w:t>Отчет</w:t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sz w:val="32"/>
          <w:szCs w:val="28"/>
        </w:rPr>
        <w:t>по лабораторной работе №3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b/>
          <w:sz w:val="40"/>
          <w:szCs w:val="40"/>
        </w:rPr>
        <w:t>«</w:t>
      </w:r>
      <w:r>
        <w:rPr>
          <w:rFonts w:eastAsia="Times New Roman" w:cs="Times New Roman" w:ascii="Liberation Sans" w:hAnsi="Liberation Sans"/>
          <w:b/>
          <w:color w:val="484848"/>
          <w:sz w:val="40"/>
          <w:szCs w:val="40"/>
          <w:lang w:eastAsia="ru-RU"/>
        </w:rPr>
        <w:t>Сортировка Шелла с простым слиянием</w:t>
      </w:r>
      <w:r>
        <w:rPr>
          <w:rFonts w:cs="Times New Roman" w:ascii="Liberation Sans" w:hAnsi="Liberation Sans"/>
          <w:b/>
          <w:sz w:val="40"/>
          <w:szCs w:val="40"/>
        </w:rPr>
        <w:t>»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rFonts w:ascii="Liberation Sans" w:hAnsi="Liberation Sans" w:cs="Times New Roman"/>
          <w:b/>
          <w:b/>
          <w:sz w:val="40"/>
          <w:szCs w:val="40"/>
        </w:rPr>
      </w:pPr>
      <w:r>
        <w:rPr>
          <w:rFonts w:cs="Times New Roman" w:ascii="Liberation Sans" w:hAnsi="Liberation Sans"/>
          <w:b/>
          <w:sz w:val="40"/>
          <w:szCs w:val="40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rFonts w:ascii="Liberation Sans" w:hAnsi="Liberation Sans" w:cs="Times New Roman"/>
          <w:b/>
          <w:b/>
          <w:sz w:val="40"/>
          <w:szCs w:val="40"/>
        </w:rPr>
      </w:pPr>
      <w:r>
        <w:rPr>
          <w:rFonts w:cs="Times New Roman" w:ascii="Liberation Sans" w:hAnsi="Liberation Sans"/>
          <w:b/>
          <w:sz w:val="40"/>
          <w:szCs w:val="40"/>
        </w:rPr>
      </w:r>
    </w:p>
    <w:p>
      <w:pPr>
        <w:pStyle w:val="Normal"/>
        <w:ind w:left="6804" w:hanging="0"/>
        <w:rPr>
          <w:rFonts w:ascii="Liberation Sans" w:hAnsi="Liberation Sans"/>
        </w:rPr>
      </w:pPr>
      <w:r>
        <w:rPr>
          <w:rFonts w:cs="Times New Roman" w:ascii="Liberation Sans" w:hAnsi="Liberation Sans"/>
          <w:b/>
          <w:sz w:val="28"/>
          <w:szCs w:val="28"/>
        </w:rPr>
        <w:t>Выполнил:</w:t>
      </w:r>
    </w:p>
    <w:p>
      <w:pPr>
        <w:pStyle w:val="Normal"/>
        <w:ind w:left="6804" w:hanging="0"/>
        <w:rPr>
          <w:rFonts w:ascii="Liberation Sans" w:hAnsi="Liberation Sans"/>
        </w:rPr>
      </w:pPr>
      <w:r>
        <w:rPr>
          <w:rFonts w:cs="Times New Roman" w:ascii="Liberation Sans" w:hAnsi="Liberation Sans"/>
          <w:sz w:val="28"/>
          <w:szCs w:val="28"/>
        </w:rPr>
        <w:t>студент группы 381608</w:t>
      </w:r>
    </w:p>
    <w:p>
      <w:pPr>
        <w:pStyle w:val="Normal"/>
        <w:ind w:left="6804" w:hanging="0"/>
        <w:rPr>
          <w:rFonts w:ascii="Liberation Sans" w:hAnsi="Liberation Sans"/>
        </w:rPr>
      </w:pPr>
      <w:r>
        <w:rPr>
          <w:rFonts w:cs="Times New Roman" w:ascii="Liberation Sans" w:hAnsi="Liberation Sans"/>
          <w:sz w:val="28"/>
          <w:szCs w:val="28"/>
        </w:rPr>
        <w:t>Нифадьев В.С.</w:t>
      </w:r>
    </w:p>
    <w:p>
      <w:pPr>
        <w:pStyle w:val="Normal"/>
        <w:ind w:left="6804" w:hanging="0"/>
        <w:rPr>
          <w:rFonts w:ascii="Liberation Sans" w:hAnsi="Liberation Sans"/>
        </w:rPr>
      </w:pPr>
      <w:r>
        <w:rPr>
          <w:rFonts w:cs="Times New Roman" w:ascii="Liberation Sans" w:hAnsi="Liberation Sans"/>
          <w:b/>
          <w:sz w:val="28"/>
          <w:szCs w:val="28"/>
        </w:rPr>
        <w:t>Проверил:</w:t>
      </w:r>
    </w:p>
    <w:p>
      <w:pPr>
        <w:pStyle w:val="Normal"/>
        <w:shd w:val="clear" w:color="auto" w:fill="FFFFFF"/>
        <w:ind w:left="6804" w:hanging="0"/>
        <w:rPr>
          <w:rFonts w:ascii="Liberation Sans" w:hAnsi="Liberation Sans"/>
        </w:rPr>
      </w:pPr>
      <w:r>
        <w:rPr>
          <w:rFonts w:cs="Times New Roman" w:ascii="Liberation Sans" w:hAnsi="Liberation Sans"/>
          <w:sz w:val="28"/>
          <w:szCs w:val="28"/>
        </w:rPr>
        <w:t>Кустикова В.Д.</w:t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 w:cs="Times New Roman"/>
          <w:sz w:val="28"/>
          <w:szCs w:val="28"/>
        </w:rPr>
      </w:pPr>
      <w:r>
        <w:rPr>
          <w:rFonts w:cs="Times New Roman"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sz w:val="28"/>
          <w:szCs w:val="28"/>
        </w:rPr>
        <w:t xml:space="preserve">Нижний Новгород </w:t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sz w:val="28"/>
          <w:szCs w:val="28"/>
        </w:rPr>
        <w:t>2018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</w:r>
    </w:p>
    <w:p>
      <w:pPr>
        <w:pStyle w:val="Normal"/>
        <w:ind w:firstLine="567"/>
        <w:jc w:val="center"/>
        <w:rPr>
          <w:rFonts w:ascii="Liberation Sans" w:hAnsi="Liberation Sans"/>
        </w:rPr>
      </w:pPr>
      <w:r>
        <w:rPr>
          <w:rFonts w:cs="Times New Roman" w:ascii="Liberation Sans" w:hAnsi="Liberation Sans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/>
      </w:pPr>
      <w:r>
        <w:rPr/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_RefHeading___Toc4084_397246760">
        <w:r>
          <w:rPr>
            <w:webHidden/>
            <w:rStyle w:val="IndexLink"/>
          </w:rPr>
          <w:t>Постановка задачи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086_397246760">
        <w:r>
          <w:rPr>
            <w:webHidden/>
            <w:rStyle w:val="IndexLink"/>
          </w:rPr>
          <w:t>Метод решения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088_397246760">
        <w:r>
          <w:rPr>
            <w:webHidden/>
            <w:rStyle w:val="IndexLink"/>
          </w:rPr>
          <w:t>Схема распараллеливания</w:t>
          <w:tab/>
          <w:t>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090_397246760">
        <w:r>
          <w:rPr>
            <w:webHidden/>
            <w:rStyle w:val="IndexLink"/>
          </w:rPr>
          <w:t>Описание программной реализации</w:t>
          <w:tab/>
          <w:t>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62_397246760">
        <w:r>
          <w:rPr>
            <w:webHidden/>
            <w:rStyle w:val="IndexLink"/>
          </w:rPr>
          <w:t>Руководство пользователя</w:t>
          <w:tab/>
          <w:t>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64_397246760">
        <w:r>
          <w:rPr>
            <w:webHidden/>
            <w:rStyle w:val="IndexLink"/>
          </w:rPr>
          <w:t>Руководство программиста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092_397246760">
        <w:r>
          <w:rPr>
            <w:webHidden/>
            <w:rStyle w:val="IndexLink"/>
          </w:rPr>
          <w:t>Подтверждение корректности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094_397246760">
        <w:r>
          <w:rPr>
            <w:webHidden/>
            <w:rStyle w:val="IndexLink"/>
          </w:rPr>
          <w:t>Результаты экспериментов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096_397246760">
        <w:r>
          <w:rPr>
            <w:webHidden/>
            <w:rStyle w:val="IndexLink"/>
          </w:rPr>
          <w:t>Заключение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668_397246760">
        <w:r>
          <w:rPr>
            <w:webHidden/>
            <w:rStyle w:val="IndexLink"/>
          </w:rPr>
          <w:t>Приложение</w:t>
          <w:tab/>
          <w:t>10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70_397246760">
        <w:r>
          <w:rPr>
            <w:webHidden/>
            <w:rStyle w:val="IndexLink"/>
          </w:rPr>
          <w:t>main.c</w:t>
          <w:tab/>
          <w:t>10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72_397246760">
        <w:r>
          <w:rPr>
            <w:webHidden/>
            <w:rStyle w:val="IndexLink"/>
          </w:rPr>
          <w:t>shell_sort.h</w:t>
          <w:tab/>
          <w:t>12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674_397246760">
        <w:r>
          <w:rPr>
            <w:webHidden/>
            <w:rStyle w:val="IndexLink"/>
          </w:rPr>
          <w:t>shell_sort.c</w:t>
          <w:tab/>
          <w:t>13</w:t>
        </w:r>
      </w:hyperlink>
    </w:p>
    <w:p>
      <w:pPr>
        <w:pStyle w:val="Normal"/>
        <w:spacing w:lineRule="auto" w:line="276" w:before="0" w:after="200"/>
        <w:rPr>
          <w:rFonts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asciiTheme="majorHAnsi" w:cstheme="majorBidi" w:eastAsiaTheme="majorEastAsia" w:hAnsiTheme="majorHAnsi"/>
          <w:b/>
          <w:bCs/>
          <w:color w:val="365F91" w:themeColor="accent1" w:themeShade="bf"/>
          <w:sz w:val="32"/>
          <w:szCs w:val="28"/>
        </w:rPr>
      </w:r>
      <w:r>
        <w:rPr>
          <w:sz w:val="32"/>
          <w:b/>
          <w:szCs w:val="28"/>
          <w:bCs/>
          <w:rFonts w:eastAsia="" w:cs=""/>
        </w:rPr>
        <w:fldChar w:fldCharType="end"/>
      </w:r>
    </w:p>
    <w:p>
      <w:pPr>
        <w:pStyle w:val="Heading1"/>
        <w:ind w:firstLine="567"/>
        <w:jc w:val="center"/>
        <w:rPr>
          <w:rFonts w:ascii="Liberation Sans" w:hAnsi="Liberation Sans"/>
        </w:rPr>
      </w:pPr>
      <w:bookmarkStart w:id="0" w:name="__RefHeading___Toc4084_397246760"/>
      <w:bookmarkStart w:id="1" w:name="_Toc531367741"/>
      <w:bookmarkEnd w:id="0"/>
      <w:r>
        <w:rPr>
          <w:rFonts w:ascii="Liberation Sans" w:hAnsi="Liberation Sans"/>
        </w:rPr>
        <w:t>Постановка задачи</w:t>
      </w:r>
      <w:bookmarkEnd w:id="1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Liberation Sans" w:hAnsi="Liberation Sans" w:cs="Times New Roman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Имеется неупорядоченный массив, состоящий из N положительных случайных целых чисел от 0 до 100. Необходимо реализовать линейную и параллельную версию алгоритма сортировки Шелла с использованием простого слияния, сравнить время работы версий при различных значениях N и числа процессов, сделать вывод об эффективности использования параллельной версии алгоритма.</w:t>
      </w:r>
    </w:p>
    <w:p>
      <w:pPr>
        <w:pStyle w:val="Heading1"/>
        <w:spacing w:lineRule="auto" w:line="480"/>
        <w:ind w:firstLine="567"/>
        <w:jc w:val="center"/>
        <w:rPr>
          <w:rFonts w:ascii="Liberation Sans" w:hAnsi="Liberation Sans"/>
        </w:rPr>
      </w:pPr>
      <w:bookmarkStart w:id="2" w:name="__RefHeading___Toc4086_397246760"/>
      <w:bookmarkStart w:id="3" w:name="_Toc531367742"/>
      <w:bookmarkEnd w:id="2"/>
      <w:r>
        <w:rPr>
          <w:rFonts w:ascii="Liberation Sans" w:hAnsi="Liberation Sans"/>
        </w:rPr>
        <w:t>Метод решени</w:t>
      </w:r>
      <w:bookmarkEnd w:id="3"/>
      <w:r>
        <w:rPr>
          <w:rFonts w:ascii="Liberation Sans" w:hAnsi="Liberation Sans"/>
        </w:rPr>
        <w:t>я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ab/>
        <w:t>Общая концепция сортировки Шелла – сравнение 2 значений, расположенных в массиве довольно далеко друг от друга. С каждым проходом расстояние между сравниваемыми элементами уменьшается и на последнем проходе равно 1 (то есть сравниваются соседние элементы).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Этапы алгоритма: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 первом этапе алгоритма элементы N / 2 пар вида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Liberation Sans" w:hAnsi="Liberation Sans"/>
        </w:rPr>
        <w:t>) при 1 ≤ i ≤ N / 2 отсортированы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 втором этапе элементы в N / 4 группах по четыре элемента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Sans" w:hAnsi="Liberation Sans"/>
        </w:rPr>
        <w:t>) при 1 ≤ i ≤ N / 4 сортируются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…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 последнем этапе элементы всего массива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Sans" w:hAnsi="Liberation San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Sans" w:hAnsi="Liberation Sans"/>
        </w:rPr>
        <w:t xml:space="preserve">,…,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Liberation Sans" w:hAnsi="Liberation Sans"/>
        </w:rPr>
        <w:t>) отсортированы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 xml:space="preserve">Число этапов сортировки Шелла –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rPr/>
      </w:pPr>
      <w:r>
        <w:rPr>
          <w:rFonts w:ascii="Liberation Sans" w:hAnsi="Liberation Sans"/>
        </w:rPr>
        <w:t>Общая сложность алгоритма - O(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>
          <w:rFonts w:ascii="Liberation Sans" w:hAnsi="Liberation Sans"/>
        </w:rPr>
        <w:t>)</w:t>
      </w:r>
    </w:p>
    <w:p>
      <w:pPr>
        <w:pStyle w:val="Heading1"/>
        <w:spacing w:lineRule="auto" w:line="480"/>
        <w:jc w:val="center"/>
        <w:rPr>
          <w:rFonts w:ascii="Liberation Sans" w:hAnsi="Liberation Sans"/>
        </w:rPr>
      </w:pPr>
      <w:bookmarkStart w:id="4" w:name="__RefHeading___Toc4088_397246760"/>
      <w:bookmarkStart w:id="5" w:name="_Toc531367743"/>
      <w:bookmarkEnd w:id="4"/>
      <w:r>
        <w:rPr>
          <w:rFonts w:ascii="Liberation Sans" w:hAnsi="Liberation Sans"/>
        </w:rPr>
        <w:t>Схема распараллеливания</w:t>
      </w:r>
      <w:bookmarkEnd w:id="5"/>
    </w:p>
    <w:p>
      <w:pPr>
        <w:pStyle w:val="Normal"/>
        <w:spacing w:lineRule="auto" w:line="360"/>
        <w:ind w:firstLine="567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 xml:space="preserve">Для распараллеливания алгоритма используется метод простого слияния. </w:t>
      </w:r>
    </w:p>
    <w:p>
      <w:pPr>
        <w:pStyle w:val="Normal"/>
        <w:spacing w:lineRule="auto" w:line="360"/>
        <w:ind w:firstLine="567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Этапы параллельной версии: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Рассылка каждому процессу подмассива, длина которого зависит от числа используемых процессов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Если невозможно равномерно разделить исходный массив на равные подмассивы, то последний процесс получает подмассив большего размера ( с учетом оставшихся элементов)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Каждый процесс сортирует свой подмассив, используя последовательный алгоритм сортировки Шелла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Слияние отсортированных подмассивов в единый результирующий массив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В цикле вводе так называемы шаг, увеличивающийся в 2 раза после каждой итерации и изначально равный 1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На первой итерации цикла сливаются подмассивы в соседних процессах (подмассив нулевого процесса с первым, подмассив второго с третьим и так далее) . Полученный массив хранится на четном процессе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На второй итерации сливаются подмассивы процессов, у которых разность рангов равна шагу (то есть двум)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…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Liberation Sans" w:hAnsi="Liberation Sans" w:cs="Times New Roman"/>
          <w:sz w:val="24"/>
        </w:rPr>
      </w:pPr>
      <w:r>
        <w:rPr>
          <w:rFonts w:cs="Times New Roman" w:ascii="Liberation Sans" w:hAnsi="Liberation Sans"/>
          <w:sz w:val="24"/>
        </w:rPr>
        <w:t>На последней итерации сливаются 2 подмассива размера N / 2. В итоге в нулевом процессе получается результирующий отсортированный массив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cs="Times New Roman" w:ascii="Liberation Sans" w:hAnsi="Liberation Sans"/>
          <w:sz w:val="24"/>
        </w:rPr>
        <w:t>Выход из цикла происходит, когда размер шага становится боль</w:t>
      </w:r>
      <w:r>
        <w:rPr>
          <w:rFonts w:cs="Times New Roman" w:ascii="Liberation Sans" w:hAnsi="Liberation Sans"/>
          <w:sz w:val="24"/>
        </w:rPr>
        <w:t>ш</w:t>
      </w:r>
      <w:r>
        <w:rPr>
          <w:rFonts w:cs="Times New Roman" w:ascii="Liberation Sans" w:hAnsi="Liberation Sans"/>
          <w:sz w:val="24"/>
        </w:rPr>
        <w:t>е числа процессов</w:t>
      </w:r>
    </w:p>
    <w:p>
      <w:pPr>
        <w:pStyle w:val="Heading1"/>
        <w:spacing w:lineRule="auto" w:line="480"/>
        <w:ind w:firstLine="567"/>
        <w:jc w:val="center"/>
        <w:rPr>
          <w:rFonts w:ascii="Liberation Sans" w:hAnsi="Liberation Sans"/>
        </w:rPr>
      </w:pPr>
      <w:bookmarkStart w:id="6" w:name="__RefHeading___Toc4090_397246760"/>
      <w:bookmarkStart w:id="7" w:name="_Toc531367744"/>
      <w:bookmarkEnd w:id="6"/>
      <w:r>
        <w:rPr>
          <w:rFonts w:ascii="Liberation Sans" w:hAnsi="Liberation Sans"/>
          <w:lang w:eastAsia="ru-RU"/>
        </w:rPr>
        <w:t>Описание программной реализации</w:t>
      </w:r>
      <w:bookmarkEnd w:id="7"/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bookmarkStart w:id="8" w:name="__RefHeading___Toc5662_397246760"/>
      <w:bookmarkEnd w:id="8"/>
      <w:r>
        <w:rPr/>
        <w:t>Руководство пользователя</w:t>
      </w:r>
    </w:p>
    <w:p>
      <w:pPr>
        <w:pStyle w:val="Normal"/>
        <w:spacing w:lineRule="auto" w:line="360"/>
        <w:ind w:firstLine="567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Для запуска программы необходимо ввести в консоли следующую команду:</w:t>
      </w:r>
    </w:p>
    <w:p>
      <w:pPr>
        <w:pStyle w:val="Normal"/>
        <w:spacing w:lineRule="auto" w:line="360"/>
        <w:ind w:firstLine="567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mpiexec -n &lt;process_number&gt; &lt;path_to_binary_file&gt; &lt;array_length&gt;</w:t>
      </w:r>
    </w:p>
    <w:p>
      <w:pPr>
        <w:pStyle w:val="Normal"/>
        <w:spacing w:lineRule="auto" w:line="360"/>
        <w:ind w:firstLine="567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Аргумент &lt;array_length&gt; является необязательным, при его отсутствии размер массива будет равен 10 000</w:t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bookmarkStart w:id="9" w:name="__RefHeading___Toc5664_397246760"/>
      <w:bookmarkEnd w:id="9"/>
      <w:r>
        <w:rPr/>
        <w:t>Руководство программиста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Liberation Sans" w:hAnsi="Liberation Sans"/>
          <w:sz w:val="24"/>
          <w:szCs w:val="24"/>
          <w:lang w:eastAsia="ru-RU"/>
        </w:rPr>
        <w:t>Код программы можно посмотреть в разделе «</w:t>
      </w:r>
      <w:hyperlink w:anchor="_Приложение">
        <w:r>
          <w:rPr>
            <w:rStyle w:val="InternetLink"/>
            <w:rFonts w:cs="Times New Roman" w:ascii="Liberation Sans" w:hAnsi="Liberation Sans"/>
            <w:sz w:val="24"/>
            <w:szCs w:val="24"/>
            <w:lang w:eastAsia="ru-RU"/>
          </w:rPr>
          <w:t>Приложение</w:t>
        </w:r>
      </w:hyperlink>
      <w:r>
        <w:rPr>
          <w:rFonts w:cs="Times New Roman" w:ascii="Liberation Sans" w:hAnsi="Liberation Sans"/>
          <w:sz w:val="24"/>
          <w:szCs w:val="24"/>
          <w:lang w:eastAsia="ru-RU"/>
        </w:rPr>
        <w:t>».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Heading1"/>
        <w:spacing w:lineRule="auto" w:line="480"/>
        <w:ind w:firstLine="567"/>
        <w:jc w:val="center"/>
        <w:rPr>
          <w:rFonts w:ascii="Liberation Sans" w:hAnsi="Liberation Sans"/>
        </w:rPr>
      </w:pPr>
      <w:bookmarkStart w:id="10" w:name="__RefHeading___Toc4092_397246760"/>
      <w:bookmarkStart w:id="11" w:name="_Toc531367745"/>
      <w:bookmarkEnd w:id="10"/>
      <w:r>
        <w:rPr>
          <w:rFonts w:cs="Times New Roman" w:ascii="Liberation Sans" w:hAnsi="Liberation Sans"/>
          <w:lang w:eastAsia="ru-RU"/>
        </w:rPr>
        <w:t>Подтверждение корректности</w:t>
      </w:r>
      <w:bookmarkEnd w:id="11"/>
    </w:p>
    <w:p>
      <w:pPr>
        <w:pStyle w:val="Normal"/>
        <w:spacing w:lineRule="auto" w:line="360"/>
        <w:ind w:firstLine="567"/>
        <w:jc w:val="both"/>
        <w:rPr>
          <w:rFonts w:ascii="Liberation Sans" w:hAnsi="Liberation Sans"/>
          <w:lang w:val="ru-RU" w:eastAsia="ru-RU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1454150</wp:posOffset>
            </wp:positionV>
            <wp:extent cx="6120130" cy="983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Liberation Sans" w:hAnsi="Liberation Sans"/>
          <w:sz w:val="24"/>
          <w:lang w:val="ru-RU" w:eastAsia="ru-RU" w:bidi="hi-IN"/>
        </w:rPr>
        <w:t>Д</w:t>
      </w:r>
      <w:r>
        <w:rPr>
          <w:rFonts w:cs="Times New Roman" w:ascii="Liberation Sans" w:hAnsi="Liberation Sans"/>
          <w:sz w:val="24"/>
          <w:lang w:val="ru-RU" w:eastAsia="ru-RU" w:bidi="hi-IN"/>
        </w:rPr>
        <w:t>ля подтверждения корректности в программе используется функция AreResultsEqual(…). В нулевом процессе происходит поэлементное сравнение массива, отсортированного в линейной версии, с массивом, полученным в параллельной версии.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Liberation Sans" w:hAnsi="Liberation Sans"/>
          <w:i/>
          <w:i/>
          <w:iCs/>
          <w:sz w:val="22"/>
          <w:szCs w:val="22"/>
        </w:rPr>
      </w:pPr>
      <w:r>
        <w:rPr>
          <w:rFonts w:cs="Times New Roman" w:ascii="Liberation Sans" w:hAnsi="Liberation Sans"/>
          <w:i/>
          <w:iCs/>
          <w:sz w:val="22"/>
          <w:szCs w:val="22"/>
          <w:lang w:eastAsia="ru-RU"/>
        </w:rPr>
        <w:t>Рисунок 1. Демонстрация результата выполнения программы</w:t>
      </w:r>
    </w:p>
    <w:p>
      <w:pPr>
        <w:pStyle w:val="Heading1"/>
        <w:spacing w:lineRule="auto" w:line="480"/>
        <w:ind w:firstLine="567"/>
        <w:jc w:val="center"/>
        <w:rPr>
          <w:lang w:eastAsia="ru-RU"/>
        </w:rPr>
      </w:pPr>
      <w:bookmarkStart w:id="12" w:name="__RefHeading___Toc4094_397246760"/>
      <w:bookmarkStart w:id="13" w:name="_Toc531367746"/>
      <w:bookmarkEnd w:id="12"/>
      <w:r>
        <w:rPr>
          <w:rFonts w:ascii="Liberation Sans" w:hAnsi="Liberation Sans"/>
          <w:lang w:eastAsia="ru-RU"/>
        </w:rPr>
        <w:t>Результаты экспериментов</w:t>
      </w:r>
      <w:bookmarkEnd w:id="13"/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44"/>
        <w:gridCol w:w="1511"/>
        <w:gridCol w:w="1925"/>
        <w:gridCol w:w="1930"/>
        <w:gridCol w:w="1928"/>
      </w:tblGrid>
      <w:tr>
        <w:trPr/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 = 1 000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 = 5 000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 = 10 000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 = 20 000</w:t>
            </w:r>
          </w:p>
        </w:tc>
      </w:tr>
      <w:tr>
        <w:trPr/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Линейная версия, секунды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0.0159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0.514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2.2839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10.2632</w:t>
            </w:r>
          </w:p>
        </w:tc>
      </w:tr>
      <w:tr>
        <w:trPr/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Параллельная версия, секунды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0.008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0.0316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0.1355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0.8226</w:t>
            </w:r>
          </w:p>
        </w:tc>
      </w:tr>
    </w:tbl>
    <w:p>
      <w:pPr>
        <w:pStyle w:val="Normal"/>
        <w:spacing w:lineRule="auto" w:line="360"/>
        <w:ind w:firstLine="567"/>
        <w:jc w:val="both"/>
        <w:rPr>
          <w:rFonts w:cs="Times New Roman"/>
          <w:sz w:val="24"/>
          <w:lang w:eastAsia="ru-RU"/>
        </w:rPr>
      </w:pPr>
      <w:r>
        <w:rPr>
          <w:rFonts w:cs="Times New Roman"/>
          <w:sz w:val="24"/>
          <w:lang w:eastAsia="ru-RU"/>
        </w:rPr>
      </w:r>
    </w:p>
    <w:p>
      <w:pPr>
        <w:pStyle w:val="Normal"/>
        <w:spacing w:lineRule="auto" w:line="360"/>
        <w:ind w:firstLine="567"/>
        <w:jc w:val="center"/>
        <w:rPr/>
      </w:pPr>
      <w:r>
        <w:rPr>
          <w:rFonts w:cs="Times New Roman" w:ascii="Liberation Sans" w:hAnsi="Liberation Sans"/>
          <w:i/>
          <w:iCs/>
          <w:sz w:val="22"/>
          <w:szCs w:val="22"/>
          <w:lang w:eastAsia="ru-RU"/>
        </w:rPr>
        <w:t>Таблица 1. Время выполнения линейной и пара</w:t>
      </w:r>
      <w:r>
        <w:rPr>
          <w:rFonts w:cs="Times New Roman" w:ascii="Liberation Sans" w:hAnsi="Liberation Sans"/>
          <w:i/>
          <w:iCs/>
          <w:sz w:val="22"/>
          <w:szCs w:val="22"/>
          <w:lang w:eastAsia="ru-RU"/>
        </w:rPr>
        <w:t>л</w:t>
      </w:r>
      <w:r>
        <w:rPr>
          <w:rFonts w:cs="Times New Roman" w:ascii="Liberation Sans" w:hAnsi="Liberation Sans"/>
          <w:i/>
          <w:iCs/>
          <w:sz w:val="22"/>
          <w:szCs w:val="22"/>
          <w:lang w:eastAsia="ru-RU"/>
        </w:rPr>
        <w:t>лельной версий</w:t>
      </w:r>
    </w:p>
    <w:p>
      <w:pPr>
        <w:pStyle w:val="Normal"/>
        <w:spacing w:lineRule="auto" w:line="360"/>
        <w:ind w:firstLine="567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44"/>
        <w:gridCol w:w="1511"/>
        <w:gridCol w:w="1925"/>
        <w:gridCol w:w="1930"/>
        <w:gridCol w:w="1928"/>
      </w:tblGrid>
      <w:tr>
        <w:trPr/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 = 1 000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 = 5 000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 = 10 000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 = 20 000</w:t>
            </w:r>
          </w:p>
        </w:tc>
      </w:tr>
      <w:tr>
        <w:trPr/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Sans" w:hAnsi="Liberation Sans"/>
              </w:rPr>
              <w:t>Ускорение парал</w:t>
            </w:r>
            <w:r>
              <w:rPr>
                <w:rFonts w:ascii="Liberation Sans" w:hAnsi="Liberation Sans"/>
              </w:rPr>
              <w:t>л</w:t>
            </w:r>
            <w:r>
              <w:rPr>
                <w:rFonts w:ascii="Liberation Sans" w:hAnsi="Liberation Sans"/>
              </w:rPr>
              <w:t>ельной версии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1,9875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16,2658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16,8553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12,476537807</w:t>
            </w:r>
          </w:p>
        </w:tc>
      </w:tr>
    </w:tbl>
    <w:p>
      <w:pPr>
        <w:pStyle w:val="Normal"/>
        <w:spacing w:lineRule="auto" w:line="360"/>
        <w:ind w:firstLine="567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Liberation Sans" w:hAnsi="Liberation Sans"/>
          <w:i/>
          <w:i/>
          <w:iCs/>
          <w:sz w:val="22"/>
          <w:szCs w:val="22"/>
        </w:rPr>
      </w:pPr>
      <w:r>
        <w:rPr>
          <w:rFonts w:cs="Times New Roman" w:ascii="Liberation Sans" w:hAnsi="Liberation Sans"/>
          <w:i/>
          <w:iCs/>
          <w:sz w:val="22"/>
          <w:szCs w:val="22"/>
          <w:lang w:eastAsia="ru-RU"/>
        </w:rPr>
        <w:t>Таблица 2. Ускорение параллельной версии</w:t>
      </w:r>
    </w:p>
    <w:p>
      <w:pPr>
        <w:pStyle w:val="Normal"/>
        <w:spacing w:lineRule="auto" w:line="360"/>
        <w:ind w:firstLine="567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75"/>
        <w:gridCol w:w="1078"/>
        <w:gridCol w:w="1377"/>
        <w:gridCol w:w="1377"/>
        <w:gridCol w:w="1378"/>
        <w:gridCol w:w="1377"/>
        <w:gridCol w:w="1375"/>
      </w:tblGrid>
      <w:tr>
        <w:trPr/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Р = 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Р = 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Р = 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</w:t>
            </w:r>
            <w:r>
              <w:rPr>
                <w:rFonts w:ascii="Liberation Sans" w:hAnsi="Liberation Sans"/>
              </w:rPr>
              <w:t>Р = 8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Р = 16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Р = 32</w:t>
            </w:r>
          </w:p>
        </w:tc>
      </w:tr>
      <w:tr>
        <w:trPr/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Время выполнения, секунды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2.0085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1.3001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0.7861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0.4058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0.2478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0.3497</w:t>
            </w:r>
          </w:p>
        </w:tc>
      </w:tr>
    </w:tbl>
    <w:p>
      <w:pPr>
        <w:pStyle w:val="Normal"/>
        <w:spacing w:lineRule="auto" w:line="360"/>
        <w:ind w:firstLine="567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spacing w:lineRule="auto" w:line="360"/>
        <w:ind w:firstLine="567"/>
        <w:jc w:val="center"/>
        <w:rPr/>
      </w:pPr>
      <w:r>
        <w:rPr>
          <w:rFonts w:cs="Times New Roman" w:ascii="Liberation Sans" w:hAnsi="Liberation Sans"/>
          <w:i/>
          <w:iCs/>
          <w:sz w:val="22"/>
          <w:szCs w:val="22"/>
          <w:lang w:eastAsia="ru-RU"/>
        </w:rPr>
        <w:t>Таблица 3.  Время выполнения парал</w:t>
      </w:r>
      <w:r>
        <w:rPr>
          <w:rFonts w:cs="Times New Roman" w:ascii="Liberation Sans" w:hAnsi="Liberation Sans"/>
          <w:i/>
          <w:iCs/>
          <w:sz w:val="22"/>
          <w:szCs w:val="22"/>
          <w:lang w:eastAsia="ru-RU"/>
        </w:rPr>
        <w:t>л</w:t>
      </w:r>
      <w:r>
        <w:rPr>
          <w:rFonts w:cs="Times New Roman" w:ascii="Liberation Sans" w:hAnsi="Liberation Sans"/>
          <w:i/>
          <w:iCs/>
          <w:sz w:val="22"/>
          <w:szCs w:val="22"/>
          <w:lang w:eastAsia="ru-RU"/>
        </w:rPr>
        <w:t>ельной версии в зависимости от числа процессов</w:t>
      </w:r>
    </w:p>
    <w:p>
      <w:pPr>
        <w:pStyle w:val="Normal"/>
        <w:spacing w:lineRule="auto" w:line="360"/>
        <w:ind w:firstLine="567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spacing w:lineRule="auto" w:line="360"/>
        <w:ind w:firstLine="567"/>
        <w:jc w:val="both"/>
        <w:rPr>
          <w:rFonts w:cs="Times New Roman"/>
          <w:sz w:val="24"/>
          <w:lang w:eastAsia="ru-RU"/>
        </w:rPr>
      </w:pPr>
      <w:r>
        <w:rPr>
          <w:rFonts w:cs="Times New Roman"/>
          <w:sz w:val="24"/>
          <w:lang w:eastAsia="ru-RU"/>
        </w:rPr>
      </w:r>
    </w:p>
    <w:p>
      <w:pPr>
        <w:pStyle w:val="Normal"/>
        <w:spacing w:lineRule="auto" w:line="360"/>
        <w:ind w:firstLine="567"/>
        <w:jc w:val="both"/>
        <w:rPr>
          <w:rFonts w:ascii="Liberation Sans" w:hAnsi="Liberation Sans"/>
        </w:rPr>
      </w:pPr>
      <w:r>
        <w:rPr>
          <w:rFonts w:cs="Times New Roman" w:ascii="Liberation Sans" w:hAnsi="Liberation Sans"/>
          <w:sz w:val="24"/>
          <w:lang w:eastAsia="ru-RU"/>
        </w:rPr>
        <w:t>Каждый опыт производился 3 раза, в таблицах указаны средние значения опытов</w:t>
      </w:r>
    </w:p>
    <w:p>
      <w:pPr>
        <w:pStyle w:val="Normal"/>
        <w:spacing w:lineRule="auto" w:line="360"/>
        <w:ind w:firstLine="567"/>
        <w:jc w:val="both"/>
        <w:rPr>
          <w:rFonts w:ascii="Liberation Sans" w:hAnsi="Liberation Sans"/>
        </w:rPr>
      </w:pPr>
      <w:r>
        <w:rPr>
          <w:rFonts w:cs="Times New Roman" w:ascii="Liberation Sans" w:hAnsi="Liberation Sans"/>
          <w:sz w:val="24"/>
          <w:lang w:eastAsia="ru-RU"/>
        </w:rPr>
        <w:t>Эксперименты: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 w:ascii="Liberation Sans" w:hAnsi="Liberation Sans"/>
          <w:sz w:val="24"/>
          <w:lang w:eastAsia="ru-RU"/>
        </w:rPr>
        <w:t>В парал</w:t>
      </w:r>
      <w:r>
        <w:rPr>
          <w:rFonts w:cs="Times New Roman" w:ascii="Liberation Sans" w:hAnsi="Liberation Sans"/>
          <w:sz w:val="24"/>
          <w:lang w:eastAsia="ru-RU"/>
        </w:rPr>
        <w:t>л</w:t>
      </w:r>
      <w:r>
        <w:rPr>
          <w:rFonts w:cs="Times New Roman" w:ascii="Liberation Sans" w:hAnsi="Liberation Sans"/>
          <w:sz w:val="24"/>
          <w:lang w:eastAsia="ru-RU"/>
        </w:rPr>
        <w:t>ельной версии используется 4 процесса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Liberation Sans" w:hAnsi="Liberation Sans"/>
        </w:rPr>
      </w:pPr>
      <w:r>
        <w:rPr>
          <w:rFonts w:cs="Times New Roman" w:ascii="Liberation Sans" w:hAnsi="Liberation Sans"/>
          <w:sz w:val="24"/>
          <w:lang w:eastAsia="ru-RU"/>
        </w:rPr>
        <w:t xml:space="preserve">Формула вычисления ускорения: </w:t>
      </w:r>
      <w:r>
        <w:rPr>
          <w:rFonts w:cs="Times New Roman"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lang w:eastAsia="ru-RU"/>
        </w:rPr>
        <w:t>S(p) = T</w:t>
      </w:r>
      <w:r>
        <w:rPr>
          <w:rFonts w:cs="Times New Roman"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18"/>
          <w:lang w:eastAsia="ru-RU"/>
        </w:rPr>
        <w:t xml:space="preserve">s </w:t>
      </w:r>
      <w:r>
        <w:rPr>
          <w:rFonts w:cs="Times New Roman"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lang w:eastAsia="ru-RU"/>
        </w:rPr>
        <w:t>/ T</w:t>
      </w:r>
      <w:r>
        <w:rPr>
          <w:rFonts w:cs="Times New Roman"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18"/>
          <w:lang w:eastAsia="ru-RU"/>
        </w:rPr>
        <w:t xml:space="preserve">p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ru-RU"/>
        </w:rPr>
        <w:t>Опыты проводились на компьютере с 4 физическими ядрами и размере массива равном 20 000</w:t>
      </w:r>
    </w:p>
    <w:p>
      <w:pPr>
        <w:pStyle w:val="Heading1"/>
        <w:spacing w:lineRule="auto" w:line="480"/>
        <w:ind w:firstLine="567"/>
        <w:jc w:val="center"/>
        <w:rPr>
          <w:rFonts w:ascii="Liberation Sans" w:hAnsi="Liberation Sans"/>
        </w:rPr>
      </w:pPr>
      <w:bookmarkStart w:id="14" w:name="__RefHeading___Toc4096_397246760"/>
      <w:bookmarkStart w:id="15" w:name="_Toc531367747"/>
      <w:bookmarkEnd w:id="14"/>
      <w:r>
        <w:rPr>
          <w:rFonts w:cs="Times New Roman" w:ascii="Liberation Sans" w:hAnsi="Liberation Sans"/>
          <w:lang w:eastAsia="ru-RU"/>
        </w:rPr>
        <w:t>Заключение</w:t>
      </w:r>
      <w:bookmarkEnd w:id="15"/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Liberation Sans" w:hAnsi="Liberation Sans"/>
          <w:sz w:val="24"/>
          <w:szCs w:val="24"/>
          <w:lang w:eastAsia="ru-RU"/>
        </w:rPr>
        <w:t>Во время выполнения лабораторной работы были реализованы линейный и парал</w:t>
      </w:r>
      <w:r>
        <w:rPr>
          <w:rFonts w:cs="Times New Roman" w:ascii="Liberation Sans" w:hAnsi="Liberation Sans"/>
          <w:sz w:val="24"/>
          <w:szCs w:val="24"/>
          <w:lang w:eastAsia="ru-RU"/>
        </w:rPr>
        <w:t>л</w:t>
      </w:r>
      <w:r>
        <w:rPr>
          <w:rFonts w:cs="Times New Roman" w:ascii="Liberation Sans" w:hAnsi="Liberation Sans"/>
          <w:sz w:val="24"/>
          <w:szCs w:val="24"/>
          <w:lang w:eastAsia="ru-RU"/>
        </w:rPr>
        <w:t>ельный алгоритмы сортировки Шелла для положительных чисел.</w:t>
      </w:r>
    </w:p>
    <w:p>
      <w:pPr>
        <w:pStyle w:val="Normal"/>
        <w:spacing w:lineRule="auto" w:line="360"/>
        <w:ind w:firstLine="567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На основе данных, полученных в ходе выполнения экспериментов, можно сделать следующие выводы: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Распаралелливание алгоритма сортировки Шелла имеет смысл при размере неупорядоченного массива большем, чем 1 000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Оптимальное ускорение при достаточно большом размере массива достигнуто при количестве процессов, равному 16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Fonts w:cs="Times New Roman" w:ascii="Liberation Sans" w:hAnsi="Liberation Sans"/>
          <w:sz w:val="24"/>
          <w:szCs w:val="24"/>
          <w:lang w:eastAsia="ru-RU"/>
        </w:rPr>
        <w:t>Парал</w:t>
      </w:r>
      <w:r>
        <w:rPr>
          <w:rFonts w:cs="Times New Roman" w:ascii="Liberation Sans" w:hAnsi="Liberation Sans"/>
          <w:sz w:val="24"/>
          <w:szCs w:val="24"/>
          <w:lang w:eastAsia="ru-RU"/>
        </w:rPr>
        <w:t>л</w:t>
      </w:r>
      <w:r>
        <w:rPr>
          <w:rFonts w:cs="Times New Roman" w:ascii="Liberation Sans" w:hAnsi="Liberation Sans"/>
          <w:sz w:val="24"/>
          <w:szCs w:val="24"/>
          <w:lang w:eastAsia="ru-RU"/>
        </w:rPr>
        <w:t>ельная версия сортировки Шелла при любом числе процессов, использованном в экспериментах, оказалась эффективнее линейной версии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Heading1"/>
        <w:jc w:val="center"/>
        <w:rPr>
          <w:rFonts w:ascii="Liberation Sans" w:hAnsi="Liberation Sans"/>
        </w:rPr>
      </w:pPr>
      <w:bookmarkStart w:id="16" w:name="__RefHeading___Toc5668_397246760"/>
      <w:bookmarkStart w:id="17" w:name="_Toc531367748"/>
      <w:bookmarkEnd w:id="16"/>
      <w:r>
        <w:rPr>
          <w:rFonts w:ascii="Liberation Sans" w:hAnsi="Liberation Sans"/>
        </w:rPr>
        <w:t>Приложени</w:t>
      </w:r>
      <w:bookmarkEnd w:id="17"/>
      <w:r>
        <w:rPr>
          <w:rFonts w:ascii="Liberation Sans" w:hAnsi="Liberation Sans"/>
        </w:rPr>
        <w:t>е</w:t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bookmarkStart w:id="18" w:name="__RefHeading___Toc5670_397246760"/>
      <w:bookmarkEnd w:id="18"/>
      <w:r>
        <w:rPr/>
        <w:t>main.c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#include "shell_sort.h"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// Task # 14: Shell sort with simple merge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int main(int argc, char **argv)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int procRank, procNum;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int length;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int *linearResultingArray, *parallelResultingArray;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double startTime = 0.0, endTime = 0.0;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double linearTime = 0.0, parallelTime = 0.0;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MPI_Init(&amp;argc, &amp;argv);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MPI_Comm_size(MPI_COMM_WORLD, &amp;procNum);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MPI_Comm_rank(MPI_COMM_WORLD, &amp;procRank);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if (procRank == 0)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length = (argc == 2) ? atoi(argv[1]) : 10000;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linearResultingArray = (int *)malloc(sizeof(int) *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GenerateArray(linearResultingArray,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parallelResultingArray = (int *)malloc(sizeof(int) *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ParallelShellSort(linearResultingArray, length, procNum, procRank,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parallelTime, parallelResultingArray);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if (procRank == 0)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startTime = MPI_Wtime();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ShellSort(linearResultingArray,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endTime = MPI_Wtime();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linearTime = endTime - startTime;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if (length &lt; 30)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printf("Initial array: ");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PrintArray(linearResultingArray,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printf("Sorted array (parallel algorithm): ");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PrintArray(parallelResultingArray,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printf("Sorted array (linear algorithm):   ");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PrintArray(linearResultingArray,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printf("Linear time:   %.4f\n", linearTime);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printf("Parallel time: %.4f\n", parallelTime);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if (AreResultsEqual(linearResultingArray, parallelResultingArray, length))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printf("Results are not equal\n");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free(linearResultingArray);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free(parallelResultingArray);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MPI_Finalize();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</w:t>
      </w:r>
      <w:r>
        <w:rPr>
          <w:rFonts w:cs="Times New Roman" w:ascii="Liberation Sans" w:hAnsi="Liberation Sans"/>
          <w:sz w:val="24"/>
          <w:szCs w:val="24"/>
          <w:lang w:eastAsia="ru-RU"/>
        </w:rPr>
        <w:t>return 0;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}</w:t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bookmarkStart w:id="19" w:name="__RefHeading___Toc5672_397246760"/>
      <w:bookmarkEnd w:id="19"/>
      <w:r>
        <w:rPr/>
        <w:t>shell_sort.h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#include &lt;stdio.h&gt;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#include &lt;stdlib.h&gt;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#include &lt;time.h&gt;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#include &lt;mpich/mpi.h&gt;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void GenerateArray(int *array, const int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void PrintArray(int *array, const int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void CopyArray(int *sourceArray, int *destinationArray, const int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int AreResultsEqual(int *linearResultingArray, int *parallelResultingArray,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const int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void ShellSort(int *array, const int 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int *Merge(int *firstArray, const int firstArrayLength, int *secondArray,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const int secondArrayLength);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>void ParallelShellSort(int *array, int length, const int procNum,</w:t>
      </w:r>
    </w:p>
    <w:p>
      <w:pPr>
        <w:pStyle w:val="Normal"/>
        <w:spacing w:lineRule="auto" w:line="360"/>
        <w:jc w:val="both"/>
        <w:rPr>
          <w:rFonts w:ascii="Liberation Sans" w:hAnsi="Liberation Sans" w:cs="Times New Roman"/>
          <w:sz w:val="24"/>
          <w:szCs w:val="24"/>
          <w:lang w:eastAsia="ru-RU"/>
        </w:rPr>
      </w:pPr>
      <w:r>
        <w:rPr>
          <w:rFonts w:cs="Times New Roman" w:ascii="Liberation Sans" w:hAnsi="Liberation Sans"/>
          <w:sz w:val="24"/>
          <w:szCs w:val="24"/>
          <w:lang w:eastAsia="ru-RU"/>
        </w:rPr>
        <w:t xml:space="preserve">                       </w:t>
      </w:r>
      <w:r>
        <w:rPr>
          <w:rFonts w:cs="Times New Roman" w:ascii="Liberation Sans" w:hAnsi="Liberation Sans"/>
          <w:sz w:val="24"/>
          <w:szCs w:val="24"/>
          <w:lang w:eastAsia="ru-RU"/>
        </w:rPr>
        <w:t>const int procRank, double &amp;time, int *resultingArray);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bookmarkStart w:id="20" w:name="__RefHeading___Toc5674_397246760"/>
      <w:bookmarkEnd w:id="20"/>
      <w:r>
        <w:rPr/>
        <w:t>shell_sort.c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#include "shell_sort.h"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void GenerateArray(int *array, const int length)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i;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srand(time(NULL));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for (i = 0; i &lt; length; i++)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array[i] = rand() % 100;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void PrintArray(int *array, const int length)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i;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for (i = 0; i &lt; length; i++)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printf("%d ", array[i]);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printf("\n");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void CopyArray(int *sourceArray, int *destinationArray, const int length)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i;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for (i = 0; i &lt; length; i++)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destinationArray[i] = sourceArray[i];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void ShellSort(int *array, const int length)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gap; // Distance between compared array elements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i, j, k, temp;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for (gap = length / 2; gap &gt; 0; gap /= 2)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for (i = gap; i &lt; length; i++)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j = i - gap;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while (j &gt;= 0)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k = j + gap;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if (array[j] &gt; array[k])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    </w:t>
      </w:r>
      <w:r>
        <w:rPr>
          <w:rFonts w:ascii="Liberation Sans" w:hAnsi="Liberation Sans"/>
        </w:rPr>
        <w:t>temp = array[j];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    </w:t>
      </w:r>
      <w:r>
        <w:rPr>
          <w:rFonts w:ascii="Liberation Sans" w:hAnsi="Liberation Sans"/>
        </w:rPr>
        <w:t>array[j] = array[k];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    </w:t>
      </w:r>
      <w:r>
        <w:rPr>
          <w:rFonts w:ascii="Liberation Sans" w:hAnsi="Liberation Sans"/>
        </w:rPr>
        <w:t>array[k] = temp;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    </w:t>
      </w:r>
      <w:r>
        <w:rPr>
          <w:rFonts w:ascii="Liberation Sans" w:hAnsi="Liberation Sans"/>
        </w:rPr>
        <w:t>j -= gap;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else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    </w:t>
      </w:r>
      <w:r>
        <w:rPr>
          <w:rFonts w:ascii="Liberation Sans" w:hAnsi="Liberation Sans"/>
        </w:rPr>
        <w:t>j--;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int *Merge(int *firstArray, const int firstArrayLength, int *secondArray, const int secondArrayLength)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i, k = 0, j = 0;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*resultingArray = (int *)malloc(sizeof(int) * (firstArrayLength + secondArrayLength));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for (i = 0; i &lt; firstArrayLength + secondArrayLength; i++)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if (j &gt; firstArrayLength - 1)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resultingArray[i] = secondArray[k];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k++;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else if (k &gt; secondArrayLength - 1)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resultingArray[i] = firstArray[j];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j++;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else if (firstArray[j] &lt;= secondArray[k])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resultingArray[i] = firstArray[j];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j++;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else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resultingArray[i] = secondArray[k];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k++;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return resultingArray;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int AreResultsEqual(int *linearResultingArray, int *parallelResultingArray, const int length)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i;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for (i = 0; i &lt; length; i++)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if (linearResultingArray[i] != parallelResultingArray[i])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return 1;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return 0;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void ParallelShellSort(int *array, int length, const int procNum,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       </w:t>
      </w:r>
      <w:r>
        <w:rPr>
          <w:rFonts w:ascii="Liberation Sans" w:hAnsi="Liberation Sans"/>
        </w:rPr>
        <w:t>const int procRank, double &amp;time, int *resultingArray)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i;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step; // Helps to sync send and receive operations between processes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receivedSubArrayLength;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elementsPerProc;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*subArrayPerProc;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*receivedSubArray;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*subArrayShifts;  // Arrays of start indexes for each subArrayPerProc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int *subArrayLengths; // Array of lengths for each subArrayPerProc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double startTime, endTime;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MPI_Status status;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subArrayShifts = (int *)malloc(sizeof(int) * procNum);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subArrayLengths = (int *)malloc(sizeof(int) * procNum);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if (procRank == 0)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elementsPerProc = length / procNum;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for (i = 0; i &lt; procNum; i++)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subArrayShifts[i] = i * elementsPerProc;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subArrayLengths[i] = elementsPerProc;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// Last process handles subArray with remainder (if there is one)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subArrayLengths[procNum - 1] = elementsPerProc + length % procNum;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startTime = MPI_Wtime();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MPI_Bcast(&amp;length, 1, MPI_INT, 0, MPI_COMM_WORLD);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MPI_Bcast(&amp;elementsPerProc, 1, MPI_INT, 0, MPI_COMM_WORLD);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MPI_Bcast(subArrayShifts, procNum, MPI_INT, 0, MPI_COMM_WORLD);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MPI_Bcast(subArrayLengths, procNum, MPI_INT, 0, MPI_COMM_WORLD);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if (procRank == procNum - 1)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elementsPerProc += length % procNum;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subArrayPerProc = (int *)malloc(sizeof(int) * elementsPerProc);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MPI_Scatterv(array, subArrayLengths, subArrayShifts,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 </w:t>
      </w:r>
      <w:r>
        <w:rPr>
          <w:rFonts w:ascii="Liberation Sans" w:hAnsi="Liberation Sans"/>
        </w:rPr>
        <w:t>MPI_INT, subArrayPerProc, subArrayLengths[procRank],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 </w:t>
      </w:r>
      <w:r>
        <w:rPr>
          <w:rFonts w:ascii="Liberation Sans" w:hAnsi="Liberation Sans"/>
        </w:rPr>
        <w:t>MPI_INT, 0, MPI_COMM_WORLD);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MPI_Barrier(MPI_COMM_WORLD);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free(subArrayShifts);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free(subArrayLengths);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ShellSort(subArrayPerProc, elementsPerProc);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for (step = 1; step &lt; procNum; step *= 2)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// Even processes (included root) receive subArrays from not even processes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// And store merged subArray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if (procRank % (2 * step) == 0)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if (procRank + step &lt; procNum)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MPI_Recv(&amp;receivedSubArrayLength, 1, MPI_INT, procRank + step, 0, MPI_COMM_WORLD, &amp;status);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receivedSubArray = (int *)malloc(receivedSubArrayLength * sizeof(int));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MPI_Recv(receivedSubArray, receivedSubArrayLength, MPI_INT, procRank + step, 1, MPI_COMM_WORLD, &amp;status);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subArrayPerProc = Merge(subArrayPerProc, elementsPerProc, receivedSubArray, receivedSubArrayLength);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free(receivedSubArray);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    </w:t>
      </w:r>
      <w:r>
        <w:rPr>
          <w:rFonts w:ascii="Liberation Sans" w:hAnsi="Liberation Sans"/>
        </w:rPr>
        <w:t>elementsPerProc += receivedSubArrayLength;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else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MPI_Send(&amp;elementsPerProc, 1, MPI_INT, ((procRank - step) &lt; 0) ? 0 : (procRank - step), 0, MPI_COMM_WORLD);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MPI_Send(subArrayPerProc, elementsPerProc, MPI_INT, ((procRank - step) &lt; 0) ? 0 : (procRank - step), 1, MPI_COMM_WORLD);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if (procRank == 0)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{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CopyArray(subArrayPerProc, resultingArray, length);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endTime = MPI_Wtime();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time = endTime - startTime;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free(subArrayPerProc);</w:t>
      </w:r>
    </w:p>
    <w:p>
      <w:pPr>
        <w:pStyle w:val="Normal"/>
        <w:spacing w:lineRule="auto" w:line="360"/>
        <w:jc w:val="both"/>
        <w:rPr/>
      </w:pPr>
      <w:r>
        <w:rPr>
          <w:rFonts w:ascii="Liberation Sans" w:hAnsi="Liberation Sans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highlight w:val="lightGray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qFormat/>
    <w:pPr>
      <w:keepNext w:val="true"/>
      <w:keepLines/>
      <w:pageBreakBefore/>
      <w:spacing w:before="240" w:after="24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5">
    <w:name w:val="ListLabel 15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6">
    <w:name w:val="ListLabel 16"/>
    <w:qFormat/>
    <w:rPr>
      <w:rFonts w:ascii="Liberation Sans" w:hAnsi="Liberation Sans"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Liberation Sans" w:hAnsi="Liberation Sans" w:cs="OpenSymbol"/>
      <w:sz w:val="24"/>
    </w:rPr>
  </w:style>
  <w:style w:type="character" w:styleId="ListLabel26">
    <w:name w:val="ListLabel 26"/>
    <w:qFormat/>
    <w:rPr>
      <w:rFonts w:ascii="Liberation Sans" w:hAnsi="Liberation Sans" w:cs="OpenSymbol"/>
      <w:sz w:val="24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Liberation Sans" w:hAnsi="Liberation Sans" w:cs="OpenSymbol"/>
      <w:sz w:val="24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Liberation Sans" w:hAnsi="Liberation Sans" w:cs="Times New Roman"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pPr>
      <w:spacing w:before="0" w:after="100"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LibreOffice/6.0.7.3$Linux_X86_64 LibreOffice_project/00m0$Build-3</Application>
  <Pages>18</Pages>
  <Words>1513</Words>
  <Characters>9815</Characters>
  <CharactersWithSpaces>12529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2018-12-26T20:06:31Z</dcterms:modified>
  <cp:revision>10</cp:revision>
  <dc:subject/>
  <dc:title/>
</cp:coreProperties>
</file>