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Отчет по проекту Reaction Trainer</w:t>
      </w:r>
    </w:p>
    <w:p>
      <w:r>
        <w:t xml:space="preserve"/>
      </w:r>
    </w:p>
    <w:p>
      <w:pPr>
        <w:pStyle w:val="Heading1"/>
      </w:pPr>
      <w:r>
        <w:t xml:space="preserve">Содержание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Страница</w:t>
            </w:r>
          </w:p>
        </w:tc>
      </w:tr>
      <w:tr>
        <w:tc>
          <w:tcPr>
            <w:tcW w:w="3000" w:type="dxa"/>
          </w:tcPr>
          <w:p>
            <w:r>
              <w:t xml:space="preserve">Содержание</w:t>
            </w:r>
          </w:p>
        </w:tc>
        <w:tc>
          <w:tcPr>
            <w:tcW w:w="3000" w:type="dxa"/>
          </w:tcPr>
          <w:p>
            <w:r>
              <w:t xml:space="preserve">2</w:t>
            </w:r>
          </w:p>
        </w:tc>
      </w:tr>
      <w:tr>
        <w:tc>
          <w:tcPr>
            <w:tcW w:w="3000" w:type="dxa"/>
          </w:tcPr>
          <w:p>
            <w:r>
              <w:t xml:space="preserve">1) Постановка задачи и описание проекта</w:t>
            </w:r>
          </w:p>
        </w:tc>
        <w:tc>
          <w:tcPr>
            <w:tcW w:w="3000" w:type="dxa"/>
          </w:tcPr>
          <w:p>
            <w:r>
              <w:t xml:space="preserve">3</w:t>
            </w:r>
          </w:p>
        </w:tc>
      </w:tr>
      <w:tr>
        <w:tc>
          <w:tcPr>
            <w:tcW w:w="3000" w:type="dxa"/>
          </w:tcPr>
          <w:p>
            <w:r>
              <w:t xml:space="preserve">2) Общая архитектура системы</w:t>
            </w:r>
          </w:p>
        </w:tc>
        <w:tc>
          <w:tcPr>
            <w:tcW w:w="3000" w:type="dxa"/>
          </w:tcPr>
          <w:p>
            <w:r>
              <w:t xml:space="preserve">4</w:t>
            </w:r>
          </w:p>
        </w:tc>
      </w:tr>
      <w:tr>
        <w:tc>
          <w:tcPr>
            <w:tcW w:w="3000" w:type="dxa"/>
          </w:tcPr>
          <w:p>
            <w:r>
              <w:t xml:space="preserve">3) Аппаратная часть</w:t>
            </w:r>
          </w:p>
        </w:tc>
        <w:tc>
          <w:tcPr>
            <w:tcW w:w="3000" w:type="dxa"/>
          </w:tcPr>
          <w:p>
            <w:r>
              <w:t xml:space="preserve">5</w:t>
            </w:r>
          </w:p>
        </w:tc>
      </w:tr>
      <w:tr>
        <w:tc>
          <w:tcPr>
            <w:tcW w:w="3000" w:type="dxa"/>
          </w:tcPr>
          <w:p>
            <w:r>
              <w:t xml:space="preserve">4) Программная архитектура</w:t>
            </w:r>
          </w:p>
        </w:tc>
        <w:tc>
          <w:tcPr>
            <w:tcW w:w="3000" w:type="dxa"/>
          </w:tcPr>
          <w:p>
            <w:r>
              <w:t xml:space="preserve">6</w:t>
            </w:r>
          </w:p>
        </w:tc>
      </w:tr>
      <w:tr>
        <w:tc>
          <w:tcPr>
            <w:tcW w:w="3000" w:type="dxa"/>
          </w:tcPr>
          <w:p>
            <w:r>
              <w:t xml:space="preserve">5) Функциональные возможности системы</w:t>
            </w:r>
          </w:p>
        </w:tc>
        <w:tc>
          <w:tcPr>
            <w:tcW w:w="3000" w:type="dxa"/>
          </w:tcPr>
          <w:p>
            <w:r>
              <w:t xml:space="preserve">7</w:t>
            </w:r>
          </w:p>
        </w:tc>
      </w:tr>
      <w:tr>
        <w:tc>
          <w:tcPr>
            <w:tcW w:w="3000" w:type="dxa"/>
          </w:tcPr>
          <w:p>
            <w:r>
              <w:t xml:space="preserve">5.1 Пользовательский интерфейс</w:t>
            </w:r>
          </w:p>
        </w:tc>
        <w:tc>
          <w:tcPr>
            <w:tcW w:w="3000" w:type="dxa"/>
          </w:tcPr>
          <w:p>
            <w:r>
              <w:t xml:space="preserve">7</w:t>
            </w:r>
          </w:p>
        </w:tc>
      </w:tr>
      <w:tr>
        <w:tc>
          <w:tcPr>
            <w:tcW w:w="3000" w:type="dxa"/>
          </w:tcPr>
          <w:p>
            <w:r>
              <w:t xml:space="preserve">5.2 Игровая логика</w:t>
            </w:r>
          </w:p>
        </w:tc>
        <w:tc>
          <w:tcPr>
            <w:tcW w:w="3000" w:type="dxa"/>
          </w:tcPr>
          <w:p>
            <w:r>
              <w:t xml:space="preserve">8</w:t>
            </w:r>
          </w:p>
        </w:tc>
      </w:tr>
      <w:tr>
        <w:tc>
          <w:tcPr>
            <w:tcW w:w="3000" w:type="dxa"/>
          </w:tcPr>
          <w:p>
            <w:r>
              <w:t xml:space="preserve">5.3 Работа с сетью (Wi-Fi)</w:t>
            </w:r>
          </w:p>
        </w:tc>
        <w:tc>
          <w:tcPr>
            <w:tcW w:w="3000" w:type="dxa"/>
          </w:tcPr>
          <w:p>
            <w:r>
              <w:t xml:space="preserve">8</w:t>
            </w:r>
          </w:p>
        </w:tc>
      </w:tr>
      <w:tr>
        <w:tc>
          <w:tcPr>
            <w:tcW w:w="3000" w:type="dxa"/>
          </w:tcPr>
          <w:p>
            <w:r>
              <w:t xml:space="preserve">5.4 Взаимодействие с сервером и веб-интерфейсы</w:t>
            </w:r>
          </w:p>
        </w:tc>
        <w:tc>
          <w:tcPr>
            <w:tcW w:w="3000" w:type="dxa"/>
          </w:tcPr>
          <w:p>
            <w:r>
              <w:t xml:space="preserve">9</w:t>
            </w:r>
          </w:p>
        </w:tc>
      </w:tr>
      <w:tr>
        <w:tc>
          <w:tcPr>
            <w:tcW w:w="3000" w:type="dxa"/>
          </w:tcPr>
          <w:p>
            <w:r>
              <w:t xml:space="preserve">6) Эксплуатация и оптимизация</w:t>
            </w:r>
          </w:p>
        </w:tc>
        <w:tc>
          <w:tcPr>
            <w:tcW w:w="3000" w:type="dxa"/>
          </w:tcPr>
          <w:p>
            <w:r>
              <w:t xml:space="preserve">10</w:t>
            </w:r>
          </w:p>
        </w:tc>
      </w:tr>
      <w:tr>
        <w:tc>
          <w:tcPr>
            <w:tcW w:w="3000" w:type="dxa"/>
          </w:tcPr>
          <w:p>
            <w:r>
              <w:t xml:space="preserve">7) Ограничения и развитие</w:t>
            </w:r>
          </w:p>
        </w:tc>
        <w:tc>
          <w:tcPr>
            <w:tcW w:w="3000" w:type="dxa"/>
          </w:tcPr>
          <w:p>
            <w:r>
              <w:t xml:space="preserve">11</w:t>
            </w:r>
          </w:p>
        </w:tc>
      </w:tr>
      <w:tr>
        <w:tc>
          <w:tcPr>
            <w:tcW w:w="3000" w:type="dxa"/>
          </w:tcPr>
          <w:p>
            <w:r>
              <w:t xml:space="preserve">8) Заключение и вывод</w:t>
            </w:r>
          </w:p>
        </w:tc>
        <w:tc>
          <w:tcPr>
            <w:tcW w:w="3000" w:type="dxa"/>
          </w:tcPr>
          <w:p>
            <w:r>
              <w:t xml:space="preserve">11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1) Постановка задачи и описание проекта</w:t>
      </w:r>
    </w:p>
    <w:p>
      <w:r>
        <w:t xml:space="preserve"/>
      </w:r>
    </w:p>
    <w:p>
      <w:r>
        <w:t xml:space="preserve">Цель проекта Reaction Trainer - разработать аппаратно-программный тренажер реакции, который позволяет игроку проходить серию раундов на физическом устройстве, измерять время реакции и сохранять результаты на сервере. Система объединяет микроконтроллерное устройство на базе NodeMCU ESP8266 и backend-приложение на Spring Boot.</w:t>
      </w:r>
    </w:p>
    <w:p>
      <w:r>
        <w:t xml:space="preserve"/>
      </w:r>
    </w:p>
    <w:p>
      <w:r>
        <w:t xml:space="preserve">Основная задача тренажера состоит в том, чтобы после случайной задержки показать игроку целевую кнопку, зафиксировать нажатие и определить результат раунда. В зависимости от поведения игрока раунд может завершиться успешным нажатием, ошибкой выбора кнопки, пропуском или фальстартом. По итогам игры сервер рассчитывает среднее время реакции, лучший результат, количество промахов, неправильных нажатий и фальстартов.</w:t>
      </w:r>
    </w:p>
    <w:p>
      <w:r>
        <w:t xml:space="preserve"/>
      </w:r>
    </w:p>
    <w:p>
      <w:r>
        <w:t xml:space="preserve">Проект решает несколько прикладных задач: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регистрация игроков и авторизация через JWT;</w:t>
      </w:r>
    </w:p>
    <w:p>
      <w:pPr>
        <w:numPr>
          <w:ilvl w:val="0"/>
          <w:numId w:val="1"/>
        </w:numPr>
      </w:pPr>
      <w:r>
        <w:t xml:space="preserve">регистрация физических устройств и выдача device token;</w:t>
      </w:r>
    </w:p>
    <w:p>
      <w:pPr>
        <w:numPr>
          <w:ilvl w:val="0"/>
          <w:numId w:val="1"/>
        </w:numPr>
      </w:pPr>
      <w:r>
        <w:t xml:space="preserve">сопряжение игрока и устройства через шестизначный код;</w:t>
      </w:r>
    </w:p>
    <w:p>
      <w:pPr>
        <w:numPr>
          <w:ilvl w:val="0"/>
          <w:numId w:val="1"/>
        </w:numPr>
      </w:pPr>
      <w:r>
        <w:t xml:space="preserve">обмен сообщениями между устройством и сервером через WebSocket;</w:t>
      </w:r>
    </w:p>
    <w:p>
      <w:pPr>
        <w:numPr>
          <w:ilvl w:val="0"/>
          <w:numId w:val="1"/>
        </w:numPr>
      </w:pPr>
      <w:r>
        <w:t xml:space="preserve">проведение игровой сессии из заданного количества раундов;</w:t>
      </w:r>
    </w:p>
    <w:p>
      <w:pPr>
        <w:numPr>
          <w:ilvl w:val="0"/>
          <w:numId w:val="1"/>
        </w:numPr>
      </w:pPr>
      <w:r>
        <w:t xml:space="preserve">сохранение истории сессий, результатов и статистики в PostgreSQL;</w:t>
      </w:r>
    </w:p>
    <w:p>
      <w:pPr>
        <w:numPr>
          <w:ilvl w:val="0"/>
          <w:numId w:val="1"/>
        </w:numPr>
      </w:pPr>
      <w:r>
        <w:t xml:space="preserve">предоставление REST API для управления игроками, устройствами, сессиями и лидербордом.</w:t>
      </w:r>
    </w:p>
    <w:p>
      <w:r>
        <w:t xml:space="preserve"/>
      </w:r>
    </w:p>
    <w:p>
      <w:r>
        <w:t xml:space="preserve">В результате получается система, которую можно использовать как учебный пример IoT-проекта: есть аппаратная часть, прошивка, сетевой протокол, backend, база данных и API-документация.</w:t>
      </w:r>
    </w:p>
    <w:p>
      <w:r>
        <w:t xml:space="preserve"/>
      </w:r>
    </w:p>
    <w:p>
      <w:pPr>
        <w:pStyle w:val="Heading1"/>
      </w:pPr>
      <w:r>
        <w:t xml:space="preserve">2) Общая архитектура системы</w:t>
      </w:r>
    </w:p>
    <w:p>
      <w:r>
        <w:t xml:space="preserve"/>
      </w:r>
    </w:p>
    <w:p>
      <w:r>
        <w:t xml:space="preserve">Система построена по клиент-серверной архитектуре. В роли аппаратного клиента выступает плата NodeMCU ESP8266 с подключенными устройствами ввода и вывода. Серверная часть реализована на Java 17 и Spring Boot 4. Для хранения данных используется PostgreSQL. В проекте также присутствует OpenAPI-описание REST API и Docker Compose-конфигурация для локального запуска базы данных.</w:t>
      </w:r>
    </w:p>
    <w:p>
      <w:r>
        <w:t xml:space="preserve"/>
      </w:r>
    </w:p>
    <w:p>
      <w:r>
        <w:t xml:space="preserve">Основные компоненты системы: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аппаратное устройство: NodeMCU ESP8266, клавиатура для ввода кода, панель с кнопками и светодиодами, дисплей, buzzer;</w:t>
      </w:r>
    </w:p>
    <w:p>
      <w:pPr>
        <w:numPr>
          <w:ilvl w:val="0"/>
          <w:numId w:val="1"/>
        </w:numPr>
      </w:pPr>
      <w:r>
        <w:t xml:space="preserve">прошивка: Arduino/C++ код, который управляет вводом, индикацией, звуком, Wi-Fi и WebSocket-соединением;</w:t>
      </w:r>
    </w:p>
    <w:p>
      <w:pPr>
        <w:numPr>
          <w:ilvl w:val="0"/>
          <w:numId w:val="1"/>
        </w:numPr>
      </w:pPr>
      <w:r>
        <w:t xml:space="preserve">backend: Spring Boot-приложение, реализующее REST API, WebSocket endpoint, бизнес-логику игры и работу с БД;</w:t>
      </w:r>
    </w:p>
    <w:p>
      <w:pPr>
        <w:numPr>
          <w:ilvl w:val="0"/>
          <w:numId w:val="1"/>
        </w:numPr>
      </w:pPr>
      <w:r>
        <w:t xml:space="preserve">база данных: PostgreSQL для хранения игроков, устройств, кодов сопряжения, сессий, раундов и результатов;</w:t>
      </w:r>
    </w:p>
    <w:p>
      <w:pPr>
        <w:numPr>
          <w:ilvl w:val="0"/>
          <w:numId w:val="1"/>
        </w:numPr>
      </w:pPr>
      <w:r>
        <w:t xml:space="preserve">API-клиент или веб-интерфейс: внешний пользовательский слой, который работает с REST API для регистрации, входа, создания pair-code и просмотра результатов.</w:t>
      </w:r>
    </w:p>
    <w:p>
      <w:r>
        <w:t xml:space="preserve"/>
      </w:r>
    </w:p>
    <w:p>
      <w:r>
        <w:t xml:space="preserve">Упрощенный поток работы выглядит так:</w:t>
      </w:r>
    </w:p>
    <w:p>
      <w:r>
        <w:t xml:space="preserve"/>
      </w:r>
    </w:p>
    <w:p>
      <w:pPr>
        <w:numPr>
          <w:ilvl w:val="0"/>
          <w:numId w:val="2"/>
        </w:numPr>
      </w:pPr>
      <w:r>
        <w:t xml:space="preserve">Игрок регистрируется или входит в систему через REST API.</w:t>
      </w:r>
    </w:p>
    <w:p>
      <w:pPr>
        <w:numPr>
          <w:ilvl w:val="0"/>
          <w:numId w:val="2"/>
        </w:numPr>
      </w:pPr>
      <w:r>
        <w:t xml:space="preserve">Физическое устройство регистрируется на сервере и получает токен.</w:t>
      </w:r>
    </w:p>
    <w:p>
      <w:pPr>
        <w:numPr>
          <w:ilvl w:val="0"/>
          <w:numId w:val="2"/>
        </w:numPr>
      </w:pPr>
      <w:r>
        <w:t xml:space="preserve">Устройство подключается к Wi-Fi и открывает WebSocket-соединение с сервером.</w:t>
      </w:r>
    </w:p>
    <w:p>
      <w:pPr>
        <w:numPr>
          <w:ilvl w:val="0"/>
          <w:numId w:val="2"/>
        </w:numPr>
      </w:pPr>
      <w:r>
        <w:t xml:space="preserve">Игрок создает код сопряжения.</w:t>
      </w:r>
    </w:p>
    <w:p>
      <w:pPr>
        <w:numPr>
          <w:ilvl w:val="0"/>
          <w:numId w:val="2"/>
        </w:numPr>
      </w:pPr>
      <w:r>
        <w:t xml:space="preserve">Код вводится на клавиатуре устройства.</w:t>
      </w:r>
    </w:p>
    <w:p>
      <w:pPr>
        <w:numPr>
          <w:ilvl w:val="0"/>
          <w:numId w:val="2"/>
        </w:numPr>
      </w:pPr>
      <w:r>
        <w:t xml:space="preserve">Сервер связывает игрока и устройство, создает игровую сессию и запускает игру.</w:t>
      </w:r>
    </w:p>
    <w:p>
      <w:pPr>
        <w:numPr>
          <w:ilvl w:val="0"/>
          <w:numId w:val="2"/>
        </w:numPr>
      </w:pPr>
      <w:r>
        <w:t xml:space="preserve">Устройство получает команды раундов, показывает стимулы и отправляет результаты.</w:t>
      </w:r>
    </w:p>
    <w:p>
      <w:pPr>
        <w:numPr>
          <w:ilvl w:val="0"/>
          <w:numId w:val="2"/>
        </w:numPr>
      </w:pPr>
      <w:r>
        <w:t xml:space="preserve">Backend сохраняет данные, считает статистику и отправляет сообщение о завершении игры.</w:t>
      </w:r>
    </w:p>
    <w:p>
      <w:r>
        <w:t xml:space="preserve"/>
      </w:r>
    </w:p>
    <w:p>
      <w:r>
        <w:t xml:space="preserve">Такое разделение позволяет независимо развивать серверную часть, прошивку и клиентский интерфейс.</w:t>
      </w:r>
    </w:p>
    <w:p>
      <w:r>
        <w:t xml:space="preserve"/>
      </w:r>
    </w:p>
    <w:p>
      <w:pPr>
        <w:pStyle w:val="Heading1"/>
      </w:pPr>
      <w:r>
        <w:t xml:space="preserve">3) Аппаратная часть</w:t>
      </w:r>
    </w:p>
    <w:p>
      <w:r>
        <w:t xml:space="preserve"/>
      </w:r>
    </w:p>
    <w:p>
      <w:r>
        <w:t xml:space="preserve">Аппаратная часть проекта рассчитана на NodeMCU v3 Lolin на базе ESP8266. Эта плата выбрана из-за встроенного Wi-Fi, поддержки Arduino IDE и достаточного количества GPIO для подключения внешних модулей.</w:t>
      </w:r>
    </w:p>
    <w:p>
      <w:r>
        <w:t xml:space="preserve"/>
      </w:r>
    </w:p>
    <w:p>
      <w:r>
        <w:t xml:space="preserve">Используемые компоненты: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NodeMCU v3 Lolin / ESP8266;</w:t>
      </w:r>
    </w:p>
    <w:p>
      <w:pPr>
        <w:numPr>
          <w:ilvl w:val="0"/>
          <w:numId w:val="1"/>
        </w:numPr>
      </w:pPr>
      <w:r>
        <w:t xml:space="preserve">клавиатура 4x3 для ввода шестизначного кода сопряжения;</w:t>
      </w:r>
    </w:p>
    <w:p>
      <w:pPr>
        <w:numPr>
          <w:ilvl w:val="0"/>
          <w:numId w:val="1"/>
        </w:numPr>
      </w:pPr>
      <w:r>
        <w:t xml:space="preserve">I2C-расширитель PCF8574 для подключения клавиатуры;</w:t>
      </w:r>
    </w:p>
    <w:p>
      <w:pPr>
        <w:numPr>
          <w:ilvl w:val="0"/>
          <w:numId w:val="1"/>
        </w:numPr>
      </w:pPr>
      <w:r>
        <w:t xml:space="preserve">TM1638-подобная панель с 8 кнопками, 8 LED и 7-сегментным дисплеем;</w:t>
      </w:r>
    </w:p>
    <w:p>
      <w:pPr>
        <w:numPr>
          <w:ilvl w:val="0"/>
          <w:numId w:val="1"/>
        </w:numPr>
      </w:pPr>
      <w:r>
        <w:t xml:space="preserve">buzzer для коротких звуковых сигналов и финальной мелодии;</w:t>
      </w:r>
    </w:p>
    <w:p>
      <w:pPr>
        <w:numPr>
          <w:ilvl w:val="0"/>
          <w:numId w:val="1"/>
        </w:numPr>
      </w:pPr>
      <w:r>
        <w:t xml:space="preserve">питание для платы и периферийных модулей.</w:t>
      </w:r>
    </w:p>
    <w:p>
      <w:r>
        <w:t xml:space="preserve"/>
      </w:r>
    </w:p>
    <w:p>
      <w:r>
        <w:t xml:space="preserve">Назначение пинов в прошивке: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NodeMCU pin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GPIO</w:t>
            </w:r>
          </w:p>
        </w:tc>
      </w:tr>
      <w:tr>
        <w:tc>
          <w:tcPr>
            <w:tcW w:w="3000" w:type="dxa"/>
          </w:tcPr>
          <w:p>
            <w:r>
              <w:t xml:space="preserve">I2C SDA</w:t>
            </w:r>
          </w:p>
        </w:tc>
        <w:tc>
          <w:tcPr>
            <w:tcW w:w="3000" w:type="dxa"/>
          </w:tcPr>
          <w:p>
            <w:r>
              <w:t xml:space="preserve">D2</w:t>
            </w:r>
          </w:p>
        </w:tc>
        <w:tc>
          <w:tcPr>
            <w:tcW w:w="3000" w:type="dxa"/>
          </w:tcPr>
          <w:p>
            <w:r>
              <w:t xml:space="preserve">GPIO4</w:t>
            </w:r>
          </w:p>
        </w:tc>
      </w:tr>
      <w:tr>
        <w:tc>
          <w:tcPr>
            <w:tcW w:w="3000" w:type="dxa"/>
          </w:tcPr>
          <w:p>
            <w:r>
              <w:t xml:space="preserve">I2C SCL</w:t>
            </w:r>
          </w:p>
        </w:tc>
        <w:tc>
          <w:tcPr>
            <w:tcW w:w="3000" w:type="dxa"/>
          </w:tcPr>
          <w:p>
            <w:r>
              <w:t xml:space="preserve">D3</w:t>
            </w:r>
          </w:p>
        </w:tc>
        <w:tc>
          <w:tcPr>
            <w:tcW w:w="3000" w:type="dxa"/>
          </w:tcPr>
          <w:p>
            <w:r>
              <w:t xml:space="preserve">GPIO0</w:t>
            </w:r>
          </w:p>
        </w:tc>
      </w:tr>
      <w:tr>
        <w:tc>
          <w:tcPr>
            <w:tcW w:w="3000" w:type="dxa"/>
          </w:tcPr>
          <w:p>
            <w:r>
              <w:t xml:space="preserve">Buzzer</w:t>
            </w:r>
          </w:p>
        </w:tc>
        <w:tc>
          <w:tcPr>
            <w:tcW w:w="3000" w:type="dxa"/>
          </w:tcPr>
          <w:p>
            <w:r>
              <w:t xml:space="preserve">D1</w:t>
            </w:r>
          </w:p>
        </w:tc>
        <w:tc>
          <w:tcPr>
            <w:tcW w:w="3000" w:type="dxa"/>
          </w:tcPr>
          <w:p>
            <w:r>
              <w:t xml:space="preserve">GPIO5</w:t>
            </w:r>
          </w:p>
        </w:tc>
      </w:tr>
      <w:tr>
        <w:tc>
          <w:tcPr>
            <w:tcW w:w="3000" w:type="dxa"/>
          </w:tcPr>
          <w:p>
            <w:r>
              <w:t xml:space="preserve">TM STB</w:t>
            </w:r>
          </w:p>
        </w:tc>
        <w:tc>
          <w:tcPr>
            <w:tcW w:w="3000" w:type="dxa"/>
          </w:tcPr>
          <w:p>
            <w:r>
              <w:t xml:space="preserve">D5</w:t>
            </w:r>
          </w:p>
        </w:tc>
        <w:tc>
          <w:tcPr>
            <w:tcW w:w="3000" w:type="dxa"/>
          </w:tcPr>
          <w:p>
            <w:r>
              <w:t xml:space="preserve">GPIO14</w:t>
            </w:r>
          </w:p>
        </w:tc>
      </w:tr>
      <w:tr>
        <w:tc>
          <w:tcPr>
            <w:tcW w:w="3000" w:type="dxa"/>
          </w:tcPr>
          <w:p>
            <w:r>
              <w:t xml:space="preserve">TM CLK</w:t>
            </w:r>
          </w:p>
        </w:tc>
        <w:tc>
          <w:tcPr>
            <w:tcW w:w="3000" w:type="dxa"/>
          </w:tcPr>
          <w:p>
            <w:r>
              <w:t xml:space="preserve">D6</w:t>
            </w:r>
          </w:p>
        </w:tc>
        <w:tc>
          <w:tcPr>
            <w:tcW w:w="3000" w:type="dxa"/>
          </w:tcPr>
          <w:p>
            <w:r>
              <w:t xml:space="preserve">GPIO12</w:t>
            </w:r>
          </w:p>
        </w:tc>
      </w:tr>
      <w:tr>
        <w:tc>
          <w:tcPr>
            <w:tcW w:w="3000" w:type="dxa"/>
          </w:tcPr>
          <w:p>
            <w:r>
              <w:t xml:space="preserve">TM DIO</w:t>
            </w:r>
          </w:p>
        </w:tc>
        <w:tc>
          <w:tcPr>
            <w:tcW w:w="3000" w:type="dxa"/>
          </w:tcPr>
          <w:p>
            <w:r>
              <w:t xml:space="preserve">D7</w:t>
            </w:r>
          </w:p>
        </w:tc>
        <w:tc>
          <w:tcPr>
            <w:tcW w:w="3000" w:type="dxa"/>
          </w:tcPr>
          <w:p>
            <w:r>
              <w:t xml:space="preserve">GPIO13</w:t>
            </w:r>
          </w:p>
        </w:tc>
      </w:tr>
    </w:tbl>
    <w:p>
      <w:r>
        <w:t xml:space="preserve"/>
      </w:r>
    </w:p>
    <w:p>
      <w:r>
        <w:t xml:space="preserve">Клавиатура подключается через PCF8574 по I2C. По умолчанию используется адрес 0x20. Раскладка клавиатуры: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1 2 3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4 5 6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7 8 9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* 0 #</w:t>
      </w:r>
    </w:p>
    <w:p>
      <w:r>
        <w:t xml:space="preserve"/>
      </w:r>
    </w:p>
    <w:p>
      <w:r>
        <w:t xml:space="preserve">Клавиша * очищает введенный код, а клавиша # отправляет код на backend. Основная игровая панель используется уже во время раундов: сервер отправляет номер целевой кнопки от 1 до 8, устройство включает соответствующий LED и ожидает нажатие.</w:t>
      </w:r>
    </w:p>
    <w:p>
      <w:r>
        <w:t xml:space="preserve"/>
      </w:r>
    </w:p>
    <w:p>
      <w:pPr>
        <w:pStyle w:val="Heading1"/>
      </w:pPr>
      <w:r>
        <w:t xml:space="preserve">4) Программная архитектура</w:t>
      </w:r>
    </w:p>
    <w:p>
      <w:r>
        <w:t xml:space="preserve"/>
      </w:r>
    </w:p>
    <w:p>
      <w:r>
        <w:t xml:space="preserve">Backend реализован как Spring Boot-приложение с классическим разделением на слои: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controller - REST-контроллеры для авторизации, игроков, устройств, кодов сопряжения, сессий и результатов;</w:t>
      </w:r>
    </w:p>
    <w:p>
      <w:pPr>
        <w:numPr>
          <w:ilvl w:val="0"/>
          <w:numId w:val="1"/>
        </w:numPr>
      </w:pPr>
      <w:r>
        <w:t xml:space="preserve">service и service.impl - бизнес-логика приложения;</w:t>
      </w:r>
    </w:p>
    <w:p>
      <w:pPr>
        <w:numPr>
          <w:ilvl w:val="0"/>
          <w:numId w:val="1"/>
        </w:numPr>
      </w:pPr>
      <w:r>
        <w:t xml:space="preserve">repository - Spring Data JPA-репозитории для доступа к данным;</w:t>
      </w:r>
    </w:p>
    <w:p>
      <w:pPr>
        <w:numPr>
          <w:ilvl w:val="0"/>
          <w:numId w:val="1"/>
        </w:numPr>
      </w:pPr>
      <w:r>
        <w:t xml:space="preserve">domain - JPA-сущности предметной области;</w:t>
      </w:r>
    </w:p>
    <w:p>
      <w:pPr>
        <w:numPr>
          <w:ilvl w:val="0"/>
          <w:numId w:val="1"/>
        </w:numPr>
      </w:pPr>
      <w:r>
        <w:t xml:space="preserve">dto - объекты запросов, ответов и WebSocket-сообщений;</w:t>
      </w:r>
    </w:p>
    <w:p>
      <w:pPr>
        <w:numPr>
          <w:ilvl w:val="0"/>
          <w:numId w:val="1"/>
        </w:numPr>
      </w:pPr>
      <w:r>
        <w:t xml:space="preserve">config - настройки безопасности, WebSocket, CORS, JSON и игровых параметров;</w:t>
      </w:r>
    </w:p>
    <w:p>
      <w:pPr>
        <w:numPr>
          <w:ilvl w:val="0"/>
          <w:numId w:val="1"/>
        </w:numPr>
      </w:pPr>
      <w:r>
        <w:t xml:space="preserve">util - вспомогательные классы, JWT-фильтр, обработчик WebSocket и исключения.</w:t>
      </w:r>
    </w:p>
    <w:p>
      <w:r>
        <w:t xml:space="preserve"/>
      </w:r>
    </w:p>
    <w:p>
      <w:r>
        <w:t xml:space="preserve">Ключевые доменные сущности: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Player - пользователь системы;</w:t>
      </w:r>
    </w:p>
    <w:p>
      <w:pPr>
        <w:numPr>
          <w:ilvl w:val="0"/>
          <w:numId w:val="1"/>
        </w:numPr>
      </w:pPr>
      <w:r>
        <w:t xml:space="preserve">Device - зарегистрированное физическое устройство;</w:t>
      </w:r>
    </w:p>
    <w:p>
      <w:pPr>
        <w:numPr>
          <w:ilvl w:val="0"/>
          <w:numId w:val="1"/>
        </w:numPr>
      </w:pPr>
      <w:r>
        <w:t xml:space="preserve">PairCode - временный код сопряжения игрока и устройства;</w:t>
      </w:r>
    </w:p>
    <w:p>
      <w:pPr>
        <w:numPr>
          <w:ilvl w:val="0"/>
          <w:numId w:val="1"/>
        </w:numPr>
      </w:pPr>
      <w:r>
        <w:t xml:space="preserve">GameSession - игровая сессия;</w:t>
      </w:r>
    </w:p>
    <w:p>
      <w:pPr>
        <w:numPr>
          <w:ilvl w:val="0"/>
          <w:numId w:val="1"/>
        </w:numPr>
      </w:pPr>
      <w:r>
        <w:t xml:space="preserve">ReactionRound - отдельный раунд реакции;</w:t>
      </w:r>
    </w:p>
    <w:p>
      <w:pPr>
        <w:numPr>
          <w:ilvl w:val="0"/>
          <w:numId w:val="1"/>
        </w:numPr>
      </w:pPr>
      <w:r>
        <w:t xml:space="preserve">Result - сохраненный результат игрока.</w:t>
      </w:r>
    </w:p>
    <w:p>
      <w:r>
        <w:t xml:space="preserve"/>
      </w:r>
    </w:p>
    <w:p>
      <w:r>
        <w:t xml:space="preserve">Для авторизации игроков используется Spring Security и JWT. Пароли хранятся в зашифрованном виде с помощью BCrypt. Большинство REST endpoint защищены JWT, кроме регистрации/входа и регистрации устройства. Устройство подключается к WebSocket endpoint /ws/devices с параметрами deviceId и token; проверка выполняется на этапе handshake.</w:t>
      </w:r>
    </w:p>
    <w:p>
      <w:r>
        <w:t xml:space="preserve"/>
      </w:r>
    </w:p>
    <w:p>
      <w:r>
        <w:t xml:space="preserve">Игровые настройки вынесены в application.yaml: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app: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  game: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    rounds-count: 10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    timeout-ms: 1500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    target-buttons-count: 8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    stimulus-delay-min-ms: 500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    stimulus-delay-max-ms: 2000</w:t>
      </w:r>
    </w:p>
    <w:p>
      <w:r>
        <w:t xml:space="preserve"/>
      </w:r>
    </w:p>
    <w:p>
      <w:r>
        <w:t xml:space="preserve">За игровой процесс отвечает GameFlowServiceImpl. Сервис запускает сессию, создает раунды, выбирает случайную целевую кнопку, отправляет команды устройству, принимает результаты и обновляет статистику. Сопряжение реализовано в PairingServiceImpl: сервер проверяет код, online-статус устройства, связывает устройство с игроком и создает сессию в статусе WAITING.</w:t>
      </w:r>
    </w:p>
    <w:p>
      <w:r>
        <w:t xml:space="preserve"/>
      </w:r>
    </w:p>
    <w:p>
      <w:r>
        <w:t xml:space="preserve">Прошивка написана на Arduino/C++ и содержит собственную машину состояний: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ENTER_PAIR_CODE - ввод кода сопряжения;</w:t>
      </w:r>
    </w:p>
    <w:p>
      <w:pPr>
        <w:numPr>
          <w:ilvl w:val="0"/>
          <w:numId w:val="1"/>
        </w:numPr>
      </w:pPr>
      <w:r>
        <w:t xml:space="preserve">WAIT_PAIRING - ожидание ответа сервера;</w:t>
      </w:r>
    </w:p>
    <w:p>
      <w:pPr>
        <w:numPr>
          <w:ilvl w:val="0"/>
          <w:numId w:val="1"/>
        </w:numPr>
      </w:pPr>
      <w:r>
        <w:t xml:space="preserve">COUNTDOWN - обратный отсчет перед игрой;</w:t>
      </w:r>
    </w:p>
    <w:p>
      <w:pPr>
        <w:numPr>
          <w:ilvl w:val="0"/>
          <w:numId w:val="1"/>
        </w:numPr>
      </w:pPr>
      <w:r>
        <w:t xml:space="preserve">WAIT_ROUND - ожидание следующего раунда;</w:t>
      </w:r>
    </w:p>
    <w:p>
      <w:pPr>
        <w:numPr>
          <w:ilvl w:val="0"/>
          <w:numId w:val="1"/>
        </w:numPr>
      </w:pPr>
      <w:r>
        <w:t xml:space="preserve">ROUND_PAUSE - пауза между раундами;</w:t>
      </w:r>
    </w:p>
    <w:p>
      <w:pPr>
        <w:numPr>
          <w:ilvl w:val="0"/>
          <w:numId w:val="1"/>
        </w:numPr>
      </w:pPr>
      <w:r>
        <w:t xml:space="preserve">WAIT_STIMULUS - ожидание появления стимула;</w:t>
      </w:r>
    </w:p>
    <w:p>
      <w:pPr>
        <w:numPr>
          <w:ilvl w:val="0"/>
          <w:numId w:val="1"/>
        </w:numPr>
      </w:pPr>
      <w:r>
        <w:t xml:space="preserve">WAIT_PRESS - ожидание нажатия кнопки;</w:t>
      </w:r>
    </w:p>
    <w:p>
      <w:pPr>
        <w:numPr>
          <w:ilvl w:val="0"/>
          <w:numId w:val="1"/>
        </w:numPr>
      </w:pPr>
      <w:r>
        <w:t xml:space="preserve">GAME_FINISHED - отображение результата и ожидание сброса.</w:t>
      </w:r>
    </w:p>
    <w:p>
      <w:r>
        <w:t xml:space="preserve"/>
      </w:r>
    </w:p>
    <w:p>
      <w:pPr>
        <w:pStyle w:val="Heading1"/>
      </w:pPr>
      <w:r>
        <w:t xml:space="preserve">5) Функциональные возможности системы</w:t>
      </w:r>
    </w:p>
    <w:p>
      <w:r>
        <w:t xml:space="preserve"/>
      </w:r>
    </w:p>
    <w:p>
      <w:r>
        <w:t xml:space="preserve">Система предоставляет полный цикл работы с тренажером реакции: от регистрации игрока и устройства до прохождения игры и анализа результатов.</w:t>
      </w:r>
    </w:p>
    <w:p>
      <w:r>
        <w:t xml:space="preserve"/>
      </w:r>
    </w:p>
    <w:p>
      <w:r>
        <w:t xml:space="preserve">Основные возможности: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регистрация и вход игрока;</w:t>
      </w:r>
    </w:p>
    <w:p>
      <w:pPr>
        <w:numPr>
          <w:ilvl w:val="0"/>
          <w:numId w:val="1"/>
        </w:numPr>
      </w:pPr>
      <w:r>
        <w:t xml:space="preserve">получение JWT-токена для защищенных API-запросов;</w:t>
      </w:r>
    </w:p>
    <w:p>
      <w:pPr>
        <w:numPr>
          <w:ilvl w:val="0"/>
          <w:numId w:val="1"/>
        </w:numPr>
      </w:pPr>
      <w:r>
        <w:t xml:space="preserve">регистрация устройства с выдачей device token;</w:t>
      </w:r>
    </w:p>
    <w:p>
      <w:pPr>
        <w:numPr>
          <w:ilvl w:val="0"/>
          <w:numId w:val="1"/>
        </w:numPr>
      </w:pPr>
      <w:r>
        <w:t xml:space="preserve">подключение устройства к серверу по WebSocket;</w:t>
      </w:r>
    </w:p>
    <w:p>
      <w:pPr>
        <w:numPr>
          <w:ilvl w:val="0"/>
          <w:numId w:val="1"/>
        </w:numPr>
      </w:pPr>
      <w:r>
        <w:t xml:space="preserve">создание и проверка активного pair-code;</w:t>
      </w:r>
    </w:p>
    <w:p>
      <w:pPr>
        <w:numPr>
          <w:ilvl w:val="0"/>
          <w:numId w:val="1"/>
        </w:numPr>
      </w:pPr>
      <w:r>
        <w:t xml:space="preserve">ввод кода на физической клавиатуре;</w:t>
      </w:r>
    </w:p>
    <w:p>
      <w:pPr>
        <w:numPr>
          <w:ilvl w:val="0"/>
          <w:numId w:val="1"/>
        </w:numPr>
      </w:pPr>
      <w:r>
        <w:t xml:space="preserve">автоматический старт игровой сессии после успешного сопряжения;</w:t>
      </w:r>
    </w:p>
    <w:p>
      <w:pPr>
        <w:numPr>
          <w:ilvl w:val="0"/>
          <w:numId w:val="1"/>
        </w:numPr>
      </w:pPr>
      <w:r>
        <w:t xml:space="preserve">проведение игры из 10 раундов по умолчанию;</w:t>
      </w:r>
    </w:p>
    <w:p>
      <w:pPr>
        <w:numPr>
          <w:ilvl w:val="0"/>
          <w:numId w:val="1"/>
        </w:numPr>
      </w:pPr>
      <w:r>
        <w:t xml:space="preserve">случайный выбор целевой кнопки и задержки стимула;</w:t>
      </w:r>
    </w:p>
    <w:p>
      <w:pPr>
        <w:numPr>
          <w:ilvl w:val="0"/>
          <w:numId w:val="1"/>
        </w:numPr>
      </w:pPr>
      <w:r>
        <w:t xml:space="preserve">обработка успешных нажатий, ошибок, пропусков и фальстартов;</w:t>
      </w:r>
    </w:p>
    <w:p>
      <w:pPr>
        <w:numPr>
          <w:ilvl w:val="0"/>
          <w:numId w:val="1"/>
        </w:numPr>
      </w:pPr>
      <w:r>
        <w:t xml:space="preserve">расчет среднего и лучшего времени реакции;</w:t>
      </w:r>
    </w:p>
    <w:p>
      <w:pPr>
        <w:numPr>
          <w:ilvl w:val="0"/>
          <w:numId w:val="1"/>
        </w:numPr>
      </w:pPr>
      <w:r>
        <w:t xml:space="preserve">хранение истории сессий и результатов;</w:t>
      </w:r>
    </w:p>
    <w:p>
      <w:pPr>
        <w:numPr>
          <w:ilvl w:val="0"/>
          <w:numId w:val="1"/>
        </w:numPr>
      </w:pPr>
      <w:r>
        <w:t xml:space="preserve">просмотр статистики игрока и лидерборда.</w:t>
      </w:r>
    </w:p>
    <w:p>
      <w:r>
        <w:t xml:space="preserve"/>
      </w:r>
    </w:p>
    <w:p>
      <w:pPr>
        <w:pStyle w:val="Heading2"/>
      </w:pPr>
      <w:r>
        <w:t xml:space="preserve">5.1 Пользовательский интерфейс</w:t>
      </w:r>
    </w:p>
    <w:p>
      <w:r>
        <w:t xml:space="preserve"/>
      </w:r>
    </w:p>
    <w:p>
      <w:r>
        <w:t xml:space="preserve">В текущем проекте пользовательский интерфейс представлен двумя уровнями: физическим интерфейсом устройства и программным REST API, на основе которого может быть построен веб-интерфейс.</w:t>
      </w:r>
    </w:p>
    <w:p>
      <w:r>
        <w:t xml:space="preserve"/>
      </w:r>
    </w:p>
    <w:p>
      <w:r>
        <w:t xml:space="preserve">Физический интерфейс включает: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клавиатуру 4x3 для ввода кода сопряжения;</w:t>
      </w:r>
    </w:p>
    <w:p>
      <w:pPr>
        <w:numPr>
          <w:ilvl w:val="0"/>
          <w:numId w:val="1"/>
        </w:numPr>
      </w:pPr>
      <w:r>
        <w:t xml:space="preserve">7-сегментный дисплей для отображения введенного кода, обратного отсчета, номера целевой кнопки и итогового результата;</w:t>
      </w:r>
    </w:p>
    <w:p>
      <w:pPr>
        <w:numPr>
          <w:ilvl w:val="0"/>
          <w:numId w:val="1"/>
        </w:numPr>
      </w:pPr>
      <w:r>
        <w:t xml:space="preserve">LED-индикацию целевой кнопки на игровой панели;</w:t>
      </w:r>
    </w:p>
    <w:p>
      <w:pPr>
        <w:numPr>
          <w:ilvl w:val="0"/>
          <w:numId w:val="1"/>
        </w:numPr>
      </w:pPr>
      <w:r>
        <w:t xml:space="preserve">кнопки игровой панели для реакции игрока;</w:t>
      </w:r>
    </w:p>
    <w:p>
      <w:pPr>
        <w:numPr>
          <w:ilvl w:val="0"/>
          <w:numId w:val="1"/>
        </w:numPr>
      </w:pPr>
      <w:r>
        <w:t xml:space="preserve">звуковые сигналы buzzer для обратной связи.</w:t>
      </w:r>
    </w:p>
    <w:p>
      <w:r>
        <w:t xml:space="preserve"/>
      </w:r>
    </w:p>
    <w:p>
      <w:r>
        <w:t xml:space="preserve">С точки зрения игрока сценарий прост: получить код в клиентском интерфейсе, ввести его на устройстве, дождаться обратного отсчета, нажимать подсвеченные кнопки и после завершения увидеть итоговое среднее время реакции.</w:t>
      </w:r>
    </w:p>
    <w:p>
      <w:r>
        <w:t xml:space="preserve"/>
      </w:r>
    </w:p>
    <w:p>
      <w:r>
        <w:t xml:space="preserve">REST API выполняет роль интерфейса для веб-клиента или мобильного приложения. Через него можно регистрироваться, входить в систему, создавать коды сопряжения, смотреть активную сессию, историю игр, статистику и таблицу лидеров.</w:t>
      </w:r>
    </w:p>
    <w:p>
      <w:r>
        <w:t xml:space="preserve"/>
      </w:r>
    </w:p>
    <w:p>
      <w:pPr>
        <w:pStyle w:val="Heading2"/>
      </w:pPr>
      <w:r>
        <w:t xml:space="preserve">5.2 Игровая логика</w:t>
      </w:r>
    </w:p>
    <w:p>
      <w:r>
        <w:t xml:space="preserve"/>
      </w:r>
    </w:p>
    <w:p>
      <w:r>
        <w:t xml:space="preserve">Игровая логика строится вокруг сессии и раундов. После успешного сопряжения backend создает GameSession, переводит ее в активный статус и отправляет устройству первый round_start.</w:t>
      </w:r>
    </w:p>
    <w:p>
      <w:r>
        <w:t xml:space="preserve"/>
      </w:r>
    </w:p>
    <w:p>
      <w:r>
        <w:t xml:space="preserve">Для каждого раунда сервер:</w:t>
      </w:r>
    </w:p>
    <w:p>
      <w:r>
        <w:t xml:space="preserve"/>
      </w:r>
    </w:p>
    <w:p>
      <w:pPr>
        <w:numPr>
          <w:ilvl w:val="0"/>
          <w:numId w:val="2"/>
        </w:numPr>
      </w:pPr>
      <w:r>
        <w:t xml:space="preserve">выбирает случайную целевую кнопку в диапазоне от 1 до 8;</w:t>
      </w:r>
    </w:p>
    <w:p>
      <w:pPr>
        <w:numPr>
          <w:ilvl w:val="0"/>
          <w:numId w:val="2"/>
        </w:numPr>
      </w:pPr>
      <w:r>
        <w:t xml:space="preserve">выбирает случайную задержку появления стимула;</w:t>
      </w:r>
    </w:p>
    <w:p>
      <w:pPr>
        <w:numPr>
          <w:ilvl w:val="0"/>
          <w:numId w:val="2"/>
        </w:numPr>
      </w:pPr>
      <w:r>
        <w:t xml:space="preserve">сохраняет раунд в базе данных;</w:t>
      </w:r>
    </w:p>
    <w:p>
      <w:pPr>
        <w:numPr>
          <w:ilvl w:val="0"/>
          <w:numId w:val="2"/>
        </w:numPr>
      </w:pPr>
      <w:r>
        <w:t xml:space="preserve">отправляет устройству WebSocket-сообщение с номером раунда, целевой кнопкой, задержкой и timeout.</w:t>
      </w:r>
    </w:p>
    <w:p>
      <w:r>
        <w:t xml:space="preserve"/>
      </w:r>
    </w:p>
    <w:p>
      <w:r>
        <w:t xml:space="preserve">Устройство после получения раунда показывает стимул, включает LED и измеряет время от появления стимула до нажатия. Возможные результаты: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HIT - игрок нажал правильную кнопку вовремя;</w:t>
      </w:r>
    </w:p>
    <w:p>
      <w:pPr>
        <w:numPr>
          <w:ilvl w:val="0"/>
          <w:numId w:val="1"/>
        </w:numPr>
      </w:pPr>
      <w:r>
        <w:t xml:space="preserve">WRONG_BUTTON - игрок нажал неправильную кнопку;</w:t>
      </w:r>
    </w:p>
    <w:p>
      <w:pPr>
        <w:numPr>
          <w:ilvl w:val="0"/>
          <w:numId w:val="1"/>
        </w:numPr>
      </w:pPr>
      <w:r>
        <w:t xml:space="preserve">MISS - игрок не нажал кнопку за отведенное время;</w:t>
      </w:r>
    </w:p>
    <w:p>
      <w:pPr>
        <w:numPr>
          <w:ilvl w:val="0"/>
          <w:numId w:val="1"/>
        </w:numPr>
      </w:pPr>
      <w:r>
        <w:t xml:space="preserve">FALSE_START - игрок нажал кнопку до появления стимула.</w:t>
      </w:r>
    </w:p>
    <w:p>
      <w:r>
        <w:t xml:space="preserve"/>
      </w:r>
    </w:p>
    <w:p>
      <w:r>
        <w:t xml:space="preserve">Backend дополнительно нормализует результат. Если устройство отправило некорректные данные, сервер проверяет timeout, номер целевой кнопки и наличие времени реакции. Это повышает надежность системы, так как итоговый результат не зависит только от прошивки.</w:t>
      </w:r>
    </w:p>
    <w:p>
      <w:r>
        <w:t xml:space="preserve"/>
      </w:r>
    </w:p>
    <w:p>
      <w:r>
        <w:t xml:space="preserve">После последнего раунда сессия переводится в статус FINISHED, сохраняется лучший результат игрока, а на устройство отправляется сообщение game_finished.</w:t>
      </w:r>
    </w:p>
    <w:p>
      <w:r>
        <w:t xml:space="preserve"/>
      </w:r>
    </w:p>
    <w:p>
      <w:pPr>
        <w:pStyle w:val="Heading2"/>
      </w:pPr>
      <w:r>
        <w:t xml:space="preserve">5.3 Работа с сетью (Wi-Fi)</w:t>
      </w:r>
    </w:p>
    <w:p>
      <w:r>
        <w:t xml:space="preserve"/>
      </w:r>
    </w:p>
    <w:p>
      <w:r>
        <w:t xml:space="preserve">Wi-Fi используется для подключения NodeMCU ESP8266 к локальной сети, в которой доступен backend. В прошивке задаются: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const char* WIFI_SSID = "YOUR_WIFI";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const char* WIFI_PASSWORD = "YOUR_WIFI_PASSWORD";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const char* BACKEND_HOST = "192.168.1.10";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const uint16_t BACKEND_PORT = 8080;</w:t>
      </w:r>
    </w:p>
    <w:p>
      <w:r>
        <w:t xml:space="preserve"/>
      </w:r>
    </w:p>
    <w:p>
      <w:r>
        <w:t xml:space="preserve">После включения устройство работает в режиме WIFI_STA, подключается к заданной сети и выводит IP-адрес в Serial Monitor. Затем прошивка открывает WebSocket-соединение: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ws://BACKEND_HOST:8080/ws/devices?deviceId=nodemcu-01&amp;token=DEVICE_TOKEN</w:t>
      </w:r>
    </w:p>
    <w:p>
      <w:r>
        <w:t xml:space="preserve"/>
      </w:r>
    </w:p>
    <w:p>
      <w:r>
        <w:t xml:space="preserve">Для поддержания online-статуса устройство отправляет heartbeat каждые 5 секунд. На сервере настроен timeout heartbeat: если сообщения долго не приходят, устройство считается offline. По умолчанию timeout равен 20 секундам, а проверка offline-статуса выполняется периодически.</w:t>
      </w:r>
    </w:p>
    <w:p>
      <w:r>
        <w:t xml:space="preserve"/>
      </w:r>
    </w:p>
    <w:p>
      <w:r>
        <w:t xml:space="preserve">При разрыве WebSocket-соединения прошивка возвращается к состоянию ввода кода, а библиотека WebSockets пытается переподключиться с интервалом 3 секунды.</w:t>
      </w:r>
    </w:p>
    <w:p>
      <w:r>
        <w:t xml:space="preserve"/>
      </w:r>
    </w:p>
    <w:p>
      <w:pPr>
        <w:pStyle w:val="Heading2"/>
      </w:pPr>
      <w:r>
        <w:t xml:space="preserve">5.4 Взаимодействие с сервером и веб-интерфейсы</w:t>
      </w:r>
    </w:p>
    <w:p>
      <w:r>
        <w:t xml:space="preserve"/>
      </w:r>
    </w:p>
    <w:p>
      <w:r>
        <w:t xml:space="preserve">Взаимодействие с сервером делится на REST API и WebSocket-протокол.</w:t>
      </w:r>
    </w:p>
    <w:p>
      <w:r>
        <w:t xml:space="preserve"/>
      </w:r>
    </w:p>
    <w:p>
      <w:r>
        <w:t xml:space="preserve">REST API используется игроком или веб-интерфейсом. Основные endpoint:</w:t>
      </w:r>
    </w:p>
    <w:p>
      <w:r>
        <w:t xml:space="preserve"/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tcW w:w="3000" w:type="dxa"/>
            <w:shd w:fill="D9EAF7"/>
          </w:tcPr>
          <w:p>
            <w:r>
              <w:rPr>
                <w:b/>
              </w:rPr>
              <w:t xml:space="preserve">Назначение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/api/auth/register</w:t>
            </w:r>
          </w:p>
        </w:tc>
        <w:tc>
          <w:tcPr>
            <w:tcW w:w="3000" w:type="dxa"/>
          </w:tcPr>
          <w:p>
            <w:r>
              <w:t xml:space="preserve">регистрация игрока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/api/auth/login</w:t>
            </w:r>
          </w:p>
        </w:tc>
        <w:tc>
          <w:tcPr>
            <w:tcW w:w="3000" w:type="dxa"/>
          </w:tcPr>
          <w:p>
            <w:r>
              <w:t xml:space="preserve">вход игрока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/api/me</w:t>
            </w:r>
          </w:p>
        </w:tc>
        <w:tc>
          <w:tcPr>
            <w:tcW w:w="3000" w:type="dxa"/>
          </w:tcPr>
          <w:p>
            <w:r>
              <w:t xml:space="preserve">получение данных текущего игрока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/api/devices/register</w:t>
            </w:r>
          </w:p>
        </w:tc>
        <w:tc>
          <w:tcPr>
            <w:tcW w:w="3000" w:type="dxa"/>
          </w:tcPr>
          <w:p>
            <w:r>
              <w:t xml:space="preserve">регистрация устройства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/api/devices/me</w:t>
            </w:r>
          </w:p>
        </w:tc>
        <w:tc>
          <w:tcPr>
            <w:tcW w:w="3000" w:type="dxa"/>
          </w:tcPr>
          <w:p>
            <w:r>
              <w:t xml:space="preserve">список устройств игрока</w:t>
            </w:r>
          </w:p>
        </w:tc>
      </w:tr>
      <w:tr>
        <w:tc>
          <w:tcPr>
            <w:tcW w:w="3000" w:type="dxa"/>
          </w:tcPr>
          <w:p>
            <w:r>
              <w:t xml:space="preserve">POST</w:t>
            </w:r>
          </w:p>
        </w:tc>
        <w:tc>
          <w:tcPr>
            <w:tcW w:w="3000" w:type="dxa"/>
          </w:tcPr>
          <w:p>
            <w:r>
              <w:t xml:space="preserve">/api/pair-codes</w:t>
            </w:r>
          </w:p>
        </w:tc>
        <w:tc>
          <w:tcPr>
            <w:tcW w:w="3000" w:type="dxa"/>
          </w:tcPr>
          <w:p>
            <w:r>
              <w:t xml:space="preserve">создание кода сопряжения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/api/pair-codes/active</w:t>
            </w:r>
          </w:p>
        </w:tc>
        <w:tc>
          <w:tcPr>
            <w:tcW w:w="3000" w:type="dxa"/>
          </w:tcPr>
          <w:p>
            <w:r>
              <w:t xml:space="preserve">активный код сопряжения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/api/sessions/current</w:t>
            </w:r>
          </w:p>
        </w:tc>
        <w:tc>
          <w:tcPr>
            <w:tcW w:w="3000" w:type="dxa"/>
          </w:tcPr>
          <w:p>
            <w:r>
              <w:t xml:space="preserve">текущая сессия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/api/sessions/me</w:t>
            </w:r>
          </w:p>
        </w:tc>
        <w:tc>
          <w:tcPr>
            <w:tcW w:w="3000" w:type="dxa"/>
          </w:tcPr>
          <w:p>
            <w:r>
              <w:t xml:space="preserve">история сессий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/api/sessions/{id}/rounds</w:t>
            </w:r>
          </w:p>
        </w:tc>
        <w:tc>
          <w:tcPr>
            <w:tcW w:w="3000" w:type="dxa"/>
          </w:tcPr>
          <w:p>
            <w:r>
              <w:t xml:space="preserve">раунды сессии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/api/results/leaders</w:t>
            </w:r>
          </w:p>
        </w:tc>
        <w:tc>
          <w:tcPr>
            <w:tcW w:w="3000" w:type="dxa"/>
          </w:tcPr>
          <w:p>
            <w:r>
              <w:t xml:space="preserve">таблица лидеров</w:t>
            </w:r>
          </w:p>
        </w:tc>
      </w:tr>
      <w:tr>
        <w:tc>
          <w:tcPr>
            <w:tcW w:w="3000" w:type="dxa"/>
          </w:tcPr>
          <w:p>
            <w:r>
              <w:t xml:space="preserve">GET</w:t>
            </w:r>
          </w:p>
        </w:tc>
        <w:tc>
          <w:tcPr>
            <w:tcW w:w="3000" w:type="dxa"/>
          </w:tcPr>
          <w:p>
            <w:r>
              <w:t xml:space="preserve">/api/results/me/best</w:t>
            </w:r>
          </w:p>
        </w:tc>
        <w:tc>
          <w:tcPr>
            <w:tcW w:w="3000" w:type="dxa"/>
          </w:tcPr>
          <w:p>
            <w:r>
              <w:t xml:space="preserve">лучший результат игрока</w:t>
            </w:r>
          </w:p>
        </w:tc>
      </w:tr>
    </w:tbl>
    <w:p>
      <w:r>
        <w:t xml:space="preserve"/>
      </w:r>
    </w:p>
    <w:p>
      <w:r>
        <w:t xml:space="preserve">WebSocket используется физическим устройством. Сообщения от устройства: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{"type":"heartbeat"}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{"type":"pair_request","code":"123456"}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{"type":"round_result","sessionId":"uuid","roundNumber":1,"pressedButton":2,"reactionTimeMs":350,"result":"HIT"}</w:t>
      </w:r>
    </w:p>
    <w:p>
      <w:r>
        <w:t xml:space="preserve"/>
      </w:r>
    </w:p>
    <w:p>
      <w:r>
        <w:t xml:space="preserve">Сообщения от backend: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{"type":"connected","deviceId":"nodemcu-01"}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{"type":"pair_success","sessionId":"uuid","playerName":"player1"}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{"type":"round_start","sessionId":"uuid","roundNumber":1,"targetButton":2,"stimulusDelayMs":800,"timeoutMs":1500}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{"type":"game_finished","sessionId":"uuid","avgReactionMs":360,"bestReactionMs":280,"missesCount":1,"wrongButtonsCount":0,"falseStartsCount":0}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{"type":"error","message":"Invalid or expired code"}</w:t>
      </w:r>
    </w:p>
    <w:p>
      <w:r>
        <w:t xml:space="preserve"/>
      </w:r>
    </w:p>
    <w:p>
      <w:r>
        <w:t xml:space="preserve">Такой подход удобен: REST API подходит для обычных пользовательских действий, а WebSocket обеспечивает быстрый двусторонний обмен с устройством во время игры.</w:t>
      </w:r>
    </w:p>
    <w:p>
      <w:r>
        <w:t xml:space="preserve"/>
      </w:r>
    </w:p>
    <w:p>
      <w:pPr>
        <w:pStyle w:val="Heading1"/>
      </w:pPr>
      <w:r>
        <w:t xml:space="preserve">6) Эксплуатация и оптимизация</w:t>
      </w:r>
    </w:p>
    <w:p>
      <w:r>
        <w:t xml:space="preserve"/>
      </w:r>
    </w:p>
    <w:p>
      <w:r>
        <w:t xml:space="preserve">Для локальной эксплуатации требуются JDK 17, Maven, Docker и Docker Compose. База данных PostgreSQL запускается через compose.yaml. Backend читает параметры подключения из .env: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POSTGRES_USER=nifreebie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POSTGRES_PASSWORD=nis150905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POSTGRES_URL=jdbc:postgresql://localhost:5432/reaction_trainer_db</w:t>
      </w:r>
    </w:p>
    <w:p>
      <w:r>
        <w:t xml:space="preserve"/>
      </w:r>
    </w:p>
    <w:p>
      <w:r>
        <w:t xml:space="preserve">Типичный запуск: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docker compose up -d</w:t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mvn spring-boot:run</w:t>
      </w:r>
    </w:p>
    <w:p>
      <w:r>
        <w:t xml:space="preserve"/>
      </w:r>
    </w:p>
    <w:p>
      <w:r>
        <w:t xml:space="preserve">После запуска backend доступен на http://localhost:8080. Прошивку необходимо открыть в Arduino IDE, указать Wi-Fi, IP backend, DEVICE_ID и DEVICE_TOKEN, затем загрузить на NodeMCU.</w:t>
      </w:r>
    </w:p>
    <w:p>
      <w:r>
        <w:t xml:space="preserve"/>
      </w:r>
    </w:p>
    <w:p>
      <w:r>
        <w:t xml:space="preserve">Оптимизация в проекте уже частично заложена: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коды сопряжения заранее генерируются в пуле, что снижает задержку при запросе нового кода;</w:t>
      </w:r>
    </w:p>
    <w:p>
      <w:pPr>
        <w:numPr>
          <w:ilvl w:val="0"/>
          <w:numId w:val="1"/>
        </w:numPr>
      </w:pPr>
      <w:r>
        <w:t xml:space="preserve">устаревшие и использованные коды периодически удаляются;</w:t>
      </w:r>
    </w:p>
    <w:p>
      <w:pPr>
        <w:numPr>
          <w:ilvl w:val="0"/>
          <w:numId w:val="1"/>
        </w:numPr>
      </w:pPr>
      <w:r>
        <w:t xml:space="preserve">online-статус устройства контролируется через heartbeat;</w:t>
      </w:r>
    </w:p>
    <w:p>
      <w:pPr>
        <w:numPr>
          <w:ilvl w:val="0"/>
          <w:numId w:val="1"/>
        </w:numPr>
      </w:pPr>
      <w:r>
        <w:t xml:space="preserve">WebSocket-сессии устройств хранятся в отдельном registry;</w:t>
      </w:r>
    </w:p>
    <w:p>
      <w:pPr>
        <w:numPr>
          <w:ilvl w:val="0"/>
          <w:numId w:val="1"/>
        </w:numPr>
      </w:pPr>
      <w:r>
        <w:t xml:space="preserve">игровая логика на сервере проверяет и нормализует результаты;</w:t>
      </w:r>
    </w:p>
    <w:p>
      <w:pPr>
        <w:numPr>
          <w:ilvl w:val="0"/>
          <w:numId w:val="1"/>
        </w:numPr>
      </w:pPr>
      <w:r>
        <w:t xml:space="preserve">настройки игры вынесены в конфигурационный файл без необходимости менять код.</w:t>
      </w:r>
    </w:p>
    <w:p>
      <w:r>
        <w:t xml:space="preserve"/>
      </w:r>
    </w:p>
    <w:p>
      <w:r>
        <w:t xml:space="preserve">Для проверки backend предусмотрена команда:</w:t>
      </w:r>
    </w:p>
    <w:p>
      <w:r>
        <w:t xml:space="preserve"/>
      </w:r>
    </w:p>
    <w:p>
      <w:pPr>
        <w:spacing w:before="0" w:after="0"/>
        <w:shd w:fill="F2F2F2"/>
      </w:pPr>
      <w:r>
        <w:rPr>
          <w:rFonts w:ascii="Courier New" w:hAnsi="Courier New" w:cs="Courier New"/>
          <w:sz w:val="20"/>
        </w:rPr>
        <w:t xml:space="preserve">mvn test</w:t>
      </w:r>
    </w:p>
    <w:p>
      <w:r>
        <w:t xml:space="preserve"/>
      </w:r>
    </w:p>
    <w:p>
      <w:r>
        <w:t xml:space="preserve">Тестовый профиль использует H2 in-memory database, что упрощает запуск тестов без внешней PostgreSQL.</w:t>
      </w:r>
    </w:p>
    <w:p>
      <w:r>
        <w:t xml:space="preserve"/>
      </w:r>
    </w:p>
    <w:p>
      <w:pPr>
        <w:pStyle w:val="Heading1"/>
      </w:pPr>
      <w:r>
        <w:t xml:space="preserve">7) Ограничения и развитие</w:t>
      </w:r>
    </w:p>
    <w:p>
      <w:r>
        <w:t xml:space="preserve"/>
      </w:r>
    </w:p>
    <w:p>
      <w:r>
        <w:t xml:space="preserve">Текущая версия проекта решает основную задачу, но имеет ряд ограничений: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веб-интерфейс как отдельное frontend-приложение в репозитории отсутствует, взаимодействие выполняется через REST API;</w:t>
      </w:r>
    </w:p>
    <w:p>
      <w:pPr>
        <w:numPr>
          <w:ilvl w:val="0"/>
          <w:numId w:val="1"/>
        </w:numPr>
      </w:pPr>
      <w:r>
        <w:t xml:space="preserve">прошивка рассчитана на конкретную схему подключения и конкретные модули;</w:t>
      </w:r>
    </w:p>
    <w:p>
      <w:pPr>
        <w:numPr>
          <w:ilvl w:val="0"/>
          <w:numId w:val="1"/>
        </w:numPr>
      </w:pPr>
      <w:r>
        <w:t xml:space="preserve">WebSocket endpoint разрешает все origins, что удобно для разработки, но требует уточнения для production;</w:t>
      </w:r>
    </w:p>
    <w:p>
      <w:pPr>
        <w:numPr>
          <w:ilvl w:val="0"/>
          <w:numId w:val="1"/>
        </w:numPr>
      </w:pPr>
      <w:r>
        <w:t xml:space="preserve">секрет JWT в application.yaml задан статически и должен быть вынесен в переменные окружения для реального развертывания;</w:t>
      </w:r>
    </w:p>
    <w:p>
      <w:pPr>
        <w:numPr>
          <w:ilvl w:val="0"/>
          <w:numId w:val="1"/>
        </w:numPr>
      </w:pPr>
      <w:r>
        <w:t xml:space="preserve">device token отображается только при регистрации устройства, поэтому при его потере требуется повторная регистрация или механизм перевыпуска;</w:t>
      </w:r>
    </w:p>
    <w:p>
      <w:pPr>
        <w:numPr>
          <w:ilvl w:val="0"/>
          <w:numId w:val="1"/>
        </w:numPr>
      </w:pPr>
      <w:r>
        <w:t xml:space="preserve">игровой режим пока фактически один - CLASSIC;</w:t>
      </w:r>
    </w:p>
    <w:p>
      <w:pPr>
        <w:numPr>
          <w:ilvl w:val="0"/>
          <w:numId w:val="1"/>
        </w:numPr>
      </w:pPr>
      <w:r>
        <w:t xml:space="preserve">точность измерения зависит от аппаратной реализации, качества кнопок, задержек Wi-Fi и обработки цикла прошивки.</w:t>
      </w:r>
    </w:p>
    <w:p>
      <w:r>
        <w:t xml:space="preserve"/>
      </w:r>
    </w:p>
    <w:p>
      <w:r>
        <w:t xml:space="preserve">Возможные направления развития:</w:t>
      </w:r>
    </w:p>
    <w:p>
      <w:r>
        <w:t xml:space="preserve"/>
      </w:r>
    </w:p>
    <w:p>
      <w:pPr>
        <w:numPr>
          <w:ilvl w:val="0"/>
          <w:numId w:val="1"/>
        </w:numPr>
      </w:pPr>
      <w:r>
        <w:t xml:space="preserve">разработать полноценный веб-интерфейс для игроков и администратора;</w:t>
      </w:r>
    </w:p>
    <w:p>
      <w:pPr>
        <w:numPr>
          <w:ilvl w:val="0"/>
          <w:numId w:val="1"/>
        </w:numPr>
      </w:pPr>
      <w:r>
        <w:t xml:space="preserve">добавить разные режимы игры: тренировка точности, быстрый старт, дуэль, марафон;</w:t>
      </w:r>
    </w:p>
    <w:p>
      <w:pPr>
        <w:numPr>
          <w:ilvl w:val="0"/>
          <w:numId w:val="1"/>
        </w:numPr>
      </w:pPr>
      <w:r>
        <w:t xml:space="preserve">добавить настройку количества раундов и timeout для конкретной сессии;</w:t>
      </w:r>
    </w:p>
    <w:p>
      <w:pPr>
        <w:numPr>
          <w:ilvl w:val="0"/>
          <w:numId w:val="1"/>
        </w:numPr>
      </w:pPr>
      <w:r>
        <w:t xml:space="preserve">реализовать OTA-обновление прошивки;</w:t>
      </w:r>
    </w:p>
    <w:p>
      <w:pPr>
        <w:numPr>
          <w:ilvl w:val="0"/>
          <w:numId w:val="1"/>
        </w:numPr>
      </w:pPr>
      <w:r>
        <w:t xml:space="preserve">добавить графики прогресса игрока;</w:t>
      </w:r>
    </w:p>
    <w:p>
      <w:pPr>
        <w:numPr>
          <w:ilvl w:val="0"/>
          <w:numId w:val="1"/>
        </w:numPr>
      </w:pPr>
      <w:r>
        <w:t xml:space="preserve">добавить управление несколькими устройствами и комнатами;</w:t>
      </w:r>
    </w:p>
    <w:p>
      <w:pPr>
        <w:numPr>
          <w:ilvl w:val="0"/>
          <w:numId w:val="1"/>
        </w:numPr>
      </w:pPr>
      <w:r>
        <w:t xml:space="preserve">улучшить безопасность WebSocket и хранение секретов;</w:t>
      </w:r>
    </w:p>
    <w:p>
      <w:pPr>
        <w:numPr>
          <w:ilvl w:val="0"/>
          <w:numId w:val="1"/>
        </w:numPr>
      </w:pPr>
      <w:r>
        <w:t xml:space="preserve">добавить интеграционные тесты WebSocket-протокола;</w:t>
      </w:r>
    </w:p>
    <w:p>
      <w:pPr>
        <w:numPr>
          <w:ilvl w:val="0"/>
          <w:numId w:val="1"/>
        </w:numPr>
      </w:pPr>
      <w:r>
        <w:t xml:space="preserve">сделать корпус устройства и схему подключения в виде отдельной документации.</w:t>
      </w:r>
    </w:p>
    <w:p>
      <w:r>
        <w:t xml:space="preserve"/>
      </w:r>
    </w:p>
    <w:p>
      <w:pPr>
        <w:pStyle w:val="Heading1"/>
      </w:pPr>
      <w:r>
        <w:t xml:space="preserve">8) Заключение и вывод</w:t>
      </w:r>
    </w:p>
    <w:p>
      <w:r>
        <w:t xml:space="preserve"/>
      </w:r>
    </w:p>
    <w:p>
      <w:r>
        <w:t xml:space="preserve">Проект Reaction Trainer представляет собой завершенный пример аппаратно-программной системы для тренировки реакции. В нем объединены физическое устройство на ESP8266, прошивка на Arduino/C++, сервер на Spring Boot, база данных PostgreSQL, JWT-авторизация, REST API и WebSocket-протокол для связи с устройством.</w:t>
      </w:r>
    </w:p>
    <w:p>
      <w:r>
        <w:t xml:space="preserve"/>
      </w:r>
    </w:p>
    <w:p>
      <w:r>
        <w:t xml:space="preserve">Главное достоинство проекта - понятная архитектура и полный пользовательский сценарий: игрок регистрируется, получает код, вводит его на устройстве, проходит игру, а результаты сохраняются и доступны через API. Серверная часть не только принимает данные от устройства, но и проверяет корректность результата, считает статистику и управляет игровым процессом.</w:t>
      </w:r>
    </w:p>
    <w:p>
      <w:r>
        <w:t xml:space="preserve"/>
      </w:r>
    </w:p>
    <w:p>
      <w:r>
        <w:t xml:space="preserve">В дальнейшем проект можно развивать в сторону полноценного продукта: добавить frontend, расширить игровые режимы, повысить безопасность, улучшить аналитику и подготовить устройство к более удобной эксплуатации. Уже в текущем виде система демонстрирует основные принципы IoT-разработки и может использоваться как учебный или демонстрационный проект.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4"/>
    </w:rPr>
    <w:pPr>
      <w:spacing w:after="160" w:line="276" w:lineRule="auto"/>
    </w:pPr>
  </w:style>
  <w:style w:type="paragraph" w:styleId="Title">
    <w:name w:val="Title"/>
    <w:qFormat/>
    <w:rPr>
      <w:b/>
      <w:rFonts w:ascii="Times New Roman" w:hAnsi="Times New Roman" w:cs="Times New Roman"/>
      <w:sz w:val="36"/>
    </w:rPr>
    <w:pPr>
      <w:jc w:val="center"/>
      <w:spacing w:after="360"/>
    </w:p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sz w:val="30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6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>
  <dc:title>Отчет по проекту Reaction Trainer</dc:title>
  <dc:creator>Codex</dc:creator>
</cp:coreProperties>
</file>