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61C" w:rsidRPr="005B761C" w:rsidRDefault="005B761C" w:rsidP="005B761C">
      <w:pPr>
        <w:spacing w:after="0" w:line="240" w:lineRule="auto"/>
        <w:rPr>
          <w:rFonts w:ascii="Times New Roman" w:eastAsia="Times New Roman" w:hAnsi="Times New Roman" w:cs="Times New Roman"/>
          <w:sz w:val="24"/>
          <w:szCs w:val="24"/>
        </w:rPr>
      </w:pPr>
      <w:r w:rsidRPr="005B761C">
        <w:rPr>
          <w:rFonts w:ascii="Segoe UI" w:eastAsia="Times New Roman" w:hAnsi="Segoe UI" w:cs="Segoe UI"/>
          <w:b/>
          <w:bCs/>
          <w:sz w:val="21"/>
          <w:u w:val="single"/>
        </w:rPr>
        <w:t>Position Summary</w:t>
      </w:r>
      <w:r w:rsidRPr="005B761C">
        <w:rPr>
          <w:rFonts w:ascii="Segoe UI" w:eastAsia="Times New Roman" w:hAnsi="Segoe UI" w:cs="Segoe UI"/>
          <w:b/>
          <w:bCs/>
          <w:sz w:val="21"/>
          <w:szCs w:val="21"/>
          <w:u w:val="single"/>
          <w:shd w:val="clear" w:color="auto" w:fill="FFFFFF"/>
        </w:rPr>
        <w:br/>
      </w:r>
      <w:r w:rsidRPr="005B761C">
        <w:rPr>
          <w:rFonts w:ascii="Segoe UI" w:eastAsia="Times New Roman" w:hAnsi="Segoe UI" w:cs="Segoe UI"/>
          <w:b/>
          <w:bCs/>
          <w:sz w:val="21"/>
          <w:szCs w:val="21"/>
          <w:u w:val="single"/>
          <w:shd w:val="clear" w:color="auto" w:fill="FFFFFF"/>
        </w:rPr>
        <w:br/>
      </w:r>
      <w:r w:rsidRPr="005B761C">
        <w:rPr>
          <w:rFonts w:ascii="Segoe UI" w:eastAsia="Times New Roman" w:hAnsi="Segoe UI" w:cs="Segoe UI"/>
          <w:b/>
          <w:bCs/>
          <w:sz w:val="21"/>
        </w:rPr>
        <w:t>Role:- Python Developer</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sz w:val="21"/>
          <w:szCs w:val="21"/>
          <w:shd w:val="clear" w:color="auto" w:fill="FFFFFF"/>
        </w:rPr>
        <w:t>Forensic Analytics is a fast-growth practice within Deloitte Risk and Financial Advisory that centers around several of the hottest areas of business today – analytics, forensic analysis, and litigation support – and the specialized skills that make careers in these areas both fascinating and in high-demand. Our Analytics team makes extensive use of data, statistical and quantitative analysis, rules-based methods, and explanatory and predictive modeling to bring insights to client issues in the forensic and transaction domains. We work with specialists in many areas, and we apply our solutions to a wide range of highly interesting and complex corporate challenges, such as forensic investigations, sales fraud, anti-corruption compliance, restructuring, safety and quality, enterprise fraud and misuse management to explain what has occurred in the past and to support informed decision making for the future. Our work increasingly employs specialized competencies, such as advanced analytics, visualization, and geospatial techniques</w:t>
      </w:r>
      <w:r w:rsidRPr="005B761C">
        <w:rPr>
          <w:rFonts w:ascii="Segoe UI" w:eastAsia="Times New Roman" w:hAnsi="Segoe UI" w:cs="Segoe UI"/>
          <w:sz w:val="21"/>
          <w:szCs w:val="21"/>
        </w:rPr>
        <w:br/>
      </w:r>
      <w:r w:rsidRPr="005B761C">
        <w:rPr>
          <w:rFonts w:ascii="Segoe UI" w:eastAsia="Times New Roman" w:hAnsi="Segoe UI" w:cs="Segoe UI"/>
          <w:sz w:val="21"/>
          <w:szCs w:val="21"/>
        </w:rPr>
        <w:br/>
      </w:r>
      <w:r w:rsidRPr="005B761C">
        <w:rPr>
          <w:rFonts w:ascii="Segoe UI" w:eastAsia="Times New Roman" w:hAnsi="Segoe UI" w:cs="Segoe UI"/>
          <w:b/>
          <w:bCs/>
          <w:sz w:val="21"/>
        </w:rPr>
        <w:t>Work you’ll do</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sz w:val="21"/>
          <w:szCs w:val="21"/>
          <w:shd w:val="clear" w:color="auto" w:fill="FFFFFF"/>
        </w:rPr>
        <w:t>The Deloitte Managed Services &amp; Products practice launched a new service in the forensics space to detect fraud, waste, and abuse in various industries. The anti-fraud waste and abuse solution ("</w:t>
      </w:r>
      <w:proofErr w:type="spellStart"/>
      <w:r w:rsidRPr="005B761C">
        <w:rPr>
          <w:rFonts w:ascii="Segoe UI" w:eastAsia="Times New Roman" w:hAnsi="Segoe UI" w:cs="Segoe UI"/>
          <w:sz w:val="21"/>
          <w:szCs w:val="21"/>
          <w:shd w:val="clear" w:color="auto" w:fill="FFFFFF"/>
        </w:rPr>
        <w:t>Pallium</w:t>
      </w:r>
      <w:proofErr w:type="spellEnd"/>
      <w:r w:rsidRPr="005B761C">
        <w:rPr>
          <w:rFonts w:ascii="Segoe UI" w:eastAsia="Times New Roman" w:hAnsi="Segoe UI" w:cs="Segoe UI"/>
          <w:sz w:val="21"/>
          <w:szCs w:val="21"/>
          <w:shd w:val="clear" w:color="auto" w:fill="FFFFFF"/>
        </w:rPr>
        <w:t>") continues to increase the capacity, quality, and efficiency of the Deloitte forensic processing by utilizing state-of-the-art technology and machine learning in a dedicated environment. We have an urgent need for a Lead Data Scientist/Senior Consultant to join the Deloitte Analytic &amp; Forensic Technology practice. Here are just some to the things you will be doing:</w:t>
      </w:r>
      <w:r w:rsidRPr="005B761C">
        <w:rPr>
          <w:rFonts w:ascii="Segoe UI" w:eastAsia="Times New Roman" w:hAnsi="Segoe UI" w:cs="Segoe UI"/>
          <w:sz w:val="21"/>
          <w:szCs w:val="21"/>
        </w:rPr>
        <w:br/>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Translate client needs into robust end to end analytical solutions.</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Design and implement production data pipelines using distributed computing and cloud technologies</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Research and develop predictive models to identify and target fraud, waste, and abuse.</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Build features into our application to allow for actionable insights from predictive model outputs.</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Think creatively about how the latest advancements in machine learning can be implemented to help our clients uncover fraud, waste, and abuse.</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Review deliverables for accuracy and quality</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Provide coaching to junior staff</w:t>
      </w:r>
    </w:p>
    <w:p w:rsidR="005B761C" w:rsidRPr="005B761C" w:rsidRDefault="005B761C" w:rsidP="005B761C">
      <w:pPr>
        <w:numPr>
          <w:ilvl w:val="0"/>
          <w:numId w:val="1"/>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Manage own personal and professional development; seek opportunities for professional growth and expansion of consulting skills and experience</w:t>
      </w:r>
    </w:p>
    <w:p w:rsidR="005B761C" w:rsidRPr="005B761C" w:rsidRDefault="005B761C" w:rsidP="005B761C">
      <w:pPr>
        <w:spacing w:after="0" w:line="240" w:lineRule="auto"/>
        <w:rPr>
          <w:rFonts w:ascii="Times New Roman" w:eastAsia="Times New Roman" w:hAnsi="Times New Roman" w:cs="Times New Roman"/>
          <w:sz w:val="24"/>
          <w:szCs w:val="24"/>
        </w:rPr>
      </w:pPr>
      <w:r w:rsidRPr="005B761C">
        <w:rPr>
          <w:rFonts w:ascii="Segoe UI" w:eastAsia="Times New Roman" w:hAnsi="Segoe UI" w:cs="Segoe UI"/>
          <w:b/>
          <w:bCs/>
          <w:sz w:val="21"/>
        </w:rPr>
        <w:t>The team</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proofErr w:type="gramStart"/>
      <w:r w:rsidRPr="005B761C">
        <w:rPr>
          <w:rFonts w:ascii="Segoe UI" w:eastAsia="Times New Roman" w:hAnsi="Segoe UI" w:cs="Segoe UI"/>
          <w:sz w:val="21"/>
          <w:szCs w:val="21"/>
          <w:shd w:val="clear" w:color="auto" w:fill="FFFFFF"/>
        </w:rPr>
        <w:t>As</w:t>
      </w:r>
      <w:proofErr w:type="gramEnd"/>
      <w:r w:rsidRPr="005B761C">
        <w:rPr>
          <w:rFonts w:ascii="Segoe UI" w:eastAsia="Times New Roman" w:hAnsi="Segoe UI" w:cs="Segoe UI"/>
          <w:sz w:val="21"/>
          <w:szCs w:val="21"/>
          <w:shd w:val="clear" w:color="auto" w:fill="FFFFFF"/>
        </w:rPr>
        <w:t xml:space="preserve"> a member of the </w:t>
      </w:r>
      <w:proofErr w:type="spellStart"/>
      <w:r w:rsidRPr="005B761C">
        <w:rPr>
          <w:rFonts w:ascii="Segoe UI" w:eastAsia="Times New Roman" w:hAnsi="Segoe UI" w:cs="Segoe UI"/>
          <w:sz w:val="21"/>
          <w:szCs w:val="21"/>
          <w:shd w:val="clear" w:color="auto" w:fill="FFFFFF"/>
        </w:rPr>
        <w:t>Pallium</w:t>
      </w:r>
      <w:proofErr w:type="spellEnd"/>
      <w:r w:rsidRPr="005B761C">
        <w:rPr>
          <w:rFonts w:ascii="Segoe UI" w:eastAsia="Times New Roman" w:hAnsi="Segoe UI" w:cs="Segoe UI"/>
          <w:sz w:val="21"/>
          <w:szCs w:val="21"/>
          <w:shd w:val="clear" w:color="auto" w:fill="FFFFFF"/>
        </w:rPr>
        <w:t xml:space="preserve"> Data Science team in a Machine Learning Engineer/Senior Consultant role, you will be a technical lead on a team that is committed to delivering advanced analytics and machine learning solutions to large healthcare clients. On a day to day basis, you will be helping implement and deploy cutting-edge machine learning models and analytical solutions to identify fraud, waste, and abuse. As part of these projects, you’ll be provided the opportunity to demonstrate </w:t>
      </w:r>
      <w:r w:rsidRPr="005B761C">
        <w:rPr>
          <w:rFonts w:ascii="Segoe UI" w:eastAsia="Times New Roman" w:hAnsi="Segoe UI" w:cs="Segoe UI"/>
          <w:sz w:val="21"/>
          <w:szCs w:val="21"/>
          <w:shd w:val="clear" w:color="auto" w:fill="FFFFFF"/>
        </w:rPr>
        <w:lastRenderedPageBreak/>
        <w:t>your technical, project management and leadership skills in an environment that provides for outstanding growth and advancement.</w:t>
      </w:r>
      <w:r w:rsidRPr="005B761C">
        <w:rPr>
          <w:rFonts w:ascii="Segoe UI" w:eastAsia="Times New Roman" w:hAnsi="Segoe UI" w:cs="Segoe UI"/>
          <w:sz w:val="21"/>
          <w:szCs w:val="21"/>
        </w:rPr>
        <w:br/>
      </w:r>
      <w:r w:rsidRPr="005B761C">
        <w:rPr>
          <w:rFonts w:ascii="Segoe UI" w:eastAsia="Times New Roman" w:hAnsi="Segoe UI" w:cs="Segoe UI"/>
          <w:sz w:val="21"/>
          <w:szCs w:val="21"/>
        </w:rPr>
        <w:br/>
      </w:r>
      <w:r w:rsidRPr="005B761C">
        <w:rPr>
          <w:rFonts w:ascii="Segoe UI" w:eastAsia="Times New Roman" w:hAnsi="Segoe UI" w:cs="Segoe UI"/>
          <w:b/>
          <w:bCs/>
          <w:sz w:val="21"/>
          <w:u w:val="single"/>
        </w:rPr>
        <w:t>Qualifications</w:t>
      </w:r>
      <w:r w:rsidRPr="005B761C">
        <w:rPr>
          <w:rFonts w:ascii="Segoe UI" w:eastAsia="Times New Roman" w:hAnsi="Segoe UI" w:cs="Segoe UI"/>
          <w:b/>
          <w:bCs/>
          <w:sz w:val="21"/>
          <w:szCs w:val="21"/>
          <w:u w:val="single"/>
          <w:shd w:val="clear" w:color="auto" w:fill="FFFFFF"/>
        </w:rPr>
        <w:br/>
      </w:r>
      <w:r w:rsidRPr="005B761C">
        <w:rPr>
          <w:rFonts w:ascii="Segoe UI" w:eastAsia="Times New Roman" w:hAnsi="Segoe UI" w:cs="Segoe UI"/>
          <w:b/>
          <w:bCs/>
          <w:sz w:val="21"/>
          <w:szCs w:val="21"/>
          <w:u w:val="single"/>
          <w:shd w:val="clear" w:color="auto" w:fill="FFFFFF"/>
        </w:rPr>
        <w:br/>
      </w:r>
      <w:r w:rsidRPr="005B761C">
        <w:rPr>
          <w:rFonts w:ascii="Segoe UI" w:eastAsia="Times New Roman" w:hAnsi="Segoe UI" w:cs="Segoe UI"/>
          <w:sz w:val="21"/>
          <w:szCs w:val="21"/>
          <w:shd w:val="clear" w:color="auto" w:fill="FFFFFF"/>
        </w:rPr>
        <w:t>Minimum Qualifications:</w:t>
      </w:r>
      <w:r w:rsidRPr="005B761C">
        <w:rPr>
          <w:rFonts w:ascii="Segoe UI" w:eastAsia="Times New Roman" w:hAnsi="Segoe UI" w:cs="Segoe UI"/>
          <w:sz w:val="21"/>
          <w:szCs w:val="21"/>
        </w:rPr>
        <w:br/>
      </w:r>
    </w:p>
    <w:p w:rsidR="005B761C" w:rsidRPr="005B761C" w:rsidRDefault="005B761C" w:rsidP="005B761C">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Bachelor’s Degree in Computer Science, Management Information Systems, Engineering, Business Analytics disciplines, or related area</w:t>
      </w:r>
    </w:p>
    <w:p w:rsidR="005B761C" w:rsidRPr="005B761C" w:rsidRDefault="005B761C" w:rsidP="005B761C">
      <w:pPr>
        <w:numPr>
          <w:ilvl w:val="0"/>
          <w:numId w:val="2"/>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2+ years of experience working in a Data Science/Machine Learning Engineering role.</w:t>
      </w:r>
    </w:p>
    <w:p w:rsidR="005B761C" w:rsidRPr="005B761C" w:rsidRDefault="005B761C" w:rsidP="005B761C">
      <w:pPr>
        <w:numPr>
          <w:ilvl w:val="2"/>
          <w:numId w:val="3"/>
        </w:numPr>
        <w:shd w:val="clear" w:color="auto" w:fill="FFFFFF"/>
        <w:spacing w:before="100" w:beforeAutospacing="1" w:after="100" w:afterAutospacing="1" w:line="240" w:lineRule="auto"/>
        <w:ind w:left="960"/>
        <w:rPr>
          <w:rFonts w:ascii="Segoe UI" w:eastAsia="Times New Roman" w:hAnsi="Segoe UI" w:cs="Segoe UI"/>
          <w:sz w:val="21"/>
          <w:szCs w:val="21"/>
        </w:rPr>
      </w:pPr>
      <w:r w:rsidRPr="005B761C">
        <w:rPr>
          <w:rFonts w:ascii="Segoe UI" w:eastAsia="Times New Roman" w:hAnsi="Segoe UI" w:cs="Segoe UI"/>
          <w:sz w:val="21"/>
          <w:szCs w:val="21"/>
        </w:rPr>
        <w:t>Proficient in Python, Spark (</w:t>
      </w:r>
      <w:proofErr w:type="spellStart"/>
      <w:r w:rsidRPr="005B761C">
        <w:rPr>
          <w:rFonts w:ascii="Segoe UI" w:eastAsia="Times New Roman" w:hAnsi="Segoe UI" w:cs="Segoe UI"/>
          <w:sz w:val="21"/>
          <w:szCs w:val="21"/>
        </w:rPr>
        <w:t>Pyspark</w:t>
      </w:r>
      <w:proofErr w:type="spellEnd"/>
      <w:r w:rsidRPr="005B761C">
        <w:rPr>
          <w:rFonts w:ascii="Segoe UI" w:eastAsia="Times New Roman" w:hAnsi="Segoe UI" w:cs="Segoe UI"/>
          <w:sz w:val="21"/>
          <w:szCs w:val="21"/>
        </w:rPr>
        <w:t xml:space="preserve">), and </w:t>
      </w:r>
      <w:proofErr w:type="spellStart"/>
      <w:r w:rsidRPr="005B761C">
        <w:rPr>
          <w:rFonts w:ascii="Segoe UI" w:eastAsia="Times New Roman" w:hAnsi="Segoe UI" w:cs="Segoe UI"/>
          <w:sz w:val="21"/>
          <w:szCs w:val="21"/>
        </w:rPr>
        <w:t>SQl</w:t>
      </w:r>
      <w:proofErr w:type="spellEnd"/>
      <w:r w:rsidRPr="005B761C">
        <w:rPr>
          <w:rFonts w:ascii="Segoe UI" w:eastAsia="Times New Roman" w:hAnsi="Segoe UI" w:cs="Segoe UI"/>
          <w:sz w:val="21"/>
          <w:szCs w:val="21"/>
        </w:rPr>
        <w:t xml:space="preserve">, </w:t>
      </w:r>
      <w:proofErr w:type="spellStart"/>
      <w:r w:rsidRPr="005B761C">
        <w:rPr>
          <w:rFonts w:ascii="Segoe UI" w:eastAsia="Times New Roman" w:hAnsi="Segoe UI" w:cs="Segoe UI"/>
          <w:sz w:val="21"/>
          <w:szCs w:val="21"/>
        </w:rPr>
        <w:t>Microservices</w:t>
      </w:r>
      <w:proofErr w:type="spellEnd"/>
      <w:r w:rsidRPr="005B761C">
        <w:rPr>
          <w:rFonts w:ascii="Segoe UI" w:eastAsia="Times New Roman" w:hAnsi="Segoe UI" w:cs="Segoe UI"/>
          <w:sz w:val="21"/>
          <w:szCs w:val="21"/>
        </w:rPr>
        <w:t xml:space="preserve"> python</w:t>
      </w:r>
    </w:p>
    <w:p w:rsidR="005B761C" w:rsidRPr="005B761C" w:rsidRDefault="005B761C" w:rsidP="005B761C">
      <w:pPr>
        <w:numPr>
          <w:ilvl w:val="2"/>
          <w:numId w:val="3"/>
        </w:numPr>
        <w:shd w:val="clear" w:color="auto" w:fill="FFFFFF"/>
        <w:spacing w:before="100" w:beforeAutospacing="1" w:after="100" w:afterAutospacing="1" w:line="240" w:lineRule="auto"/>
        <w:ind w:left="960"/>
        <w:rPr>
          <w:rFonts w:ascii="Segoe UI" w:eastAsia="Times New Roman" w:hAnsi="Segoe UI" w:cs="Segoe UI"/>
          <w:sz w:val="21"/>
          <w:szCs w:val="21"/>
        </w:rPr>
      </w:pPr>
      <w:r w:rsidRPr="005B761C">
        <w:rPr>
          <w:rFonts w:ascii="Segoe UI" w:eastAsia="Times New Roman" w:hAnsi="Segoe UI" w:cs="Segoe UI"/>
          <w:sz w:val="21"/>
          <w:szCs w:val="21"/>
        </w:rPr>
        <w:t>Comfortable operating in a Linux environment.</w:t>
      </w:r>
    </w:p>
    <w:p w:rsidR="005B761C" w:rsidRPr="005B761C" w:rsidRDefault="005B761C" w:rsidP="005B761C">
      <w:pPr>
        <w:numPr>
          <w:ilvl w:val="2"/>
          <w:numId w:val="3"/>
        </w:numPr>
        <w:shd w:val="clear" w:color="auto" w:fill="FFFFFF"/>
        <w:spacing w:before="100" w:beforeAutospacing="1" w:after="100" w:afterAutospacing="1" w:line="240" w:lineRule="auto"/>
        <w:ind w:left="960"/>
        <w:rPr>
          <w:rFonts w:ascii="Segoe UI" w:eastAsia="Times New Roman" w:hAnsi="Segoe UI" w:cs="Segoe UI"/>
          <w:sz w:val="21"/>
          <w:szCs w:val="21"/>
        </w:rPr>
      </w:pPr>
      <w:r w:rsidRPr="005B761C">
        <w:rPr>
          <w:rFonts w:ascii="Segoe UI" w:eastAsia="Times New Roman" w:hAnsi="Segoe UI" w:cs="Segoe UI"/>
          <w:sz w:val="21"/>
          <w:szCs w:val="21"/>
        </w:rPr>
        <w:t xml:space="preserve">Experience developing production applications with Big Data, with tools like Spark, Hive, and </w:t>
      </w:r>
      <w:proofErr w:type="spellStart"/>
      <w:r w:rsidRPr="005B761C">
        <w:rPr>
          <w:rFonts w:ascii="Segoe UI" w:eastAsia="Times New Roman" w:hAnsi="Segoe UI" w:cs="Segoe UI"/>
          <w:sz w:val="21"/>
          <w:szCs w:val="21"/>
        </w:rPr>
        <w:t>Hadoop</w:t>
      </w:r>
      <w:proofErr w:type="spellEnd"/>
      <w:r w:rsidRPr="005B761C">
        <w:rPr>
          <w:rFonts w:ascii="Segoe UI" w:eastAsia="Times New Roman" w:hAnsi="Segoe UI" w:cs="Segoe UI"/>
          <w:sz w:val="21"/>
          <w:szCs w:val="21"/>
        </w:rPr>
        <w:t>.</w:t>
      </w:r>
    </w:p>
    <w:p w:rsidR="005B761C" w:rsidRPr="005B761C" w:rsidRDefault="005B761C" w:rsidP="005B761C">
      <w:pPr>
        <w:numPr>
          <w:ilvl w:val="2"/>
          <w:numId w:val="3"/>
        </w:numPr>
        <w:shd w:val="clear" w:color="auto" w:fill="FFFFFF"/>
        <w:spacing w:before="100" w:beforeAutospacing="1" w:after="100" w:afterAutospacing="1" w:line="240" w:lineRule="auto"/>
        <w:ind w:left="960"/>
        <w:rPr>
          <w:rFonts w:ascii="Segoe UI" w:eastAsia="Times New Roman" w:hAnsi="Segoe UI" w:cs="Segoe UI"/>
          <w:sz w:val="21"/>
          <w:szCs w:val="21"/>
        </w:rPr>
      </w:pPr>
      <w:r w:rsidRPr="005B761C">
        <w:rPr>
          <w:rFonts w:ascii="Segoe UI" w:eastAsia="Times New Roman" w:hAnsi="Segoe UI" w:cs="Segoe UI"/>
          <w:sz w:val="21"/>
          <w:szCs w:val="21"/>
        </w:rPr>
        <w:t>Experience building model training pipelines in the cloud.</w:t>
      </w:r>
    </w:p>
    <w:p w:rsidR="005B761C" w:rsidRPr="005B761C" w:rsidRDefault="005B761C" w:rsidP="005B761C">
      <w:pPr>
        <w:numPr>
          <w:ilvl w:val="2"/>
          <w:numId w:val="3"/>
        </w:numPr>
        <w:shd w:val="clear" w:color="auto" w:fill="FFFFFF"/>
        <w:spacing w:before="100" w:beforeAutospacing="1" w:after="100" w:afterAutospacing="1" w:line="240" w:lineRule="auto"/>
        <w:ind w:left="960"/>
        <w:rPr>
          <w:rFonts w:ascii="Segoe UI" w:eastAsia="Times New Roman" w:hAnsi="Segoe UI" w:cs="Segoe UI"/>
          <w:sz w:val="21"/>
          <w:szCs w:val="21"/>
        </w:rPr>
      </w:pPr>
      <w:r w:rsidRPr="005B761C">
        <w:rPr>
          <w:rFonts w:ascii="Segoe UI" w:eastAsia="Times New Roman" w:hAnsi="Segoe UI" w:cs="Segoe UI"/>
          <w:sz w:val="21"/>
          <w:szCs w:val="21"/>
        </w:rPr>
        <w:t xml:space="preserve">Proficient in software design patterns (e.g. understand object-oriented </w:t>
      </w:r>
      <w:proofErr w:type="spellStart"/>
      <w:r w:rsidRPr="005B761C">
        <w:rPr>
          <w:rFonts w:ascii="Segoe UI" w:eastAsia="Times New Roman" w:hAnsi="Segoe UI" w:cs="Segoe UI"/>
          <w:sz w:val="21"/>
          <w:szCs w:val="21"/>
        </w:rPr>
        <w:t>vs</w:t>
      </w:r>
      <w:proofErr w:type="spellEnd"/>
      <w:r w:rsidRPr="005B761C">
        <w:rPr>
          <w:rFonts w:ascii="Segoe UI" w:eastAsia="Times New Roman" w:hAnsi="Segoe UI" w:cs="Segoe UI"/>
          <w:sz w:val="21"/>
          <w:szCs w:val="21"/>
        </w:rPr>
        <w:t xml:space="preserve"> functional programming principals, inheritance, writing abstract, reusable, and modular code)</w:t>
      </w:r>
    </w:p>
    <w:p w:rsidR="005B761C" w:rsidRPr="005B761C" w:rsidRDefault="005B761C" w:rsidP="005B761C">
      <w:pPr>
        <w:numPr>
          <w:ilvl w:val="0"/>
          <w:numId w:val="3"/>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 xml:space="preserve">Experience building and deploying </w:t>
      </w:r>
      <w:proofErr w:type="spellStart"/>
      <w:r w:rsidRPr="005B761C">
        <w:rPr>
          <w:rFonts w:ascii="Segoe UI" w:eastAsia="Times New Roman" w:hAnsi="Segoe UI" w:cs="Segoe UI"/>
          <w:sz w:val="21"/>
          <w:szCs w:val="21"/>
        </w:rPr>
        <w:t>microservices</w:t>
      </w:r>
      <w:proofErr w:type="spellEnd"/>
      <w:r w:rsidRPr="005B761C">
        <w:rPr>
          <w:rFonts w:ascii="Segoe UI" w:eastAsia="Times New Roman" w:hAnsi="Segoe UI" w:cs="Segoe UI"/>
          <w:sz w:val="21"/>
          <w:szCs w:val="21"/>
        </w:rPr>
        <w:t xml:space="preserve"> as part of Machine Learning/Data Science applications.</w:t>
      </w:r>
    </w:p>
    <w:p w:rsidR="005B761C" w:rsidRPr="005B761C" w:rsidRDefault="005B761C" w:rsidP="005B761C">
      <w:pPr>
        <w:numPr>
          <w:ilvl w:val="0"/>
          <w:numId w:val="3"/>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Experience with building continuous integration and delivery pipelines for Machine Learning applications.</w:t>
      </w:r>
    </w:p>
    <w:p w:rsidR="005B761C" w:rsidRPr="005B761C" w:rsidRDefault="005B761C" w:rsidP="005B761C">
      <w:pPr>
        <w:spacing w:after="0" w:line="240" w:lineRule="auto"/>
        <w:rPr>
          <w:rFonts w:ascii="Times New Roman" w:eastAsia="Times New Roman" w:hAnsi="Times New Roman" w:cs="Times New Roman"/>
          <w:sz w:val="24"/>
          <w:szCs w:val="24"/>
        </w:rPr>
      </w:pPr>
      <w:r w:rsidRPr="005B761C">
        <w:rPr>
          <w:rFonts w:ascii="Segoe UI" w:eastAsia="Times New Roman" w:hAnsi="Segoe UI" w:cs="Segoe UI"/>
          <w:b/>
          <w:bCs/>
          <w:sz w:val="21"/>
          <w:u w:val="single"/>
        </w:rPr>
        <w:t>Preferred Qualifications</w:t>
      </w:r>
      <w:r w:rsidRPr="005B761C">
        <w:rPr>
          <w:rFonts w:ascii="Segoe UI" w:eastAsia="Times New Roman" w:hAnsi="Segoe UI" w:cs="Segoe UI"/>
          <w:b/>
          <w:bCs/>
          <w:sz w:val="21"/>
          <w:szCs w:val="21"/>
          <w:u w:val="single"/>
          <w:shd w:val="clear" w:color="auto" w:fill="FFFFFF"/>
        </w:rPr>
        <w:br/>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Develop solutions with an Agile Development team</w:t>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Define, produce, test, review, and debug solutions</w:t>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Create comprehensive unit test coverage in all layers</w:t>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 xml:space="preserve">Deploy solutions to </w:t>
      </w:r>
      <w:proofErr w:type="spellStart"/>
      <w:r w:rsidRPr="005B761C">
        <w:rPr>
          <w:rFonts w:ascii="Segoe UI" w:eastAsia="Times New Roman" w:hAnsi="Segoe UI" w:cs="Segoe UI"/>
          <w:sz w:val="21"/>
          <w:szCs w:val="21"/>
        </w:rPr>
        <w:t>Docker</w:t>
      </w:r>
      <w:proofErr w:type="spellEnd"/>
      <w:r w:rsidRPr="005B761C">
        <w:rPr>
          <w:rFonts w:ascii="Segoe UI" w:eastAsia="Times New Roman" w:hAnsi="Segoe UI" w:cs="Segoe UI"/>
          <w:sz w:val="21"/>
          <w:szCs w:val="21"/>
        </w:rPr>
        <w:t xml:space="preserve"> containers and </w:t>
      </w:r>
      <w:proofErr w:type="spellStart"/>
      <w:r w:rsidRPr="005B761C">
        <w:rPr>
          <w:rFonts w:ascii="Segoe UI" w:eastAsia="Times New Roman" w:hAnsi="Segoe UI" w:cs="Segoe UI"/>
          <w:sz w:val="21"/>
          <w:szCs w:val="21"/>
        </w:rPr>
        <w:t>Kubernetes</w:t>
      </w:r>
      <w:proofErr w:type="spellEnd"/>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 xml:space="preserve">Experience with at least one deep learning framework (e.g., </w:t>
      </w:r>
      <w:proofErr w:type="spellStart"/>
      <w:r w:rsidRPr="005B761C">
        <w:rPr>
          <w:rFonts w:ascii="Segoe UI" w:eastAsia="Times New Roman" w:hAnsi="Segoe UI" w:cs="Segoe UI"/>
          <w:sz w:val="21"/>
          <w:szCs w:val="21"/>
        </w:rPr>
        <w:t>TensorFlow</w:t>
      </w:r>
      <w:proofErr w:type="spellEnd"/>
      <w:r w:rsidRPr="005B761C">
        <w:rPr>
          <w:rFonts w:ascii="Segoe UI" w:eastAsia="Times New Roman" w:hAnsi="Segoe UI" w:cs="Segoe UI"/>
          <w:sz w:val="21"/>
          <w:szCs w:val="21"/>
        </w:rPr>
        <w:t xml:space="preserve">, </w:t>
      </w:r>
      <w:proofErr w:type="spellStart"/>
      <w:r w:rsidRPr="005B761C">
        <w:rPr>
          <w:rFonts w:ascii="Segoe UI" w:eastAsia="Times New Roman" w:hAnsi="Segoe UI" w:cs="Segoe UI"/>
          <w:sz w:val="21"/>
          <w:szCs w:val="21"/>
        </w:rPr>
        <w:t>PyTorch</w:t>
      </w:r>
      <w:proofErr w:type="spellEnd"/>
      <w:r w:rsidRPr="005B761C">
        <w:rPr>
          <w:rFonts w:ascii="Segoe UI" w:eastAsia="Times New Roman" w:hAnsi="Segoe UI" w:cs="Segoe UI"/>
          <w:sz w:val="21"/>
          <w:szCs w:val="21"/>
        </w:rPr>
        <w:t xml:space="preserve">, </w:t>
      </w:r>
      <w:proofErr w:type="spellStart"/>
      <w:r w:rsidRPr="005B761C">
        <w:rPr>
          <w:rFonts w:ascii="Segoe UI" w:eastAsia="Times New Roman" w:hAnsi="Segoe UI" w:cs="Segoe UI"/>
          <w:sz w:val="21"/>
          <w:szCs w:val="21"/>
        </w:rPr>
        <w:t>Caffe</w:t>
      </w:r>
      <w:proofErr w:type="spellEnd"/>
      <w:r w:rsidRPr="005B761C">
        <w:rPr>
          <w:rFonts w:ascii="Segoe UI" w:eastAsia="Times New Roman" w:hAnsi="Segoe UI" w:cs="Segoe UI"/>
          <w:sz w:val="21"/>
          <w:szCs w:val="21"/>
        </w:rPr>
        <w:t xml:space="preserve">, </w:t>
      </w:r>
      <w:proofErr w:type="spellStart"/>
      <w:r w:rsidRPr="005B761C">
        <w:rPr>
          <w:rFonts w:ascii="Segoe UI" w:eastAsia="Times New Roman" w:hAnsi="Segoe UI" w:cs="Segoe UI"/>
          <w:sz w:val="21"/>
          <w:szCs w:val="21"/>
        </w:rPr>
        <w:t>MxNET</w:t>
      </w:r>
      <w:proofErr w:type="spellEnd"/>
      <w:r w:rsidRPr="005B761C">
        <w:rPr>
          <w:rFonts w:ascii="Segoe UI" w:eastAsia="Times New Roman" w:hAnsi="Segoe UI" w:cs="Segoe UI"/>
          <w:sz w:val="21"/>
          <w:szCs w:val="21"/>
        </w:rPr>
        <w:t>)</w:t>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Experience orchestrating the deployment and management of predictive models in a cloud environment.</w:t>
      </w:r>
    </w:p>
    <w:p w:rsidR="005B761C" w:rsidRPr="005B761C" w:rsidRDefault="005B761C" w:rsidP="005B761C">
      <w:pPr>
        <w:numPr>
          <w:ilvl w:val="0"/>
          <w:numId w:val="4"/>
        </w:numPr>
        <w:shd w:val="clear" w:color="auto" w:fill="FFFFFF"/>
        <w:spacing w:before="100" w:beforeAutospacing="1" w:after="100" w:afterAutospacing="1" w:line="240" w:lineRule="auto"/>
        <w:ind w:left="480"/>
        <w:rPr>
          <w:rFonts w:ascii="Segoe UI" w:eastAsia="Times New Roman" w:hAnsi="Segoe UI" w:cs="Segoe UI"/>
          <w:sz w:val="21"/>
          <w:szCs w:val="21"/>
        </w:rPr>
      </w:pPr>
      <w:r w:rsidRPr="005B761C">
        <w:rPr>
          <w:rFonts w:ascii="Segoe UI" w:eastAsia="Times New Roman" w:hAnsi="Segoe UI" w:cs="Segoe UI"/>
          <w:sz w:val="21"/>
          <w:szCs w:val="21"/>
        </w:rPr>
        <w:t>Experience working in an AGILE development team.</w:t>
      </w:r>
    </w:p>
    <w:p w:rsidR="000977E2" w:rsidRDefault="005B761C" w:rsidP="005B761C">
      <w:r w:rsidRPr="005B761C">
        <w:rPr>
          <w:rFonts w:ascii="Segoe UI" w:eastAsia="Times New Roman" w:hAnsi="Segoe UI" w:cs="Segoe UI"/>
          <w:b/>
          <w:bCs/>
          <w:sz w:val="21"/>
        </w:rPr>
        <w:t>Recruiting tips</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sz w:val="21"/>
          <w:szCs w:val="21"/>
          <w:shd w:val="clear" w:color="auto" w:fill="FFFFFF"/>
        </w:rPr>
        <w:t xml:space="preserve">Finding the right job and preparing for the recruitment process can be tricky. Check out tips from our Deloitte recruiting professionals to set </w:t>
      </w:r>
      <w:proofErr w:type="gramStart"/>
      <w:r w:rsidRPr="005B761C">
        <w:rPr>
          <w:rFonts w:ascii="Segoe UI" w:eastAsia="Times New Roman" w:hAnsi="Segoe UI" w:cs="Segoe UI"/>
          <w:sz w:val="21"/>
          <w:szCs w:val="21"/>
          <w:shd w:val="clear" w:color="auto" w:fill="FFFFFF"/>
        </w:rPr>
        <w:t>yourself</w:t>
      </w:r>
      <w:proofErr w:type="gramEnd"/>
      <w:r w:rsidRPr="005B761C">
        <w:rPr>
          <w:rFonts w:ascii="Segoe UI" w:eastAsia="Times New Roman" w:hAnsi="Segoe UI" w:cs="Segoe UI"/>
          <w:sz w:val="21"/>
          <w:szCs w:val="21"/>
          <w:shd w:val="clear" w:color="auto" w:fill="FFFFFF"/>
        </w:rPr>
        <w:t xml:space="preserve"> up for success. Check out recruiting tips from Deloitte </w:t>
      </w:r>
      <w:proofErr w:type="gramStart"/>
      <w:r w:rsidRPr="005B761C">
        <w:rPr>
          <w:rFonts w:ascii="Segoe UI" w:eastAsia="Times New Roman" w:hAnsi="Segoe UI" w:cs="Segoe UI"/>
          <w:sz w:val="21"/>
          <w:szCs w:val="21"/>
          <w:shd w:val="clear" w:color="auto" w:fill="FFFFFF"/>
        </w:rPr>
        <w:t>recruiters .</w:t>
      </w:r>
      <w:proofErr w:type="gramEnd"/>
      <w:r w:rsidRPr="005B761C">
        <w:rPr>
          <w:rFonts w:ascii="Segoe UI" w:eastAsia="Times New Roman" w:hAnsi="Segoe UI" w:cs="Segoe UI"/>
          <w:sz w:val="21"/>
          <w:szCs w:val="21"/>
        </w:rPr>
        <w:br/>
      </w:r>
      <w:r w:rsidRPr="005B761C">
        <w:rPr>
          <w:rFonts w:ascii="Segoe UI" w:eastAsia="Times New Roman" w:hAnsi="Segoe UI" w:cs="Segoe UI"/>
          <w:sz w:val="21"/>
          <w:szCs w:val="21"/>
        </w:rPr>
        <w:br/>
      </w:r>
      <w:r w:rsidRPr="005B761C">
        <w:rPr>
          <w:rFonts w:ascii="Segoe UI" w:eastAsia="Times New Roman" w:hAnsi="Segoe UI" w:cs="Segoe UI"/>
          <w:b/>
          <w:bCs/>
          <w:sz w:val="21"/>
          <w:u w:val="single"/>
        </w:rPr>
        <w:t>Benefits</w:t>
      </w:r>
      <w:r w:rsidRPr="005B761C">
        <w:rPr>
          <w:rFonts w:ascii="Segoe UI" w:eastAsia="Times New Roman" w:hAnsi="Segoe UI" w:cs="Segoe UI"/>
          <w:b/>
          <w:bCs/>
          <w:sz w:val="21"/>
          <w:szCs w:val="21"/>
          <w:u w:val="single"/>
          <w:shd w:val="clear" w:color="auto" w:fill="FFFFFF"/>
        </w:rPr>
        <w:br/>
      </w:r>
      <w:r w:rsidRPr="005B761C">
        <w:rPr>
          <w:rFonts w:ascii="Segoe UI" w:eastAsia="Times New Roman" w:hAnsi="Segoe UI" w:cs="Segoe UI"/>
          <w:b/>
          <w:bCs/>
          <w:sz w:val="21"/>
          <w:szCs w:val="21"/>
          <w:u w:val="single"/>
          <w:shd w:val="clear" w:color="auto" w:fill="FFFFFF"/>
        </w:rPr>
        <w:br/>
      </w:r>
      <w:proofErr w:type="gramStart"/>
      <w:r w:rsidRPr="005B761C">
        <w:rPr>
          <w:rFonts w:ascii="Segoe UI" w:eastAsia="Times New Roman" w:hAnsi="Segoe UI" w:cs="Segoe UI"/>
          <w:sz w:val="21"/>
          <w:szCs w:val="21"/>
          <w:shd w:val="clear" w:color="auto" w:fill="FFFFFF"/>
        </w:rPr>
        <w:t>We</w:t>
      </w:r>
      <w:proofErr w:type="gramEnd"/>
      <w:r w:rsidRPr="005B761C">
        <w:rPr>
          <w:rFonts w:ascii="Segoe UI" w:eastAsia="Times New Roman" w:hAnsi="Segoe UI" w:cs="Segoe UI"/>
          <w:sz w:val="21"/>
          <w:szCs w:val="21"/>
          <w:shd w:val="clear" w:color="auto" w:fill="FFFFFF"/>
        </w:rPr>
        <w:t xml:space="preserve"> believe that to be an undisputed leader in professional services, we should equip you with the </w:t>
      </w:r>
      <w:r w:rsidRPr="005B761C">
        <w:rPr>
          <w:rFonts w:ascii="Segoe UI" w:eastAsia="Times New Roman" w:hAnsi="Segoe UI" w:cs="Segoe UI"/>
          <w:sz w:val="21"/>
          <w:szCs w:val="21"/>
          <w:shd w:val="clear" w:color="auto" w:fill="FFFFFF"/>
        </w:rPr>
        <w:lastRenderedPageBreak/>
        <w:t xml:space="preserve">resources that can make a positive impact on your well-being journey. Our vision is to create a leadership culture focused on the development and well-being of our people. Here are some of our benefits and programs to support you and your family’s well-being needs. Learn more about what working at Deloitte can mean for </w:t>
      </w:r>
      <w:proofErr w:type="gramStart"/>
      <w:r w:rsidRPr="005B761C">
        <w:rPr>
          <w:rFonts w:ascii="Segoe UI" w:eastAsia="Times New Roman" w:hAnsi="Segoe UI" w:cs="Segoe UI"/>
          <w:sz w:val="21"/>
          <w:szCs w:val="21"/>
          <w:shd w:val="clear" w:color="auto" w:fill="FFFFFF"/>
        </w:rPr>
        <w:t>you .</w:t>
      </w:r>
      <w:proofErr w:type="gramEnd"/>
      <w:r w:rsidRPr="005B761C">
        <w:rPr>
          <w:rFonts w:ascii="Segoe UI" w:eastAsia="Times New Roman" w:hAnsi="Segoe UI" w:cs="Segoe UI"/>
          <w:sz w:val="21"/>
          <w:szCs w:val="21"/>
        </w:rPr>
        <w:br/>
      </w:r>
      <w:r w:rsidRPr="005B761C">
        <w:rPr>
          <w:rFonts w:ascii="Segoe UI" w:eastAsia="Times New Roman" w:hAnsi="Segoe UI" w:cs="Segoe UI"/>
          <w:sz w:val="21"/>
          <w:szCs w:val="21"/>
        </w:rPr>
        <w:br/>
      </w:r>
      <w:r w:rsidRPr="005B761C">
        <w:rPr>
          <w:rFonts w:ascii="Segoe UI" w:eastAsia="Times New Roman" w:hAnsi="Segoe UI" w:cs="Segoe UI"/>
          <w:b/>
          <w:bCs/>
          <w:sz w:val="21"/>
        </w:rPr>
        <w:t>Our people and culture</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proofErr w:type="gramStart"/>
      <w:r w:rsidRPr="005B761C">
        <w:rPr>
          <w:rFonts w:ascii="Segoe UI" w:eastAsia="Times New Roman" w:hAnsi="Segoe UI" w:cs="Segoe UI"/>
          <w:sz w:val="21"/>
          <w:szCs w:val="21"/>
          <w:shd w:val="clear" w:color="auto" w:fill="FFFFFF"/>
        </w:rPr>
        <w:t>Our</w:t>
      </w:r>
      <w:proofErr w:type="gramEnd"/>
      <w:r w:rsidRPr="005B761C">
        <w:rPr>
          <w:rFonts w:ascii="Segoe UI" w:eastAsia="Times New Roman" w:hAnsi="Segoe UI" w:cs="Segoe UI"/>
          <w:sz w:val="21"/>
          <w:szCs w:val="21"/>
          <w:shd w:val="clear" w:color="auto" w:fill="FFFFFF"/>
        </w:rPr>
        <w:t xml:space="preserve"> people and our culture make Deloitte a place where leaders thrive. Get an inside look at the rich diversity of background, education, and experiences of our people. What impact will you make? Be inspired by the stories of our </w:t>
      </w:r>
      <w:proofErr w:type="gramStart"/>
      <w:r w:rsidRPr="005B761C">
        <w:rPr>
          <w:rFonts w:ascii="Segoe UI" w:eastAsia="Times New Roman" w:hAnsi="Segoe UI" w:cs="Segoe UI"/>
          <w:sz w:val="21"/>
          <w:szCs w:val="21"/>
          <w:shd w:val="clear" w:color="auto" w:fill="FFFFFF"/>
        </w:rPr>
        <w:t>people .</w:t>
      </w:r>
      <w:proofErr w:type="gramEnd"/>
      <w:r w:rsidRPr="005B761C">
        <w:rPr>
          <w:rFonts w:ascii="Segoe UI" w:eastAsia="Times New Roman" w:hAnsi="Segoe UI" w:cs="Segoe UI"/>
          <w:sz w:val="21"/>
          <w:szCs w:val="21"/>
        </w:rPr>
        <w:br/>
      </w:r>
      <w:r w:rsidRPr="005B761C">
        <w:rPr>
          <w:rFonts w:ascii="Segoe UI" w:eastAsia="Times New Roman" w:hAnsi="Segoe UI" w:cs="Segoe UI"/>
          <w:sz w:val="21"/>
          <w:szCs w:val="21"/>
        </w:rPr>
        <w:br/>
      </w:r>
      <w:r w:rsidRPr="005B761C">
        <w:rPr>
          <w:rFonts w:ascii="Segoe UI" w:eastAsia="Times New Roman" w:hAnsi="Segoe UI" w:cs="Segoe UI"/>
          <w:b/>
          <w:bCs/>
          <w:sz w:val="21"/>
        </w:rPr>
        <w:t>Professional development</w:t>
      </w:r>
      <w:r w:rsidRPr="005B761C">
        <w:rPr>
          <w:rFonts w:ascii="Segoe UI" w:eastAsia="Times New Roman" w:hAnsi="Segoe UI" w:cs="Segoe UI"/>
          <w:b/>
          <w:bCs/>
          <w:sz w:val="21"/>
          <w:szCs w:val="21"/>
          <w:shd w:val="clear" w:color="auto" w:fill="FFFFFF"/>
        </w:rPr>
        <w:br/>
      </w:r>
      <w:r w:rsidRPr="005B761C">
        <w:rPr>
          <w:rFonts w:ascii="Segoe UI" w:eastAsia="Times New Roman" w:hAnsi="Segoe UI" w:cs="Segoe UI"/>
          <w:b/>
          <w:bCs/>
          <w:sz w:val="21"/>
          <w:szCs w:val="21"/>
          <w:shd w:val="clear" w:color="auto" w:fill="FFFFFF"/>
        </w:rPr>
        <w:br/>
      </w:r>
      <w:proofErr w:type="gramStart"/>
      <w:r w:rsidRPr="005B761C">
        <w:rPr>
          <w:rFonts w:ascii="Segoe UI" w:eastAsia="Times New Roman" w:hAnsi="Segoe UI" w:cs="Segoe UI"/>
          <w:sz w:val="21"/>
          <w:szCs w:val="21"/>
          <w:shd w:val="clear" w:color="auto" w:fill="FFFFFF"/>
        </w:rPr>
        <w:t>You</w:t>
      </w:r>
      <w:proofErr w:type="gramEnd"/>
      <w:r w:rsidRPr="005B761C">
        <w:rPr>
          <w:rFonts w:ascii="Segoe UI" w:eastAsia="Times New Roman" w:hAnsi="Segoe UI" w:cs="Segoe UI"/>
          <w:sz w:val="21"/>
          <w:szCs w:val="21"/>
          <w:shd w:val="clear" w:color="auto" w:fill="FFFFFF"/>
        </w:rPr>
        <w:t xml:space="preserve"> want to make an impact. And we want you to make it. We can help you do that by providing you the culture, training, resources, and opportunities to help you grow and succeed as a professional. Learn more about our commitment to developing our </w:t>
      </w:r>
      <w:proofErr w:type="gramStart"/>
      <w:r w:rsidRPr="005B761C">
        <w:rPr>
          <w:rFonts w:ascii="Segoe UI" w:eastAsia="Times New Roman" w:hAnsi="Segoe UI" w:cs="Segoe UI"/>
          <w:sz w:val="21"/>
          <w:szCs w:val="21"/>
          <w:shd w:val="clear" w:color="auto" w:fill="FFFFFF"/>
        </w:rPr>
        <w:t>people .</w:t>
      </w:r>
      <w:proofErr w:type="gramEnd"/>
    </w:p>
    <w:sectPr w:rsidR="000977E2" w:rsidSect="00AB3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3994"/>
    <w:multiLevelType w:val="multilevel"/>
    <w:tmpl w:val="4414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5D0A8D"/>
    <w:multiLevelType w:val="multilevel"/>
    <w:tmpl w:val="C52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94305A"/>
    <w:multiLevelType w:val="multilevel"/>
    <w:tmpl w:val="67D83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3047CB"/>
    <w:multiLevelType w:val="multilevel"/>
    <w:tmpl w:val="DE0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61C"/>
    <w:rsid w:val="000977E2"/>
    <w:rsid w:val="005B761C"/>
    <w:rsid w:val="00AB3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61C"/>
    <w:rPr>
      <w:b/>
      <w:bCs/>
    </w:rPr>
  </w:style>
</w:styles>
</file>

<file path=word/webSettings.xml><?xml version="1.0" encoding="utf-8"?>
<w:webSettings xmlns:r="http://schemas.openxmlformats.org/officeDocument/2006/relationships" xmlns:w="http://schemas.openxmlformats.org/wordprocessingml/2006/main">
  <w:divs>
    <w:div w:id="16153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2022-06-05T21:53:00Z</dcterms:created>
  <dcterms:modified xsi:type="dcterms:W3CDTF">2022-06-05T21:54:00Z</dcterms:modified>
</cp:coreProperties>
</file>