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6D" w:rsidRDefault="00B62F6D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  <w:r>
        <w:rPr>
          <w:rFonts w:ascii="Arial" w:eastAsia="Times New Roman" w:hAnsi="Arial" w:cs="Arial"/>
          <w:b/>
          <w:color w:val="2B2B2B"/>
          <w:sz w:val="36"/>
          <w:szCs w:val="24"/>
        </w:rPr>
        <w:t>Vowpal Wabbit</w:t>
      </w:r>
    </w:p>
    <w:sdt>
      <w:sdtPr>
        <w:id w:val="-1346475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4845" w:rsidRDefault="000D4845">
          <w:pPr>
            <w:pStyle w:val="TOCHeading"/>
          </w:pPr>
          <w:r>
            <w:t>Table of Contents</w:t>
          </w:r>
        </w:p>
        <w:p w:rsidR="00FE0FD3" w:rsidRPr="00FE0FD3" w:rsidRDefault="000D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34065" w:history="1">
            <w:r w:rsidR="00FE0FD3"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Understanding Vowpal Wabbit:</w:t>
            </w:r>
            <w:r w:rsidR="00FE0FD3" w:rsidRPr="00FE0FD3">
              <w:rPr>
                <w:noProof/>
                <w:webHidden/>
                <w:color w:val="002060"/>
              </w:rPr>
              <w:tab/>
            </w:r>
            <w:r w:rsidR="00FE0FD3" w:rsidRPr="00FE0FD3">
              <w:rPr>
                <w:noProof/>
                <w:webHidden/>
                <w:color w:val="002060"/>
              </w:rPr>
              <w:fldChar w:fldCharType="begin"/>
            </w:r>
            <w:r w:rsidR="00FE0FD3" w:rsidRPr="00FE0FD3">
              <w:rPr>
                <w:noProof/>
                <w:webHidden/>
                <w:color w:val="002060"/>
              </w:rPr>
              <w:instrText xml:space="preserve"> PAGEREF _Toc456434065 \h </w:instrText>
            </w:r>
            <w:r w:rsidR="00FE0FD3" w:rsidRPr="00FE0FD3">
              <w:rPr>
                <w:noProof/>
                <w:webHidden/>
                <w:color w:val="002060"/>
              </w:rPr>
            </w:r>
            <w:r w:rsidR="00FE0FD3" w:rsidRPr="00FE0FD3">
              <w:rPr>
                <w:noProof/>
                <w:webHidden/>
                <w:color w:val="002060"/>
              </w:rPr>
              <w:fldChar w:fldCharType="separate"/>
            </w:r>
            <w:r w:rsidR="00FE0FD3" w:rsidRPr="00FE0FD3">
              <w:rPr>
                <w:noProof/>
                <w:webHidden/>
                <w:color w:val="002060"/>
              </w:rPr>
              <w:t>2</w:t>
            </w:r>
            <w:r w:rsidR="00FE0FD3"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66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Vowpal Wabbit Input format: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_Toc456434066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3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67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Start of Demo: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_Toc456434067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4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68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The command we will use to create a model: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_Toc456434068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4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69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CACHING: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_Toc456434069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5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70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Ngram: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_Toc456434070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5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71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Vowpal Wabbit Model Parameters: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_Toc456434071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6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P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2060"/>
            </w:rPr>
          </w:pPr>
          <w:hyperlink w:anchor="_Toc456434072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Making Predictions on the Test set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_Toc456434072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8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FE0FD3" w:rsidRDefault="00FE0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434073" w:history="1">
            <w:r w:rsidRPr="00FE0FD3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2060"/>
              </w:rPr>
              <w:t>PYTHON CODE: Covert input file into Vowpal wabbit format:</w:t>
            </w:r>
            <w:r w:rsidRPr="00FE0FD3">
              <w:rPr>
                <w:noProof/>
                <w:webHidden/>
                <w:color w:val="002060"/>
              </w:rPr>
              <w:tab/>
            </w:r>
            <w:r w:rsidRPr="00FE0FD3">
              <w:rPr>
                <w:noProof/>
                <w:webHidden/>
                <w:color w:val="002060"/>
              </w:rPr>
              <w:fldChar w:fldCharType="begin"/>
            </w:r>
            <w:r w:rsidRPr="00FE0FD3">
              <w:rPr>
                <w:noProof/>
                <w:webHidden/>
                <w:color w:val="002060"/>
              </w:rPr>
              <w:instrText xml:space="preserve"> PAGEREF _Toc456434073 \h </w:instrText>
            </w:r>
            <w:r w:rsidRPr="00FE0FD3">
              <w:rPr>
                <w:noProof/>
                <w:webHidden/>
                <w:color w:val="002060"/>
              </w:rPr>
            </w:r>
            <w:r w:rsidRPr="00FE0FD3">
              <w:rPr>
                <w:noProof/>
                <w:webHidden/>
                <w:color w:val="002060"/>
              </w:rPr>
              <w:fldChar w:fldCharType="separate"/>
            </w:r>
            <w:r w:rsidRPr="00FE0FD3">
              <w:rPr>
                <w:noProof/>
                <w:webHidden/>
                <w:color w:val="002060"/>
              </w:rPr>
              <w:t>9</w:t>
            </w:r>
            <w:r w:rsidRPr="00FE0FD3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D4845" w:rsidRDefault="000D4845">
          <w:r>
            <w:rPr>
              <w:b/>
              <w:bCs/>
              <w:noProof/>
            </w:rPr>
            <w:fldChar w:fldCharType="end"/>
          </w:r>
        </w:p>
      </w:sdtContent>
    </w:sdt>
    <w:p w:rsidR="00B62F6D" w:rsidRDefault="00B62F6D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B24A06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</w:p>
    <w:p w:rsidR="00B24A06" w:rsidRDefault="00111758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  <w:hyperlink r:id="rId6" w:history="1">
        <w:r w:rsidRPr="00EB5D7B">
          <w:rPr>
            <w:rStyle w:val="Hyperlink"/>
            <w:rFonts w:ascii="Arial" w:eastAsia="Times New Roman" w:hAnsi="Arial" w:cs="Arial"/>
            <w:b/>
            <w:sz w:val="36"/>
            <w:szCs w:val="24"/>
          </w:rPr>
          <w:t>http://mlwave.com/install-vowpal-wabbit-on-windows-and-cygwin/</w:t>
        </w:r>
      </w:hyperlink>
    </w:p>
    <w:p w:rsidR="00111758" w:rsidRDefault="00111758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6"/>
          <w:szCs w:val="24"/>
        </w:rPr>
      </w:pPr>
      <w:r w:rsidRPr="00111758">
        <w:rPr>
          <w:rFonts w:ascii="Arial" w:eastAsia="Times New Roman" w:hAnsi="Arial" w:cs="Arial"/>
          <w:b/>
          <w:color w:val="2B2B2B"/>
          <w:sz w:val="36"/>
          <w:szCs w:val="24"/>
        </w:rPr>
        <w:t>http://mlwave.com/movie-review-sentiment-analysis-with-vowpal-wabbit/</w:t>
      </w:r>
      <w:bookmarkStart w:id="0" w:name="_GoBack"/>
      <w:bookmarkEnd w:id="0"/>
    </w:p>
    <w:p w:rsidR="005877D8" w:rsidRPr="002F29E3" w:rsidRDefault="0043595C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1" w:name="_Toc456434065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Understanding Vowpal Wabbit</w:t>
      </w:r>
      <w:r w:rsidR="005877D8"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:</w:t>
      </w:r>
      <w:bookmarkEnd w:id="1"/>
    </w:p>
    <w:p w:rsidR="005877D8" w:rsidRDefault="005877D8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P</w:t>
      </w:r>
      <w:r>
        <w:rPr>
          <w:rFonts w:ascii="Segoe UI" w:hAnsi="Segoe UI" w:cs="Segoe UI"/>
          <w:color w:val="333333"/>
          <w:shd w:val="clear" w:color="auto" w:fill="FFFFFF"/>
        </w:rPr>
        <w:t>redict whether a house will require a new roof in the next 10 years.</w:t>
      </w:r>
    </w:p>
    <w:p w:rsidR="005877D8" w:rsidRPr="005877D8" w:rsidRDefault="005877D8" w:rsidP="00587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 | price:.23 sqft:.25 age:.05 2006</w:t>
      </w:r>
    </w:p>
    <w:p w:rsidR="005877D8" w:rsidRPr="005877D8" w:rsidRDefault="005877D8" w:rsidP="00587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2 '</w:t>
      </w:r>
      <w:proofErr w:type="spellStart"/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second_house</w:t>
      </w:r>
      <w:proofErr w:type="spellEnd"/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| price:.18 sqft:.15 age:.35 1976</w:t>
      </w:r>
    </w:p>
    <w:p w:rsidR="005877D8" w:rsidRPr="005877D8" w:rsidRDefault="005877D8" w:rsidP="00587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 1 0.5 '</w:t>
      </w:r>
      <w:proofErr w:type="spellStart"/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third_house</w:t>
      </w:r>
      <w:proofErr w:type="spellEnd"/>
      <w:r w:rsidRPr="005877D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| price:.53 sqft:.32 age:.87 1924</w:t>
      </w:r>
    </w:p>
    <w:p w:rsidR="005877D8" w:rsidRDefault="005877D8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5877D8" w:rsidRDefault="005877D8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first number:</w:t>
      </w:r>
    </w:p>
    <w:p w:rsidR="005877D8" w:rsidRDefault="005877D8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0</w:t>
      </w:r>
      <w:r w:rsidRPr="005877D8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385C57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label corresponds to no roof-replacement,</w:t>
      </w:r>
    </w:p>
    <w:p w:rsidR="005877D8" w:rsidRDefault="005877D8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</w:rPr>
        <w:t>1</w:t>
      </w:r>
      <w:r w:rsidR="00385C57">
        <w:rPr>
          <w:rStyle w:val="HTMLCode"/>
          <w:rFonts w:ascii="Consolas" w:eastAsiaTheme="minorHAnsi" w:hAnsi="Consolas"/>
          <w:color w:val="333333"/>
        </w:rPr>
        <w:t xml:space="preserve">-&gt;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label corresponds to a roof-replacemen</w:t>
      </w:r>
      <w:r>
        <w:rPr>
          <w:rFonts w:ascii="Segoe UI" w:hAnsi="Segoe UI" w:cs="Segoe UI"/>
          <w:color w:val="333333"/>
          <w:shd w:val="clear" w:color="auto" w:fill="FFFFFF"/>
        </w:rPr>
        <w:t>t</w:t>
      </w:r>
    </w:p>
    <w:p w:rsidR="005877D8" w:rsidRDefault="005877D8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E54CE3" w:rsidRDefault="00E54CE3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</w:rPr>
        <w:t>|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separates label related data (what we want to predict) from features (what we always know).</w:t>
      </w:r>
    </w:p>
    <w:p w:rsidR="00E54CE3" w:rsidRDefault="00E54CE3" w:rsidP="005877D8">
      <w:pPr>
        <w:spacing w:after="0" w:line="360" w:lineRule="atLeast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The features in the 1st line are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price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sqft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age</w:t>
      </w:r>
      <w:r>
        <w:rPr>
          <w:rFonts w:ascii="Segoe UI" w:hAnsi="Segoe UI" w:cs="Segoe UI"/>
          <w:color w:val="333333"/>
          <w:shd w:val="clear" w:color="auto" w:fill="FFFFFF"/>
        </w:rPr>
        <w:t>, and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2006</w:t>
      </w:r>
    </w:p>
    <w:p w:rsidR="00E54CE3" w:rsidRDefault="00E54CE3" w:rsidP="005877D8">
      <w:pPr>
        <w:spacing w:after="0" w:line="360" w:lineRule="atLeast"/>
        <w:textAlignment w:val="baseline"/>
        <w:rPr>
          <w:rStyle w:val="HTMLCode"/>
          <w:rFonts w:ascii="Consolas" w:eastAsiaTheme="minorHAnsi" w:hAnsi="Consolas"/>
          <w:color w:val="333333"/>
        </w:rPr>
      </w:pPr>
    </w:p>
    <w:p w:rsidR="00E54CE3" w:rsidRDefault="00E54CE3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By default,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vowpal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-wabbit hashes feature names into in-memory indexes unless the feature names themselves are positive integers. In this case, the first 3 features use an index derived from a hash function while the last feature uses index 2006 directly. Also the 1st 3 features have explicit values (</w:t>
      </w:r>
      <w:r>
        <w:rPr>
          <w:rStyle w:val="HTMLCode"/>
          <w:rFonts w:ascii="Consolas" w:eastAsiaTheme="minorHAnsi" w:hAnsi="Consolas"/>
          <w:color w:val="333333"/>
        </w:rPr>
        <w:t>.23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.25</w:t>
      </w:r>
      <w:r>
        <w:rPr>
          <w:rFonts w:ascii="Segoe UI" w:hAnsi="Segoe UI" w:cs="Segoe UI"/>
          <w:color w:val="333333"/>
          <w:shd w:val="clear" w:color="auto" w:fill="FFFFFF"/>
        </w:rPr>
        <w:t>, and</w:t>
      </w:r>
      <w:r>
        <w:rPr>
          <w:rStyle w:val="HTMLCode"/>
          <w:rFonts w:ascii="Consolas" w:eastAsiaTheme="minorHAnsi" w:hAnsi="Consolas"/>
          <w:color w:val="333333"/>
        </w:rPr>
        <w:t>.05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respectively) while the last,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2006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has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implicit default value of 1.</w:t>
      </w:r>
    </w:p>
    <w:p w:rsidR="00E54CE3" w:rsidRDefault="00E54CE3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E54CE3" w:rsidRDefault="00E54CE3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Line 2:</w:t>
      </w:r>
    </w:p>
    <w:p w:rsidR="00E54CE3" w:rsidRDefault="00E54CE3" w:rsidP="005877D8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2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is an optional importance weight which implies that this example counts twice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E54CE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 missing importance weight defaults to 1.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6F5677" w:rsidRDefault="006F5677" w:rsidP="005877D8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</w:p>
    <w:p w:rsidR="006F5677" w:rsidRDefault="006F5677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</w:rPr>
        <w:t>'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second_house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is the tag, it is used elsewhere to identify the example.</w:t>
      </w:r>
    </w:p>
    <w:p w:rsidR="006F5677" w:rsidRDefault="006F5677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6F5677" w:rsidRDefault="006F5677" w:rsidP="005877D8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Line3: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This is an initial prediction. Sometimes you have multiple interacting learning systems and want to be able to predict an offset rather than an absolute value.</w:t>
      </w:r>
    </w:p>
    <w:p w:rsidR="005877D8" w:rsidRDefault="005877D8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F04F4C" w:rsidRDefault="00F04F4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43595C" w:rsidRDefault="0043595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F04F4C" w:rsidRDefault="00F04F4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F04F4C" w:rsidRDefault="00F04F4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F04F4C" w:rsidRDefault="00F04F4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F04F4C" w:rsidRDefault="00F04F4C" w:rsidP="005877D8">
      <w:pPr>
        <w:spacing w:after="0" w:line="360" w:lineRule="atLeast"/>
        <w:textAlignment w:val="baseline"/>
        <w:rPr>
          <w:rFonts w:ascii="Arial" w:eastAsia="Times New Roman" w:hAnsi="Arial" w:cs="Arial"/>
          <w:b/>
          <w:color w:val="2B2B2B"/>
          <w:sz w:val="32"/>
          <w:szCs w:val="24"/>
        </w:rPr>
      </w:pPr>
    </w:p>
    <w:p w:rsidR="004341EA" w:rsidRPr="002F29E3" w:rsidRDefault="004341EA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2" w:name="_Toc456434066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Vowpal Wabbit Input format</w:t>
      </w:r>
      <w:r w:rsidR="00115EA0"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:</w:t>
      </w:r>
      <w:bookmarkEnd w:id="2"/>
    </w:p>
    <w:p w:rsidR="004341EA" w:rsidRPr="004341EA" w:rsidRDefault="004341EA" w:rsidP="004341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 xml:space="preserve">1 'horse |f </w:t>
      </w:r>
      <w:proofErr w:type="spellStart"/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>color_brown</w:t>
      </w:r>
      <w:proofErr w:type="spellEnd"/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 xml:space="preserve"> avg_age:6.5 has_legs:4 a creature on the farm |a wikipedia_mentions:15</w:t>
      </w:r>
    </w:p>
    <w:p w:rsidR="004341EA" w:rsidRPr="004341EA" w:rsidRDefault="004341EA" w:rsidP="004341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 xml:space="preserve">-1 'oak |f </w:t>
      </w:r>
      <w:proofErr w:type="spellStart"/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>color_brown</w:t>
      </w:r>
      <w:proofErr w:type="spellEnd"/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 xml:space="preserve"> avg_age:75 prospers near ponds and lakes |a wikipedia_mentions:5</w:t>
      </w:r>
    </w:p>
    <w:p w:rsidR="004341EA" w:rsidRPr="004341EA" w:rsidRDefault="004341EA" w:rsidP="004341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4341EA">
        <w:rPr>
          <w:rFonts w:ascii="Consolas" w:eastAsia="Times New Roman" w:hAnsi="Consolas" w:cs="Courier New"/>
          <w:color w:val="2B2B2B"/>
          <w:sz w:val="23"/>
          <w:szCs w:val="23"/>
        </w:rPr>
        <w:t>...</w:t>
      </w:r>
    </w:p>
    <w:p w:rsidR="004341EA" w:rsidRPr="004341EA" w:rsidRDefault="004341EA" w:rsidP="004341EA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4341EA">
        <w:rPr>
          <w:rFonts w:ascii="Arial" w:eastAsia="Times New Roman" w:hAnsi="Arial" w:cs="Arial"/>
          <w:color w:val="2B2B2B"/>
          <w:sz w:val="24"/>
          <w:szCs w:val="24"/>
        </w:rPr>
        <w:t>Where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1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 is the label,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'horse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 is the identifier,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|f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 and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|a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 are feature spaces (useful to create feature pairs with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-q fa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 or to ignore certain features </w:t>
      </w:r>
      <w:r w:rsidRPr="004341EA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--ignore a</w:t>
      </w:r>
      <w:r w:rsidRPr="004341EA">
        <w:rPr>
          <w:rFonts w:ascii="Arial" w:eastAsia="Times New Roman" w:hAnsi="Arial" w:cs="Arial"/>
          <w:color w:val="2B2B2B"/>
          <w:sz w:val="24"/>
          <w:szCs w:val="24"/>
        </w:rPr>
        <w:t>).</w:t>
      </w:r>
    </w:p>
    <w:p w:rsidR="00947E27" w:rsidRDefault="00947E27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00369A" w:rsidRDefault="0000369A" w:rsidP="003672BC">
      <w:pPr>
        <w:spacing w:after="360" w:line="360" w:lineRule="atLeast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</w:rPr>
      </w:pPr>
    </w:p>
    <w:p w:rsidR="004341EA" w:rsidRPr="002F29E3" w:rsidRDefault="00947E27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3" w:name="_Toc456434067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Start of Demo:</w:t>
      </w:r>
      <w:bookmarkEnd w:id="3"/>
    </w:p>
    <w:p w:rsidR="00947E27" w:rsidRPr="00947E27" w:rsidRDefault="00947E27" w:rsidP="00947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c:\cygwin64\cygwin.bat</w:t>
      </w:r>
    </w:p>
    <w:p w:rsidR="00947E27" w:rsidRPr="00947E27" w:rsidRDefault="00947E27" w:rsidP="00947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 xml:space="preserve">cd </w:t>
      </w:r>
      <w:proofErr w:type="spellStart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vowpal_wabbit</w:t>
      </w:r>
      <w:proofErr w:type="spellEnd"/>
    </w:p>
    <w:p w:rsidR="00947E27" w:rsidRPr="00947E27" w:rsidRDefault="00947E27" w:rsidP="00947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 xml:space="preserve">cd </w:t>
      </w:r>
      <w:proofErr w:type="spellStart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vowpalwabbit</w:t>
      </w:r>
      <w:proofErr w:type="spellEnd"/>
    </w:p>
    <w:p w:rsidR="00947E27" w:rsidRPr="00947E27" w:rsidRDefault="00947E27" w:rsidP="00947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./</w:t>
      </w:r>
      <w:proofErr w:type="spellStart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vw</w:t>
      </w:r>
      <w:proofErr w:type="spellEnd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 xml:space="preserve"> --help</w:t>
      </w:r>
    </w:p>
    <w:p w:rsidR="00947E27" w:rsidRPr="00947E27" w:rsidRDefault="00947E27" w:rsidP="00947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./</w:t>
      </w:r>
      <w:proofErr w:type="spellStart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>vw</w:t>
      </w:r>
      <w:proofErr w:type="spellEnd"/>
      <w:r w:rsidRPr="00947E27">
        <w:rPr>
          <w:rFonts w:ascii="Consolas" w:eastAsia="Times New Roman" w:hAnsi="Consolas" w:cs="Courier New"/>
          <w:color w:val="2B2B2B"/>
          <w:sz w:val="23"/>
          <w:szCs w:val="23"/>
        </w:rPr>
        <w:t xml:space="preserve"> --version</w:t>
      </w:r>
    </w:p>
    <w:p w:rsidR="003672BC" w:rsidRPr="003672BC" w:rsidRDefault="003946FF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4" w:name="_Toc456434068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T</w:t>
      </w:r>
      <w:r w:rsidR="003672BC" w:rsidRPr="003672BC">
        <w:rPr>
          <w:rFonts w:ascii="Arial" w:eastAsia="Times New Roman" w:hAnsi="Arial" w:cs="Arial"/>
          <w:b/>
          <w:bCs/>
          <w:color w:val="2B2B2B"/>
          <w:sz w:val="36"/>
          <w:szCs w:val="36"/>
        </w:rPr>
        <w:t>he command we will use to create a model:</w:t>
      </w:r>
      <w:bookmarkEnd w:id="4"/>
    </w:p>
    <w:p w:rsidR="003672BC" w:rsidRPr="003672BC" w:rsidRDefault="003672BC" w:rsidP="003672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>vw</w:t>
      </w:r>
      <w:proofErr w:type="spellEnd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 xml:space="preserve"> </w:t>
      </w:r>
      <w:hyperlink r:id="rId7" w:history="1">
        <w:r w:rsidRPr="00AB520D">
          <w:rPr>
            <w:rStyle w:val="Hyperlink"/>
            <w:rFonts w:ascii="Consolas" w:eastAsia="Times New Roman" w:hAnsi="Consolas" w:cs="Courier New"/>
            <w:sz w:val="23"/>
            <w:szCs w:val="23"/>
          </w:rPr>
          <w:t>rotten.train.vw</w:t>
        </w:r>
      </w:hyperlink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 xml:space="preserve"> -</w:t>
      </w:r>
      <w:hyperlink r:id="rId8" w:history="1">
        <w:r w:rsidRPr="00AB520D">
          <w:rPr>
            <w:rStyle w:val="Hyperlink"/>
            <w:rFonts w:ascii="Consolas" w:eastAsia="Times New Roman" w:hAnsi="Consolas" w:cs="Courier New"/>
            <w:sz w:val="23"/>
            <w:szCs w:val="23"/>
          </w:rPr>
          <w:t>c</w:t>
        </w:r>
      </w:hyperlink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 xml:space="preserve"> -k --passes 300 --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>ngram</w:t>
      </w:r>
      <w:proofErr w:type="spellEnd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 xml:space="preserve"> 7 -b 24 --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>ect</w:t>
      </w:r>
      <w:proofErr w:type="spellEnd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 xml:space="preserve"> 5 -f 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</w:rPr>
        <w:t>rotten.model.vw</w:t>
      </w:r>
      <w:proofErr w:type="spellEnd"/>
    </w:p>
    <w:p w:rsidR="003672BC" w:rsidRPr="003672BC" w:rsidRDefault="003672BC" w:rsidP="003672BC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72BC">
        <w:rPr>
          <w:rFonts w:ascii="Arial" w:eastAsia="Times New Roman" w:hAnsi="Arial" w:cs="Arial"/>
          <w:color w:val="2B2B2B"/>
          <w:sz w:val="24"/>
          <w:szCs w:val="24"/>
        </w:rPr>
        <w:t>Where: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vw</w:t>
      </w:r>
      <w:proofErr w:type="spellEnd"/>
      <w:r w:rsidRPr="003672BC">
        <w:rPr>
          <w:rFonts w:ascii="inherit" w:eastAsia="Times New Roman" w:hAnsi="inherit" w:cs="Arial"/>
          <w:color w:val="2B2B2B"/>
          <w:sz w:val="24"/>
          <w:szCs w:val="24"/>
        </w:rPr>
        <w:t> is the Vowpal Wabbit executable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rotten.train.vw</w:t>
      </w:r>
      <w:r w:rsidRPr="003672BC">
        <w:rPr>
          <w:rFonts w:ascii="inherit" w:eastAsia="Times New Roman" w:hAnsi="inherit" w:cs="Arial"/>
          <w:color w:val="2B2B2B"/>
          <w:sz w:val="24"/>
          <w:szCs w:val="24"/>
        </w:rPr>
        <w:t> is our train set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-c -k</w:t>
      </w:r>
      <w:r w:rsidRPr="003672BC">
        <w:rPr>
          <w:rFonts w:ascii="inherit" w:eastAsia="Times New Roman" w:hAnsi="inherit" w:cs="Arial"/>
          <w:color w:val="2B2B2B"/>
          <w:sz w:val="24"/>
          <w:szCs w:val="24"/>
        </w:rPr>
        <w:t> means to use a cache for multiple passes, and kill any existing cache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--passes 300</w:t>
      </w:r>
      <w:r w:rsidRPr="003672BC">
        <w:rPr>
          <w:rFonts w:ascii="inherit" w:eastAsia="Times New Roman" w:hAnsi="inherit" w:cs="Arial"/>
          <w:color w:val="2B2B2B"/>
          <w:sz w:val="24"/>
          <w:szCs w:val="24"/>
        </w:rPr>
        <w:t> means to make 300 passes over our data set</w:t>
      </w:r>
      <w:r w:rsidR="006F5677">
        <w:rPr>
          <w:rFonts w:ascii="inherit" w:eastAsia="Times New Roman" w:hAnsi="inherit" w:cs="Arial"/>
          <w:color w:val="2B2B2B"/>
          <w:sz w:val="24"/>
          <w:szCs w:val="24"/>
        </w:rPr>
        <w:t>,</w:t>
      </w:r>
      <w:r w:rsidR="006F5677" w:rsidRPr="006F5677">
        <w:rPr>
          <w:rStyle w:val="NormalWeb"/>
          <w:rFonts w:ascii="Segoe UI" w:hAnsi="Segoe UI" w:cs="Segoe UI"/>
          <w:color w:val="333333"/>
          <w:shd w:val="clear" w:color="auto" w:fill="FFFFFF"/>
        </w:rPr>
        <w:t xml:space="preserve"> </w:t>
      </w:r>
      <w:r w:rsidR="006F5677">
        <w:rPr>
          <w:rFonts w:ascii="Segoe UI" w:hAnsi="Segoe UI" w:cs="Segoe UI"/>
          <w:color w:val="333333"/>
          <w:shd w:val="clear" w:color="auto" w:fill="FFFFFF"/>
        </w:rPr>
        <w:t>you use multiple passes with</w:t>
      </w:r>
      <w:r w:rsidR="006F5677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6F5677">
        <w:rPr>
          <w:rStyle w:val="HTMLCode"/>
          <w:rFonts w:ascii="Consolas" w:eastAsiaTheme="minorHAnsi" w:hAnsi="Consolas"/>
          <w:color w:val="333333"/>
        </w:rPr>
        <w:t>--passes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--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ngram</w:t>
      </w:r>
      <w:proofErr w:type="spellEnd"/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 xml:space="preserve"> 7</w:t>
      </w:r>
      <w:r w:rsidRPr="003672BC">
        <w:rPr>
          <w:rFonts w:ascii="inherit" w:eastAsia="Times New Roman" w:hAnsi="inherit" w:cs="Arial"/>
          <w:color w:val="2B2B2B"/>
          <w:sz w:val="24"/>
          <w:szCs w:val="24"/>
        </w:rPr>
        <w:t> tells Vowpal Wabbit to create </w:t>
      </w:r>
      <w:hyperlink r:id="rId9" w:history="1">
        <w:r w:rsidRPr="003672BC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</w:rPr>
          <w:t>n-grams</w:t>
        </w:r>
      </w:hyperlink>
      <w:r w:rsidRPr="003672BC">
        <w:rPr>
          <w:rFonts w:ascii="inherit" w:eastAsia="Times New Roman" w:hAnsi="inherit" w:cs="Arial"/>
          <w:color w:val="2B2B2B"/>
          <w:sz w:val="24"/>
          <w:szCs w:val="24"/>
        </w:rPr>
        <w:t> (7-grams in this case).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-b 24</w:t>
      </w:r>
      <w:r w:rsidRPr="003672BC">
        <w:rPr>
          <w:rFonts w:ascii="inherit" w:eastAsia="Times New Roman" w:hAnsi="inherit" w:cs="Arial"/>
          <w:color w:val="2B2B2B"/>
          <w:sz w:val="24"/>
          <w:szCs w:val="24"/>
        </w:rPr>
        <w:t> tells Vowpal Wabbit to use 24-bit hashes (18-bit hashes is default)</w:t>
      </w:r>
    </w:p>
    <w:p w:rsidR="003672BC" w:rsidRP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 xml:space="preserve">-f 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rotten.model.vw</w:t>
      </w:r>
      <w:proofErr w:type="spellEnd"/>
      <w:r w:rsidRPr="003672BC">
        <w:rPr>
          <w:rFonts w:ascii="inherit" w:eastAsia="Times New Roman" w:hAnsi="inherit" w:cs="Arial"/>
          <w:color w:val="2B2B2B"/>
          <w:sz w:val="24"/>
          <w:szCs w:val="24"/>
        </w:rPr>
        <w:t> means “save model as ‘</w:t>
      </w:r>
      <w:proofErr w:type="spellStart"/>
      <w:r w:rsidRPr="003672BC">
        <w:rPr>
          <w:rFonts w:ascii="inherit" w:eastAsia="Times New Roman" w:hAnsi="inherit" w:cs="Arial"/>
          <w:color w:val="2B2B2B"/>
          <w:sz w:val="24"/>
          <w:szCs w:val="24"/>
        </w:rPr>
        <w:t>rotten.model.vw</w:t>
      </w:r>
      <w:proofErr w:type="spellEnd"/>
      <w:r w:rsidRPr="003672BC">
        <w:rPr>
          <w:rFonts w:ascii="inherit" w:eastAsia="Times New Roman" w:hAnsi="inherit" w:cs="Arial"/>
          <w:color w:val="2B2B2B"/>
          <w:sz w:val="24"/>
          <w:szCs w:val="24"/>
        </w:rPr>
        <w:t>’”.</w:t>
      </w:r>
    </w:p>
    <w:p w:rsidR="003672BC" w:rsidRDefault="003672BC" w:rsidP="003672BC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--</w:t>
      </w:r>
      <w:proofErr w:type="spellStart"/>
      <w:r w:rsidRPr="003672BC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ect</w:t>
      </w:r>
      <w:proofErr w:type="spellEnd"/>
      <w:r w:rsidRPr="003672BC">
        <w:rPr>
          <w:rFonts w:ascii="inherit" w:eastAsia="Times New Roman" w:hAnsi="inherit" w:cs="Arial"/>
          <w:color w:val="2B2B2B"/>
          <w:sz w:val="24"/>
          <w:szCs w:val="24"/>
        </w:rPr>
        <w:t> (error correcting tournament [</w:t>
      </w:r>
      <w:hyperlink r:id="rId10" w:history="1">
        <w:r w:rsidRPr="003672BC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</w:rPr>
          <w:t>pdf</w:t>
        </w:r>
      </w:hyperlink>
      <w:r w:rsidRPr="003672BC">
        <w:rPr>
          <w:rFonts w:ascii="inherit" w:eastAsia="Times New Roman" w:hAnsi="inherit" w:cs="Arial"/>
          <w:color w:val="2B2B2B"/>
          <w:sz w:val="24"/>
          <w:szCs w:val="24"/>
        </w:rPr>
        <w:t>]) in very simple terms tells Vowpal Wabbit that there are 5 possible labels and we want it to pick one.</w:t>
      </w:r>
    </w:p>
    <w:p w:rsidR="007A33F3" w:rsidRDefault="007A33F3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E160BF" w:rsidRDefault="00E160B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E160BF" w:rsidRPr="002F29E3" w:rsidRDefault="00E160BF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5" w:name="_Toc456434069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lastRenderedPageBreak/>
        <w:t>CACHING:</w:t>
      </w:r>
      <w:bookmarkEnd w:id="5"/>
    </w:p>
    <w:p w:rsidR="00E160BF" w:rsidRDefault="00E160BF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use multiple passes with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--passes</w:t>
      </w:r>
      <w:r>
        <w:rPr>
          <w:rFonts w:ascii="Segoe UI" w:hAnsi="Segoe UI" w:cs="Segoe UI"/>
          <w:color w:val="333333"/>
          <w:shd w:val="clear" w:color="auto" w:fill="FFFFFF"/>
        </w:rPr>
        <w:t>, you would need to also pass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-c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so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vw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cache the data in a faster to handle format (passes &gt; 1 should be much faster). By default, the cache file name will be the data-set file with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.cache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appended. In this case:</w:t>
      </w:r>
      <w:r w:rsidR="00897536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house_dataset.cache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You may also override the default cache file name by passing: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--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cache_file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housing.cache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A cache file can greatly speed up training when you run many experiments (with different options) on the same data-set even if each experiment is only a single pass. So if you want to experiment with the same data-set over and over, it is highly recommended to pass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time you train. If the cache exists and is newer than the data-set, it will be used, if it doesn't exist, it'll be created the first time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-c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is used.</w:t>
      </w:r>
    </w:p>
    <w:p w:rsidR="00E160BF" w:rsidRDefault="00E160B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3946FF" w:rsidRDefault="003946F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3946FF" w:rsidRDefault="003946F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ED07D8" w:rsidRDefault="00ED07D8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ED07D8" w:rsidRDefault="00ED07D8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E160BF" w:rsidRPr="00E160BF" w:rsidRDefault="00E160BF" w:rsidP="002F29E3">
      <w:pPr>
        <w:spacing w:before="540" w:after="180" w:line="360" w:lineRule="atLeast"/>
        <w:textAlignment w:val="baseline"/>
        <w:outlineLvl w:val="1"/>
        <w:rPr>
          <w:rFonts w:ascii="inherit" w:eastAsia="Times New Roman" w:hAnsi="inherit" w:cs="Arial"/>
          <w:b/>
          <w:color w:val="2B2B2B"/>
          <w:sz w:val="24"/>
          <w:szCs w:val="24"/>
        </w:rPr>
      </w:pPr>
      <w:bookmarkStart w:id="6" w:name="_Toc456434070"/>
      <w:proofErr w:type="spellStart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Ngram</w:t>
      </w:r>
      <w:proofErr w:type="spellEnd"/>
      <w:r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:</w:t>
      </w:r>
      <w:bookmarkEnd w:id="6"/>
    </w:p>
    <w:p w:rsidR="00E160BF" w:rsidRDefault="00E160B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084796" w:rsidRPr="00084796" w:rsidRDefault="00084796" w:rsidP="00084796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084796">
        <w:rPr>
          <w:rFonts w:ascii="Arial" w:eastAsia="Times New Roman" w:hAnsi="Arial" w:cs="Arial"/>
          <w:color w:val="2B2B2B"/>
          <w:sz w:val="24"/>
          <w:szCs w:val="24"/>
        </w:rPr>
        <w:t>Multiple passes over the data allows Vowpal Wabbit to better fit its model.</w:t>
      </w:r>
    </w:p>
    <w:p w:rsidR="00084796" w:rsidRPr="00084796" w:rsidRDefault="00084796" w:rsidP="00084796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084796">
        <w:rPr>
          <w:rFonts w:ascii="Arial" w:eastAsia="Times New Roman" w:hAnsi="Arial" w:cs="Arial"/>
          <w:color w:val="2B2B2B"/>
          <w:sz w:val="24"/>
          <w:szCs w:val="24"/>
        </w:rPr>
        <w:t>n-grams increase performance because a phrase like “this movie was not good” would score positive sentiment for the token “good”. If 2-grams were used the model could detect negative sentiment in the token “not good”.</w:t>
      </w:r>
    </w:p>
    <w:p w:rsidR="00084796" w:rsidRPr="00084796" w:rsidRDefault="00084796" w:rsidP="00084796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084796">
        <w:rPr>
          <w:rFonts w:ascii="Arial" w:eastAsia="Times New Roman" w:hAnsi="Arial" w:cs="Arial"/>
          <w:color w:val="2B2B2B"/>
          <w:sz w:val="24"/>
          <w:szCs w:val="24"/>
        </w:rPr>
        <w:t>Vowpal Wabbit is so incredibly fast in part due to the </w:t>
      </w:r>
      <w:hyperlink r:id="rId11" w:anchor="Feature_vectorization_using_the_hashing_trick" w:history="1">
        <w:r w:rsidRPr="00084796">
          <w:rPr>
            <w:rFonts w:ascii="inherit" w:eastAsia="Times New Roman" w:hAnsi="inherit" w:cs="Arial"/>
            <w:color w:val="24890D"/>
            <w:sz w:val="24"/>
            <w:szCs w:val="24"/>
            <w:u w:val="single"/>
            <w:bdr w:val="none" w:sz="0" w:space="0" w:color="auto" w:frame="1"/>
          </w:rPr>
          <w:t>hashing trick</w:t>
        </w:r>
      </w:hyperlink>
      <w:r w:rsidRPr="00084796">
        <w:rPr>
          <w:rFonts w:ascii="Arial" w:eastAsia="Times New Roman" w:hAnsi="Arial" w:cs="Arial"/>
          <w:color w:val="2B2B2B"/>
          <w:sz w:val="24"/>
          <w:szCs w:val="24"/>
        </w:rPr>
        <w:t>. With many features and a small-sized hash collisions start occurring. These collisions may influence the results. </w:t>
      </w:r>
    </w:p>
    <w:p w:rsidR="00084796" w:rsidRDefault="00CC7AE1" w:rsidP="007A33F3">
      <w:pPr>
        <w:spacing w:after="0" w:line="360" w:lineRule="atLeas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One could also use</w:t>
      </w:r>
      <w:r>
        <w:rPr>
          <w:rStyle w:val="apple-converted-space"/>
          <w:rFonts w:ascii="Arial" w:hAnsi="Arial" w:cs="Arial"/>
          <w:color w:val="2B2B2B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B2B2B"/>
          <w:sz w:val="23"/>
          <w:szCs w:val="23"/>
          <w:bdr w:val="none" w:sz="0" w:space="0" w:color="auto" w:frame="1"/>
          <w:shd w:val="clear" w:color="auto" w:fill="EEEEEE"/>
        </w:rPr>
        <w:t>--</w:t>
      </w:r>
      <w:proofErr w:type="spellStart"/>
      <w:r>
        <w:rPr>
          <w:rStyle w:val="HTMLCode"/>
          <w:rFonts w:ascii="Consolas" w:eastAsiaTheme="minorHAnsi" w:hAnsi="Consolas"/>
          <w:color w:val="2B2B2B"/>
          <w:sz w:val="23"/>
          <w:szCs w:val="23"/>
          <w:bdr w:val="none" w:sz="0" w:space="0" w:color="auto" w:frame="1"/>
          <w:shd w:val="clear" w:color="auto" w:fill="EEEEEE"/>
        </w:rPr>
        <w:t>oaa</w:t>
      </w:r>
      <w:proofErr w:type="spellEnd"/>
      <w:r>
        <w:rPr>
          <w:rStyle w:val="apple-converted-space"/>
          <w:rFonts w:ascii="Arial" w:hAnsi="Arial" w:cs="Arial"/>
          <w:color w:val="2B2B2B"/>
          <w:shd w:val="clear" w:color="auto" w:fill="FFFFFF"/>
        </w:rPr>
        <w:t> </w:t>
      </w:r>
      <w:r>
        <w:rPr>
          <w:rFonts w:ascii="Arial" w:hAnsi="Arial" w:cs="Arial"/>
          <w:color w:val="2B2B2B"/>
          <w:shd w:val="clear" w:color="auto" w:fill="FFFFFF"/>
        </w:rPr>
        <w:t>(one against all) instead of</w:t>
      </w:r>
      <w:r>
        <w:rPr>
          <w:rStyle w:val="apple-converted-space"/>
          <w:rFonts w:ascii="Arial" w:hAnsi="Arial" w:cs="Arial"/>
          <w:color w:val="2B2B2B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B2B2B"/>
          <w:sz w:val="23"/>
          <w:szCs w:val="23"/>
          <w:bdr w:val="none" w:sz="0" w:space="0" w:color="auto" w:frame="1"/>
          <w:shd w:val="clear" w:color="auto" w:fill="EEEEEE"/>
        </w:rPr>
        <w:t>--</w:t>
      </w:r>
      <w:proofErr w:type="spellStart"/>
      <w:r>
        <w:rPr>
          <w:rStyle w:val="HTMLCode"/>
          <w:rFonts w:ascii="Consolas" w:eastAsiaTheme="minorHAnsi" w:hAnsi="Consolas"/>
          <w:color w:val="2B2B2B"/>
          <w:sz w:val="23"/>
          <w:szCs w:val="23"/>
          <w:bdr w:val="none" w:sz="0" w:space="0" w:color="auto" w:frame="1"/>
          <w:shd w:val="clear" w:color="auto" w:fill="EEEEEE"/>
        </w:rPr>
        <w:t>ect</w:t>
      </w:r>
      <w:proofErr w:type="spellEnd"/>
      <w:r>
        <w:rPr>
          <w:rStyle w:val="apple-converted-space"/>
          <w:rFonts w:ascii="Arial" w:hAnsi="Arial" w:cs="Arial"/>
          <w:color w:val="2B2B2B"/>
          <w:shd w:val="clear" w:color="auto" w:fill="FFFFFF"/>
        </w:rPr>
        <w:t> </w:t>
      </w:r>
      <w:r>
        <w:rPr>
          <w:rFonts w:ascii="Arial" w:hAnsi="Arial" w:cs="Arial"/>
          <w:color w:val="2B2B2B"/>
          <w:shd w:val="clear" w:color="auto" w:fill="FFFFFF"/>
        </w:rPr>
        <w:t>(error correcting tournament) but “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ect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” at times outperforms “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oaa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”. In this case it produces a lower average loss.</w:t>
      </w:r>
    </w:p>
    <w:p w:rsidR="00835228" w:rsidRDefault="00835228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7" w:name="_Toc456434071"/>
    </w:p>
    <w:p w:rsidR="0092056F" w:rsidRPr="002F29E3" w:rsidRDefault="001E457F" w:rsidP="002F29E3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B2B2B"/>
          <w:sz w:val="36"/>
          <w:szCs w:val="36"/>
        </w:rPr>
        <w:lastRenderedPageBreak/>
        <w:t xml:space="preserve">Vowpal Wabbit </w:t>
      </w:r>
      <w:r w:rsidR="00C56AE1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Model </w:t>
      </w:r>
      <w:r w:rsidR="00735518"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P</w:t>
      </w:r>
      <w:r w:rsidR="00C56AE1">
        <w:rPr>
          <w:rFonts w:ascii="Arial" w:eastAsia="Times New Roman" w:hAnsi="Arial" w:cs="Arial"/>
          <w:b/>
          <w:bCs/>
          <w:color w:val="2B2B2B"/>
          <w:sz w:val="36"/>
          <w:szCs w:val="36"/>
        </w:rPr>
        <w:t>arameters</w:t>
      </w:r>
      <w:r w:rsidR="00735518" w:rsidRPr="002F29E3">
        <w:rPr>
          <w:rFonts w:ascii="Arial" w:eastAsia="Times New Roman" w:hAnsi="Arial" w:cs="Arial"/>
          <w:b/>
          <w:bCs/>
          <w:color w:val="2B2B2B"/>
          <w:sz w:val="36"/>
          <w:szCs w:val="36"/>
        </w:rPr>
        <w:t>:</w:t>
      </w:r>
      <w:bookmarkEnd w:id="7"/>
    </w:p>
    <w:p w:rsidR="0092056F" w:rsidRDefault="0092056F" w:rsidP="007A33F3">
      <w:pPr>
        <w:spacing w:after="0" w:line="360" w:lineRule="atLeas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735518" w:rsidRPr="00735518" w:rsidRDefault="00735518" w:rsidP="007355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3551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</w:t>
      </w:r>
      <w:proofErr w:type="spellEnd"/>
      <w:r w:rsidRPr="0073551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sources = 1</w:t>
      </w:r>
    </w:p>
    <w:p w:rsidR="0092056F" w:rsidRDefault="00735518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only one input file in our example. But you can specify multiple files</w:t>
      </w:r>
    </w:p>
    <w:p w:rsidR="00735518" w:rsidRDefault="00735518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735518" w:rsidRPr="00735518" w:rsidRDefault="00735518" w:rsidP="007355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3551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</w:t>
      </w:r>
      <w:proofErr w:type="spellEnd"/>
      <w:r w:rsidRPr="0073551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weight bits = 18</w:t>
      </w:r>
    </w:p>
    <w:p w:rsidR="00735518" w:rsidRDefault="00735518" w:rsidP="007A33F3">
      <w:pPr>
        <w:spacing w:after="0" w:line="360" w:lineRule="atLeast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Only 18 bits of the hash function will be used. You could adjust the number of bits using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-b bits</w:t>
      </w:r>
    </w:p>
    <w:p w:rsidR="00F4533C" w:rsidRDefault="00F4533C" w:rsidP="007A33F3">
      <w:pPr>
        <w:spacing w:after="0" w:line="360" w:lineRule="atLeast"/>
        <w:textAlignment w:val="baseline"/>
        <w:rPr>
          <w:rStyle w:val="HTMLCode"/>
          <w:rFonts w:ascii="Consolas" w:eastAsiaTheme="minorHAnsi" w:hAnsi="Consolas"/>
          <w:color w:val="333333"/>
        </w:rPr>
      </w:pPr>
    </w:p>
    <w:p w:rsidR="00F4533C" w:rsidRPr="00F4533C" w:rsidRDefault="00F4533C" w:rsidP="00F45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53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learning rate = 0.5</w:t>
      </w:r>
    </w:p>
    <w:p w:rsidR="00F4533C" w:rsidRDefault="00F4533C" w:rsidP="007A33F3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default learning rate is 0.5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F4533C" w:rsidRDefault="00F4533C" w:rsidP="007A33F3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n these larger data-sets, our learning rate will by default decay towards 0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F4533C" w:rsidRDefault="00F4533C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higher learning rate will make the model converge faster but a too high learning rate may over-fit and end up be worse on average.</w:t>
      </w:r>
    </w:p>
    <w:p w:rsidR="00F4533C" w:rsidRDefault="00F4533C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BC18F8" w:rsidRPr="00BC18F8" w:rsidRDefault="00BC18F8" w:rsidP="00BC18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18F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initial_t</w:t>
      </w:r>
      <w:proofErr w:type="spellEnd"/>
      <w:r w:rsidRPr="00BC18F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0</w:t>
      </w:r>
    </w:p>
    <w:p w:rsidR="00F4533C" w:rsidRDefault="00BC18F8" w:rsidP="007A33F3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Learning rates should often decay over time, and this specifies the initial time.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BC18F8" w:rsidRDefault="00BC18F8" w:rsidP="007A33F3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</w:p>
    <w:p w:rsidR="00BC18F8" w:rsidRPr="00BC18F8" w:rsidRDefault="00BC18F8" w:rsidP="00BC18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18F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power_t</w:t>
      </w:r>
      <w:proofErr w:type="spellEnd"/>
      <w:r w:rsidRPr="00BC18F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0.5</w:t>
      </w:r>
    </w:p>
    <w:p w:rsidR="00BC18F8" w:rsidRDefault="00BC18F8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This specifies the power on the learning rate decay</w:t>
      </w:r>
    </w:p>
    <w:p w:rsidR="00BC18F8" w:rsidRDefault="00BC18F8" w:rsidP="007A33F3">
      <w:pPr>
        <w:spacing w:after="0" w:line="360" w:lineRule="atLeast"/>
        <w:textAlignment w:val="baseline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You can adjust this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--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power_t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p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where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p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is in the range [0,1].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BC18F8" w:rsidRDefault="00BC18F8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0 means the learning rate does not decay</w:t>
      </w:r>
    </w:p>
    <w:p w:rsidR="00BC18F8" w:rsidRDefault="00BC18F8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 is very aggressive</w:t>
      </w:r>
    </w:p>
    <w:p w:rsidR="00BC18F8" w:rsidRDefault="00BC18F8" w:rsidP="007A33F3">
      <w:pPr>
        <w:spacing w:after="0" w:line="360" w:lineRule="atLeast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0.5 is a minimax optimal choice</w:t>
      </w:r>
    </w:p>
    <w:p w:rsidR="00735518" w:rsidRDefault="00735518" w:rsidP="007A33F3">
      <w:pPr>
        <w:spacing w:after="0" w:line="360" w:lineRule="atLeas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FF7BF9" w:rsidRPr="00FF7BF9" w:rsidRDefault="00FF7BF9" w:rsidP="00FF7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average  since         example        </w:t>
      </w:r>
      <w:proofErr w:type="spellStart"/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example</w:t>
      </w:r>
      <w:proofErr w:type="spellEnd"/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current  </w:t>
      </w:r>
      <w:proofErr w:type="spellStart"/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current</w:t>
      </w:r>
      <w:proofErr w:type="spellEnd"/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current</w:t>
      </w:r>
      <w:proofErr w:type="spellEnd"/>
    </w:p>
    <w:p w:rsidR="00FF7BF9" w:rsidRPr="00FF7BF9" w:rsidRDefault="00FF7BF9" w:rsidP="00FF7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loss     last          counter         weight    label  predict features</w:t>
      </w:r>
    </w:p>
    <w:p w:rsidR="00FF7BF9" w:rsidRPr="00FF7BF9" w:rsidRDefault="00FF7BF9" w:rsidP="00FF7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0.000000 0.000000            1            1.0   0.0000   0.0000        5</w:t>
      </w:r>
    </w:p>
    <w:p w:rsidR="00FF7BF9" w:rsidRPr="00FF7BF9" w:rsidRDefault="00FF7BF9" w:rsidP="00FF7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F7BF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0.666667 1.000000            2            3.0   1.0000   0.0000        5</w:t>
      </w:r>
    </w:p>
    <w:p w:rsidR="0092056F" w:rsidRDefault="00FB401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</w:rPr>
        <w:t>average loss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computes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progressive validation</w:t>
        </w:r>
      </w:hyperlink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loss.</w:t>
      </w:r>
    </w:p>
    <w:p w:rsidR="00FB4011" w:rsidRDefault="00FB401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average loss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computes the </w:t>
      </w:r>
      <w:hyperlink r:id="rId13" w:history="1">
        <w:r w:rsidRPr="00FB4011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progressive validation</w:t>
        </w:r>
      </w:hyperlink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loss. The critical thing to understand here is that progressive validation loss deviates like a test set, and hence is a reliable indicator of success on the first pass over any data-set.</w:t>
      </w: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since last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is the progressive validation loss since the last printout.</w:t>
      </w:r>
    </w:p>
    <w:p w:rsidR="00405038" w:rsidRDefault="00405038" w:rsidP="00FB4011">
      <w:pPr>
        <w:shd w:val="clear" w:color="auto" w:fill="FFFFFF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example counter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tells you which example is printed out. In this case, it's example 2.</w:t>
      </w:r>
    </w:p>
    <w:p w:rsidR="00405038" w:rsidRDefault="00405038" w:rsidP="00FB4011">
      <w:pPr>
        <w:shd w:val="clear" w:color="auto" w:fill="FFFFFF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example weight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tells you the sum of the importance weights of examples seen so far. In this case it's 3, because the second example has an importance weight of 2.</w:t>
      </w:r>
    </w:p>
    <w:p w:rsidR="00405038" w:rsidRDefault="00405038" w:rsidP="00FB4011">
      <w:pPr>
        <w:shd w:val="clear" w:color="auto" w:fill="FFFFFF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current label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tells you the label of the second example.</w:t>
      </w:r>
    </w:p>
    <w:p w:rsidR="00405038" w:rsidRDefault="00405038" w:rsidP="00FB4011">
      <w:pPr>
        <w:shd w:val="clear" w:color="auto" w:fill="FFFFFF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current predict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tells you the prediction (before training) on the current example.</w:t>
      </w:r>
    </w:p>
    <w:p w:rsidR="00405038" w:rsidRDefault="00405038" w:rsidP="00FB4011">
      <w:pPr>
        <w:shd w:val="clear" w:color="auto" w:fill="FFFFFF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B4011" w:rsidRPr="00FB4011" w:rsidRDefault="00FB4011" w:rsidP="00FB401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current features</w:t>
      </w:r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tells you how many features the current example has. This is great for debugging, and you'll note that we have 5 features when you expect 4. This happens, because VW has a default constant feature which is always added in. Use the </w:t>
      </w:r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--</w:t>
      </w:r>
      <w:proofErr w:type="spellStart"/>
      <w:r w:rsidRPr="00FB4011">
        <w:rPr>
          <w:rFonts w:ascii="Consolas" w:eastAsia="Times New Roman" w:hAnsi="Consolas" w:cs="Courier New"/>
          <w:color w:val="333333"/>
          <w:sz w:val="20"/>
          <w:szCs w:val="20"/>
        </w:rPr>
        <w:t>noconstant</w:t>
      </w:r>
      <w:proofErr w:type="spellEnd"/>
      <w:r w:rsidRPr="00FB4011">
        <w:rPr>
          <w:rFonts w:ascii="Segoe UI" w:eastAsia="Times New Roman" w:hAnsi="Segoe UI" w:cs="Segoe UI"/>
          <w:color w:val="333333"/>
          <w:sz w:val="24"/>
          <w:szCs w:val="24"/>
        </w:rPr>
        <w:t> command-line option to turn it off</w:t>
      </w:r>
    </w:p>
    <w:p w:rsidR="00FB4011" w:rsidRDefault="00FB4011" w:rsidP="007A33F3">
      <w:pPr>
        <w:spacing w:after="0" w:line="360" w:lineRule="atLeas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BD5A9C" w:rsidRPr="00565D41" w:rsidRDefault="00BD5A9C" w:rsidP="007A33F3">
      <w:pPr>
        <w:spacing w:after="0" w:line="360" w:lineRule="atLeast"/>
        <w:textAlignment w:val="baseline"/>
        <w:rPr>
          <w:rFonts w:ascii="Arial" w:hAnsi="Arial" w:cs="Arial"/>
          <w:b/>
          <w:color w:val="2B2B2B"/>
          <w:shd w:val="clear" w:color="auto" w:fill="FFFFFF"/>
        </w:rPr>
      </w:pPr>
      <w:r w:rsidRPr="00565D41">
        <w:rPr>
          <w:rFonts w:ascii="Arial" w:hAnsi="Arial" w:cs="Arial"/>
          <w:b/>
          <w:color w:val="2B2B2B"/>
          <w:shd w:val="clear" w:color="auto" w:fill="FFFFFF"/>
        </w:rPr>
        <w:t>passes 300 * number of records in train data</w:t>
      </w:r>
      <w:r w:rsidRPr="00565D41">
        <w:rPr>
          <w:rFonts w:ascii="Arial" w:hAnsi="Arial" w:cs="Arial"/>
          <w:b/>
          <w:color w:val="2B2B2B"/>
          <w:shd w:val="clear" w:color="auto" w:fill="FFFFFF"/>
        </w:rPr>
        <w:sym w:font="Wingdings" w:char="F0E0"/>
      </w:r>
      <w:r w:rsidRPr="00565D41">
        <w:rPr>
          <w:rFonts w:ascii="Arial" w:hAnsi="Arial" w:cs="Arial"/>
          <w:b/>
          <w:color w:val="2B2B2B"/>
          <w:shd w:val="clear" w:color="auto" w:fill="FFFFFF"/>
        </w:rPr>
        <w:t xml:space="preserve"> example counter</w:t>
      </w:r>
    </w:p>
    <w:p w:rsidR="00565D41" w:rsidRPr="00565D41" w:rsidRDefault="00565D41" w:rsidP="007A33F3">
      <w:pPr>
        <w:spacing w:after="0" w:line="360" w:lineRule="atLeast"/>
        <w:textAlignment w:val="baseline"/>
        <w:rPr>
          <w:rFonts w:ascii="Arial" w:hAnsi="Arial" w:cs="Arial"/>
          <w:b/>
          <w:color w:val="2B2B2B"/>
          <w:shd w:val="clear" w:color="auto" w:fill="FFFFFF"/>
        </w:rPr>
      </w:pPr>
    </w:p>
    <w:p w:rsidR="00565D41" w:rsidRDefault="00565D4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565D41" w:rsidRDefault="00565D4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565D41" w:rsidRDefault="00565D4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You'll notice that by example 47 (25 passes over 3 examples result in 75 examples),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 xml:space="preserve">since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last</w:t>
      </w:r>
      <w:r>
        <w:rPr>
          <w:rFonts w:ascii="Segoe UI" w:hAnsi="Segoe UI" w:cs="Segoe UI"/>
          <w:color w:val="333333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has dropped to 0, implying that by looking at the same (3 lines of) data 25 times we have reached a perfect predictor</w:t>
      </w:r>
    </w:p>
    <w:p w:rsidR="00565D41" w:rsidRDefault="00565D41" w:rsidP="007A33F3">
      <w:pPr>
        <w:spacing w:after="0" w:line="36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average  since         example        </w:t>
      </w:r>
      <w:proofErr w:type="spellStart"/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example</w:t>
      </w:r>
      <w:proofErr w:type="spellEnd"/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current  </w:t>
      </w:r>
      <w:proofErr w:type="spellStart"/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current</w:t>
      </w:r>
      <w:proofErr w:type="spellEnd"/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current</w:t>
      </w:r>
      <w:proofErr w:type="spellEnd"/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loss     last          counter         weight    label  predict features</w:t>
      </w: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0.000000 0.000000            1            1.0   0.0000   0.0000        5</w:t>
      </w: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0.666667 1.000000            2            3.0   1.0000   0.0000        5</w:t>
      </w: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0.589385 0.531424            5            7.0   1.0000   0.2508        5</w:t>
      </w: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0.378923 0.194769           11           15.0   1.0000   0.8308        5</w:t>
      </w:r>
    </w:p>
    <w:p w:rsidR="00565D41" w:rsidRP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0.184476 0.002182           23           31.0   1.0000   0.9975        5</w:t>
      </w:r>
    </w:p>
    <w:p w:rsidR="00565D41" w:rsidRDefault="00565D41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65D4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0.090774 0.000000           47           63.0   1.0000   1.0000        5</w:t>
      </w:r>
    </w:p>
    <w:p w:rsidR="00A35D58" w:rsidRDefault="00A35D58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35D58" w:rsidRDefault="00A35D58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35D58" w:rsidRDefault="00A35D58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35D58" w:rsidRPr="00565D41" w:rsidRDefault="00A35D58" w:rsidP="00565D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2056F" w:rsidRPr="0092056F" w:rsidRDefault="0092056F" w:rsidP="0092056F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8" w:name="_Toc456434072"/>
      <w:r w:rsidRPr="0092056F">
        <w:rPr>
          <w:rFonts w:ascii="Arial" w:eastAsia="Times New Roman" w:hAnsi="Arial" w:cs="Arial"/>
          <w:b/>
          <w:bCs/>
          <w:color w:val="2B2B2B"/>
          <w:sz w:val="36"/>
          <w:szCs w:val="36"/>
        </w:rPr>
        <w:t>Making Predictions on the Test set</w:t>
      </w:r>
      <w:bookmarkEnd w:id="8"/>
    </w:p>
    <w:p w:rsidR="0092056F" w:rsidRPr="0092056F" w:rsidRDefault="0092056F" w:rsidP="0092056F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92056F">
        <w:rPr>
          <w:rFonts w:ascii="Arial" w:eastAsia="Times New Roman" w:hAnsi="Arial" w:cs="Arial"/>
          <w:color w:val="2B2B2B"/>
          <w:sz w:val="24"/>
          <w:szCs w:val="24"/>
        </w:rPr>
        <w:t>Now we have our model we can tell Vowpal Wabbit to predict the labels for our test set.</w:t>
      </w:r>
    </w:p>
    <w:p w:rsidR="0092056F" w:rsidRPr="0092056F" w:rsidRDefault="0092056F" w:rsidP="0092056F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92056F">
        <w:rPr>
          <w:rFonts w:ascii="Arial" w:eastAsia="Times New Roman" w:hAnsi="Arial" w:cs="Arial"/>
          <w:color w:val="2B2B2B"/>
          <w:sz w:val="24"/>
          <w:szCs w:val="24"/>
        </w:rPr>
        <w:t>To run Vowpal Wabbit in test mode and create predictions:</w:t>
      </w:r>
    </w:p>
    <w:p w:rsidR="0092056F" w:rsidRPr="0092056F" w:rsidRDefault="0092056F" w:rsidP="0092056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nsolas" w:eastAsia="Times New Roman" w:hAnsi="Consolas" w:cs="Courier New"/>
          <w:color w:val="2B2B2B"/>
          <w:sz w:val="23"/>
          <w:szCs w:val="23"/>
        </w:rPr>
      </w:pPr>
      <w:proofErr w:type="spellStart"/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lastRenderedPageBreak/>
        <w:t>vw</w:t>
      </w:r>
      <w:proofErr w:type="spellEnd"/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t xml:space="preserve"> </w:t>
      </w:r>
      <w:hyperlink r:id="rId14" w:history="1">
        <w:r w:rsidRPr="00C84B4E">
          <w:rPr>
            <w:rStyle w:val="Hyperlink"/>
            <w:rFonts w:ascii="Consolas" w:eastAsia="Times New Roman" w:hAnsi="Consolas" w:cs="Courier New"/>
            <w:sz w:val="23"/>
            <w:szCs w:val="23"/>
          </w:rPr>
          <w:t>rotten.test.vw</w:t>
        </w:r>
      </w:hyperlink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t xml:space="preserve"> -t -</w:t>
      </w:r>
      <w:proofErr w:type="spellStart"/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t>i</w:t>
      </w:r>
      <w:proofErr w:type="spellEnd"/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t xml:space="preserve"> </w:t>
      </w:r>
      <w:hyperlink r:id="rId15" w:history="1">
        <w:proofErr w:type="spellStart"/>
        <w:r w:rsidRPr="00C84B4E">
          <w:rPr>
            <w:rStyle w:val="Hyperlink"/>
            <w:rFonts w:ascii="Consolas" w:eastAsia="Times New Roman" w:hAnsi="Consolas" w:cs="Courier New"/>
            <w:sz w:val="23"/>
            <w:szCs w:val="23"/>
          </w:rPr>
          <w:t>rotten.model.vw</w:t>
        </w:r>
        <w:proofErr w:type="spellEnd"/>
      </w:hyperlink>
      <w:r w:rsidRPr="0092056F">
        <w:rPr>
          <w:rFonts w:ascii="Consolas" w:eastAsia="Times New Roman" w:hAnsi="Consolas" w:cs="Courier New"/>
          <w:color w:val="2B2B2B"/>
          <w:sz w:val="23"/>
          <w:szCs w:val="23"/>
        </w:rPr>
        <w:t xml:space="preserve"> -p </w:t>
      </w:r>
      <w:hyperlink r:id="rId16" w:history="1">
        <w:r w:rsidRPr="00C84B4E">
          <w:rPr>
            <w:rStyle w:val="Hyperlink"/>
            <w:rFonts w:ascii="Consolas" w:eastAsia="Times New Roman" w:hAnsi="Consolas" w:cs="Courier New"/>
            <w:sz w:val="23"/>
            <w:szCs w:val="23"/>
          </w:rPr>
          <w:t>rotten.preds.txt</w:t>
        </w:r>
      </w:hyperlink>
    </w:p>
    <w:p w:rsidR="0092056F" w:rsidRPr="0092056F" w:rsidRDefault="0092056F" w:rsidP="0092056F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92056F">
        <w:rPr>
          <w:rFonts w:ascii="Arial" w:eastAsia="Times New Roman" w:hAnsi="Arial" w:cs="Arial"/>
          <w:color w:val="2B2B2B"/>
          <w:sz w:val="24"/>
          <w:szCs w:val="24"/>
        </w:rPr>
        <w:t>Where:</w:t>
      </w:r>
    </w:p>
    <w:p w:rsidR="0092056F" w:rsidRPr="0092056F" w:rsidRDefault="0092056F" w:rsidP="0092056F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proofErr w:type="spellStart"/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vw</w:t>
      </w:r>
      <w:proofErr w:type="spellEnd"/>
      <w:r w:rsidRPr="0092056F">
        <w:rPr>
          <w:rFonts w:ascii="inherit" w:eastAsia="Times New Roman" w:hAnsi="inherit" w:cs="Arial"/>
          <w:color w:val="2B2B2B"/>
          <w:sz w:val="24"/>
          <w:szCs w:val="24"/>
        </w:rPr>
        <w:t> is the Vowpal Wabbit executable</w:t>
      </w:r>
    </w:p>
    <w:p w:rsidR="0092056F" w:rsidRPr="0092056F" w:rsidRDefault="0092056F" w:rsidP="0092056F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rotten.test.vw</w:t>
      </w:r>
      <w:r w:rsidRPr="0092056F">
        <w:rPr>
          <w:rFonts w:ascii="inherit" w:eastAsia="Times New Roman" w:hAnsi="inherit" w:cs="Arial"/>
          <w:color w:val="2B2B2B"/>
          <w:sz w:val="24"/>
          <w:szCs w:val="24"/>
        </w:rPr>
        <w:t> the location to our test set</w:t>
      </w:r>
    </w:p>
    <w:p w:rsidR="0092056F" w:rsidRPr="0092056F" w:rsidRDefault="0092056F" w:rsidP="0092056F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-t</w:t>
      </w:r>
      <w:r w:rsidRPr="0092056F">
        <w:rPr>
          <w:rFonts w:ascii="inherit" w:eastAsia="Times New Roman" w:hAnsi="inherit" w:cs="Arial"/>
          <w:color w:val="2B2B2B"/>
          <w:sz w:val="24"/>
          <w:szCs w:val="24"/>
        </w:rPr>
        <w:t> tells to test only (no learning)</w:t>
      </w:r>
    </w:p>
    <w:p w:rsidR="0092056F" w:rsidRPr="0092056F" w:rsidRDefault="0092056F" w:rsidP="0092056F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spellStart"/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i</w:t>
      </w:r>
      <w:proofErr w:type="spellEnd"/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rotten.model.vw</w:t>
      </w:r>
      <w:proofErr w:type="spellEnd"/>
      <w:r w:rsidRPr="0092056F">
        <w:rPr>
          <w:rFonts w:ascii="inherit" w:eastAsia="Times New Roman" w:hAnsi="inherit" w:cs="Arial"/>
          <w:color w:val="2B2B2B"/>
          <w:sz w:val="24"/>
          <w:szCs w:val="24"/>
        </w:rPr>
        <w:t xml:space="preserve"> says to use </w:t>
      </w:r>
      <w:proofErr w:type="spellStart"/>
      <w:r w:rsidRPr="0092056F">
        <w:rPr>
          <w:rFonts w:ascii="inherit" w:eastAsia="Times New Roman" w:hAnsi="inherit" w:cs="Arial"/>
          <w:color w:val="2B2B2B"/>
          <w:sz w:val="24"/>
          <w:szCs w:val="24"/>
        </w:rPr>
        <w:t>rotten.model.vw</w:t>
      </w:r>
      <w:proofErr w:type="spellEnd"/>
      <w:r w:rsidRPr="0092056F">
        <w:rPr>
          <w:rFonts w:ascii="inherit" w:eastAsia="Times New Roman" w:hAnsi="inherit" w:cs="Arial"/>
          <w:color w:val="2B2B2B"/>
          <w:sz w:val="24"/>
          <w:szCs w:val="24"/>
        </w:rPr>
        <w:t xml:space="preserve"> as the model</w:t>
      </w:r>
    </w:p>
    <w:p w:rsidR="0092056F" w:rsidRPr="0092056F" w:rsidRDefault="0092056F" w:rsidP="0092056F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92056F">
        <w:rPr>
          <w:rFonts w:ascii="Consolas" w:eastAsia="Times New Roman" w:hAnsi="Consolas" w:cs="Courier New"/>
          <w:color w:val="2B2B2B"/>
          <w:sz w:val="23"/>
          <w:szCs w:val="23"/>
          <w:bdr w:val="none" w:sz="0" w:space="0" w:color="auto" w:frame="1"/>
          <w:shd w:val="clear" w:color="auto" w:fill="EEEEEE"/>
        </w:rPr>
        <w:t>-p rotten.preds.txt</w:t>
      </w:r>
      <w:r w:rsidRPr="0092056F">
        <w:rPr>
          <w:rFonts w:ascii="inherit" w:eastAsia="Times New Roman" w:hAnsi="inherit" w:cs="Arial"/>
          <w:color w:val="2B2B2B"/>
          <w:sz w:val="24"/>
          <w:szCs w:val="24"/>
        </w:rPr>
        <w:t> means “save predictions as ‘rotten.preds.txt’”</w:t>
      </w:r>
    </w:p>
    <w:p w:rsidR="0092056F" w:rsidRDefault="0092056F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231048" w:rsidRDefault="000E5B45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Predicted Rating:</w:t>
      </w:r>
    </w:p>
    <w:p w:rsid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E5B45">
        <w:rPr>
          <w:rFonts w:ascii="Calibri" w:eastAsia="Times New Roman" w:hAnsi="Calibri" w:cs="Calibri"/>
          <w:color w:val="000000"/>
        </w:rPr>
        <w:t>157290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</w:t>
      </w:r>
    </w:p>
    <w:p w:rsid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E5B45">
        <w:rPr>
          <w:rFonts w:ascii="Calibri" w:eastAsia="Times New Roman" w:hAnsi="Calibri" w:cs="Calibri"/>
          <w:color w:val="000000"/>
        </w:rPr>
        <w:t>156140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</w:t>
      </w:r>
    </w:p>
    <w:p w:rsidR="000E5B45" w:rsidRP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E5B45">
        <w:rPr>
          <w:rFonts w:ascii="Calibri" w:eastAsia="Times New Roman" w:hAnsi="Calibri" w:cs="Calibri"/>
          <w:color w:val="000000"/>
        </w:rPr>
        <w:t>156061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</w:t>
      </w:r>
    </w:p>
    <w:p w:rsidR="000E5B45" w:rsidRP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E5B45">
        <w:rPr>
          <w:rFonts w:ascii="Calibri" w:eastAsia="Times New Roman" w:hAnsi="Calibri" w:cs="Calibri"/>
          <w:color w:val="000000"/>
        </w:rPr>
        <w:t>156555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2</w:t>
      </w:r>
    </w:p>
    <w:p w:rsidR="000E5B45" w:rsidRPr="000E5B45" w:rsidRDefault="000E5B45" w:rsidP="000E5B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E5B45">
        <w:rPr>
          <w:rFonts w:ascii="Calibri" w:eastAsia="Times New Roman" w:hAnsi="Calibri" w:cs="Calibri"/>
          <w:color w:val="000000"/>
        </w:rPr>
        <w:t>156567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0</w:t>
      </w:r>
    </w:p>
    <w:p w:rsidR="000E5B45" w:rsidRPr="003672BC" w:rsidRDefault="000E5B45" w:rsidP="007A33F3">
      <w:pPr>
        <w:spacing w:after="0" w:line="360" w:lineRule="atLeas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BC387A" w:rsidRDefault="00BC387A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4D5402" w:rsidRDefault="004D5402">
      <w:pPr>
        <w:rPr>
          <w:color w:val="FF0000"/>
        </w:rPr>
      </w:pPr>
    </w:p>
    <w:p w:rsidR="007D38D1" w:rsidRDefault="007D38D1" w:rsidP="004D5402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9" w:name="_Toc456434073"/>
    </w:p>
    <w:p w:rsidR="004D5402" w:rsidRPr="004D5402" w:rsidRDefault="004D5402" w:rsidP="004D5402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4D5402">
        <w:rPr>
          <w:rFonts w:ascii="Arial" w:eastAsia="Times New Roman" w:hAnsi="Arial" w:cs="Arial"/>
          <w:b/>
          <w:bCs/>
          <w:color w:val="2B2B2B"/>
          <w:sz w:val="36"/>
          <w:szCs w:val="36"/>
        </w:rPr>
        <w:lastRenderedPageBreak/>
        <w:t>PYTHON CODE: Covert input file into Vowpal wabbit format:</w:t>
      </w:r>
      <w:bookmarkEnd w:id="9"/>
    </w:p>
    <w:p w:rsidR="004D5402" w:rsidRDefault="004D5402" w:rsidP="004D54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location_train = </w:t>
      </w:r>
      <w:r>
        <w:rPr>
          <w:b/>
          <w:bCs/>
          <w:color w:val="00800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ilanigam17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ads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ADS_Projects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VowpalWabbit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train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train.tsv"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location_test = </w:t>
      </w:r>
      <w:r>
        <w:rPr>
          <w:b/>
          <w:bCs/>
          <w:color w:val="00800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ilanigam17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ads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ADS_Projects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VowpalWabbit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test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test.tsv"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location_train_vw = </w:t>
      </w:r>
      <w:r>
        <w:rPr>
          <w:b/>
          <w:bCs/>
          <w:color w:val="008000"/>
          <w:sz w:val="18"/>
          <w:szCs w:val="18"/>
        </w:rPr>
        <w:t xml:space="preserve">"rotten.train.vw" </w:t>
      </w:r>
      <w:r>
        <w:rPr>
          <w:i/>
          <w:iCs/>
          <w:color w:val="808080"/>
          <w:sz w:val="18"/>
          <w:szCs w:val="18"/>
        </w:rPr>
        <w:t>#will be created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location_test_vw = </w:t>
      </w:r>
      <w:r>
        <w:rPr>
          <w:b/>
          <w:bCs/>
          <w:color w:val="008000"/>
          <w:sz w:val="18"/>
          <w:szCs w:val="18"/>
        </w:rPr>
        <w:t xml:space="preserve">"rotten.test.vw" </w:t>
      </w:r>
      <w:r>
        <w:rPr>
          <w:i/>
          <w:iCs/>
          <w:color w:val="808080"/>
          <w:sz w:val="18"/>
          <w:szCs w:val="18"/>
        </w:rPr>
        <w:t>#will be created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#cleans a string "I'm a string!?" returns as "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m a string"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clean(s):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.join(re.findall(</w:t>
      </w:r>
      <w:r>
        <w:rPr>
          <w:b/>
          <w:bCs/>
          <w:color w:val="008000"/>
          <w:sz w:val="18"/>
          <w:szCs w:val="18"/>
        </w:rPr>
        <w:t>r'\w+'</w:t>
      </w:r>
      <w:r>
        <w:rPr>
          <w:color w:val="000000"/>
          <w:sz w:val="18"/>
          <w:szCs w:val="18"/>
        </w:rPr>
        <w:t>, s,</w:t>
      </w:r>
      <w:r>
        <w:rPr>
          <w:color w:val="660099"/>
          <w:sz w:val="18"/>
          <w:szCs w:val="18"/>
        </w:rPr>
        <w:t xml:space="preserve">flags </w:t>
      </w:r>
      <w:r>
        <w:rPr>
          <w:color w:val="000000"/>
          <w:sz w:val="18"/>
          <w:szCs w:val="18"/>
        </w:rPr>
        <w:t>= re.UNICODE | re.LOCALE)).lower()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#creates Vowpal Wabbit-formatted file from </w:t>
      </w:r>
      <w:proofErr w:type="spellStart"/>
      <w:r>
        <w:rPr>
          <w:i/>
          <w:iCs/>
          <w:color w:val="808080"/>
          <w:sz w:val="18"/>
          <w:szCs w:val="18"/>
        </w:rPr>
        <w:t>tsv</w:t>
      </w:r>
      <w:proofErr w:type="spellEnd"/>
      <w:r>
        <w:rPr>
          <w:i/>
          <w:iCs/>
          <w:color w:val="808080"/>
          <w:sz w:val="18"/>
          <w:szCs w:val="18"/>
        </w:rPr>
        <w:t xml:space="preserve"> file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to_vw(location_input_file, location_output_file, test = </w:t>
      </w:r>
      <w:r>
        <w:rPr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"\nReading:"</w:t>
      </w:r>
      <w:r>
        <w:rPr>
          <w:color w:val="000000"/>
          <w:sz w:val="18"/>
          <w:szCs w:val="18"/>
        </w:rPr>
        <w:t>,location_input_file,</w:t>
      </w:r>
      <w:r>
        <w:rPr>
          <w:b/>
          <w:bCs/>
          <w:color w:val="008000"/>
          <w:sz w:val="18"/>
          <w:szCs w:val="18"/>
        </w:rPr>
        <w:t>"\nWriting:"</w:t>
      </w:r>
      <w:r>
        <w:rPr>
          <w:color w:val="000000"/>
          <w:sz w:val="18"/>
          <w:szCs w:val="18"/>
        </w:rPr>
        <w:t>,location_output_file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(location_input_file)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infile,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(location_output_file,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outfile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#create a reader to read train file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reader = csv.DictReader(infile, </w:t>
      </w:r>
      <w:r>
        <w:rPr>
          <w:color w:val="660099"/>
          <w:sz w:val="18"/>
          <w:szCs w:val="18"/>
        </w:rPr>
        <w:t>delimiter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"\t"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#for every line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row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reader: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#if test set label doesnt matter/or isnt available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test:</w:t>
      </w:r>
      <w:r>
        <w:rPr>
          <w:color w:val="000000"/>
          <w:sz w:val="18"/>
          <w:szCs w:val="18"/>
        </w:rPr>
        <w:br/>
        <w:t xml:space="preserve">            label = 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label =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(row[</w:t>
      </w:r>
      <w:r>
        <w:rPr>
          <w:b/>
          <w:bCs/>
          <w:color w:val="008000"/>
          <w:sz w:val="18"/>
          <w:szCs w:val="18"/>
        </w:rPr>
        <w:t>'Sentiment'</w:t>
      </w:r>
      <w:r>
        <w:rPr>
          <w:color w:val="000000"/>
          <w:sz w:val="18"/>
          <w:szCs w:val="18"/>
        </w:rPr>
        <w:t xml:space="preserve">])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phrase = clean(row[</w:t>
      </w:r>
      <w:r>
        <w:rPr>
          <w:b/>
          <w:bCs/>
          <w:color w:val="008000"/>
          <w:sz w:val="18"/>
          <w:szCs w:val="18"/>
        </w:rPr>
        <w:t>'Phrase'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outfile.write(label +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00"/>
          <w:sz w:val="18"/>
          <w:szCs w:val="18"/>
        </w:rPr>
        <w:t xml:space="preserve">" '" </w:t>
      </w:r>
      <w:r>
        <w:rPr>
          <w:color w:val="000000"/>
          <w:sz w:val="18"/>
          <w:szCs w:val="18"/>
        </w:rPr>
        <w:t>+ row[</w:t>
      </w:r>
      <w:r>
        <w:rPr>
          <w:b/>
          <w:bCs/>
          <w:color w:val="008000"/>
          <w:sz w:val="18"/>
          <w:szCs w:val="18"/>
        </w:rPr>
        <w:t>'PhraseId'</w:t>
      </w:r>
      <w:r>
        <w:rPr>
          <w:color w:val="000000"/>
          <w:sz w:val="18"/>
          <w:szCs w:val="18"/>
        </w:rPr>
        <w:t>] +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00"/>
          <w:sz w:val="18"/>
          <w:szCs w:val="18"/>
        </w:rPr>
        <w:t xml:space="preserve">" |f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phrase +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00"/>
          <w:sz w:val="18"/>
          <w:szCs w:val="18"/>
        </w:rPr>
        <w:t xml:space="preserve">" |a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00"/>
          <w:sz w:val="18"/>
          <w:szCs w:val="18"/>
        </w:rPr>
        <w:t xml:space="preserve">"word_count:"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(phrase.count(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+ </w:t>
      </w:r>
      <w:r>
        <w:rPr>
          <w:b/>
          <w:bCs/>
          <w:color w:val="008000"/>
          <w:sz w:val="18"/>
          <w:szCs w:val="18"/>
        </w:rPr>
        <w:t>"\n"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to_vw(location_train, location_train_vw)</w:t>
      </w:r>
      <w:r>
        <w:rPr>
          <w:color w:val="000000"/>
          <w:sz w:val="18"/>
          <w:szCs w:val="18"/>
        </w:rPr>
        <w:br/>
        <w:t xml:space="preserve">to_vw(location_test, location_test_vw, </w:t>
      </w:r>
      <w:r>
        <w:rPr>
          <w:color w:val="660099"/>
          <w:sz w:val="18"/>
          <w:szCs w:val="18"/>
        </w:rPr>
        <w:t>test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4D5402" w:rsidRPr="003672BC" w:rsidRDefault="004D5402">
      <w:pPr>
        <w:rPr>
          <w:color w:val="FF0000"/>
        </w:rPr>
      </w:pPr>
    </w:p>
    <w:sectPr w:rsidR="004D5402" w:rsidRPr="0036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51"/>
    <w:multiLevelType w:val="multilevel"/>
    <w:tmpl w:val="1E2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71245"/>
    <w:multiLevelType w:val="multilevel"/>
    <w:tmpl w:val="264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BC"/>
    <w:rsid w:val="0000369A"/>
    <w:rsid w:val="000757E9"/>
    <w:rsid w:val="00084796"/>
    <w:rsid w:val="000D296E"/>
    <w:rsid w:val="000D4845"/>
    <w:rsid w:val="000E5B45"/>
    <w:rsid w:val="000F3FAD"/>
    <w:rsid w:val="00111758"/>
    <w:rsid w:val="00115EA0"/>
    <w:rsid w:val="00141DD2"/>
    <w:rsid w:val="001E457F"/>
    <w:rsid w:val="00231048"/>
    <w:rsid w:val="002F29E3"/>
    <w:rsid w:val="002F79E1"/>
    <w:rsid w:val="003304FF"/>
    <w:rsid w:val="003672BC"/>
    <w:rsid w:val="00377B03"/>
    <w:rsid w:val="00385C57"/>
    <w:rsid w:val="003946FF"/>
    <w:rsid w:val="00405038"/>
    <w:rsid w:val="00421D55"/>
    <w:rsid w:val="004341EA"/>
    <w:rsid w:val="0043595C"/>
    <w:rsid w:val="004D5402"/>
    <w:rsid w:val="00554FA9"/>
    <w:rsid w:val="00565D41"/>
    <w:rsid w:val="005877D8"/>
    <w:rsid w:val="005C6C75"/>
    <w:rsid w:val="0066070D"/>
    <w:rsid w:val="006F5677"/>
    <w:rsid w:val="00735518"/>
    <w:rsid w:val="007A33F3"/>
    <w:rsid w:val="007D38D1"/>
    <w:rsid w:val="00835228"/>
    <w:rsid w:val="00897536"/>
    <w:rsid w:val="0092056F"/>
    <w:rsid w:val="00937997"/>
    <w:rsid w:val="00947E27"/>
    <w:rsid w:val="00A010CA"/>
    <w:rsid w:val="00A35D58"/>
    <w:rsid w:val="00A41EC6"/>
    <w:rsid w:val="00AB520D"/>
    <w:rsid w:val="00B24A06"/>
    <w:rsid w:val="00B55427"/>
    <w:rsid w:val="00B62F6D"/>
    <w:rsid w:val="00BC18F8"/>
    <w:rsid w:val="00BC387A"/>
    <w:rsid w:val="00BD5A9C"/>
    <w:rsid w:val="00C56AE1"/>
    <w:rsid w:val="00C84B4E"/>
    <w:rsid w:val="00CC7AE1"/>
    <w:rsid w:val="00DB4578"/>
    <w:rsid w:val="00E160BF"/>
    <w:rsid w:val="00E54CE3"/>
    <w:rsid w:val="00ED07D8"/>
    <w:rsid w:val="00F04F4C"/>
    <w:rsid w:val="00F4533C"/>
    <w:rsid w:val="00FB4011"/>
    <w:rsid w:val="00FE0FD3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3F89"/>
  <w15:chartTrackingRefBased/>
  <w15:docId w15:val="{58D06EF4-871D-433E-B0E2-2F3ED2E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0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2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2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72BC"/>
  </w:style>
  <w:style w:type="character" w:styleId="Hyperlink">
    <w:name w:val="Hyperlink"/>
    <w:basedOn w:val="DefaultParagraphFont"/>
    <w:uiPriority w:val="99"/>
    <w:unhideWhenUsed/>
    <w:rsid w:val="003672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05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C18F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52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48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tten.train.vw.cache" TargetMode="External"/><Relationship Id="rId13" Type="http://schemas.openxmlformats.org/officeDocument/2006/relationships/hyperlink" Target="http://hunch.net/~jl/projects/prediction_bounds/progressive_validation/coltfinal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rotten.train.vw" TargetMode="External"/><Relationship Id="rId12" Type="http://schemas.openxmlformats.org/officeDocument/2006/relationships/hyperlink" Target="http://hunch.net/~jl/projects/prediction_bounds/progressive_validation/coltfina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rotten.preds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lwave.com/install-vowpal-wabbit-on-windows-and-cygwin/" TargetMode="External"/><Relationship Id="rId11" Type="http://schemas.openxmlformats.org/officeDocument/2006/relationships/hyperlink" Target="http://en.wikipedia.org/wiki/Feature_hash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rotten.model.vw" TargetMode="External"/><Relationship Id="rId10" Type="http://schemas.openxmlformats.org/officeDocument/2006/relationships/hyperlink" Target="http://hunch.net/~beygel/tourna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-gram" TargetMode="External"/><Relationship Id="rId14" Type="http://schemas.openxmlformats.org/officeDocument/2006/relationships/hyperlink" Target="rotten.test.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101C-562F-4AE1-8B0A-6F1C1D75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Nigam</dc:creator>
  <cp:keywords/>
  <dc:description/>
  <cp:lastModifiedBy>Ila Nigam</cp:lastModifiedBy>
  <cp:revision>62</cp:revision>
  <dcterms:created xsi:type="dcterms:W3CDTF">2016-07-16T14:09:00Z</dcterms:created>
  <dcterms:modified xsi:type="dcterms:W3CDTF">2016-07-17T22:43:00Z</dcterms:modified>
</cp:coreProperties>
</file>