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C5AC7" w14:textId="77777777" w:rsidR="00615DE9" w:rsidRPr="00615DE9" w:rsidRDefault="00615DE9" w:rsidP="00615DE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15DE9">
        <w:rPr>
          <w:rFonts w:ascii="Segoe UI" w:eastAsia="Times New Roman" w:hAnsi="Segoe UI" w:cs="Segoe UI"/>
          <w:b/>
          <w:bCs/>
          <w:color w:val="24292E"/>
          <w:sz w:val="36"/>
          <w:szCs w:val="36"/>
          <w:lang w:eastAsia="en-IN"/>
        </w:rPr>
        <w:t>Exercise 3: Create and Deploy a TensorFlow Model</w:t>
      </w:r>
    </w:p>
    <w:p w14:paraId="7223688B" w14:textId="77777777" w:rsidR="00615DE9" w:rsidRPr="00615DE9" w:rsidRDefault="00615DE9" w:rsidP="00615DE9">
      <w:pPr>
        <w:shd w:val="clear" w:color="auto" w:fill="FFFFFF"/>
        <w:spacing w:after="240" w:line="240" w:lineRule="auto"/>
        <w:rPr>
          <w:rFonts w:ascii="Segoe UI" w:eastAsia="Times New Roman" w:hAnsi="Segoe UI" w:cs="Segoe UI"/>
          <w:color w:val="24292E"/>
          <w:sz w:val="24"/>
          <w:szCs w:val="24"/>
          <w:lang w:eastAsia="en-IN"/>
        </w:rPr>
      </w:pPr>
      <w:r w:rsidRPr="00615DE9">
        <w:rPr>
          <w:rFonts w:ascii="Segoe UI" w:eastAsia="Times New Roman" w:hAnsi="Segoe UI" w:cs="Segoe UI"/>
          <w:color w:val="24292E"/>
          <w:sz w:val="24"/>
          <w:szCs w:val="24"/>
          <w:lang w:eastAsia="en-IN"/>
        </w:rPr>
        <w:t>Duration: 60 minutes</w:t>
      </w:r>
    </w:p>
    <w:p w14:paraId="536E9E0C" w14:textId="77777777" w:rsidR="00615DE9" w:rsidRPr="00615DE9" w:rsidRDefault="00615DE9" w:rsidP="00615DE9">
      <w:pPr>
        <w:shd w:val="clear" w:color="auto" w:fill="FFFFFF"/>
        <w:spacing w:after="240" w:line="240" w:lineRule="auto"/>
        <w:rPr>
          <w:rFonts w:ascii="Segoe UI" w:eastAsia="Times New Roman" w:hAnsi="Segoe UI" w:cs="Segoe UI"/>
          <w:color w:val="24292E"/>
          <w:sz w:val="24"/>
          <w:szCs w:val="24"/>
          <w:lang w:eastAsia="en-IN"/>
        </w:rPr>
      </w:pPr>
      <w:r w:rsidRPr="00615DE9">
        <w:rPr>
          <w:rFonts w:ascii="Segoe UI" w:eastAsia="Times New Roman" w:hAnsi="Segoe UI" w:cs="Segoe UI"/>
          <w:color w:val="24292E"/>
          <w:sz w:val="24"/>
          <w:szCs w:val="24"/>
          <w:lang w:eastAsia="en-IN"/>
        </w:rPr>
        <w:t>In this exercise, you will use TensorFlow to construct and train a simple deep neural network classification model that will classify claim text as belonging to a home insurance claim or an automobile claim. You will then deploy this trained model as a web service.</w:t>
      </w:r>
    </w:p>
    <w:p w14:paraId="55B20E72" w14:textId="77777777" w:rsidR="00615DE9" w:rsidRPr="00615DE9" w:rsidRDefault="00615DE9" w:rsidP="00615DE9">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615DE9">
        <w:rPr>
          <w:rFonts w:ascii="Segoe UI" w:eastAsia="Times New Roman" w:hAnsi="Segoe UI" w:cs="Segoe UI"/>
          <w:b/>
          <w:bCs/>
          <w:color w:val="24292E"/>
          <w:sz w:val="30"/>
          <w:szCs w:val="30"/>
          <w:lang w:eastAsia="en-IN"/>
        </w:rPr>
        <w:t>Task 1: Create a simple TensorFlow based model</w:t>
      </w:r>
    </w:p>
    <w:p w14:paraId="2AE10E52" w14:textId="77777777" w:rsidR="00615DE9" w:rsidRPr="00615DE9" w:rsidRDefault="00615DE9" w:rsidP="00615DE9">
      <w:pPr>
        <w:numPr>
          <w:ilvl w:val="0"/>
          <w:numId w:val="1"/>
        </w:numPr>
        <w:shd w:val="clear" w:color="auto" w:fill="FFFFFF"/>
        <w:spacing w:after="0" w:line="240" w:lineRule="auto"/>
        <w:rPr>
          <w:rFonts w:ascii="Segoe UI" w:eastAsia="Times New Roman" w:hAnsi="Segoe UI" w:cs="Segoe UI"/>
          <w:color w:val="24292E"/>
          <w:sz w:val="24"/>
          <w:szCs w:val="24"/>
          <w:lang w:eastAsia="en-IN"/>
        </w:rPr>
      </w:pPr>
      <w:r w:rsidRPr="00615DE9">
        <w:rPr>
          <w:rFonts w:ascii="Segoe UI" w:eastAsia="Times New Roman" w:hAnsi="Segoe UI" w:cs="Segoe UI"/>
          <w:color w:val="24292E"/>
          <w:sz w:val="24"/>
          <w:szCs w:val="24"/>
          <w:lang w:eastAsia="en-IN"/>
        </w:rPr>
        <w:t>Within the Workspace, select the Workspace item in the menu and navigate to the folder where you uploaded the Databricks Archive (which should be [your-name/AI-lab]), and select the notebook called </w:t>
      </w:r>
      <w:r w:rsidRPr="00615DE9">
        <w:rPr>
          <w:rFonts w:ascii="Consolas" w:eastAsia="Times New Roman" w:hAnsi="Consolas" w:cs="Courier New"/>
          <w:color w:val="24292E"/>
          <w:sz w:val="20"/>
          <w:szCs w:val="20"/>
          <w:lang w:eastAsia="en-IN"/>
        </w:rPr>
        <w:t>03 Claim Classification</w:t>
      </w:r>
      <w:r w:rsidRPr="00615DE9">
        <w:rPr>
          <w:rFonts w:ascii="Segoe UI" w:eastAsia="Times New Roman" w:hAnsi="Segoe UI" w:cs="Segoe UI"/>
          <w:color w:val="24292E"/>
          <w:sz w:val="24"/>
          <w:szCs w:val="24"/>
          <w:lang w:eastAsia="en-IN"/>
        </w:rPr>
        <w:t>. This will open the notebook so you can read and execute the code it contains.</w:t>
      </w:r>
    </w:p>
    <w:p w14:paraId="16EF30A4" w14:textId="77777777" w:rsidR="00615DE9" w:rsidRPr="00615DE9" w:rsidRDefault="00615DE9" w:rsidP="00615DE9">
      <w:pPr>
        <w:numPr>
          <w:ilvl w:val="0"/>
          <w:numId w:val="1"/>
        </w:numPr>
        <w:shd w:val="clear" w:color="auto" w:fill="FFFFFF"/>
        <w:spacing w:after="0" w:line="240" w:lineRule="auto"/>
        <w:rPr>
          <w:rFonts w:ascii="Segoe UI" w:eastAsia="Times New Roman" w:hAnsi="Segoe UI" w:cs="Segoe UI"/>
          <w:color w:val="24292E"/>
          <w:sz w:val="24"/>
          <w:szCs w:val="24"/>
          <w:lang w:eastAsia="en-IN"/>
        </w:rPr>
      </w:pPr>
      <w:r w:rsidRPr="00615DE9">
        <w:rPr>
          <w:rFonts w:ascii="Segoe UI" w:eastAsia="Times New Roman" w:hAnsi="Segoe UI" w:cs="Segoe UI"/>
          <w:color w:val="24292E"/>
          <w:sz w:val="24"/>
          <w:szCs w:val="24"/>
          <w:lang w:eastAsia="en-IN"/>
        </w:rPr>
        <w:t>Read the instructions at the top of the notebook, and execute the cells as instructed. Remember you can use </w:t>
      </w:r>
      <w:r w:rsidRPr="00615DE9">
        <w:rPr>
          <w:rFonts w:ascii="Consolas" w:eastAsia="Times New Roman" w:hAnsi="Consolas" w:cs="Courier New"/>
          <w:color w:val="24292E"/>
          <w:sz w:val="20"/>
          <w:szCs w:val="20"/>
          <w:lang w:eastAsia="en-IN"/>
        </w:rPr>
        <w:t>SHIFT + ENTER</w:t>
      </w:r>
      <w:r w:rsidRPr="00615DE9">
        <w:rPr>
          <w:rFonts w:ascii="Segoe UI" w:eastAsia="Times New Roman" w:hAnsi="Segoe UI" w:cs="Segoe UI"/>
          <w:color w:val="24292E"/>
          <w:sz w:val="24"/>
          <w:szCs w:val="24"/>
          <w:lang w:eastAsia="en-IN"/>
        </w:rPr>
        <w:t xml:space="preserve"> to execute the currently selected cell, and if you do not have a cluster attached, you will be prompted to attach to the </w:t>
      </w:r>
      <w:proofErr w:type="gramStart"/>
      <w:r w:rsidRPr="00615DE9">
        <w:rPr>
          <w:rFonts w:ascii="Segoe UI" w:eastAsia="Times New Roman" w:hAnsi="Segoe UI" w:cs="Segoe UI"/>
          <w:color w:val="24292E"/>
          <w:sz w:val="24"/>
          <w:szCs w:val="24"/>
          <w:lang w:eastAsia="en-IN"/>
        </w:rPr>
        <w:t>cluster</w:t>
      </w:r>
      <w:proofErr w:type="gramEnd"/>
      <w:r w:rsidRPr="00615DE9">
        <w:rPr>
          <w:rFonts w:ascii="Segoe UI" w:eastAsia="Times New Roman" w:hAnsi="Segoe UI" w:cs="Segoe UI"/>
          <w:color w:val="24292E"/>
          <w:sz w:val="24"/>
          <w:szCs w:val="24"/>
          <w:lang w:eastAsia="en-IN"/>
        </w:rPr>
        <w:t xml:space="preserve"> you recently deployed.</w:t>
      </w:r>
    </w:p>
    <w:p w14:paraId="7129B6AD" w14:textId="77777777" w:rsidR="00615DE9" w:rsidRPr="00615DE9" w:rsidRDefault="00615DE9" w:rsidP="00615DE9">
      <w:pPr>
        <w:shd w:val="clear" w:color="auto" w:fill="FFFFFF"/>
        <w:spacing w:line="240" w:lineRule="auto"/>
        <w:ind w:left="720"/>
        <w:rPr>
          <w:rFonts w:ascii="Segoe UI" w:eastAsia="Times New Roman" w:hAnsi="Segoe UI" w:cs="Segoe UI"/>
          <w:color w:val="6A737D"/>
          <w:sz w:val="24"/>
          <w:szCs w:val="24"/>
          <w:lang w:eastAsia="en-IN"/>
        </w:rPr>
      </w:pPr>
      <w:r w:rsidRPr="00615DE9">
        <w:rPr>
          <w:rFonts w:ascii="Segoe UI" w:eastAsia="Times New Roman" w:hAnsi="Segoe UI" w:cs="Segoe UI"/>
          <w:color w:val="6A737D"/>
          <w:sz w:val="24"/>
          <w:szCs w:val="24"/>
          <w:lang w:eastAsia="en-IN"/>
        </w:rPr>
        <w:t>Pay attention to the top of the notebook where you are asked to ensure the </w:t>
      </w:r>
      <w:proofErr w:type="spellStart"/>
      <w:r w:rsidRPr="00615DE9">
        <w:rPr>
          <w:rFonts w:ascii="Consolas" w:eastAsia="Times New Roman" w:hAnsi="Consolas" w:cs="Courier New"/>
          <w:color w:val="6A737D"/>
          <w:sz w:val="20"/>
          <w:szCs w:val="20"/>
          <w:lang w:eastAsia="en-IN"/>
        </w:rPr>
        <w:t>tensorflow</w:t>
      </w:r>
      <w:proofErr w:type="spellEnd"/>
      <w:r w:rsidRPr="00615DE9">
        <w:rPr>
          <w:rFonts w:ascii="Segoe UI" w:eastAsia="Times New Roman" w:hAnsi="Segoe UI" w:cs="Segoe UI"/>
          <w:color w:val="6A737D"/>
          <w:sz w:val="24"/>
          <w:szCs w:val="24"/>
          <w:lang w:eastAsia="en-IN"/>
        </w:rPr>
        <w:t> and </w:t>
      </w:r>
      <w:proofErr w:type="spellStart"/>
      <w:r w:rsidRPr="00615DE9">
        <w:rPr>
          <w:rFonts w:ascii="Consolas" w:eastAsia="Times New Roman" w:hAnsi="Consolas" w:cs="Courier New"/>
          <w:color w:val="6A737D"/>
          <w:sz w:val="20"/>
          <w:szCs w:val="20"/>
          <w:lang w:eastAsia="en-IN"/>
        </w:rPr>
        <w:t>tflearn</w:t>
      </w:r>
      <w:proofErr w:type="spellEnd"/>
      <w:r w:rsidRPr="00615DE9">
        <w:rPr>
          <w:rFonts w:ascii="Segoe UI" w:eastAsia="Times New Roman" w:hAnsi="Segoe UI" w:cs="Segoe UI"/>
          <w:color w:val="6A737D"/>
          <w:sz w:val="24"/>
          <w:szCs w:val="24"/>
          <w:lang w:eastAsia="en-IN"/>
        </w:rPr>
        <w:t> libraries are installed. If you are running this lab in a hosted environment, they will already be installed. Otherwise, follow the posted instructions to install the libraries, ensuring they are installed and attached to your cluster before you run the cells in the notebook.</w:t>
      </w:r>
    </w:p>
    <w:p w14:paraId="68520667" w14:textId="77777777" w:rsidR="00615DE9" w:rsidRPr="00615DE9" w:rsidRDefault="00615DE9" w:rsidP="00615DE9">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615DE9">
        <w:rPr>
          <w:rFonts w:ascii="Segoe UI" w:eastAsia="Times New Roman" w:hAnsi="Segoe UI" w:cs="Segoe UI"/>
          <w:b/>
          <w:bCs/>
          <w:color w:val="24292E"/>
          <w:sz w:val="30"/>
          <w:szCs w:val="30"/>
          <w:lang w:eastAsia="en-IN"/>
        </w:rPr>
        <w:t>Task 2: Deploy the TensorFlow model</w:t>
      </w:r>
    </w:p>
    <w:p w14:paraId="2DCC8B7D" w14:textId="77777777" w:rsidR="00615DE9" w:rsidRPr="00615DE9" w:rsidRDefault="00615DE9" w:rsidP="00615DE9">
      <w:pPr>
        <w:numPr>
          <w:ilvl w:val="0"/>
          <w:numId w:val="2"/>
        </w:numPr>
        <w:shd w:val="clear" w:color="auto" w:fill="FFFFFF"/>
        <w:spacing w:after="0" w:line="240" w:lineRule="auto"/>
        <w:rPr>
          <w:rFonts w:ascii="Segoe UI" w:eastAsia="Times New Roman" w:hAnsi="Segoe UI" w:cs="Segoe UI"/>
          <w:color w:val="24292E"/>
          <w:sz w:val="24"/>
          <w:szCs w:val="24"/>
          <w:lang w:eastAsia="en-IN"/>
        </w:rPr>
      </w:pPr>
      <w:r w:rsidRPr="00615DE9">
        <w:rPr>
          <w:rFonts w:ascii="Segoe UI" w:eastAsia="Times New Roman" w:hAnsi="Segoe UI" w:cs="Segoe UI"/>
          <w:color w:val="24292E"/>
          <w:sz w:val="24"/>
          <w:szCs w:val="24"/>
          <w:lang w:eastAsia="en-IN"/>
        </w:rPr>
        <w:t>Within the Workspace, select the Workspace item in the menu and navigate to the folder where you uploaded the Databricks Archive (which should be [your-name/AI-lab]), and select the notebook called </w:t>
      </w:r>
      <w:r w:rsidRPr="00615DE9">
        <w:rPr>
          <w:rFonts w:ascii="Consolas" w:eastAsia="Times New Roman" w:hAnsi="Consolas" w:cs="Courier New"/>
          <w:color w:val="24292E"/>
          <w:sz w:val="20"/>
          <w:szCs w:val="20"/>
          <w:lang w:eastAsia="en-IN"/>
        </w:rPr>
        <w:t>04 Deploy Classifier Web Service</w:t>
      </w:r>
      <w:r w:rsidRPr="00615DE9">
        <w:rPr>
          <w:rFonts w:ascii="Segoe UI" w:eastAsia="Times New Roman" w:hAnsi="Segoe UI" w:cs="Segoe UI"/>
          <w:color w:val="24292E"/>
          <w:sz w:val="24"/>
          <w:szCs w:val="24"/>
          <w:lang w:eastAsia="en-IN"/>
        </w:rPr>
        <w:t>. This will open the notebook so you can read and execute the code it contains.</w:t>
      </w:r>
    </w:p>
    <w:p w14:paraId="1B100DBC" w14:textId="77777777" w:rsidR="00615DE9" w:rsidRPr="00615DE9" w:rsidRDefault="00615DE9" w:rsidP="00615DE9">
      <w:pPr>
        <w:numPr>
          <w:ilvl w:val="0"/>
          <w:numId w:val="2"/>
        </w:numPr>
        <w:shd w:val="clear" w:color="auto" w:fill="FFFFFF"/>
        <w:spacing w:after="0" w:line="240" w:lineRule="auto"/>
        <w:rPr>
          <w:rFonts w:ascii="Segoe UI" w:eastAsia="Times New Roman" w:hAnsi="Segoe UI" w:cs="Segoe UI"/>
          <w:color w:val="24292E"/>
          <w:sz w:val="24"/>
          <w:szCs w:val="24"/>
          <w:lang w:eastAsia="en-IN"/>
        </w:rPr>
      </w:pPr>
      <w:r w:rsidRPr="00615DE9">
        <w:rPr>
          <w:rFonts w:ascii="Segoe UI" w:eastAsia="Times New Roman" w:hAnsi="Segoe UI" w:cs="Segoe UI"/>
          <w:color w:val="24292E"/>
          <w:sz w:val="24"/>
          <w:szCs w:val="24"/>
          <w:lang w:eastAsia="en-IN"/>
        </w:rPr>
        <w:t>Read the instructions at the top of the notebook, and execute the cells as instructed. Remember you can use </w:t>
      </w:r>
      <w:r w:rsidRPr="00615DE9">
        <w:rPr>
          <w:rFonts w:ascii="Consolas" w:eastAsia="Times New Roman" w:hAnsi="Consolas" w:cs="Courier New"/>
          <w:color w:val="24292E"/>
          <w:sz w:val="20"/>
          <w:szCs w:val="20"/>
          <w:lang w:eastAsia="en-IN"/>
        </w:rPr>
        <w:t>SHIFT + ENTER</w:t>
      </w:r>
      <w:r w:rsidRPr="00615DE9">
        <w:rPr>
          <w:rFonts w:ascii="Segoe UI" w:eastAsia="Times New Roman" w:hAnsi="Segoe UI" w:cs="Segoe UI"/>
          <w:color w:val="24292E"/>
          <w:sz w:val="24"/>
          <w:szCs w:val="24"/>
          <w:lang w:eastAsia="en-IN"/>
        </w:rPr>
        <w:t> to execute the currently selected cell, and if you do not have a cluster attached, you will be prompted to attach to the c</w:t>
      </w:r>
      <w:bookmarkStart w:id="0" w:name="_GoBack"/>
      <w:bookmarkEnd w:id="0"/>
      <w:r w:rsidRPr="00615DE9">
        <w:rPr>
          <w:rFonts w:ascii="Segoe UI" w:eastAsia="Times New Roman" w:hAnsi="Segoe UI" w:cs="Segoe UI"/>
          <w:color w:val="24292E"/>
          <w:sz w:val="24"/>
          <w:szCs w:val="24"/>
          <w:lang w:eastAsia="en-IN"/>
        </w:rPr>
        <w:t>luster you recently deployed.</w:t>
      </w:r>
    </w:p>
    <w:p w14:paraId="51EB982C" w14:textId="77777777" w:rsidR="00615DE9" w:rsidRDefault="00615DE9"/>
    <w:sectPr w:rsidR="00615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0EE3"/>
    <w:multiLevelType w:val="multilevel"/>
    <w:tmpl w:val="81148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6F66D7"/>
    <w:multiLevelType w:val="multilevel"/>
    <w:tmpl w:val="149AD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DE9"/>
    <w:rsid w:val="00615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51A0"/>
  <w15:chartTrackingRefBased/>
  <w15:docId w15:val="{DA84C6C4-92BF-4AF9-8365-46994354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5D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15DE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5DE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15DE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15D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15D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438392">
      <w:bodyDiv w:val="1"/>
      <w:marLeft w:val="0"/>
      <w:marRight w:val="0"/>
      <w:marTop w:val="0"/>
      <w:marBottom w:val="0"/>
      <w:divBdr>
        <w:top w:val="none" w:sz="0" w:space="0" w:color="auto"/>
        <w:left w:val="none" w:sz="0" w:space="0" w:color="auto"/>
        <w:bottom w:val="none" w:sz="0" w:space="0" w:color="auto"/>
        <w:right w:val="none" w:sz="0" w:space="0" w:color="auto"/>
      </w:divBdr>
      <w:divsChild>
        <w:div w:id="98474786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Sashank Pappu</dc:creator>
  <cp:keywords/>
  <dc:description/>
  <cp:lastModifiedBy>Sashank Pappu</cp:lastModifiedBy>
  <cp:revision>1</cp:revision>
  <dcterms:created xsi:type="dcterms:W3CDTF">2019-05-20T15:16:00Z</dcterms:created>
  <dcterms:modified xsi:type="dcterms:W3CDTF">2019-05-20T15:21:00Z</dcterms:modified>
</cp:coreProperties>
</file>