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F2D66" w14:textId="77777777" w:rsidR="00531D5F" w:rsidRPr="00531D5F" w:rsidRDefault="00531D5F" w:rsidP="00531D5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531D5F">
        <w:rPr>
          <w:rFonts w:ascii="Segoe UI" w:eastAsia="Times New Roman" w:hAnsi="Segoe UI" w:cs="Segoe UI"/>
          <w:b/>
          <w:bCs/>
          <w:color w:val="24292E"/>
          <w:sz w:val="36"/>
          <w:szCs w:val="36"/>
          <w:lang w:eastAsia="en-IN"/>
        </w:rPr>
        <w:t>Exercise 4: Completing the solution</w:t>
      </w:r>
    </w:p>
    <w:p w14:paraId="550D6437" w14:textId="77777777" w:rsidR="00531D5F" w:rsidRPr="00531D5F" w:rsidRDefault="00531D5F" w:rsidP="00531D5F">
      <w:pPr>
        <w:shd w:val="clear" w:color="auto" w:fill="FFFFFF"/>
        <w:spacing w:after="240" w:line="240" w:lineRule="auto"/>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Duration: 45 minutes</w:t>
      </w:r>
    </w:p>
    <w:p w14:paraId="7DCA7ABA" w14:textId="77777777" w:rsidR="00531D5F" w:rsidRPr="00531D5F" w:rsidRDefault="00531D5F" w:rsidP="00531D5F">
      <w:pPr>
        <w:shd w:val="clear" w:color="auto" w:fill="FFFFFF"/>
        <w:spacing w:after="240" w:line="240" w:lineRule="auto"/>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In this exercise, you will perform the final integration with the Computer Vision API and the Text Analytics API along with the Azure Machine Learning service you previously deployed, to deliver the completed proof of concept solution.</w:t>
      </w:r>
    </w:p>
    <w:p w14:paraId="5BD32F39" w14:textId="77777777" w:rsidR="00531D5F" w:rsidRPr="00531D5F" w:rsidRDefault="00531D5F" w:rsidP="00531D5F">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531D5F">
        <w:rPr>
          <w:rFonts w:ascii="Segoe UI" w:eastAsia="Times New Roman" w:hAnsi="Segoe UI" w:cs="Segoe UI"/>
          <w:b/>
          <w:bCs/>
          <w:color w:val="24292E"/>
          <w:sz w:val="30"/>
          <w:szCs w:val="30"/>
          <w:lang w:eastAsia="en-IN"/>
        </w:rPr>
        <w:t>Task 1: Deploy the Computer Vision API</w:t>
      </w:r>
    </w:p>
    <w:p w14:paraId="4FC78F13" w14:textId="77777777" w:rsidR="00531D5F" w:rsidRPr="00531D5F" w:rsidRDefault="00531D5F" w:rsidP="00531D5F">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Navigate to the Azure Portal in your browser.</w:t>
      </w:r>
    </w:p>
    <w:p w14:paraId="35C89EED" w14:textId="77777777" w:rsidR="00531D5F" w:rsidRPr="00531D5F" w:rsidRDefault="00531D5F" w:rsidP="00531D5F">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Select </w:t>
      </w:r>
      <w:r w:rsidRPr="00531D5F">
        <w:rPr>
          <w:rFonts w:ascii="Segoe UI" w:eastAsia="Times New Roman" w:hAnsi="Segoe UI" w:cs="Segoe UI"/>
          <w:b/>
          <w:bCs/>
          <w:color w:val="24292E"/>
          <w:sz w:val="24"/>
          <w:szCs w:val="24"/>
          <w:lang w:eastAsia="en-IN"/>
        </w:rPr>
        <w:t>Create a resource</w:t>
      </w:r>
      <w:r w:rsidRPr="00531D5F">
        <w:rPr>
          <w:rFonts w:ascii="Segoe UI" w:eastAsia="Times New Roman" w:hAnsi="Segoe UI" w:cs="Segoe UI"/>
          <w:color w:val="24292E"/>
          <w:sz w:val="24"/>
          <w:szCs w:val="24"/>
          <w:lang w:eastAsia="en-IN"/>
        </w:rPr>
        <w:t>.</w:t>
      </w:r>
    </w:p>
    <w:p w14:paraId="6C85A776" w14:textId="44D827A8" w:rsidR="00531D5F" w:rsidRPr="00531D5F" w:rsidRDefault="00531D5F" w:rsidP="00531D5F">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Select </w:t>
      </w:r>
      <w:r w:rsidRPr="00531D5F">
        <w:rPr>
          <w:rFonts w:ascii="Segoe UI" w:eastAsia="Times New Roman" w:hAnsi="Segoe UI" w:cs="Segoe UI"/>
          <w:b/>
          <w:bCs/>
          <w:color w:val="24292E"/>
          <w:sz w:val="24"/>
          <w:szCs w:val="24"/>
          <w:lang w:eastAsia="en-IN"/>
        </w:rPr>
        <w:t>AI + Machine Learning</w:t>
      </w:r>
      <w:r w:rsidRPr="00531D5F">
        <w:rPr>
          <w:rFonts w:ascii="Segoe UI" w:eastAsia="Times New Roman" w:hAnsi="Segoe UI" w:cs="Segoe UI"/>
          <w:color w:val="24292E"/>
          <w:sz w:val="24"/>
          <w:szCs w:val="24"/>
          <w:lang w:eastAsia="en-IN"/>
        </w:rPr>
        <w:t> and then </w:t>
      </w:r>
      <w:r w:rsidRPr="00531D5F">
        <w:rPr>
          <w:rFonts w:ascii="Segoe UI" w:eastAsia="Times New Roman" w:hAnsi="Segoe UI" w:cs="Segoe UI"/>
          <w:b/>
          <w:bCs/>
          <w:color w:val="24292E"/>
          <w:sz w:val="24"/>
          <w:szCs w:val="24"/>
          <w:lang w:eastAsia="en-IN"/>
        </w:rPr>
        <w:t>Computer Vision</w:t>
      </w:r>
      <w:r w:rsidRPr="00531D5F">
        <w:rPr>
          <w:rFonts w:ascii="Segoe UI" w:eastAsia="Times New Roman" w:hAnsi="Segoe UI" w:cs="Segoe UI"/>
          <w:color w:val="24292E"/>
          <w:sz w:val="24"/>
          <w:szCs w:val="24"/>
          <w:lang w:eastAsia="en-IN"/>
        </w:rPr>
        <w:t>.</w:t>
      </w:r>
      <w:r w:rsidRPr="00531D5F">
        <w:rPr>
          <w:rFonts w:ascii="Segoe UI" w:eastAsia="Times New Roman" w:hAnsi="Segoe UI" w:cs="Segoe UI"/>
          <w:color w:val="24292E"/>
          <w:sz w:val="24"/>
          <w:szCs w:val="24"/>
          <w:lang w:eastAsia="en-IN"/>
        </w:rPr>
        <w:br/>
      </w:r>
      <w:r w:rsidRPr="00531D5F">
        <w:rPr>
          <w:rFonts w:ascii="Segoe UI" w:eastAsia="Times New Roman" w:hAnsi="Segoe UI" w:cs="Segoe UI"/>
          <w:noProof/>
          <w:color w:val="0366D6"/>
          <w:sz w:val="24"/>
          <w:szCs w:val="24"/>
          <w:lang w:eastAsia="en-IN"/>
        </w:rPr>
        <w:drawing>
          <wp:inline distT="0" distB="0" distL="0" distR="0" wp14:anchorId="6CF4EB3B" wp14:editId="19E36CF8">
            <wp:extent cx="4826000" cy="3905250"/>
            <wp:effectExtent l="0" t="0" r="0" b="0"/>
            <wp:docPr id="10" name="Picture 10" descr="In the New blade, the AI + Machine Learning option is selecte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the New blade, the AI + Machine Learning option is selecte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000" cy="3905250"/>
                    </a:xfrm>
                    <a:prstGeom prst="rect">
                      <a:avLst/>
                    </a:prstGeom>
                    <a:noFill/>
                    <a:ln>
                      <a:noFill/>
                    </a:ln>
                  </pic:spPr>
                </pic:pic>
              </a:graphicData>
            </a:graphic>
          </wp:inline>
        </w:drawing>
      </w:r>
    </w:p>
    <w:p w14:paraId="5E765100" w14:textId="77777777" w:rsidR="00531D5F" w:rsidRPr="00531D5F" w:rsidRDefault="00531D5F" w:rsidP="00531D5F">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On the </w:t>
      </w:r>
      <w:r w:rsidRPr="00531D5F">
        <w:rPr>
          <w:rFonts w:ascii="Segoe UI" w:eastAsia="Times New Roman" w:hAnsi="Segoe UI" w:cs="Segoe UI"/>
          <w:b/>
          <w:bCs/>
          <w:color w:val="24292E"/>
          <w:sz w:val="24"/>
          <w:szCs w:val="24"/>
          <w:lang w:eastAsia="en-IN"/>
        </w:rPr>
        <w:t>Create</w:t>
      </w:r>
      <w:r w:rsidRPr="00531D5F">
        <w:rPr>
          <w:rFonts w:ascii="Segoe UI" w:eastAsia="Times New Roman" w:hAnsi="Segoe UI" w:cs="Segoe UI"/>
          <w:color w:val="24292E"/>
          <w:sz w:val="24"/>
          <w:szCs w:val="24"/>
          <w:lang w:eastAsia="en-IN"/>
        </w:rPr>
        <w:t> blade, provide the following:</w:t>
      </w:r>
    </w:p>
    <w:p w14:paraId="7C0E6601" w14:textId="77777777" w:rsidR="00531D5F" w:rsidRPr="00531D5F" w:rsidRDefault="00531D5F" w:rsidP="00531D5F">
      <w:pPr>
        <w:shd w:val="clear" w:color="auto" w:fill="FFFFFF"/>
        <w:spacing w:before="240" w:after="240" w:line="240" w:lineRule="auto"/>
        <w:ind w:left="720"/>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a. </w:t>
      </w:r>
      <w:r w:rsidRPr="00531D5F">
        <w:rPr>
          <w:rFonts w:ascii="Segoe UI" w:eastAsia="Times New Roman" w:hAnsi="Segoe UI" w:cs="Segoe UI"/>
          <w:b/>
          <w:bCs/>
          <w:color w:val="24292E"/>
          <w:sz w:val="24"/>
          <w:szCs w:val="24"/>
          <w:lang w:eastAsia="en-IN"/>
        </w:rPr>
        <w:t>Name:</w:t>
      </w:r>
      <w:r w:rsidRPr="00531D5F">
        <w:rPr>
          <w:rFonts w:ascii="Segoe UI" w:eastAsia="Times New Roman" w:hAnsi="Segoe UI" w:cs="Segoe UI"/>
          <w:color w:val="24292E"/>
          <w:sz w:val="24"/>
          <w:szCs w:val="24"/>
          <w:lang w:eastAsia="en-IN"/>
        </w:rPr>
        <w:t> Provide a unique name for this instance.</w:t>
      </w:r>
    </w:p>
    <w:p w14:paraId="4F6C41FA" w14:textId="77777777" w:rsidR="00531D5F" w:rsidRPr="00531D5F" w:rsidRDefault="00531D5F" w:rsidP="00531D5F">
      <w:pPr>
        <w:shd w:val="clear" w:color="auto" w:fill="FFFFFF"/>
        <w:spacing w:before="240" w:after="240" w:line="240" w:lineRule="auto"/>
        <w:ind w:left="720"/>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b. </w:t>
      </w:r>
      <w:r w:rsidRPr="00531D5F">
        <w:rPr>
          <w:rFonts w:ascii="Segoe UI" w:eastAsia="Times New Roman" w:hAnsi="Segoe UI" w:cs="Segoe UI"/>
          <w:b/>
          <w:bCs/>
          <w:color w:val="24292E"/>
          <w:sz w:val="24"/>
          <w:szCs w:val="24"/>
          <w:lang w:eastAsia="en-IN"/>
        </w:rPr>
        <w:t>Subscription:</w:t>
      </w:r>
      <w:r w:rsidRPr="00531D5F">
        <w:rPr>
          <w:rFonts w:ascii="Segoe UI" w:eastAsia="Times New Roman" w:hAnsi="Segoe UI" w:cs="Segoe UI"/>
          <w:color w:val="24292E"/>
          <w:sz w:val="24"/>
          <w:szCs w:val="24"/>
          <w:lang w:eastAsia="en-IN"/>
        </w:rPr>
        <w:t> Select your Azure subscription.</w:t>
      </w:r>
    </w:p>
    <w:p w14:paraId="072BF95A" w14:textId="77777777" w:rsidR="00531D5F" w:rsidRPr="00531D5F" w:rsidRDefault="00531D5F" w:rsidP="00531D5F">
      <w:pPr>
        <w:shd w:val="clear" w:color="auto" w:fill="FFFFFF"/>
        <w:spacing w:before="240" w:after="240" w:line="240" w:lineRule="auto"/>
        <w:ind w:left="720"/>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c. </w:t>
      </w:r>
      <w:r w:rsidRPr="00531D5F">
        <w:rPr>
          <w:rFonts w:ascii="Segoe UI" w:eastAsia="Times New Roman" w:hAnsi="Segoe UI" w:cs="Segoe UI"/>
          <w:b/>
          <w:bCs/>
          <w:color w:val="24292E"/>
          <w:sz w:val="24"/>
          <w:szCs w:val="24"/>
          <w:lang w:eastAsia="en-IN"/>
        </w:rPr>
        <w:t>Location</w:t>
      </w:r>
      <w:r w:rsidRPr="00531D5F">
        <w:rPr>
          <w:rFonts w:ascii="Segoe UI" w:eastAsia="Times New Roman" w:hAnsi="Segoe UI" w:cs="Segoe UI"/>
          <w:color w:val="24292E"/>
          <w:sz w:val="24"/>
          <w:szCs w:val="24"/>
          <w:lang w:eastAsia="en-IN"/>
        </w:rPr>
        <w:t>: Select a location nearest your other deployed services.</w:t>
      </w:r>
    </w:p>
    <w:p w14:paraId="3D09A9E4" w14:textId="77777777" w:rsidR="00531D5F" w:rsidRPr="00531D5F" w:rsidRDefault="00531D5F" w:rsidP="00531D5F">
      <w:pPr>
        <w:shd w:val="clear" w:color="auto" w:fill="FFFFFF"/>
        <w:spacing w:before="240" w:after="240" w:line="240" w:lineRule="auto"/>
        <w:ind w:left="720"/>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lastRenderedPageBreak/>
        <w:t>d. </w:t>
      </w:r>
      <w:r w:rsidRPr="00531D5F">
        <w:rPr>
          <w:rFonts w:ascii="Segoe UI" w:eastAsia="Times New Roman" w:hAnsi="Segoe UI" w:cs="Segoe UI"/>
          <w:b/>
          <w:bCs/>
          <w:color w:val="24292E"/>
          <w:sz w:val="24"/>
          <w:szCs w:val="24"/>
          <w:lang w:eastAsia="en-IN"/>
        </w:rPr>
        <w:t>Pricing tier</w:t>
      </w:r>
      <w:r w:rsidRPr="00531D5F">
        <w:rPr>
          <w:rFonts w:ascii="Segoe UI" w:eastAsia="Times New Roman" w:hAnsi="Segoe UI" w:cs="Segoe UI"/>
          <w:color w:val="24292E"/>
          <w:sz w:val="24"/>
          <w:szCs w:val="24"/>
          <w:lang w:eastAsia="en-IN"/>
        </w:rPr>
        <w:t>: Select S1.</w:t>
      </w:r>
    </w:p>
    <w:p w14:paraId="36C77282" w14:textId="77777777" w:rsidR="00531D5F" w:rsidRPr="00531D5F" w:rsidRDefault="00531D5F" w:rsidP="00531D5F">
      <w:pPr>
        <w:shd w:val="clear" w:color="auto" w:fill="FFFFFF"/>
        <w:spacing w:before="240" w:after="240" w:line="240" w:lineRule="auto"/>
        <w:ind w:left="720"/>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e. </w:t>
      </w:r>
      <w:r w:rsidRPr="00531D5F">
        <w:rPr>
          <w:rFonts w:ascii="Segoe UI" w:eastAsia="Times New Roman" w:hAnsi="Segoe UI" w:cs="Segoe UI"/>
          <w:b/>
          <w:bCs/>
          <w:color w:val="24292E"/>
          <w:sz w:val="24"/>
          <w:szCs w:val="24"/>
          <w:lang w:eastAsia="en-IN"/>
        </w:rPr>
        <w:t>Resource group</w:t>
      </w:r>
      <w:r w:rsidRPr="00531D5F">
        <w:rPr>
          <w:rFonts w:ascii="Segoe UI" w:eastAsia="Times New Roman" w:hAnsi="Segoe UI" w:cs="Segoe UI"/>
          <w:color w:val="24292E"/>
          <w:sz w:val="24"/>
          <w:szCs w:val="24"/>
          <w:lang w:eastAsia="en-IN"/>
        </w:rPr>
        <w:t xml:space="preserve">: Select the existing </w:t>
      </w:r>
      <w:proofErr w:type="spellStart"/>
      <w:r w:rsidRPr="00531D5F">
        <w:rPr>
          <w:rFonts w:ascii="Segoe UI" w:eastAsia="Times New Roman" w:hAnsi="Segoe UI" w:cs="Segoe UI"/>
          <w:color w:val="24292E"/>
          <w:sz w:val="24"/>
          <w:szCs w:val="24"/>
          <w:lang w:eastAsia="en-IN"/>
        </w:rPr>
        <w:t>mcwailab</w:t>
      </w:r>
      <w:proofErr w:type="spellEnd"/>
      <w:r w:rsidRPr="00531D5F">
        <w:rPr>
          <w:rFonts w:ascii="Segoe UI" w:eastAsia="Times New Roman" w:hAnsi="Segoe UI" w:cs="Segoe UI"/>
          <w:color w:val="24292E"/>
          <w:sz w:val="24"/>
          <w:szCs w:val="24"/>
          <w:lang w:eastAsia="en-IN"/>
        </w:rPr>
        <w:t xml:space="preserve"> resource group.</w:t>
      </w:r>
    </w:p>
    <w:p w14:paraId="1C80C789" w14:textId="2A9DAC34" w:rsidR="00531D5F" w:rsidRPr="00531D5F" w:rsidRDefault="00531D5F" w:rsidP="00531D5F">
      <w:pPr>
        <w:shd w:val="clear" w:color="auto" w:fill="FFFFFF"/>
        <w:spacing w:before="240" w:after="240" w:line="240" w:lineRule="auto"/>
        <w:ind w:left="720"/>
        <w:rPr>
          <w:rFonts w:ascii="Segoe UI" w:eastAsia="Times New Roman" w:hAnsi="Segoe UI" w:cs="Segoe UI"/>
          <w:color w:val="24292E"/>
          <w:sz w:val="24"/>
          <w:szCs w:val="24"/>
          <w:lang w:eastAsia="en-IN"/>
        </w:rPr>
      </w:pPr>
      <w:r w:rsidRPr="00531D5F">
        <w:rPr>
          <w:rFonts w:ascii="Segoe UI" w:eastAsia="Times New Roman" w:hAnsi="Segoe UI" w:cs="Segoe UI"/>
          <w:noProof/>
          <w:color w:val="0366D6"/>
          <w:sz w:val="24"/>
          <w:szCs w:val="24"/>
          <w:lang w:eastAsia="en-IN"/>
        </w:rPr>
        <w:drawing>
          <wp:inline distT="0" distB="0" distL="0" distR="0" wp14:anchorId="0AF12927" wp14:editId="36A9C956">
            <wp:extent cx="2609850" cy="3200400"/>
            <wp:effectExtent l="0" t="0" r="0" b="0"/>
            <wp:docPr id="9" name="Picture 9" descr="The Create blade fields display the previously defined setting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reate blade fields display the previously defined setting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3200400"/>
                    </a:xfrm>
                    <a:prstGeom prst="rect">
                      <a:avLst/>
                    </a:prstGeom>
                    <a:noFill/>
                    <a:ln>
                      <a:noFill/>
                    </a:ln>
                  </pic:spPr>
                </pic:pic>
              </a:graphicData>
            </a:graphic>
          </wp:inline>
        </w:drawing>
      </w:r>
    </w:p>
    <w:p w14:paraId="1373923D" w14:textId="77777777" w:rsidR="00531D5F" w:rsidRPr="00531D5F" w:rsidRDefault="00531D5F" w:rsidP="00531D5F">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Select </w:t>
      </w:r>
      <w:r w:rsidRPr="00531D5F">
        <w:rPr>
          <w:rFonts w:ascii="Segoe UI" w:eastAsia="Times New Roman" w:hAnsi="Segoe UI" w:cs="Segoe UI"/>
          <w:b/>
          <w:bCs/>
          <w:color w:val="24292E"/>
          <w:sz w:val="24"/>
          <w:szCs w:val="24"/>
          <w:lang w:eastAsia="en-IN"/>
        </w:rPr>
        <w:t>Create</w:t>
      </w:r>
      <w:r w:rsidRPr="00531D5F">
        <w:rPr>
          <w:rFonts w:ascii="Segoe UI" w:eastAsia="Times New Roman" w:hAnsi="Segoe UI" w:cs="Segoe UI"/>
          <w:color w:val="24292E"/>
          <w:sz w:val="24"/>
          <w:szCs w:val="24"/>
          <w:lang w:eastAsia="en-IN"/>
        </w:rPr>
        <w:t>.</w:t>
      </w:r>
    </w:p>
    <w:p w14:paraId="53BDDBDE" w14:textId="77777777" w:rsidR="00531D5F" w:rsidRPr="00531D5F" w:rsidRDefault="00531D5F" w:rsidP="00531D5F">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When the notification appears that the deployment succeeded, select </w:t>
      </w:r>
      <w:r w:rsidRPr="00531D5F">
        <w:rPr>
          <w:rFonts w:ascii="Segoe UI" w:eastAsia="Times New Roman" w:hAnsi="Segoe UI" w:cs="Segoe UI"/>
          <w:b/>
          <w:bCs/>
          <w:color w:val="24292E"/>
          <w:sz w:val="24"/>
          <w:szCs w:val="24"/>
          <w:lang w:eastAsia="en-IN"/>
        </w:rPr>
        <w:t>Go to resource</w:t>
      </w:r>
      <w:r w:rsidRPr="00531D5F">
        <w:rPr>
          <w:rFonts w:ascii="Segoe UI" w:eastAsia="Times New Roman" w:hAnsi="Segoe UI" w:cs="Segoe UI"/>
          <w:color w:val="24292E"/>
          <w:sz w:val="24"/>
          <w:szCs w:val="24"/>
          <w:lang w:eastAsia="en-IN"/>
        </w:rPr>
        <w:t>.</w:t>
      </w:r>
    </w:p>
    <w:p w14:paraId="35A8A5D9" w14:textId="0B5CDABC" w:rsidR="00531D5F" w:rsidRPr="00531D5F" w:rsidRDefault="00531D5F" w:rsidP="00531D5F">
      <w:pPr>
        <w:shd w:val="clear" w:color="auto" w:fill="FFFFFF"/>
        <w:spacing w:before="240" w:after="240" w:line="240" w:lineRule="auto"/>
        <w:ind w:left="720"/>
        <w:rPr>
          <w:rFonts w:ascii="Segoe UI" w:eastAsia="Times New Roman" w:hAnsi="Segoe UI" w:cs="Segoe UI"/>
          <w:color w:val="24292E"/>
          <w:sz w:val="24"/>
          <w:szCs w:val="24"/>
          <w:lang w:eastAsia="en-IN"/>
        </w:rPr>
      </w:pPr>
      <w:r w:rsidRPr="00531D5F">
        <w:rPr>
          <w:rFonts w:ascii="Segoe UI" w:eastAsia="Times New Roman" w:hAnsi="Segoe UI" w:cs="Segoe UI"/>
          <w:noProof/>
          <w:color w:val="0366D6"/>
          <w:sz w:val="24"/>
          <w:szCs w:val="24"/>
          <w:lang w:eastAsia="en-IN"/>
        </w:rPr>
        <w:drawing>
          <wp:inline distT="0" distB="0" distL="0" distR="0" wp14:anchorId="60C4743D" wp14:editId="0683DA5D">
            <wp:extent cx="3486150" cy="1714500"/>
            <wp:effectExtent l="0" t="0" r="0" b="0"/>
            <wp:docPr id="8" name="Picture 8" descr="A Deployment succeeded notification display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eployment succeeded notification display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1714500"/>
                    </a:xfrm>
                    <a:prstGeom prst="rect">
                      <a:avLst/>
                    </a:prstGeom>
                    <a:noFill/>
                    <a:ln>
                      <a:noFill/>
                    </a:ln>
                  </pic:spPr>
                </pic:pic>
              </a:graphicData>
            </a:graphic>
          </wp:inline>
        </w:drawing>
      </w:r>
    </w:p>
    <w:p w14:paraId="21EF3347" w14:textId="77777777" w:rsidR="00531D5F" w:rsidRPr="00531D5F" w:rsidRDefault="00531D5F" w:rsidP="00531D5F">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Select </w:t>
      </w:r>
      <w:r w:rsidRPr="00531D5F">
        <w:rPr>
          <w:rFonts w:ascii="Segoe UI" w:eastAsia="Times New Roman" w:hAnsi="Segoe UI" w:cs="Segoe UI"/>
          <w:b/>
          <w:bCs/>
          <w:color w:val="24292E"/>
          <w:sz w:val="24"/>
          <w:szCs w:val="24"/>
          <w:lang w:eastAsia="en-IN"/>
        </w:rPr>
        <w:t>Keys</w:t>
      </w:r>
      <w:r w:rsidRPr="00531D5F">
        <w:rPr>
          <w:rFonts w:ascii="Segoe UI" w:eastAsia="Times New Roman" w:hAnsi="Segoe UI" w:cs="Segoe UI"/>
          <w:color w:val="24292E"/>
          <w:sz w:val="24"/>
          <w:szCs w:val="24"/>
          <w:lang w:eastAsia="en-IN"/>
        </w:rPr>
        <w:t> and then copy the value of </w:t>
      </w:r>
      <w:r w:rsidRPr="00531D5F">
        <w:rPr>
          <w:rFonts w:ascii="Segoe UI" w:eastAsia="Times New Roman" w:hAnsi="Segoe UI" w:cs="Segoe UI"/>
          <w:b/>
          <w:bCs/>
          <w:color w:val="24292E"/>
          <w:sz w:val="24"/>
          <w:szCs w:val="24"/>
          <w:lang w:eastAsia="en-IN"/>
        </w:rPr>
        <w:t>Key 1</w:t>
      </w:r>
      <w:r w:rsidRPr="00531D5F">
        <w:rPr>
          <w:rFonts w:ascii="Segoe UI" w:eastAsia="Times New Roman" w:hAnsi="Segoe UI" w:cs="Segoe UI"/>
          <w:color w:val="24292E"/>
          <w:sz w:val="24"/>
          <w:szCs w:val="24"/>
          <w:lang w:eastAsia="en-IN"/>
        </w:rPr>
        <w:t> into notepad or something similar as you will need this value later in the lab.</w:t>
      </w:r>
    </w:p>
    <w:p w14:paraId="708EDC2B" w14:textId="41D9BF60" w:rsidR="00531D5F" w:rsidRPr="00531D5F" w:rsidRDefault="00531D5F" w:rsidP="00531D5F">
      <w:pPr>
        <w:shd w:val="clear" w:color="auto" w:fill="FFFFFF"/>
        <w:spacing w:before="240" w:after="240" w:line="240" w:lineRule="auto"/>
        <w:ind w:left="720"/>
        <w:rPr>
          <w:rFonts w:ascii="Segoe UI" w:eastAsia="Times New Roman" w:hAnsi="Segoe UI" w:cs="Segoe UI"/>
          <w:color w:val="24292E"/>
          <w:sz w:val="24"/>
          <w:szCs w:val="24"/>
          <w:lang w:eastAsia="en-IN"/>
        </w:rPr>
      </w:pPr>
      <w:r w:rsidRPr="00531D5F">
        <w:rPr>
          <w:rFonts w:ascii="Segoe UI" w:eastAsia="Times New Roman" w:hAnsi="Segoe UI" w:cs="Segoe UI"/>
          <w:noProof/>
          <w:color w:val="0366D6"/>
          <w:sz w:val="24"/>
          <w:szCs w:val="24"/>
          <w:lang w:eastAsia="en-IN"/>
        </w:rPr>
        <w:lastRenderedPageBreak/>
        <w:drawing>
          <wp:inline distT="0" distB="0" distL="0" distR="0" wp14:anchorId="6BAC3567" wp14:editId="24112C35">
            <wp:extent cx="5731510" cy="2566670"/>
            <wp:effectExtent l="0" t="0" r="2540" b="5080"/>
            <wp:docPr id="7" name="Picture 7" descr="In the Cognitive Services blade, under Resource Management, Keys is selected. ">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 the Cognitive Services blade, under Resource Management, Keys is selected. ">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66670"/>
                    </a:xfrm>
                    <a:prstGeom prst="rect">
                      <a:avLst/>
                    </a:prstGeom>
                    <a:noFill/>
                    <a:ln>
                      <a:noFill/>
                    </a:ln>
                  </pic:spPr>
                </pic:pic>
              </a:graphicData>
            </a:graphic>
          </wp:inline>
        </w:drawing>
      </w:r>
    </w:p>
    <w:p w14:paraId="33A1525C" w14:textId="77777777" w:rsidR="00531D5F" w:rsidRPr="00531D5F" w:rsidRDefault="00531D5F" w:rsidP="00531D5F">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Select </w:t>
      </w:r>
      <w:r w:rsidRPr="00531D5F">
        <w:rPr>
          <w:rFonts w:ascii="Segoe UI" w:eastAsia="Times New Roman" w:hAnsi="Segoe UI" w:cs="Segoe UI"/>
          <w:b/>
          <w:bCs/>
          <w:color w:val="24292E"/>
          <w:sz w:val="24"/>
          <w:szCs w:val="24"/>
          <w:lang w:eastAsia="en-IN"/>
        </w:rPr>
        <w:t>Overview</w:t>
      </w:r>
      <w:r w:rsidRPr="00531D5F">
        <w:rPr>
          <w:rFonts w:ascii="Segoe UI" w:eastAsia="Times New Roman" w:hAnsi="Segoe UI" w:cs="Segoe UI"/>
          <w:color w:val="24292E"/>
          <w:sz w:val="24"/>
          <w:szCs w:val="24"/>
          <w:lang w:eastAsia="en-IN"/>
        </w:rPr>
        <w:t> and copy the value of Endpoint from the Essentials panel. Store this value in notepad or something similar as you will need this value later in the lab.</w:t>
      </w:r>
    </w:p>
    <w:p w14:paraId="4EE16D43" w14:textId="56FDEF00" w:rsidR="00531D5F" w:rsidRPr="00531D5F" w:rsidRDefault="00531D5F" w:rsidP="00531D5F">
      <w:pPr>
        <w:shd w:val="clear" w:color="auto" w:fill="FFFFFF"/>
        <w:spacing w:before="240" w:after="240" w:line="240" w:lineRule="auto"/>
        <w:ind w:left="720"/>
        <w:rPr>
          <w:rFonts w:ascii="Segoe UI" w:eastAsia="Times New Roman" w:hAnsi="Segoe UI" w:cs="Segoe UI"/>
          <w:color w:val="24292E"/>
          <w:sz w:val="24"/>
          <w:szCs w:val="24"/>
          <w:lang w:eastAsia="en-IN"/>
        </w:rPr>
      </w:pPr>
      <w:r w:rsidRPr="00531D5F">
        <w:rPr>
          <w:rFonts w:ascii="Segoe UI" w:eastAsia="Times New Roman" w:hAnsi="Segoe UI" w:cs="Segoe UI"/>
          <w:noProof/>
          <w:color w:val="0366D6"/>
          <w:sz w:val="24"/>
          <w:szCs w:val="24"/>
          <w:lang w:eastAsia="en-IN"/>
        </w:rPr>
        <w:drawing>
          <wp:inline distT="0" distB="0" distL="0" distR="0" wp14:anchorId="4889AA2D" wp14:editId="558B2B03">
            <wp:extent cx="5731510" cy="2092325"/>
            <wp:effectExtent l="0" t="0" r="2540" b="3175"/>
            <wp:docPr id="6" name="Picture 6" descr="In the Cognitive Services blade, the Endpoint URL is selecte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 the Cognitive Services blade, the Endpoint URL is selected.">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92325"/>
                    </a:xfrm>
                    <a:prstGeom prst="rect">
                      <a:avLst/>
                    </a:prstGeom>
                    <a:noFill/>
                    <a:ln>
                      <a:noFill/>
                    </a:ln>
                  </pic:spPr>
                </pic:pic>
              </a:graphicData>
            </a:graphic>
          </wp:inline>
        </w:drawing>
      </w:r>
    </w:p>
    <w:p w14:paraId="39297503" w14:textId="77777777" w:rsidR="00531D5F" w:rsidRPr="00531D5F" w:rsidRDefault="00531D5F" w:rsidP="00531D5F">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531D5F">
        <w:rPr>
          <w:rFonts w:ascii="Segoe UI" w:eastAsia="Times New Roman" w:hAnsi="Segoe UI" w:cs="Segoe UI"/>
          <w:b/>
          <w:bCs/>
          <w:color w:val="24292E"/>
          <w:sz w:val="30"/>
          <w:szCs w:val="30"/>
          <w:lang w:eastAsia="en-IN"/>
        </w:rPr>
        <w:t>Task 2: Deploy the Text Analytics API</w:t>
      </w:r>
    </w:p>
    <w:p w14:paraId="067ACD7C" w14:textId="77777777" w:rsidR="00531D5F" w:rsidRPr="00531D5F" w:rsidRDefault="00531D5F" w:rsidP="00531D5F">
      <w:pPr>
        <w:numPr>
          <w:ilvl w:val="0"/>
          <w:numId w:val="2"/>
        </w:numPr>
        <w:shd w:val="clear" w:color="auto" w:fill="FFFFFF"/>
        <w:spacing w:before="240" w:after="240" w:line="240" w:lineRule="auto"/>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Navigate to the Azure Portal in your browser.</w:t>
      </w:r>
    </w:p>
    <w:p w14:paraId="3029B5E9" w14:textId="77777777" w:rsidR="00531D5F" w:rsidRPr="00531D5F" w:rsidRDefault="00531D5F" w:rsidP="00531D5F">
      <w:pPr>
        <w:numPr>
          <w:ilvl w:val="0"/>
          <w:numId w:val="2"/>
        </w:numPr>
        <w:shd w:val="clear" w:color="auto" w:fill="FFFFFF"/>
        <w:spacing w:before="240" w:after="240" w:line="240" w:lineRule="auto"/>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Select </w:t>
      </w:r>
      <w:r w:rsidRPr="00531D5F">
        <w:rPr>
          <w:rFonts w:ascii="Segoe UI" w:eastAsia="Times New Roman" w:hAnsi="Segoe UI" w:cs="Segoe UI"/>
          <w:b/>
          <w:bCs/>
          <w:color w:val="24292E"/>
          <w:sz w:val="24"/>
          <w:szCs w:val="24"/>
          <w:lang w:eastAsia="en-IN"/>
        </w:rPr>
        <w:t>Create a resource</w:t>
      </w:r>
      <w:r w:rsidRPr="00531D5F">
        <w:rPr>
          <w:rFonts w:ascii="Segoe UI" w:eastAsia="Times New Roman" w:hAnsi="Segoe UI" w:cs="Segoe UI"/>
          <w:color w:val="24292E"/>
          <w:sz w:val="24"/>
          <w:szCs w:val="24"/>
          <w:lang w:eastAsia="en-IN"/>
        </w:rPr>
        <w:t>.</w:t>
      </w:r>
    </w:p>
    <w:p w14:paraId="4B347766" w14:textId="77777777" w:rsidR="00531D5F" w:rsidRPr="00531D5F" w:rsidRDefault="00531D5F" w:rsidP="00531D5F">
      <w:pPr>
        <w:numPr>
          <w:ilvl w:val="0"/>
          <w:numId w:val="2"/>
        </w:numPr>
        <w:shd w:val="clear" w:color="auto" w:fill="FFFFFF"/>
        <w:spacing w:before="240" w:after="240" w:line="240" w:lineRule="auto"/>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Select </w:t>
      </w:r>
      <w:r w:rsidRPr="00531D5F">
        <w:rPr>
          <w:rFonts w:ascii="Segoe UI" w:eastAsia="Times New Roman" w:hAnsi="Segoe UI" w:cs="Segoe UI"/>
          <w:b/>
          <w:bCs/>
          <w:color w:val="24292E"/>
          <w:sz w:val="24"/>
          <w:szCs w:val="24"/>
          <w:lang w:eastAsia="en-IN"/>
        </w:rPr>
        <w:t>AI + Machine Learning</w:t>
      </w:r>
      <w:r w:rsidRPr="00531D5F">
        <w:rPr>
          <w:rFonts w:ascii="Segoe UI" w:eastAsia="Times New Roman" w:hAnsi="Segoe UI" w:cs="Segoe UI"/>
          <w:color w:val="24292E"/>
          <w:sz w:val="24"/>
          <w:szCs w:val="24"/>
          <w:lang w:eastAsia="en-IN"/>
        </w:rPr>
        <w:t> and then </w:t>
      </w:r>
      <w:r w:rsidRPr="00531D5F">
        <w:rPr>
          <w:rFonts w:ascii="Segoe UI" w:eastAsia="Times New Roman" w:hAnsi="Segoe UI" w:cs="Segoe UI"/>
          <w:b/>
          <w:bCs/>
          <w:color w:val="24292E"/>
          <w:sz w:val="24"/>
          <w:szCs w:val="24"/>
          <w:lang w:eastAsia="en-IN"/>
        </w:rPr>
        <w:t>Text Analytics</w:t>
      </w:r>
      <w:r w:rsidRPr="00531D5F">
        <w:rPr>
          <w:rFonts w:ascii="Segoe UI" w:eastAsia="Times New Roman" w:hAnsi="Segoe UI" w:cs="Segoe UI"/>
          <w:color w:val="24292E"/>
          <w:sz w:val="24"/>
          <w:szCs w:val="24"/>
          <w:lang w:eastAsia="en-IN"/>
        </w:rPr>
        <w:t>.</w:t>
      </w:r>
    </w:p>
    <w:p w14:paraId="36D55008" w14:textId="73441048" w:rsidR="00531D5F" w:rsidRPr="00531D5F" w:rsidRDefault="00531D5F" w:rsidP="00531D5F">
      <w:pPr>
        <w:shd w:val="clear" w:color="auto" w:fill="FFFFFF"/>
        <w:spacing w:before="240" w:after="240" w:line="240" w:lineRule="auto"/>
        <w:ind w:left="720"/>
        <w:rPr>
          <w:rFonts w:ascii="Segoe UI" w:eastAsia="Times New Roman" w:hAnsi="Segoe UI" w:cs="Segoe UI"/>
          <w:color w:val="24292E"/>
          <w:sz w:val="24"/>
          <w:szCs w:val="24"/>
          <w:lang w:eastAsia="en-IN"/>
        </w:rPr>
      </w:pPr>
      <w:r w:rsidRPr="00531D5F">
        <w:rPr>
          <w:rFonts w:ascii="Segoe UI" w:eastAsia="Times New Roman" w:hAnsi="Segoe UI" w:cs="Segoe UI"/>
          <w:noProof/>
          <w:color w:val="0366D6"/>
          <w:sz w:val="24"/>
          <w:szCs w:val="24"/>
          <w:lang w:eastAsia="en-IN"/>
        </w:rPr>
        <w:lastRenderedPageBreak/>
        <w:drawing>
          <wp:inline distT="0" distB="0" distL="0" distR="0" wp14:anchorId="645260A1" wp14:editId="53836845">
            <wp:extent cx="4857750" cy="7162800"/>
            <wp:effectExtent l="0" t="0" r="0" b="0"/>
            <wp:docPr id="5" name="Picture 5" descr="In the New blade, both AI + Cognitive Services and Text Analytics API are select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 the New blade, both AI + Cognitive Services and Text Analytics API are selected.">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7162800"/>
                    </a:xfrm>
                    <a:prstGeom prst="rect">
                      <a:avLst/>
                    </a:prstGeom>
                    <a:noFill/>
                    <a:ln>
                      <a:noFill/>
                    </a:ln>
                  </pic:spPr>
                </pic:pic>
              </a:graphicData>
            </a:graphic>
          </wp:inline>
        </w:drawing>
      </w:r>
    </w:p>
    <w:p w14:paraId="306C23CA" w14:textId="77777777" w:rsidR="00531D5F" w:rsidRPr="00531D5F" w:rsidRDefault="00531D5F" w:rsidP="00531D5F">
      <w:pPr>
        <w:numPr>
          <w:ilvl w:val="0"/>
          <w:numId w:val="2"/>
        </w:numPr>
        <w:shd w:val="clear" w:color="auto" w:fill="FFFFFF"/>
        <w:spacing w:before="240" w:after="240" w:line="240" w:lineRule="auto"/>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On the </w:t>
      </w:r>
      <w:r w:rsidRPr="00531D5F">
        <w:rPr>
          <w:rFonts w:ascii="Segoe UI" w:eastAsia="Times New Roman" w:hAnsi="Segoe UI" w:cs="Segoe UI"/>
          <w:b/>
          <w:bCs/>
          <w:color w:val="24292E"/>
          <w:sz w:val="24"/>
          <w:szCs w:val="24"/>
          <w:lang w:eastAsia="en-IN"/>
        </w:rPr>
        <w:t>Create</w:t>
      </w:r>
      <w:r w:rsidRPr="00531D5F">
        <w:rPr>
          <w:rFonts w:ascii="Segoe UI" w:eastAsia="Times New Roman" w:hAnsi="Segoe UI" w:cs="Segoe UI"/>
          <w:color w:val="24292E"/>
          <w:sz w:val="24"/>
          <w:szCs w:val="24"/>
          <w:lang w:eastAsia="en-IN"/>
        </w:rPr>
        <w:t> blade, provide the following:</w:t>
      </w:r>
    </w:p>
    <w:p w14:paraId="3FA5D0E7" w14:textId="77777777" w:rsidR="00531D5F" w:rsidRPr="00531D5F" w:rsidRDefault="00531D5F" w:rsidP="00531D5F">
      <w:pPr>
        <w:shd w:val="clear" w:color="auto" w:fill="FFFFFF"/>
        <w:spacing w:before="240" w:after="240" w:line="240" w:lineRule="auto"/>
        <w:ind w:left="720"/>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a. </w:t>
      </w:r>
      <w:r w:rsidRPr="00531D5F">
        <w:rPr>
          <w:rFonts w:ascii="Segoe UI" w:eastAsia="Times New Roman" w:hAnsi="Segoe UI" w:cs="Segoe UI"/>
          <w:b/>
          <w:bCs/>
          <w:color w:val="24292E"/>
          <w:sz w:val="24"/>
          <w:szCs w:val="24"/>
          <w:lang w:eastAsia="en-IN"/>
        </w:rPr>
        <w:t>Name</w:t>
      </w:r>
      <w:r w:rsidRPr="00531D5F">
        <w:rPr>
          <w:rFonts w:ascii="Segoe UI" w:eastAsia="Times New Roman" w:hAnsi="Segoe UI" w:cs="Segoe UI"/>
          <w:color w:val="24292E"/>
          <w:sz w:val="24"/>
          <w:szCs w:val="24"/>
          <w:lang w:eastAsia="en-IN"/>
        </w:rPr>
        <w:t>: Provide a unique name for this instance.</w:t>
      </w:r>
    </w:p>
    <w:p w14:paraId="574C038F" w14:textId="77777777" w:rsidR="00531D5F" w:rsidRPr="00531D5F" w:rsidRDefault="00531D5F" w:rsidP="00531D5F">
      <w:pPr>
        <w:shd w:val="clear" w:color="auto" w:fill="FFFFFF"/>
        <w:spacing w:before="240" w:after="240" w:line="240" w:lineRule="auto"/>
        <w:ind w:left="720"/>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b. </w:t>
      </w:r>
      <w:r w:rsidRPr="00531D5F">
        <w:rPr>
          <w:rFonts w:ascii="Segoe UI" w:eastAsia="Times New Roman" w:hAnsi="Segoe UI" w:cs="Segoe UI"/>
          <w:b/>
          <w:bCs/>
          <w:color w:val="24292E"/>
          <w:sz w:val="24"/>
          <w:szCs w:val="24"/>
          <w:lang w:eastAsia="en-IN"/>
        </w:rPr>
        <w:t>Subscription</w:t>
      </w:r>
      <w:r w:rsidRPr="00531D5F">
        <w:rPr>
          <w:rFonts w:ascii="Segoe UI" w:eastAsia="Times New Roman" w:hAnsi="Segoe UI" w:cs="Segoe UI"/>
          <w:color w:val="24292E"/>
          <w:sz w:val="24"/>
          <w:szCs w:val="24"/>
          <w:lang w:eastAsia="en-IN"/>
        </w:rPr>
        <w:t>: Select your Azure subscription.</w:t>
      </w:r>
    </w:p>
    <w:p w14:paraId="1A317665" w14:textId="77777777" w:rsidR="00531D5F" w:rsidRPr="00531D5F" w:rsidRDefault="00531D5F" w:rsidP="00531D5F">
      <w:pPr>
        <w:shd w:val="clear" w:color="auto" w:fill="FFFFFF"/>
        <w:spacing w:before="240" w:after="240" w:line="240" w:lineRule="auto"/>
        <w:ind w:left="720"/>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c. </w:t>
      </w:r>
      <w:r w:rsidRPr="00531D5F">
        <w:rPr>
          <w:rFonts w:ascii="Segoe UI" w:eastAsia="Times New Roman" w:hAnsi="Segoe UI" w:cs="Segoe UI"/>
          <w:b/>
          <w:bCs/>
          <w:color w:val="24292E"/>
          <w:sz w:val="24"/>
          <w:szCs w:val="24"/>
          <w:lang w:eastAsia="en-IN"/>
        </w:rPr>
        <w:t>Location</w:t>
      </w:r>
      <w:r w:rsidRPr="00531D5F">
        <w:rPr>
          <w:rFonts w:ascii="Segoe UI" w:eastAsia="Times New Roman" w:hAnsi="Segoe UI" w:cs="Segoe UI"/>
          <w:color w:val="24292E"/>
          <w:sz w:val="24"/>
          <w:szCs w:val="24"/>
          <w:lang w:eastAsia="en-IN"/>
        </w:rPr>
        <w:t>: Select a location nearest your other deployed services.</w:t>
      </w:r>
    </w:p>
    <w:p w14:paraId="7697B450" w14:textId="77777777" w:rsidR="00531D5F" w:rsidRPr="00531D5F" w:rsidRDefault="00531D5F" w:rsidP="00531D5F">
      <w:pPr>
        <w:shd w:val="clear" w:color="auto" w:fill="FFFFFF"/>
        <w:spacing w:before="240" w:after="240" w:line="240" w:lineRule="auto"/>
        <w:ind w:left="720"/>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lastRenderedPageBreak/>
        <w:t>d. </w:t>
      </w:r>
      <w:r w:rsidRPr="00531D5F">
        <w:rPr>
          <w:rFonts w:ascii="Segoe UI" w:eastAsia="Times New Roman" w:hAnsi="Segoe UI" w:cs="Segoe UI"/>
          <w:b/>
          <w:bCs/>
          <w:color w:val="24292E"/>
          <w:sz w:val="24"/>
          <w:szCs w:val="24"/>
          <w:lang w:eastAsia="en-IN"/>
        </w:rPr>
        <w:t>Pricing tier</w:t>
      </w:r>
      <w:r w:rsidRPr="00531D5F">
        <w:rPr>
          <w:rFonts w:ascii="Segoe UI" w:eastAsia="Times New Roman" w:hAnsi="Segoe UI" w:cs="Segoe UI"/>
          <w:color w:val="24292E"/>
          <w:sz w:val="24"/>
          <w:szCs w:val="24"/>
          <w:lang w:eastAsia="en-IN"/>
        </w:rPr>
        <w:t>: Select S0.</w:t>
      </w:r>
    </w:p>
    <w:p w14:paraId="34ED6709" w14:textId="77777777" w:rsidR="00531D5F" w:rsidRPr="00531D5F" w:rsidRDefault="00531D5F" w:rsidP="00531D5F">
      <w:pPr>
        <w:shd w:val="clear" w:color="auto" w:fill="FFFFFF"/>
        <w:spacing w:before="240" w:after="240" w:line="240" w:lineRule="auto"/>
        <w:ind w:left="720"/>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e. </w:t>
      </w:r>
      <w:r w:rsidRPr="00531D5F">
        <w:rPr>
          <w:rFonts w:ascii="Segoe UI" w:eastAsia="Times New Roman" w:hAnsi="Segoe UI" w:cs="Segoe UI"/>
          <w:b/>
          <w:bCs/>
          <w:color w:val="24292E"/>
          <w:sz w:val="24"/>
          <w:szCs w:val="24"/>
          <w:lang w:eastAsia="en-IN"/>
        </w:rPr>
        <w:t>Resource group</w:t>
      </w:r>
      <w:r w:rsidRPr="00531D5F">
        <w:rPr>
          <w:rFonts w:ascii="Segoe UI" w:eastAsia="Times New Roman" w:hAnsi="Segoe UI" w:cs="Segoe UI"/>
          <w:color w:val="24292E"/>
          <w:sz w:val="24"/>
          <w:szCs w:val="24"/>
          <w:lang w:eastAsia="en-IN"/>
        </w:rPr>
        <w:t xml:space="preserve">: Select the existing </w:t>
      </w:r>
      <w:proofErr w:type="spellStart"/>
      <w:r w:rsidRPr="00531D5F">
        <w:rPr>
          <w:rFonts w:ascii="Segoe UI" w:eastAsia="Times New Roman" w:hAnsi="Segoe UI" w:cs="Segoe UI"/>
          <w:color w:val="24292E"/>
          <w:sz w:val="24"/>
          <w:szCs w:val="24"/>
          <w:lang w:eastAsia="en-IN"/>
        </w:rPr>
        <w:t>mcw</w:t>
      </w:r>
      <w:proofErr w:type="spellEnd"/>
      <w:r w:rsidRPr="00531D5F">
        <w:rPr>
          <w:rFonts w:ascii="Segoe UI" w:eastAsia="Times New Roman" w:hAnsi="Segoe UI" w:cs="Segoe UI"/>
          <w:color w:val="24292E"/>
          <w:sz w:val="24"/>
          <w:szCs w:val="24"/>
          <w:lang w:eastAsia="en-IN"/>
        </w:rPr>
        <w:t>-ai-lab resource group.</w:t>
      </w:r>
    </w:p>
    <w:p w14:paraId="1296956C" w14:textId="1EE941CC" w:rsidR="00531D5F" w:rsidRPr="00531D5F" w:rsidRDefault="00531D5F" w:rsidP="00531D5F">
      <w:pPr>
        <w:shd w:val="clear" w:color="auto" w:fill="FFFFFF"/>
        <w:spacing w:before="240" w:after="240" w:line="240" w:lineRule="auto"/>
        <w:ind w:left="720"/>
        <w:rPr>
          <w:rFonts w:ascii="Segoe UI" w:eastAsia="Times New Roman" w:hAnsi="Segoe UI" w:cs="Segoe UI"/>
          <w:color w:val="24292E"/>
          <w:sz w:val="24"/>
          <w:szCs w:val="24"/>
          <w:lang w:eastAsia="en-IN"/>
        </w:rPr>
      </w:pPr>
      <w:r w:rsidRPr="00531D5F">
        <w:rPr>
          <w:rFonts w:ascii="Segoe UI" w:eastAsia="Times New Roman" w:hAnsi="Segoe UI" w:cs="Segoe UI"/>
          <w:noProof/>
          <w:color w:val="0366D6"/>
          <w:sz w:val="24"/>
          <w:szCs w:val="24"/>
          <w:lang w:eastAsia="en-IN"/>
        </w:rPr>
        <w:drawing>
          <wp:inline distT="0" distB="0" distL="0" distR="0" wp14:anchorId="4751E9FD" wp14:editId="2E982C53">
            <wp:extent cx="2540000" cy="3219450"/>
            <wp:effectExtent l="0" t="0" r="0" b="0"/>
            <wp:docPr id="4" name="Picture 4" descr="The Create blade fields are set to the previously defined setting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reate blade fields are set to the previously defined setting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0000" cy="3219450"/>
                    </a:xfrm>
                    <a:prstGeom prst="rect">
                      <a:avLst/>
                    </a:prstGeom>
                    <a:noFill/>
                    <a:ln>
                      <a:noFill/>
                    </a:ln>
                  </pic:spPr>
                </pic:pic>
              </a:graphicData>
            </a:graphic>
          </wp:inline>
        </w:drawing>
      </w:r>
    </w:p>
    <w:p w14:paraId="35EEF8D9" w14:textId="77777777" w:rsidR="00531D5F" w:rsidRPr="00531D5F" w:rsidRDefault="00531D5F" w:rsidP="00531D5F">
      <w:pPr>
        <w:numPr>
          <w:ilvl w:val="0"/>
          <w:numId w:val="2"/>
        </w:numPr>
        <w:shd w:val="clear" w:color="auto" w:fill="FFFFFF"/>
        <w:spacing w:before="240" w:after="240" w:line="240" w:lineRule="auto"/>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Select </w:t>
      </w:r>
      <w:r w:rsidRPr="00531D5F">
        <w:rPr>
          <w:rFonts w:ascii="Segoe UI" w:eastAsia="Times New Roman" w:hAnsi="Segoe UI" w:cs="Segoe UI"/>
          <w:b/>
          <w:bCs/>
          <w:color w:val="24292E"/>
          <w:sz w:val="24"/>
          <w:szCs w:val="24"/>
          <w:lang w:eastAsia="en-IN"/>
        </w:rPr>
        <w:t>Create</w:t>
      </w:r>
      <w:r w:rsidRPr="00531D5F">
        <w:rPr>
          <w:rFonts w:ascii="Segoe UI" w:eastAsia="Times New Roman" w:hAnsi="Segoe UI" w:cs="Segoe UI"/>
          <w:color w:val="24292E"/>
          <w:sz w:val="24"/>
          <w:szCs w:val="24"/>
          <w:lang w:eastAsia="en-IN"/>
        </w:rPr>
        <w:t>.</w:t>
      </w:r>
    </w:p>
    <w:p w14:paraId="2BCD618B" w14:textId="77777777" w:rsidR="00531D5F" w:rsidRPr="00531D5F" w:rsidRDefault="00531D5F" w:rsidP="00531D5F">
      <w:pPr>
        <w:numPr>
          <w:ilvl w:val="0"/>
          <w:numId w:val="2"/>
        </w:numPr>
        <w:shd w:val="clear" w:color="auto" w:fill="FFFFFF"/>
        <w:spacing w:before="240" w:after="240" w:line="240" w:lineRule="auto"/>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When the notification appears that the deployment succeeded, select </w:t>
      </w:r>
      <w:r w:rsidRPr="00531D5F">
        <w:rPr>
          <w:rFonts w:ascii="Segoe UI" w:eastAsia="Times New Roman" w:hAnsi="Segoe UI" w:cs="Segoe UI"/>
          <w:b/>
          <w:bCs/>
          <w:color w:val="24292E"/>
          <w:sz w:val="24"/>
          <w:szCs w:val="24"/>
          <w:lang w:eastAsia="en-IN"/>
        </w:rPr>
        <w:t>Go to resource</w:t>
      </w:r>
      <w:r w:rsidRPr="00531D5F">
        <w:rPr>
          <w:rFonts w:ascii="Segoe UI" w:eastAsia="Times New Roman" w:hAnsi="Segoe UI" w:cs="Segoe UI"/>
          <w:color w:val="24292E"/>
          <w:sz w:val="24"/>
          <w:szCs w:val="24"/>
          <w:lang w:eastAsia="en-IN"/>
        </w:rPr>
        <w:t>.</w:t>
      </w:r>
    </w:p>
    <w:p w14:paraId="0123DAA1" w14:textId="19BE6195" w:rsidR="00531D5F" w:rsidRPr="00531D5F" w:rsidRDefault="00531D5F" w:rsidP="00531D5F">
      <w:pPr>
        <w:shd w:val="clear" w:color="auto" w:fill="FFFFFF"/>
        <w:spacing w:before="240" w:after="240" w:line="240" w:lineRule="auto"/>
        <w:ind w:left="720"/>
        <w:rPr>
          <w:rFonts w:ascii="Segoe UI" w:eastAsia="Times New Roman" w:hAnsi="Segoe UI" w:cs="Segoe UI"/>
          <w:color w:val="24292E"/>
          <w:sz w:val="24"/>
          <w:szCs w:val="24"/>
          <w:lang w:eastAsia="en-IN"/>
        </w:rPr>
      </w:pPr>
      <w:r w:rsidRPr="00531D5F">
        <w:rPr>
          <w:rFonts w:ascii="Segoe UI" w:eastAsia="Times New Roman" w:hAnsi="Segoe UI" w:cs="Segoe UI"/>
          <w:noProof/>
          <w:color w:val="0366D6"/>
          <w:sz w:val="24"/>
          <w:szCs w:val="24"/>
          <w:lang w:eastAsia="en-IN"/>
        </w:rPr>
        <w:drawing>
          <wp:inline distT="0" distB="0" distL="0" distR="0" wp14:anchorId="2C8A5F29" wp14:editId="10229518">
            <wp:extent cx="3238500" cy="1009650"/>
            <wp:effectExtent l="0" t="0" r="0" b="0"/>
            <wp:docPr id="3" name="Picture 3" descr="A Deployment succeeded notification displays.">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eployment succeeded notification displays.">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0" cy="1009650"/>
                    </a:xfrm>
                    <a:prstGeom prst="rect">
                      <a:avLst/>
                    </a:prstGeom>
                    <a:noFill/>
                    <a:ln>
                      <a:noFill/>
                    </a:ln>
                  </pic:spPr>
                </pic:pic>
              </a:graphicData>
            </a:graphic>
          </wp:inline>
        </w:drawing>
      </w:r>
    </w:p>
    <w:p w14:paraId="578710C1" w14:textId="77777777" w:rsidR="00531D5F" w:rsidRPr="00531D5F" w:rsidRDefault="00531D5F" w:rsidP="00531D5F">
      <w:pPr>
        <w:numPr>
          <w:ilvl w:val="0"/>
          <w:numId w:val="2"/>
        </w:numPr>
        <w:shd w:val="clear" w:color="auto" w:fill="FFFFFF"/>
        <w:spacing w:before="240" w:after="240" w:line="240" w:lineRule="auto"/>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Select </w:t>
      </w:r>
      <w:r w:rsidRPr="00531D5F">
        <w:rPr>
          <w:rFonts w:ascii="Segoe UI" w:eastAsia="Times New Roman" w:hAnsi="Segoe UI" w:cs="Segoe UI"/>
          <w:b/>
          <w:bCs/>
          <w:color w:val="24292E"/>
          <w:sz w:val="24"/>
          <w:szCs w:val="24"/>
          <w:lang w:eastAsia="en-IN"/>
        </w:rPr>
        <w:t>Keys</w:t>
      </w:r>
      <w:r w:rsidRPr="00531D5F">
        <w:rPr>
          <w:rFonts w:ascii="Segoe UI" w:eastAsia="Times New Roman" w:hAnsi="Segoe UI" w:cs="Segoe UI"/>
          <w:color w:val="24292E"/>
          <w:sz w:val="24"/>
          <w:szCs w:val="24"/>
          <w:lang w:eastAsia="en-IN"/>
        </w:rPr>
        <w:t>, and then copy the value of </w:t>
      </w:r>
      <w:r w:rsidRPr="00531D5F">
        <w:rPr>
          <w:rFonts w:ascii="Segoe UI" w:eastAsia="Times New Roman" w:hAnsi="Segoe UI" w:cs="Segoe UI"/>
          <w:b/>
          <w:bCs/>
          <w:color w:val="24292E"/>
          <w:sz w:val="24"/>
          <w:szCs w:val="24"/>
          <w:lang w:eastAsia="en-IN"/>
        </w:rPr>
        <w:t>Key 1</w:t>
      </w:r>
      <w:r w:rsidRPr="00531D5F">
        <w:rPr>
          <w:rFonts w:ascii="Segoe UI" w:eastAsia="Times New Roman" w:hAnsi="Segoe UI" w:cs="Segoe UI"/>
          <w:color w:val="24292E"/>
          <w:sz w:val="24"/>
          <w:szCs w:val="24"/>
          <w:lang w:eastAsia="en-IN"/>
        </w:rPr>
        <w:t> into notepad or something similar as you will need this value later in the lab.</w:t>
      </w:r>
    </w:p>
    <w:p w14:paraId="739A93C7" w14:textId="14E2E28D" w:rsidR="00531D5F" w:rsidRPr="00531D5F" w:rsidRDefault="00531D5F" w:rsidP="00531D5F">
      <w:pPr>
        <w:shd w:val="clear" w:color="auto" w:fill="FFFFFF"/>
        <w:spacing w:before="240" w:after="240" w:line="240" w:lineRule="auto"/>
        <w:ind w:left="720"/>
        <w:rPr>
          <w:rFonts w:ascii="Segoe UI" w:eastAsia="Times New Roman" w:hAnsi="Segoe UI" w:cs="Segoe UI"/>
          <w:color w:val="24292E"/>
          <w:sz w:val="24"/>
          <w:szCs w:val="24"/>
          <w:lang w:eastAsia="en-IN"/>
        </w:rPr>
      </w:pPr>
      <w:r w:rsidRPr="00531D5F">
        <w:rPr>
          <w:rFonts w:ascii="Segoe UI" w:eastAsia="Times New Roman" w:hAnsi="Segoe UI" w:cs="Segoe UI"/>
          <w:noProof/>
          <w:color w:val="0366D6"/>
          <w:sz w:val="24"/>
          <w:szCs w:val="24"/>
          <w:lang w:eastAsia="en-IN"/>
        </w:rPr>
        <w:lastRenderedPageBreak/>
        <w:drawing>
          <wp:inline distT="0" distB="0" distL="0" distR="0" wp14:anchorId="53716FFA" wp14:editId="02A1D130">
            <wp:extent cx="5731510" cy="2559685"/>
            <wp:effectExtent l="0" t="0" r="2540" b="0"/>
            <wp:docPr id="2" name="Picture 2" descr="In the Cognitive Services blade, under Resource Management, Keys is selected. ">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 the Cognitive Services blade, under Resource Management, Keys is selected. ">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559685"/>
                    </a:xfrm>
                    <a:prstGeom prst="rect">
                      <a:avLst/>
                    </a:prstGeom>
                    <a:noFill/>
                    <a:ln>
                      <a:noFill/>
                    </a:ln>
                  </pic:spPr>
                </pic:pic>
              </a:graphicData>
            </a:graphic>
          </wp:inline>
        </w:drawing>
      </w:r>
    </w:p>
    <w:p w14:paraId="0C243288" w14:textId="77777777" w:rsidR="00531D5F" w:rsidRPr="00531D5F" w:rsidRDefault="00531D5F" w:rsidP="00531D5F">
      <w:pPr>
        <w:numPr>
          <w:ilvl w:val="0"/>
          <w:numId w:val="2"/>
        </w:numPr>
        <w:shd w:val="clear" w:color="auto" w:fill="FFFFFF"/>
        <w:spacing w:before="240" w:after="240" w:line="240" w:lineRule="auto"/>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Select </w:t>
      </w:r>
      <w:r w:rsidRPr="00531D5F">
        <w:rPr>
          <w:rFonts w:ascii="Segoe UI" w:eastAsia="Times New Roman" w:hAnsi="Segoe UI" w:cs="Segoe UI"/>
          <w:b/>
          <w:bCs/>
          <w:color w:val="24292E"/>
          <w:sz w:val="24"/>
          <w:szCs w:val="24"/>
          <w:lang w:eastAsia="en-IN"/>
        </w:rPr>
        <w:t>Overview</w:t>
      </w:r>
      <w:r w:rsidRPr="00531D5F">
        <w:rPr>
          <w:rFonts w:ascii="Segoe UI" w:eastAsia="Times New Roman" w:hAnsi="Segoe UI" w:cs="Segoe UI"/>
          <w:color w:val="24292E"/>
          <w:sz w:val="24"/>
          <w:szCs w:val="24"/>
          <w:lang w:eastAsia="en-IN"/>
        </w:rPr>
        <w:t> and copy the value of Endpoint from the Essentials panel. Store this value in notepad or something similar as you will need this value later in the lab.</w:t>
      </w:r>
    </w:p>
    <w:p w14:paraId="63B33AFC" w14:textId="427DCB50" w:rsidR="00531D5F" w:rsidRPr="00531D5F" w:rsidRDefault="00531D5F" w:rsidP="00531D5F">
      <w:pPr>
        <w:shd w:val="clear" w:color="auto" w:fill="FFFFFF"/>
        <w:spacing w:before="240" w:after="240" w:line="240" w:lineRule="auto"/>
        <w:ind w:left="720"/>
        <w:rPr>
          <w:rFonts w:ascii="Segoe UI" w:eastAsia="Times New Roman" w:hAnsi="Segoe UI" w:cs="Segoe UI"/>
          <w:color w:val="24292E"/>
          <w:sz w:val="24"/>
          <w:szCs w:val="24"/>
          <w:lang w:eastAsia="en-IN"/>
        </w:rPr>
      </w:pPr>
      <w:r w:rsidRPr="00531D5F">
        <w:rPr>
          <w:rFonts w:ascii="Segoe UI" w:eastAsia="Times New Roman" w:hAnsi="Segoe UI" w:cs="Segoe UI"/>
          <w:noProof/>
          <w:color w:val="0366D6"/>
          <w:sz w:val="24"/>
          <w:szCs w:val="24"/>
          <w:lang w:eastAsia="en-IN"/>
        </w:rPr>
        <w:drawing>
          <wp:inline distT="0" distB="0" distL="0" distR="0" wp14:anchorId="41E1999F" wp14:editId="51EB147C">
            <wp:extent cx="5731510" cy="2081530"/>
            <wp:effectExtent l="0" t="0" r="2540" b="0"/>
            <wp:docPr id="1" name="Picture 1" descr="In the Cognitive Services blade, the Endpoint URL is selected.">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 the Cognitive Services blade, the Endpoint URL is selected.">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081530"/>
                    </a:xfrm>
                    <a:prstGeom prst="rect">
                      <a:avLst/>
                    </a:prstGeom>
                    <a:noFill/>
                    <a:ln>
                      <a:noFill/>
                    </a:ln>
                  </pic:spPr>
                </pic:pic>
              </a:graphicData>
            </a:graphic>
          </wp:inline>
        </w:drawing>
      </w:r>
    </w:p>
    <w:p w14:paraId="6DEABC7F" w14:textId="77777777" w:rsidR="00531D5F" w:rsidRPr="00531D5F" w:rsidRDefault="00531D5F" w:rsidP="00531D5F">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531D5F">
        <w:rPr>
          <w:rFonts w:ascii="Segoe UI" w:eastAsia="Times New Roman" w:hAnsi="Segoe UI" w:cs="Segoe UI"/>
          <w:b/>
          <w:bCs/>
          <w:color w:val="24292E"/>
          <w:sz w:val="30"/>
          <w:szCs w:val="30"/>
          <w:lang w:eastAsia="en-IN"/>
        </w:rPr>
        <w:t>Task 3: Completing the solution</w:t>
      </w:r>
    </w:p>
    <w:p w14:paraId="614E4401" w14:textId="77777777" w:rsidR="00531D5F" w:rsidRPr="00531D5F" w:rsidRDefault="00531D5F" w:rsidP="00531D5F">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531D5F">
        <w:rPr>
          <w:rFonts w:ascii="Segoe UI" w:eastAsia="Times New Roman" w:hAnsi="Segoe UI" w:cs="Segoe UI"/>
          <w:color w:val="24292E"/>
          <w:sz w:val="24"/>
          <w:szCs w:val="24"/>
          <w:lang w:eastAsia="en-IN"/>
        </w:rPr>
        <w:t>Return to your Azure Databricks Workspace. Select the Workspace item in the menu and navigate to the folder where you uploaded the Databricks Archive (which should be [your-name/AI-lab]), and select the notebook called </w:t>
      </w:r>
      <w:r w:rsidRPr="00531D5F">
        <w:rPr>
          <w:rFonts w:ascii="Consolas" w:eastAsia="Times New Roman" w:hAnsi="Consolas" w:cs="Courier New"/>
          <w:color w:val="24292E"/>
          <w:sz w:val="20"/>
          <w:szCs w:val="20"/>
          <w:lang w:eastAsia="en-IN"/>
        </w:rPr>
        <w:t>05 Cognitive Services</w:t>
      </w:r>
      <w:r w:rsidRPr="00531D5F">
        <w:rPr>
          <w:rFonts w:ascii="Segoe UI" w:eastAsia="Times New Roman" w:hAnsi="Segoe UI" w:cs="Segoe UI"/>
          <w:color w:val="24292E"/>
          <w:sz w:val="24"/>
          <w:szCs w:val="24"/>
          <w:lang w:eastAsia="en-IN"/>
        </w:rPr>
        <w:t>. Follow the steps within the notebook to complete the lab and view the result of combining Cognitive Services with your Azure Machine Learning Services.</w:t>
      </w:r>
    </w:p>
    <w:p w14:paraId="2225BC8B" w14:textId="77777777" w:rsidR="00531D5F" w:rsidRDefault="00531D5F">
      <w:bookmarkStart w:id="0" w:name="_GoBack"/>
      <w:bookmarkEnd w:id="0"/>
    </w:p>
    <w:sectPr w:rsidR="00531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AF8"/>
    <w:multiLevelType w:val="multilevel"/>
    <w:tmpl w:val="8136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D7F1C"/>
    <w:multiLevelType w:val="multilevel"/>
    <w:tmpl w:val="602C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C7DC0"/>
    <w:multiLevelType w:val="multilevel"/>
    <w:tmpl w:val="1576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D5F"/>
    <w:rsid w:val="00531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C1F1"/>
  <w15:chartTrackingRefBased/>
  <w15:docId w15:val="{402D9D8D-1DE2-4B1D-A001-FD86267A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1D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31D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1D5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31D5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31D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1D5F"/>
    <w:rPr>
      <w:b/>
      <w:bCs/>
    </w:rPr>
  </w:style>
  <w:style w:type="character" w:styleId="HTMLCode">
    <w:name w:val="HTML Code"/>
    <w:basedOn w:val="DefaultParagraphFont"/>
    <w:uiPriority w:val="99"/>
    <w:semiHidden/>
    <w:unhideWhenUsed/>
    <w:rsid w:val="00531D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17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umpstartninjatech/HeroSolutions-ML/blob/master/Day2/Cognitive-services-and-deep-learning/Hands-on%20lab/media/image63.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jumpstartninjatech/HeroSolutions-ML/blob/master/Day2/Cognitive-services-and-deep-learning/Hands-on%20lab/media/image67.png" TargetMode="External"/><Relationship Id="rId7" Type="http://schemas.openxmlformats.org/officeDocument/2006/relationships/hyperlink" Target="https://github.com/jumpstartninjatech/HeroSolutions-ML/blob/master/Day2/Cognitive-services-and-deep-learning/Hands-on%20lab/media/image60.png" TargetMode="External"/><Relationship Id="rId12" Type="http://schemas.openxmlformats.org/officeDocument/2006/relationships/image" Target="media/image4.png"/><Relationship Id="rId17" Type="http://schemas.openxmlformats.org/officeDocument/2006/relationships/hyperlink" Target="https://github.com/jumpstartninjatech/HeroSolutions-ML/blob/master/Day2/Cognitive-services-and-deep-learning/Hands-on%20lab/media/image65.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jumpstartninjatech/HeroSolutions-ML/blob/master/Day2/Cognitive-services-and-deep-learning/Hands-on%20lab/media/image62.png" TargetMode="External"/><Relationship Id="rId24" Type="http://schemas.openxmlformats.org/officeDocument/2006/relationships/image" Target="media/image10.png"/><Relationship Id="rId5" Type="http://schemas.openxmlformats.org/officeDocument/2006/relationships/hyperlink" Target="https://github.com/jumpstartninjatech/HeroSolutions-ML/blob/master/Day2/Cognitive-services-and-deep-learning/Hands-on%20lab/media/image19.png" TargetMode="External"/><Relationship Id="rId15" Type="http://schemas.openxmlformats.org/officeDocument/2006/relationships/hyperlink" Target="https://github.com/jumpstartninjatech/HeroSolutions-ML/blob/master/Day2/Cognitive-services-and-deep-learning/Hands-on%20lab/media/image64.png" TargetMode="External"/><Relationship Id="rId23" Type="http://schemas.openxmlformats.org/officeDocument/2006/relationships/hyperlink" Target="https://github.com/jumpstartninjatech/HeroSolutions-ML/blob/master/Day2/Cognitive-services-and-deep-learning/Hands-on%20lab/media/image68.png" TargetMode="External"/><Relationship Id="rId10" Type="http://schemas.openxmlformats.org/officeDocument/2006/relationships/image" Target="media/image3.png"/><Relationship Id="rId19" Type="http://schemas.openxmlformats.org/officeDocument/2006/relationships/hyperlink" Target="https://github.com/jumpstartninjatech/HeroSolutions-ML/blob/master/Day2/Cognitive-services-and-deep-learning/Hands-on%20lab/media/image66.png" TargetMode="External"/><Relationship Id="rId4" Type="http://schemas.openxmlformats.org/officeDocument/2006/relationships/webSettings" Target="webSettings.xml"/><Relationship Id="rId9" Type="http://schemas.openxmlformats.org/officeDocument/2006/relationships/hyperlink" Target="https://github.com/jumpstartninjatech/HeroSolutions-ML/blob/master/Day2/Cognitive-services-and-deep-learning/Hands-on%20lab/media/image61.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Pappu</dc:creator>
  <cp:keywords/>
  <dc:description/>
  <cp:lastModifiedBy>Sashank Pappu</cp:lastModifiedBy>
  <cp:revision>1</cp:revision>
  <dcterms:created xsi:type="dcterms:W3CDTF">2019-05-20T15:21:00Z</dcterms:created>
  <dcterms:modified xsi:type="dcterms:W3CDTF">2019-05-20T15:22:00Z</dcterms:modified>
</cp:coreProperties>
</file>