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Uint8_t  unsigned char</w:t>
      </w:r>
    </w:p>
    <w:p>
      <w:pPr/>
      <w:r>
        <w:t>Uint16_t unsigned short int     uint32_t  unsigned int</w:t>
      </w:r>
    </w:p>
    <w:p>
      <w:pPr/>
      <w:r>
        <w:t>Size_t  long unsigned int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Data完整数据包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197485</wp:posOffset>
            </wp:positionV>
            <wp:extent cx="2933065" cy="1400175"/>
            <wp:effectExtent l="0" t="0" r="63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t>Block 数据块</w:t>
      </w:r>
    </w:p>
    <w:p>
      <w:pPr/>
      <w:r>
        <w:drawing>
          <wp:inline distT="0" distB="0" distL="114300" distR="114300">
            <wp:extent cx="3275965" cy="1647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Buffer 就是vector&lt;unsigned char&gt;    subblocks 是vector&lt;Block&gt;</w:t>
      </w:r>
    </w:p>
    <w:p>
      <w:pPr/>
      <w:r>
        <w:t>Component派生自block，是只读属性的name component</w:t>
      </w:r>
    </w:p>
    <w:p>
      <w:pPr/>
      <w:r>
        <w:t>Interest请求包</w:t>
      </w:r>
    </w:p>
    <w:p>
      <w:pPr/>
      <w:r>
        <w:drawing>
          <wp:inline distT="0" distB="0" distL="114300" distR="114300">
            <wp:extent cx="3104515" cy="1409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定义有专有的error类型</w:t>
      </w:r>
    </w:p>
    <w:p>
      <w:pPr/>
      <w:r>
        <w:t>Name 命名</w:t>
      </w:r>
    </w:p>
    <w:p>
      <w:pPr/>
      <w:r>
        <w:drawing>
          <wp:inline distT="0" distB="0" distL="114300" distR="114300">
            <wp:extent cx="2514600" cy="33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定义专有的error类型</w:t>
      </w:r>
    </w:p>
    <w:p>
      <w:pPr/>
      <w:r>
        <w:t>Face 提供一个与nfd 交流的通道</w:t>
      </w:r>
      <w:r>
        <w:t xml:space="preserve">  </w:t>
      </w:r>
      <w:r>
        <w:rPr>
          <w:b/>
          <w:bCs/>
        </w:rPr>
        <w:t xml:space="preserve"> </w:t>
      </w:r>
      <w:r>
        <w:rPr>
          <w:b/>
          <w:bCs/>
          <w:color w:val="C55A11" w:themeColor="accent2" w:themeShade="BF"/>
        </w:rPr>
        <w:t>类似socket</w:t>
      </w:r>
    </w:p>
    <w:p>
      <w:pPr/>
      <w:r>
        <w:drawing>
          <wp:inline distT="0" distB="0" distL="114300" distR="114300">
            <wp:extent cx="4466590" cy="28473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Selector  interest包的筛选器   含exclude</w:t>
      </w:r>
    </w:p>
    <w:p>
      <w:pPr/>
      <w:r>
        <w:drawing>
          <wp:inline distT="0" distB="0" distL="114300" distR="114300">
            <wp:extent cx="3123565" cy="13430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Controller</w:t>
      </w:r>
      <w:r>
        <w:tab/>
      </w:r>
      <w:r>
        <w:t>连接NFD的工具类含start()   fetc</w:t>
      </w:r>
      <w:r>
        <w:tab/>
      </w:r>
      <w:r>
        <w:t>h()</w:t>
      </w:r>
    </w:p>
    <w:p>
      <w:pPr/>
      <w:r>
        <w:drawing>
          <wp:inline distT="0" distB="0" distL="114300" distR="114300">
            <wp:extent cx="3056890" cy="10191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Keychain   the packet signing interface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Validator   the packet validator interface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 xml:space="preserve">Tag 就是bool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Encoder 类用于TLV encoding  Estimator用于测量TLV encoding的size</w:t>
      </w:r>
    </w:p>
    <w:p>
      <w:pPr/>
    </w:p>
    <w:p>
      <w:pPr/>
      <w:r>
        <w:t xml:space="preserve">Consumer 只含有一个face </w:t>
      </w:r>
    </w:p>
    <w:p>
      <w:pPr/>
      <w:r>
        <w:t>Producer  含有一个face和一个keychain用于加密签名</w:t>
      </w:r>
    </w:p>
    <w:p>
      <w:pPr/>
    </w:p>
    <w:p>
      <w:pPr/>
    </w:p>
    <w:p>
      <w:pPr/>
      <w:r>
        <w:rPr>
          <w:rFonts w:hint="eastAsia"/>
        </w:rPr>
        <w:t>https://github.com/named-data/Consumer-Producer-API</w:t>
      </w:r>
    </w:p>
    <w:p>
      <w:pPr/>
      <w:r>
        <w:t xml:space="preserve">在consumer-Producer库里面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Producer context  使用prefix初始化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Produce()结束当ADUs分成一定量的数据包data packet，segment number（通常从0开始）追加到prefix上，数据包缓存到sendbuffer，是否释放取决于内存大小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Attach()连接到nfd，缓存接收到的insterest到 receivedbuffer等待sendbuffer内查询应答，找不到可返回NACK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INTEREST_ENTER_CNTX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CACHE_MISS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内开启两条线程，一条监听interest消息，一条处理insterest生成data包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Consumer context           一个prefix和一种data retrieval protocol初始化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Consume()传入suffix来开始获取数据，例如一个frame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当取完数据，或者发生错误，或调用stop()是结束</w:t>
      </w:r>
    </w:p>
    <w:p>
      <w:pPr>
        <w:rPr>
          <w:rFonts w:hint="default"/>
        </w:rPr>
      </w:pPr>
      <w:r>
        <w:rPr>
          <w:rFonts w:hint="eastAsia"/>
        </w:rPr>
        <w:t>INTEREST_LEAVE_CNTX</w:t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DATA_ENTER_CNTX</w:t>
      </w:r>
    </w:p>
    <w:p>
      <w:pPr>
        <w:rPr>
          <w:rFonts w:hint="default"/>
        </w:rPr>
      </w:pPr>
      <w:r>
        <w:rPr>
          <w:rFonts w:hint="default"/>
        </w:rPr>
        <w:t>CONTENT_RETRIEVED</w:t>
      </w:r>
    </w:p>
    <w:p>
      <w:pPr/>
    </w:p>
    <w:p>
      <w:pPr/>
      <w:r>
        <w:t>名字、摘要信息通过 manifest获取，只sign  manifest即可</w:t>
      </w:r>
    </w:p>
    <w:p>
      <w:pPr/>
      <w:r>
        <w:rPr>
          <w:rFonts w:hint="eastAsia"/>
        </w:rPr>
        <w:t>FinalBlockID</w:t>
      </w:r>
      <w:r>
        <w:rPr>
          <w:rFonts w:hint="default"/>
        </w:rPr>
        <w:t xml:space="preserve"> 这个字段设置最后一个segment的编号</w:t>
      </w:r>
    </w:p>
    <w:p>
      <w:pPr/>
    </w:p>
    <w:p>
      <w:pPr/>
      <w:r>
        <w:t>Setcontextoption可以设置协议</w:t>
      </w:r>
    </w:p>
    <w:p>
      <w:pPr/>
      <w:r>
        <w:t>SDR 单一小数据包</w:t>
      </w:r>
    </w:p>
    <w:p>
      <w:pPr/>
    </w:p>
    <w:p>
      <w:pPr/>
      <w:r>
        <w:t>UDR 大ADU分成小数据包传输，不保证可靠</w:t>
      </w:r>
    </w:p>
    <w:p>
      <w:pPr/>
    </w:p>
    <w:p>
      <w:pPr/>
      <w:r>
        <w:t>RDR 大ADU分成小数据包传输，保证可靠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Interest 或data 丢失或超时，没有送达， 则重传 retransmission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Interest 传达但是因为各种原因没有响应，则NACK</w:t>
      </w:r>
      <w:r>
        <w:tab/>
      </w:r>
      <w:r>
        <w:t xml:space="preserve">NACK可包含字段 </w:t>
      </w:r>
      <w:r>
        <w:rPr>
          <w:rFonts w:hint="eastAsia"/>
        </w:rPr>
        <w:t>Retry-After</w:t>
      </w:r>
      <w:r>
        <w:rPr>
          <w:rFonts w:hint="default"/>
        </w:rPr>
        <w:t>重传兴趣   No-Data fields放弃吧找不到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接收到Data包但验证失败 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可以通过分别验证data packet的signature或直接根据manifest来验证摘要。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当使用manifest验证失败时，采用interest + digest 重传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当使用各自的signature验证失败时，采用如下重传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drawing>
          <wp:inline distT="0" distB="0" distL="114300" distR="114300">
            <wp:extent cx="5271770" cy="435038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 xml:space="preserve">Data retrieval protocol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 xml:space="preserve">Start() stop()    mcontext   mface    isrunning 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 xml:space="preserve">扩展出Relialbe data retrieval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Keychain  scheduler   以及一些数据缓存buffer</w:t>
      </w:r>
    </w:p>
    <w:p>
      <w:pPr/>
      <w:r>
        <w:t>Signature  包括 signatureinfo   signaturevalue</w:t>
      </w:r>
    </w:p>
    <w:p>
      <w:pPr/>
    </w:p>
    <w:p>
      <w:pPr/>
    </w:p>
    <w:p>
      <w:pPr/>
      <w:r>
        <w:t xml:space="preserve">Manifest 扩展自Data </w:t>
      </w:r>
    </w:p>
    <w:p>
      <w:pPr/>
      <w:r>
        <w:t>Exclude  map&lt;component ,bool&gt;</w:t>
      </w:r>
      <w:r>
        <w:tab/>
      </w:r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改的代码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</w:pPr>
      <w:r>
        <w:t>Face宏</w:t>
      </w:r>
    </w:p>
    <w:p>
      <w:pPr/>
      <w:r>
        <w:t>Onstrategyfail函数</w:t>
      </w:r>
    </w:p>
    <w:p>
      <w:pPr/>
      <w:r>
        <w:t>fastretransmit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525585">
    <w:nsid w:val="59F98851"/>
    <w:multiLevelType w:val="singleLevel"/>
    <w:tmpl w:val="59F9885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9525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7E283E"/>
    <w:rsid w:val="1F3FA03F"/>
    <w:rsid w:val="39D8C373"/>
    <w:rsid w:val="3F77FEC0"/>
    <w:rsid w:val="3FFEE588"/>
    <w:rsid w:val="46B5B74B"/>
    <w:rsid w:val="5B9DF068"/>
    <w:rsid w:val="5F5A398B"/>
    <w:rsid w:val="67D71D5F"/>
    <w:rsid w:val="6F9BF38A"/>
    <w:rsid w:val="777FBD11"/>
    <w:rsid w:val="77FBA802"/>
    <w:rsid w:val="7BFED98A"/>
    <w:rsid w:val="7F7BE948"/>
    <w:rsid w:val="7FED1A31"/>
    <w:rsid w:val="9EF6FDE0"/>
    <w:rsid w:val="A597834D"/>
    <w:rsid w:val="ABFF2A11"/>
    <w:rsid w:val="AFF7B31D"/>
    <w:rsid w:val="BDDC2104"/>
    <w:rsid w:val="D7F208B5"/>
    <w:rsid w:val="D7F91CF5"/>
    <w:rsid w:val="DF2CA46B"/>
    <w:rsid w:val="E6FF51D4"/>
    <w:rsid w:val="E7EF6179"/>
    <w:rsid w:val="EE79F02E"/>
    <w:rsid w:val="F15EFBD5"/>
    <w:rsid w:val="F5B77306"/>
    <w:rsid w:val="FB82F346"/>
    <w:rsid w:val="FE7F69E4"/>
    <w:rsid w:val="FF9FBAD6"/>
    <w:rsid w:val="FFE7CCA2"/>
    <w:rsid w:val="FFF740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2017-10-21T08:05:00Z</dcterms:created>
  <dc:creator>root</dc:creator>
  <cp:lastModifiedBy>root</cp:lastModifiedBy>
  <dcterms:modified xsi:type="dcterms:W3CDTF">2017-11-20T19:52:43Z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