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B" w:rsidRPr="000F4F5E" w:rsidRDefault="000F4F5E">
      <w:pPr>
        <w:rPr>
          <w:b/>
        </w:rPr>
      </w:pPr>
      <w:r w:rsidRPr="000F4F5E">
        <w:rPr>
          <w:b/>
        </w:rPr>
        <w:t>Context</w:t>
      </w:r>
    </w:p>
    <w:p w:rsidR="000F4F5E" w:rsidRDefault="000F4F5E">
      <w:r>
        <w:t>From Ephesu</w:t>
      </w:r>
      <w:r w:rsidR="0022043B">
        <w:t>s. Part of an on-going exchange</w:t>
      </w:r>
      <w:r w:rsidR="00535EE4">
        <w:t>.</w:t>
      </w:r>
    </w:p>
    <w:p w:rsidR="00535EE4" w:rsidRPr="000F4F5E" w:rsidRDefault="00535EE4">
      <w:r>
        <w:t xml:space="preserve">Corinth is a big port. Prosperous. Paul had planted a church there </w:t>
      </w:r>
      <w:r w:rsidR="004B13DD">
        <w:t xml:space="preserve">from AD 50 </w:t>
      </w:r>
      <w:r>
        <w:t xml:space="preserve">– open </w:t>
      </w:r>
      <w:r w:rsidR="00922B03">
        <w:t>to harmful influences</w:t>
      </w:r>
    </w:p>
    <w:p w:rsidR="000F4F5E" w:rsidRDefault="000F4F5E">
      <w:pPr>
        <w:rPr>
          <w:b/>
        </w:rPr>
      </w:pPr>
      <w:r w:rsidRPr="000F4F5E">
        <w:rPr>
          <w:b/>
        </w:rPr>
        <w:t>Intention</w:t>
      </w:r>
    </w:p>
    <w:p w:rsidR="009C4821" w:rsidRPr="0022043B" w:rsidRDefault="009C4821">
      <w:r>
        <w:t>Answer is</w:t>
      </w:r>
      <w:r w:rsidR="004A377D">
        <w:t>sues raised in earlier letters.</w:t>
      </w:r>
    </w:p>
    <w:p w:rsidR="000F4F5E" w:rsidRDefault="000F4F5E">
      <w:pPr>
        <w:rPr>
          <w:b/>
        </w:rPr>
      </w:pPr>
      <w:r w:rsidRPr="000F4F5E">
        <w:rPr>
          <w:b/>
        </w:rPr>
        <w:t>Structure</w:t>
      </w:r>
    </w:p>
    <w:p w:rsidR="009C4821" w:rsidRDefault="009C4821">
      <w:r w:rsidRPr="009C4821">
        <w:t>Standard,</w:t>
      </w:r>
      <w:r>
        <w:t xml:space="preserve"> content is a list of the issues and responses:</w:t>
      </w:r>
    </w:p>
    <w:p w:rsidR="009C4821" w:rsidRDefault="009C4821" w:rsidP="009C4821">
      <w:proofErr w:type="spellStart"/>
      <w:r>
        <w:t>Obediance</w:t>
      </w:r>
      <w:proofErr w:type="spellEnd"/>
      <w:r>
        <w:t xml:space="preserve"> of faith: </w:t>
      </w:r>
      <w:proofErr w:type="spellStart"/>
      <w:r>
        <w:t>i</w:t>
      </w:r>
      <w:proofErr w:type="spellEnd"/>
      <w:r>
        <w:t>) Love of God ii) Love of neighbours. Israel had not demonstrated. “Law of Christ”</w:t>
      </w:r>
    </w:p>
    <w:p w:rsidR="009C4821" w:rsidRDefault="009C4821" w:rsidP="009C4821">
      <w:r>
        <w:t xml:space="preserve"> Converts (mostly Gentiles) had local Gods – casual. Competition and pride. G</w:t>
      </w:r>
      <w:r w:rsidR="004A377D">
        <w:t>o</w:t>
      </w:r>
      <w:bookmarkStart w:id="0" w:name="_GoBack"/>
      <w:bookmarkEnd w:id="0"/>
      <w:r>
        <w:t xml:space="preserve">ing to court against one another. Sexual matters: behaving as they wished because sin was irrelevant. Some believe spiritual life meant asceticism &amp; denial of all pleasure. Have husband/wife: sexual equality. Eating meat </w:t>
      </w:r>
      <w:proofErr w:type="spellStart"/>
      <w:r>
        <w:t>sacrified</w:t>
      </w:r>
      <w:proofErr w:type="spellEnd"/>
      <w:r>
        <w:t xml:space="preserve"> to idols: K. puffs up</w:t>
      </w:r>
      <w:proofErr w:type="gramStart"/>
      <w:r>
        <w:t xml:space="preserve">;  </w:t>
      </w:r>
      <w:proofErr w:type="spellStart"/>
      <w:r>
        <w:t>lov</w:t>
      </w:r>
      <w:proofErr w:type="spellEnd"/>
      <w:proofErr w:type="gramEnd"/>
      <w:r>
        <w:t xml:space="preserve"> is the yardstick..</w:t>
      </w:r>
    </w:p>
    <w:p w:rsidR="009C4821" w:rsidRDefault="009C4821" w:rsidP="009C4821">
      <w:r>
        <w:t xml:space="preserve">Christians who insist on liberty: right in what they claim; wrong in what they do. </w:t>
      </w:r>
    </w:p>
    <w:p w:rsidR="009C4821" w:rsidRDefault="009C4821" w:rsidP="009C4821">
      <w:r>
        <w:t xml:space="preserve">Strong. Back to 1st </w:t>
      </w:r>
      <w:proofErr w:type="spellStart"/>
      <w:r>
        <w:t>princip</w:t>
      </w:r>
      <w:proofErr w:type="spellEnd"/>
      <w:r>
        <w:t xml:space="preserve">. </w:t>
      </w:r>
    </w:p>
    <w:p w:rsidR="009C4821" w:rsidRDefault="009C4821" w:rsidP="009C4821">
      <w:r>
        <w:t xml:space="preserve">What to wear? Answer conditioned by social customs and attitudes. </w:t>
      </w:r>
    </w:p>
    <w:p w:rsidR="009C4821" w:rsidRDefault="009C4821" w:rsidP="009C4821">
      <w:proofErr w:type="gramStart"/>
      <w:r>
        <w:t>Lord’s supper</w:t>
      </w:r>
      <w:proofErr w:type="gramEnd"/>
      <w:r>
        <w:t>.</w:t>
      </w:r>
    </w:p>
    <w:p w:rsidR="009C4821" w:rsidRDefault="009C4821" w:rsidP="009C4821">
      <w:r>
        <w:t xml:space="preserve">Spiritual gifts – all </w:t>
      </w:r>
      <w:proofErr w:type="spellStart"/>
      <w:r>
        <w:t>konds</w:t>
      </w:r>
      <w:proofErr w:type="spellEnd"/>
      <w:r>
        <w:t xml:space="preserve"> from the Spirit</w:t>
      </w:r>
    </w:p>
    <w:p w:rsidR="009C4821" w:rsidRDefault="009C4821" w:rsidP="009C4821">
      <w:r>
        <w:t>More excellent way – love</w:t>
      </w:r>
    </w:p>
    <w:p w:rsidR="009C4821" w:rsidRDefault="009C4821" w:rsidP="009C4821">
      <w:r>
        <w:t xml:space="preserve">Pride in speaking in </w:t>
      </w:r>
      <w:proofErr w:type="spellStart"/>
      <w:r>
        <w:t>tonges</w:t>
      </w:r>
      <w:proofErr w:type="spellEnd"/>
      <w:r>
        <w:t xml:space="preserve">. “Does it build up </w:t>
      </w:r>
      <w:proofErr w:type="gramStart"/>
      <w:r>
        <w:t>Church</w:t>
      </w:r>
      <w:proofErr w:type="gramEnd"/>
      <w:r>
        <w:t>”</w:t>
      </w:r>
    </w:p>
    <w:p w:rsidR="009C4821" w:rsidRDefault="009C4821" w:rsidP="009C4821">
      <w:r>
        <w:t xml:space="preserve">All invited to participate in </w:t>
      </w:r>
      <w:proofErr w:type="gramStart"/>
      <w:r>
        <w:t>worship  ACCORDING</w:t>
      </w:r>
      <w:proofErr w:type="gramEnd"/>
      <w:r>
        <w:t xml:space="preserve"> TO GIFTS</w:t>
      </w:r>
    </w:p>
    <w:p w:rsidR="009C4821" w:rsidRPr="009C4821" w:rsidRDefault="009C4821" w:rsidP="009C4821">
      <w:r>
        <w:t>Women should not speak I church.</w:t>
      </w:r>
    </w:p>
    <w:sectPr w:rsidR="009C4821" w:rsidRPr="009C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5E"/>
    <w:rsid w:val="000F4F5E"/>
    <w:rsid w:val="0022043B"/>
    <w:rsid w:val="003C7EC0"/>
    <w:rsid w:val="004A377D"/>
    <w:rsid w:val="004B13DD"/>
    <w:rsid w:val="00535EE4"/>
    <w:rsid w:val="005429FB"/>
    <w:rsid w:val="00922B03"/>
    <w:rsid w:val="009C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02587-4C3A-4D55-9E16-C533BB7E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4</cp:revision>
  <dcterms:created xsi:type="dcterms:W3CDTF">2016-02-03T16:51:00Z</dcterms:created>
  <dcterms:modified xsi:type="dcterms:W3CDTF">2016-02-04T15:32:00Z</dcterms:modified>
</cp:coreProperties>
</file>