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D7570" w14:textId="77777777" w:rsidR="007A1B17" w:rsidRDefault="007A1B17" w:rsidP="006A67B8">
      <w:pPr>
        <w:jc w:val="both"/>
        <w:rPr>
          <w:rFonts w:ascii="Garamond" w:hAnsi="Garamond"/>
          <w:b/>
          <w:bCs/>
        </w:rPr>
      </w:pPr>
      <w:r w:rsidRPr="007A1B17">
        <w:rPr>
          <w:rFonts w:ascii="Garamond" w:hAnsi="Garamond"/>
          <w:b/>
          <w:bCs/>
        </w:rPr>
        <w:t>Comparative Analysis of Leading Generative AI Conversational Systems: ChatGPT, Grok AI, Gemini, and Meta AI</w:t>
      </w:r>
    </w:p>
    <w:p w14:paraId="6302DA7F" w14:textId="24BACE1A" w:rsidR="00BC4296" w:rsidRPr="00164537" w:rsidRDefault="00BC4296" w:rsidP="00164537">
      <w:pPr>
        <w:jc w:val="center"/>
        <w:rPr>
          <w:rFonts w:ascii="Garamond" w:hAnsi="Garamond"/>
          <w:b/>
          <w:bCs/>
          <w:i/>
          <w:iCs/>
        </w:rPr>
      </w:pPr>
      <w:r w:rsidRPr="00164537">
        <w:rPr>
          <w:rFonts w:ascii="Garamond" w:hAnsi="Garamond"/>
          <w:b/>
          <w:bCs/>
          <w:i/>
          <w:iCs/>
        </w:rPr>
        <w:t xml:space="preserve">Author: </w:t>
      </w:r>
      <w:r w:rsidRPr="00164537">
        <w:rPr>
          <w:rFonts w:ascii="Garamond" w:hAnsi="Garamond"/>
          <w:i/>
          <w:iCs/>
        </w:rPr>
        <w:t>NIGEL DSOUZA</w:t>
      </w:r>
    </w:p>
    <w:p w14:paraId="34DE13D6" w14:textId="46ABBB34" w:rsidR="00164537" w:rsidRPr="00164537" w:rsidRDefault="00BC4296" w:rsidP="00164537">
      <w:pPr>
        <w:jc w:val="center"/>
        <w:rPr>
          <w:rFonts w:ascii="Garamond" w:hAnsi="Garamond"/>
          <w:b/>
          <w:bCs/>
          <w:i/>
          <w:iCs/>
        </w:rPr>
      </w:pPr>
      <w:r w:rsidRPr="00164537">
        <w:rPr>
          <w:rFonts w:ascii="Garamond" w:hAnsi="Garamond"/>
          <w:b/>
          <w:bCs/>
          <w:i/>
          <w:iCs/>
        </w:rPr>
        <w:t>Institution:</w:t>
      </w:r>
    </w:p>
    <w:p w14:paraId="144531BE" w14:textId="7500A59B" w:rsidR="002B52D0" w:rsidRPr="00164537" w:rsidRDefault="00674DB9" w:rsidP="00164537">
      <w:pPr>
        <w:jc w:val="center"/>
        <w:rPr>
          <w:rFonts w:ascii="Garamond" w:hAnsi="Garamond"/>
          <w:i/>
          <w:iCs/>
        </w:rPr>
      </w:pPr>
      <w:r w:rsidRPr="00164537">
        <w:rPr>
          <w:rFonts w:ascii="Garamond" w:hAnsi="Garamond"/>
          <w:i/>
          <w:iCs/>
        </w:rPr>
        <w:t xml:space="preserve">1. </w:t>
      </w:r>
      <w:proofErr w:type="gramStart"/>
      <w:r w:rsidRPr="00164537">
        <w:rPr>
          <w:rFonts w:ascii="Garamond" w:hAnsi="Garamond"/>
          <w:i/>
          <w:iCs/>
        </w:rPr>
        <w:t>The Staffed</w:t>
      </w:r>
      <w:proofErr w:type="gramEnd"/>
      <w:r w:rsidRPr="00164537">
        <w:rPr>
          <w:rFonts w:ascii="Garamond" w:hAnsi="Garamond"/>
          <w:i/>
          <w:iCs/>
        </w:rPr>
        <w:t xml:space="preserve"> 360</w:t>
      </w:r>
      <w:r w:rsidRPr="00164537">
        <w:rPr>
          <w:rFonts w:ascii="Garamond" w:hAnsi="Garamond"/>
          <w:i/>
          <w:iCs/>
        </w:rPr>
        <w:t xml:space="preserve"> </w:t>
      </w:r>
      <w:r w:rsidRPr="00164537">
        <w:rPr>
          <w:rFonts w:ascii="Garamond" w:hAnsi="Garamond"/>
          <w:i/>
          <w:iCs/>
        </w:rPr>
        <w:t>Consulting Software Engineer (Principal Software Engineer), The Staffed 360 (Consultant at Fidelity Investments), Dallas, TX, USA</w:t>
      </w:r>
    </w:p>
    <w:p w14:paraId="23C7C4E8" w14:textId="724C525D" w:rsidR="00674DB9" w:rsidRPr="00164537" w:rsidRDefault="00674DB9" w:rsidP="00164537">
      <w:pPr>
        <w:jc w:val="center"/>
        <w:rPr>
          <w:rFonts w:ascii="Garamond" w:hAnsi="Garamond"/>
          <w:i/>
          <w:iCs/>
        </w:rPr>
      </w:pPr>
      <w:r w:rsidRPr="00164537">
        <w:rPr>
          <w:rFonts w:ascii="Garamond" w:hAnsi="Garamond"/>
          <w:i/>
          <w:iCs/>
        </w:rPr>
        <w:t xml:space="preserve">2. </w:t>
      </w:r>
      <w:r w:rsidR="00164537" w:rsidRPr="00164537">
        <w:rPr>
          <w:rFonts w:ascii="Garamond" w:hAnsi="Garamond"/>
          <w:i/>
          <w:iCs/>
        </w:rPr>
        <w:t>Engineering Management, Trine University, USA</w:t>
      </w:r>
    </w:p>
    <w:p w14:paraId="59EDC0E1" w14:textId="334C2B76" w:rsidR="00BC4296" w:rsidRPr="00164537" w:rsidRDefault="002B52D0" w:rsidP="00164537">
      <w:pPr>
        <w:jc w:val="center"/>
        <w:rPr>
          <w:rFonts w:ascii="Garamond" w:hAnsi="Garamond"/>
          <w:b/>
          <w:bCs/>
          <w:i/>
          <w:iCs/>
        </w:rPr>
      </w:pPr>
      <w:r w:rsidRPr="00164537">
        <w:rPr>
          <w:rFonts w:ascii="Garamond" w:hAnsi="Garamond"/>
          <w:b/>
          <w:bCs/>
          <w:i/>
          <w:iCs/>
        </w:rPr>
        <w:t xml:space="preserve">Email: </w:t>
      </w:r>
      <w:r w:rsidRPr="00164537">
        <w:rPr>
          <w:rFonts w:ascii="Garamond" w:hAnsi="Garamond"/>
          <w:i/>
          <w:iCs/>
        </w:rPr>
        <w:t>nigel10122@gmail.com</w:t>
      </w:r>
    </w:p>
    <w:p w14:paraId="0C1F27BA" w14:textId="71995D72" w:rsidR="007A1B17" w:rsidRPr="007A1B17" w:rsidRDefault="007A1B17" w:rsidP="006A67B8">
      <w:pPr>
        <w:jc w:val="both"/>
        <w:rPr>
          <w:rFonts w:ascii="Garamond" w:hAnsi="Garamond"/>
        </w:rPr>
      </w:pPr>
      <w:r w:rsidRPr="007A1B17">
        <w:rPr>
          <w:rFonts w:ascii="Garamond" w:hAnsi="Garamond"/>
          <w:b/>
          <w:bCs/>
        </w:rPr>
        <w:t>Abstract</w:t>
      </w:r>
      <w:r w:rsidR="006A67B8">
        <w:rPr>
          <w:rFonts w:ascii="Garamond" w:hAnsi="Garamond"/>
          <w:b/>
          <w:bCs/>
        </w:rPr>
        <w:t>:</w:t>
      </w:r>
      <w:r w:rsidRPr="007A1B17">
        <w:rPr>
          <w:rFonts w:ascii="Garamond" w:hAnsi="Garamond"/>
        </w:rPr>
        <w:t xml:space="preserve"> The rapid proliferation of generative Artificial Intelligence (AI) has been spearheaded by sophisticated conversational tools that have garnered immense public and academic interest. This report provides an elaborate comparative analysis of four prominent generative AI systems: OpenAI's ChatGPT (specifically its GPT-4 and GPT-4o iterations), </w:t>
      </w:r>
      <w:proofErr w:type="spellStart"/>
      <w:r w:rsidRPr="007A1B17">
        <w:rPr>
          <w:rFonts w:ascii="Garamond" w:hAnsi="Garamond"/>
        </w:rPr>
        <w:t>xAI's</w:t>
      </w:r>
      <w:proofErr w:type="spellEnd"/>
      <w:r w:rsidRPr="007A1B17">
        <w:rPr>
          <w:rFonts w:ascii="Garamond" w:hAnsi="Garamond"/>
        </w:rPr>
        <w:t xml:space="preserve"> Grok AI (Grok-1 and Grok 3), Google's Gemini (notably Gemini 2.5 Pro, Ultra, and Flash versions), and Meta AI's Llama series (Llama 2 and Llama 3, including its vision-capable and quantized variants). The research examines these systems across several critical dimensions: their underlying technical architectures and model parameters; functional design philosophies; comparative performance on standardized academic and industry benchmarks; unique capabilities, including multimodal interactions; inherent strengths and limitations; and their approaches to pressing ethical considerations such as bias mitigation, data privacy, safety </w:t>
      </w:r>
      <w:proofErr w:type="gramStart"/>
      <w:r w:rsidRPr="007A1B17">
        <w:rPr>
          <w:rFonts w:ascii="Garamond" w:hAnsi="Garamond"/>
        </w:rPr>
        <w:t>architectures</w:t>
      </w:r>
      <w:proofErr w:type="gramEnd"/>
      <w:r w:rsidRPr="007A1B17">
        <w:rPr>
          <w:rFonts w:ascii="Garamond" w:hAnsi="Garamond"/>
        </w:rPr>
        <w:t>, and content moderation. Employing a qualitative comparative analysis methodology, this study synthesizes information from technical documentation, peer-reviewed publications, benchmark results, and industry reports, incorporating data significantly more current than the initial January-April 2025 timeframe of the foundational draft, reflecting the accelerated evolution within the AI landscape. The findings reveal distinct strategic approaches to AI development pursued by each entity, alongside common challenges in areas like content hallucination, ethical alignment, and data governance. This research contributes to the growing body of knowledge on AI conversational tools, offering valuable insights for academicians, practitioners, policymakers, and researchers navigating this dynamic technological domain.</w:t>
      </w:r>
    </w:p>
    <w:p w14:paraId="2243BC7A" w14:textId="77777777" w:rsidR="007A1B17" w:rsidRPr="007A1B17" w:rsidRDefault="007A1B17" w:rsidP="006A67B8">
      <w:pPr>
        <w:jc w:val="both"/>
        <w:rPr>
          <w:rFonts w:ascii="Garamond" w:hAnsi="Garamond"/>
        </w:rPr>
      </w:pPr>
      <w:r w:rsidRPr="007A1B17">
        <w:rPr>
          <w:rFonts w:ascii="Garamond" w:hAnsi="Garamond"/>
          <w:b/>
          <w:bCs/>
        </w:rPr>
        <w:t>Keywords:</w:t>
      </w:r>
      <w:r w:rsidRPr="007A1B17">
        <w:rPr>
          <w:rFonts w:ascii="Garamond" w:hAnsi="Garamond"/>
        </w:rPr>
        <w:t xml:space="preserve"> Large Language Models, ChatGPT, Grok AI, Gemini, Meta AI, Artificial Intelligence, Natural Language Processing, AI Ethics, Multimodality, Benchmarking</w:t>
      </w:r>
    </w:p>
    <w:p w14:paraId="1BA246C0" w14:textId="77777777" w:rsidR="007A1B17" w:rsidRPr="007A1B17" w:rsidRDefault="007A1B17" w:rsidP="006A67B8">
      <w:pPr>
        <w:jc w:val="both"/>
        <w:rPr>
          <w:rFonts w:ascii="Garamond" w:hAnsi="Garamond"/>
        </w:rPr>
      </w:pPr>
      <w:r w:rsidRPr="007A1B17">
        <w:rPr>
          <w:rFonts w:ascii="Garamond" w:hAnsi="Garamond"/>
          <w:b/>
          <w:bCs/>
        </w:rPr>
        <w:t>1. Introduction</w:t>
      </w:r>
    </w:p>
    <w:p w14:paraId="3B80F098" w14:textId="37CAC199" w:rsidR="007A1B17" w:rsidRPr="007A1B17" w:rsidRDefault="007A1B17" w:rsidP="006A67B8">
      <w:pPr>
        <w:jc w:val="both"/>
        <w:rPr>
          <w:rFonts w:ascii="Garamond" w:hAnsi="Garamond"/>
        </w:rPr>
      </w:pPr>
      <w:r w:rsidRPr="007A1B17">
        <w:rPr>
          <w:rFonts w:ascii="Garamond" w:hAnsi="Garamond"/>
          <w:b/>
          <w:bCs/>
        </w:rPr>
        <w:t xml:space="preserve">1.1 The Generative AI Revolution and its Key </w:t>
      </w:r>
      <w:proofErr w:type="gramStart"/>
      <w:r w:rsidRPr="007A1B17">
        <w:rPr>
          <w:rFonts w:ascii="Garamond" w:hAnsi="Garamond"/>
          <w:b/>
          <w:bCs/>
        </w:rPr>
        <w:t>Players</w:t>
      </w:r>
      <w:r w:rsidRPr="007A1B17">
        <w:rPr>
          <w:rFonts w:ascii="Garamond" w:hAnsi="Garamond"/>
        </w:rPr>
        <w:t xml:space="preserve"> </w:t>
      </w:r>
      <w:r w:rsidR="006A67B8">
        <w:rPr>
          <w:rFonts w:ascii="Garamond" w:hAnsi="Garamond"/>
        </w:rPr>
        <w:t>:</w:t>
      </w:r>
      <w:proofErr w:type="gramEnd"/>
      <w:r w:rsidR="006A67B8">
        <w:rPr>
          <w:rFonts w:ascii="Garamond" w:hAnsi="Garamond"/>
        </w:rPr>
        <w:t xml:space="preserve"> </w:t>
      </w:r>
      <w:r w:rsidRPr="007A1B17">
        <w:rPr>
          <w:rFonts w:ascii="Garamond" w:hAnsi="Garamond"/>
        </w:rPr>
        <w:t xml:space="preserve">Artificial intelligence, as a field of study and application, has undergone a period of unprecedented advancement, particularly within the sub-discipline of Natural Language Processing (NLP). The advent of powerful Large Language Models (LLMs) has fundamentally reshaped human-computer interaction, enabling more natural, contextual, and nuanced dialogues. Among the diverse array of AI tools, four systems have emerged as particularly influential and indicative of the current state-of-the-art: OpenAI's ChatGPT, </w:t>
      </w:r>
      <w:proofErr w:type="spellStart"/>
      <w:r w:rsidRPr="007A1B17">
        <w:rPr>
          <w:rFonts w:ascii="Garamond" w:hAnsi="Garamond"/>
        </w:rPr>
        <w:t>xAI's</w:t>
      </w:r>
      <w:proofErr w:type="spellEnd"/>
      <w:r w:rsidRPr="007A1B17">
        <w:rPr>
          <w:rFonts w:ascii="Garamond" w:hAnsi="Garamond"/>
        </w:rPr>
        <w:t xml:space="preserve"> Grok AI, Google's </w:t>
      </w:r>
      <w:r w:rsidRPr="007A1B17">
        <w:rPr>
          <w:rFonts w:ascii="Garamond" w:hAnsi="Garamond"/>
        </w:rPr>
        <w:lastRenderedPageBreak/>
        <w:t>Gemini, and Meta AI's Llama series. These platforms have captured significant attention due to their remarkable capabilities in generating human-like text, engaging in complex conversations, and performing a wide array of language-based tasks across multiple domains. Their development is the culmination of decades of research in deep learning, neural network architectures, and computational linguistics, evolving from rudimentary rule-based systems to sophisticated models capable of understanding context, generating creative content, and even assisting with complex problem-solving.</w:t>
      </w:r>
    </w:p>
    <w:p w14:paraId="5C9ABD93" w14:textId="77777777" w:rsidR="007A1B17" w:rsidRPr="007A1B17" w:rsidRDefault="007A1B17" w:rsidP="006A67B8">
      <w:pPr>
        <w:jc w:val="both"/>
        <w:rPr>
          <w:rFonts w:ascii="Garamond" w:hAnsi="Garamond"/>
        </w:rPr>
      </w:pPr>
      <w:r w:rsidRPr="007A1B17">
        <w:rPr>
          <w:rFonts w:ascii="Garamond" w:hAnsi="Garamond"/>
        </w:rPr>
        <w:t>The rapid evolution and widespread deployment of these tools, however, have not been without controversy. Discussions surrounding their potential benefits, inherent limitations, and broader societal impacts are ongoing and critical. While these systems share common foundations as LLM-based conversational AI, they exhibit significant differences in their technical underpinnings, training methodologies, core capabilities, and intended purposes. Understanding these distinctions is paramount for users seeking to leverage these technologies effectively, for researchers aiming to advance the field, and for organizations striving to integrate AI responsibly.</w:t>
      </w:r>
    </w:p>
    <w:p w14:paraId="37679FBF" w14:textId="7871DCDA" w:rsidR="007A1B17" w:rsidRPr="007A1B17" w:rsidRDefault="007A1B17" w:rsidP="006A67B8">
      <w:pPr>
        <w:jc w:val="both"/>
        <w:rPr>
          <w:rFonts w:ascii="Garamond" w:hAnsi="Garamond"/>
        </w:rPr>
      </w:pPr>
      <w:r w:rsidRPr="007A1B17">
        <w:rPr>
          <w:rFonts w:ascii="Garamond" w:hAnsi="Garamond"/>
          <w:b/>
          <w:bCs/>
        </w:rPr>
        <w:t>1.2 Research Imperative and Guiding Questions</w:t>
      </w:r>
      <w:r w:rsidR="006A67B8">
        <w:rPr>
          <w:rFonts w:ascii="Garamond" w:hAnsi="Garamond"/>
          <w:b/>
          <w:bCs/>
        </w:rPr>
        <w:t>:</w:t>
      </w:r>
      <w:r w:rsidRPr="007A1B17">
        <w:rPr>
          <w:rFonts w:ascii="Garamond" w:hAnsi="Garamond"/>
        </w:rPr>
        <w:t xml:space="preserve"> The dynamic nature of generative AI necessitates continuous and updated analysis. The capabilities of these models are advancing at a pace that quickly renders previous assessments outdated. This report addresses this need by integrating the most current information available, extending beyond the initial data collection period (January-April 2025) of the foundational research upon which this paper builds. The core research questions guiding this comparative study are:</w:t>
      </w:r>
    </w:p>
    <w:p w14:paraId="1D683915" w14:textId="77777777" w:rsidR="007A1B17" w:rsidRPr="007A1B17" w:rsidRDefault="007A1B17" w:rsidP="006A67B8">
      <w:pPr>
        <w:numPr>
          <w:ilvl w:val="0"/>
          <w:numId w:val="1"/>
        </w:numPr>
        <w:jc w:val="both"/>
        <w:rPr>
          <w:rFonts w:ascii="Garamond" w:hAnsi="Garamond"/>
        </w:rPr>
      </w:pPr>
      <w:r w:rsidRPr="007A1B17">
        <w:rPr>
          <w:rFonts w:ascii="Garamond" w:hAnsi="Garamond"/>
        </w:rPr>
        <w:t>What are the fundamental architectural differences between ChatGPT (GPT-4/4o), Grok AI (Grok-1/3), Gemini (2.5 Pro and other recent versions), and Meta AI (Llama 2/3), and how do these differences influence their respective capabilities and performance profiles?</w:t>
      </w:r>
    </w:p>
    <w:p w14:paraId="4262942D" w14:textId="77777777" w:rsidR="007A1B17" w:rsidRPr="007A1B17" w:rsidRDefault="007A1B17" w:rsidP="006A67B8">
      <w:pPr>
        <w:numPr>
          <w:ilvl w:val="0"/>
          <w:numId w:val="1"/>
        </w:numPr>
        <w:jc w:val="both"/>
        <w:rPr>
          <w:rFonts w:ascii="Garamond" w:hAnsi="Garamond"/>
        </w:rPr>
      </w:pPr>
      <w:r w:rsidRPr="007A1B17">
        <w:rPr>
          <w:rFonts w:ascii="Garamond" w:hAnsi="Garamond"/>
        </w:rPr>
        <w:t xml:space="preserve">How do these four conversational AI systems compare in performance across a spectrum of standard benchmarks (e.g., MMLU, GSM8K, </w:t>
      </w:r>
      <w:proofErr w:type="spellStart"/>
      <w:r w:rsidRPr="007A1B17">
        <w:rPr>
          <w:rFonts w:ascii="Garamond" w:hAnsi="Garamond"/>
        </w:rPr>
        <w:t>HumanEval</w:t>
      </w:r>
      <w:proofErr w:type="spellEnd"/>
      <w:r w:rsidRPr="007A1B17">
        <w:rPr>
          <w:rFonts w:ascii="Garamond" w:hAnsi="Garamond"/>
        </w:rPr>
        <w:t xml:space="preserve">, </w:t>
      </w:r>
      <w:proofErr w:type="spellStart"/>
      <w:r w:rsidRPr="007A1B17">
        <w:rPr>
          <w:rFonts w:ascii="Garamond" w:hAnsi="Garamond"/>
        </w:rPr>
        <w:t>TruthfulQA</w:t>
      </w:r>
      <w:proofErr w:type="spellEnd"/>
      <w:r w:rsidRPr="007A1B17">
        <w:rPr>
          <w:rFonts w:ascii="Garamond" w:hAnsi="Garamond"/>
        </w:rPr>
        <w:t>, ARC, BIG-Bench Hard, LMSYS Chatbot Arena) and in their applicability to diverse real-world scenarios?</w:t>
      </w:r>
    </w:p>
    <w:p w14:paraId="5ADB4901" w14:textId="2F0B33B6" w:rsidR="007A1B17" w:rsidRPr="007A1B17" w:rsidRDefault="007A1B17" w:rsidP="006A67B8">
      <w:pPr>
        <w:numPr>
          <w:ilvl w:val="0"/>
          <w:numId w:val="1"/>
        </w:numPr>
        <w:jc w:val="both"/>
        <w:rPr>
          <w:rFonts w:ascii="Garamond" w:hAnsi="Garamond"/>
        </w:rPr>
      </w:pPr>
      <w:r w:rsidRPr="007A1B17">
        <w:rPr>
          <w:rFonts w:ascii="Garamond" w:hAnsi="Garamond"/>
        </w:rPr>
        <w:t xml:space="preserve">What are the distinctive strengths, inherent limitations, and common failure modes (such as hallucination, bias propagation, and prompt instability) </w:t>
      </w:r>
      <w:r w:rsidR="006A67B8" w:rsidRPr="007A1B17">
        <w:rPr>
          <w:rFonts w:ascii="Garamond" w:hAnsi="Garamond"/>
        </w:rPr>
        <w:t>characteristics</w:t>
      </w:r>
      <w:r w:rsidRPr="007A1B17">
        <w:rPr>
          <w:rFonts w:ascii="Garamond" w:hAnsi="Garamond"/>
        </w:rPr>
        <w:t xml:space="preserve"> of each system?</w:t>
      </w:r>
    </w:p>
    <w:p w14:paraId="298C9038" w14:textId="53E28390" w:rsidR="007A1B17" w:rsidRPr="007A1B17" w:rsidRDefault="007A1B17" w:rsidP="006A67B8">
      <w:pPr>
        <w:jc w:val="both"/>
        <w:rPr>
          <w:rFonts w:ascii="Garamond" w:hAnsi="Garamond"/>
        </w:rPr>
      </w:pPr>
      <w:r w:rsidRPr="007A1B17">
        <w:rPr>
          <w:rFonts w:ascii="Garamond" w:hAnsi="Garamond"/>
          <w:b/>
          <w:bCs/>
        </w:rPr>
        <w:t xml:space="preserve">1.3 Scope and Contribution of the </w:t>
      </w:r>
      <w:r w:rsidR="006A67B8">
        <w:rPr>
          <w:rFonts w:ascii="Garamond" w:hAnsi="Garamond"/>
          <w:b/>
          <w:bCs/>
        </w:rPr>
        <w:t>Study:</w:t>
      </w:r>
      <w:r w:rsidRPr="007A1B17">
        <w:rPr>
          <w:rFonts w:ascii="Garamond" w:hAnsi="Garamond"/>
        </w:rPr>
        <w:t xml:space="preserve"> This </w:t>
      </w:r>
      <w:r w:rsidR="006A67B8">
        <w:rPr>
          <w:rFonts w:ascii="Garamond" w:hAnsi="Garamond"/>
        </w:rPr>
        <w:t>study</w:t>
      </w:r>
      <w:r w:rsidRPr="007A1B17">
        <w:rPr>
          <w:rFonts w:ascii="Garamond" w:hAnsi="Garamond"/>
        </w:rPr>
        <w:t xml:space="preserve"> undertakes a comprehensive comparative analysis of ChatGPT, Grok AI, Gemini, and Meta AI. It delves into their technical foundations, including architectural designs and training paradigms. A significant portion is dedicated to a comparative evaluation of their performance, drawing upon both quantitative benchmark data and qualitative assessments of their functional strengths. The ethical dimensions of each tool are critically examined, including their approaches to bias, privacy, safety, and content moderation, with specific attention to incidents like the Gemini image generation controversy and the unique challenges posed by </w:t>
      </w:r>
      <w:proofErr w:type="spellStart"/>
      <w:r w:rsidRPr="007A1B17">
        <w:rPr>
          <w:rFonts w:ascii="Garamond" w:hAnsi="Garamond"/>
        </w:rPr>
        <w:t>Grok's</w:t>
      </w:r>
      <w:proofErr w:type="spellEnd"/>
      <w:r w:rsidRPr="007A1B17">
        <w:rPr>
          <w:rFonts w:ascii="Garamond" w:hAnsi="Garamond"/>
        </w:rPr>
        <w:t xml:space="preserve"> "edgy" persona and Meta's open-source model. Finally, the report assesses their usability, application scope across domains such as education, research, and creative industries, and their accessibility to different user groups.</w:t>
      </w:r>
    </w:p>
    <w:p w14:paraId="10857A8E" w14:textId="77777777" w:rsidR="007A1B17" w:rsidRPr="007A1B17" w:rsidRDefault="007A1B17" w:rsidP="006A67B8">
      <w:pPr>
        <w:jc w:val="both"/>
        <w:rPr>
          <w:rFonts w:ascii="Garamond" w:hAnsi="Garamond"/>
        </w:rPr>
      </w:pPr>
      <w:r w:rsidRPr="007A1B17">
        <w:rPr>
          <w:rFonts w:ascii="Garamond" w:hAnsi="Garamond"/>
        </w:rPr>
        <w:lastRenderedPageBreak/>
        <w:t>By synthesizing existing research, technical documentation, and recent industry developments, this report aims to provide a technically rigorous, current, and nuanced understanding of the contemporary conversational AI landscape. It offers valuable insights for academics seeking to understand the technological frontiers, for practitioners aiming to make informed decisions about AI adoption, and for policymakers grappling with the regulatory and societal implications of these powerful tools.</w:t>
      </w:r>
    </w:p>
    <w:p w14:paraId="6BBB54A1" w14:textId="77777777" w:rsidR="007A1B17" w:rsidRPr="007A1B17" w:rsidRDefault="007A1B17" w:rsidP="006A67B8">
      <w:pPr>
        <w:jc w:val="both"/>
        <w:rPr>
          <w:rFonts w:ascii="Garamond" w:hAnsi="Garamond"/>
        </w:rPr>
      </w:pPr>
      <w:r w:rsidRPr="007A1B17">
        <w:rPr>
          <w:rFonts w:ascii="Garamond" w:hAnsi="Garamond"/>
          <w:b/>
          <w:bCs/>
        </w:rPr>
        <w:t>2. The Architectural Underpinnings and Evolution of Modern Conversational AI</w:t>
      </w:r>
    </w:p>
    <w:p w14:paraId="0CAA836D" w14:textId="77712C4D" w:rsidR="007A1B17" w:rsidRPr="007A1B17" w:rsidRDefault="007A1B17" w:rsidP="006A67B8">
      <w:pPr>
        <w:jc w:val="both"/>
        <w:rPr>
          <w:rFonts w:ascii="Garamond" w:hAnsi="Garamond"/>
        </w:rPr>
      </w:pPr>
      <w:r w:rsidRPr="007A1B17">
        <w:rPr>
          <w:rFonts w:ascii="Garamond" w:hAnsi="Garamond"/>
          <w:b/>
          <w:bCs/>
        </w:rPr>
        <w:t>2.1 From ELIZA to Transformers: A Historical Trajectory</w:t>
      </w:r>
      <w:r w:rsidR="005F45C0">
        <w:rPr>
          <w:rFonts w:ascii="Garamond" w:hAnsi="Garamond"/>
          <w:b/>
          <w:bCs/>
        </w:rPr>
        <w:t>:</w:t>
      </w:r>
      <w:r w:rsidRPr="007A1B17">
        <w:rPr>
          <w:rFonts w:ascii="Garamond" w:hAnsi="Garamond"/>
        </w:rPr>
        <w:t xml:space="preserve"> The journey of conversational AI from its nascent stages to the sophisticated systems of today is a testament to decades of innovation and iterative improvement. Early experiments, such as Joseph </w:t>
      </w:r>
      <w:proofErr w:type="spellStart"/>
      <w:r w:rsidRPr="007A1B17">
        <w:rPr>
          <w:rFonts w:ascii="Garamond" w:hAnsi="Garamond"/>
        </w:rPr>
        <w:t>Weizenbaum's</w:t>
      </w:r>
      <w:proofErr w:type="spellEnd"/>
      <w:r w:rsidRPr="007A1B17">
        <w:rPr>
          <w:rFonts w:ascii="Garamond" w:hAnsi="Garamond"/>
        </w:rPr>
        <w:t xml:space="preserve"> ELIZA in the 1960s, marked the dawn of attempts to enable machines to engage in human-like dialogue. ELIZA, often simulating a Rogerian psychotherapist, operated on simple pattern-matching techniques and scripted responses. While rudimentary by current standards, ELIZA demonstrated the feasibility of conversational computing and sparked considerable interest, giving rise to the "Eliza </w:t>
      </w:r>
      <w:proofErr w:type="gramStart"/>
      <w:r w:rsidRPr="007A1B17">
        <w:rPr>
          <w:rFonts w:ascii="Garamond" w:hAnsi="Garamond"/>
        </w:rPr>
        <w:t>effect"—</w:t>
      </w:r>
      <w:proofErr w:type="gramEnd"/>
      <w:r w:rsidRPr="007A1B17">
        <w:rPr>
          <w:rFonts w:ascii="Garamond" w:hAnsi="Garamond"/>
        </w:rPr>
        <w:t xml:space="preserve">the human tendency to attribute understanding to systems exhibiting conversational behavior, even in the absence of genuine comprehension.   </w:t>
      </w:r>
    </w:p>
    <w:p w14:paraId="0480A579" w14:textId="77777777" w:rsidR="007A1B17" w:rsidRPr="007A1B17" w:rsidRDefault="007A1B17" w:rsidP="006A67B8">
      <w:pPr>
        <w:jc w:val="both"/>
        <w:rPr>
          <w:rFonts w:ascii="Garamond" w:hAnsi="Garamond"/>
        </w:rPr>
      </w:pPr>
      <w:r w:rsidRPr="007A1B17">
        <w:rPr>
          <w:rFonts w:ascii="Garamond" w:hAnsi="Garamond"/>
        </w:rPr>
        <w:t xml:space="preserve">These early systems, however, were fundamentally limited by their reliance on predefined rules and their inability to grasp context or generate truly novel responses. Subsequent developments in the 1980s and 1990s saw the rise of more sophisticated rule-based chatbots and menu-driven systems, particularly in customer service applications, but these still lacked genuine natural language understanding (NLU). The limitations of these approaches underscored the need for models capable of learning from data and understanding the complexities of human language.   </w:t>
      </w:r>
    </w:p>
    <w:p w14:paraId="5658C143" w14:textId="4BBD747E" w:rsidR="007A1B17" w:rsidRPr="007A1B17" w:rsidRDefault="007A1B17" w:rsidP="006A67B8">
      <w:pPr>
        <w:jc w:val="both"/>
        <w:rPr>
          <w:rFonts w:ascii="Garamond" w:hAnsi="Garamond"/>
        </w:rPr>
      </w:pPr>
      <w:r w:rsidRPr="007A1B17">
        <w:rPr>
          <w:rFonts w:ascii="Garamond" w:hAnsi="Garamond"/>
          <w:b/>
          <w:bCs/>
        </w:rPr>
        <w:t>2.2 The Transformer Architecture and Attention Mechanisms</w:t>
      </w:r>
      <w:r w:rsidR="005F45C0">
        <w:rPr>
          <w:rFonts w:ascii="Garamond" w:hAnsi="Garamond"/>
          <w:b/>
          <w:bCs/>
        </w:rPr>
        <w:t>:</w:t>
      </w:r>
      <w:r w:rsidRPr="007A1B17">
        <w:rPr>
          <w:rFonts w:ascii="Garamond" w:hAnsi="Garamond"/>
        </w:rPr>
        <w:t xml:space="preserve"> A watershed moment in the evolution of NLP and conversational AI was the introduction of the Transformer architecture by Vaswani et al. (2017). This architecture, and particularly its core </w:t>
      </w:r>
      <w:proofErr w:type="gramStart"/>
      <w:r w:rsidRPr="007A1B17">
        <w:rPr>
          <w:rFonts w:ascii="Garamond" w:hAnsi="Garamond"/>
        </w:rPr>
        <w:t>innovation—</w:t>
      </w:r>
      <w:proofErr w:type="gramEnd"/>
      <w:r w:rsidRPr="007A1B17">
        <w:rPr>
          <w:rFonts w:ascii="Garamond" w:hAnsi="Garamond"/>
        </w:rPr>
        <w:t xml:space="preserve">the "attention mechanism"—revolutionized the field. The attention mechanism allows models to weigh the importance of different parts of an input sequence when processing information, enabling them to handle long-range dependencies more effectively than preceding architectures like Recurrent Neural Networks (RNNs) and Long Short-Term Memory (LSTMs).   </w:t>
      </w:r>
    </w:p>
    <w:p w14:paraId="25FB0AEC" w14:textId="77777777" w:rsidR="007A1B17" w:rsidRPr="007A1B17" w:rsidRDefault="007A1B17" w:rsidP="006A67B8">
      <w:pPr>
        <w:jc w:val="both"/>
        <w:rPr>
          <w:rFonts w:ascii="Garamond" w:hAnsi="Garamond"/>
        </w:rPr>
      </w:pPr>
      <w:r w:rsidRPr="007A1B17">
        <w:rPr>
          <w:rFonts w:ascii="Garamond" w:hAnsi="Garamond"/>
        </w:rPr>
        <w:t xml:space="preserve">The key advantages </w:t>
      </w:r>
      <w:proofErr w:type="gramStart"/>
      <w:r w:rsidRPr="007A1B17">
        <w:rPr>
          <w:rFonts w:ascii="Garamond" w:hAnsi="Garamond"/>
        </w:rPr>
        <w:t>conferred</w:t>
      </w:r>
      <w:proofErr w:type="gramEnd"/>
      <w:r w:rsidRPr="007A1B17">
        <w:rPr>
          <w:rFonts w:ascii="Garamond" w:hAnsi="Garamond"/>
        </w:rPr>
        <w:t xml:space="preserve"> by attention-based </w:t>
      </w:r>
      <w:proofErr w:type="gramStart"/>
      <w:r w:rsidRPr="007A1B17">
        <w:rPr>
          <w:rFonts w:ascii="Garamond" w:hAnsi="Garamond"/>
        </w:rPr>
        <w:t>architectures</w:t>
      </w:r>
      <w:proofErr w:type="gramEnd"/>
      <w:r w:rsidRPr="007A1B17">
        <w:rPr>
          <w:rFonts w:ascii="Garamond" w:hAnsi="Garamond"/>
        </w:rPr>
        <w:t xml:space="preserve"> include:</w:t>
      </w:r>
    </w:p>
    <w:p w14:paraId="2ADEC292" w14:textId="77777777" w:rsidR="007A1B17" w:rsidRPr="007A1B17" w:rsidRDefault="007A1B17" w:rsidP="006A67B8">
      <w:pPr>
        <w:numPr>
          <w:ilvl w:val="0"/>
          <w:numId w:val="2"/>
        </w:numPr>
        <w:jc w:val="both"/>
        <w:rPr>
          <w:rFonts w:ascii="Garamond" w:hAnsi="Garamond"/>
        </w:rPr>
      </w:pPr>
      <w:r w:rsidRPr="007A1B17">
        <w:rPr>
          <w:rFonts w:ascii="Garamond" w:hAnsi="Garamond"/>
          <w:b/>
          <w:bCs/>
        </w:rPr>
        <w:t>Handling Long-Range Dependencies:</w:t>
      </w:r>
      <w:r w:rsidRPr="007A1B17">
        <w:rPr>
          <w:rFonts w:ascii="Garamond" w:hAnsi="Garamond"/>
        </w:rPr>
        <w:t xml:space="preserve"> Models can maintain contextual relationships between words or tokens even if they are distant in the input sequence.   </w:t>
      </w:r>
    </w:p>
    <w:p w14:paraId="3EDB35C7" w14:textId="77777777" w:rsidR="007A1B17" w:rsidRPr="007A1B17" w:rsidRDefault="007A1B17" w:rsidP="006A67B8">
      <w:pPr>
        <w:numPr>
          <w:ilvl w:val="0"/>
          <w:numId w:val="2"/>
        </w:numPr>
        <w:jc w:val="both"/>
        <w:rPr>
          <w:rFonts w:ascii="Garamond" w:hAnsi="Garamond"/>
        </w:rPr>
      </w:pPr>
      <w:r w:rsidRPr="007A1B17">
        <w:rPr>
          <w:rFonts w:ascii="Garamond" w:hAnsi="Garamond"/>
          <w:b/>
          <w:bCs/>
        </w:rPr>
        <w:t>Parallel Processing:</w:t>
      </w:r>
      <w:r w:rsidRPr="007A1B17">
        <w:rPr>
          <w:rFonts w:ascii="Garamond" w:hAnsi="Garamond"/>
        </w:rPr>
        <w:t xml:space="preserve"> Unlike RNNs that process tokens serially, Transformers can process all tokens in a sequence simultaneously, leading to significant speed-ups in training and inference.   </w:t>
      </w:r>
    </w:p>
    <w:p w14:paraId="7AAAEBDB" w14:textId="77777777" w:rsidR="007A1B17" w:rsidRPr="007A1B17" w:rsidRDefault="007A1B17" w:rsidP="006A67B8">
      <w:pPr>
        <w:numPr>
          <w:ilvl w:val="0"/>
          <w:numId w:val="2"/>
        </w:numPr>
        <w:jc w:val="both"/>
        <w:rPr>
          <w:rFonts w:ascii="Garamond" w:hAnsi="Garamond"/>
        </w:rPr>
      </w:pPr>
      <w:r w:rsidRPr="007A1B17">
        <w:rPr>
          <w:rFonts w:ascii="Garamond" w:hAnsi="Garamond"/>
          <w:b/>
          <w:bCs/>
        </w:rPr>
        <w:t>Task Flexibility:</w:t>
      </w:r>
      <w:r w:rsidRPr="007A1B17">
        <w:rPr>
          <w:rFonts w:ascii="Garamond" w:hAnsi="Garamond"/>
        </w:rPr>
        <w:t xml:space="preserve"> Transformer-based models have proven to be highly adaptable to a wide array of NLP tasks, including machine translation, text summarization, sentiment analysis, and conversational AI, often with only minor architectural adjustments.   </w:t>
      </w:r>
    </w:p>
    <w:p w14:paraId="0A27253A" w14:textId="77777777" w:rsidR="007A1B17" w:rsidRPr="007A1B17" w:rsidRDefault="007A1B17" w:rsidP="006A67B8">
      <w:pPr>
        <w:numPr>
          <w:ilvl w:val="0"/>
          <w:numId w:val="2"/>
        </w:numPr>
        <w:jc w:val="both"/>
        <w:rPr>
          <w:rFonts w:ascii="Garamond" w:hAnsi="Garamond"/>
        </w:rPr>
      </w:pPr>
      <w:r w:rsidRPr="007A1B17">
        <w:rPr>
          <w:rFonts w:ascii="Garamond" w:hAnsi="Garamond"/>
          <w:b/>
          <w:bCs/>
        </w:rPr>
        <w:lastRenderedPageBreak/>
        <w:t>Contextual Adaptation:</w:t>
      </w:r>
      <w:r w:rsidRPr="007A1B17">
        <w:rPr>
          <w:rFonts w:ascii="Garamond" w:hAnsi="Garamond"/>
        </w:rPr>
        <w:t xml:space="preserve"> Attention allows models to dynamically adjust their focus based on the specific requirements of the task or input.   </w:t>
      </w:r>
    </w:p>
    <w:p w14:paraId="1ACBCE81" w14:textId="77777777" w:rsidR="007A1B17" w:rsidRPr="007A1B17" w:rsidRDefault="007A1B17" w:rsidP="006A67B8">
      <w:pPr>
        <w:numPr>
          <w:ilvl w:val="0"/>
          <w:numId w:val="2"/>
        </w:numPr>
        <w:jc w:val="both"/>
        <w:rPr>
          <w:rFonts w:ascii="Garamond" w:hAnsi="Garamond"/>
        </w:rPr>
      </w:pPr>
      <w:r w:rsidRPr="007A1B17">
        <w:rPr>
          <w:rFonts w:ascii="Garamond" w:hAnsi="Garamond"/>
          <w:b/>
          <w:bCs/>
        </w:rPr>
        <w:t>Scalability:</w:t>
      </w:r>
      <w:r w:rsidRPr="007A1B17">
        <w:rPr>
          <w:rFonts w:ascii="Garamond" w:hAnsi="Garamond"/>
        </w:rPr>
        <w:t xml:space="preserve"> The architecture scales efficiently with large datasets, enabling the training of models with billions of parameters.   </w:t>
      </w:r>
    </w:p>
    <w:p w14:paraId="17BDF9B1" w14:textId="77777777" w:rsidR="007A1B17" w:rsidRPr="007A1B17" w:rsidRDefault="007A1B17" w:rsidP="006A67B8">
      <w:pPr>
        <w:jc w:val="both"/>
        <w:rPr>
          <w:rFonts w:ascii="Garamond" w:hAnsi="Garamond"/>
        </w:rPr>
      </w:pPr>
      <w:r w:rsidRPr="007A1B17">
        <w:rPr>
          <w:rFonts w:ascii="Garamond" w:hAnsi="Garamond"/>
        </w:rPr>
        <w:t xml:space="preserve">A typical text-generative Transformer consists of several key components: an embedding layer that converts input tokens into numerical vectors, positional encoding to provide information about token order, a series of Transformer blocks (each containing self-attention and feed-forward MLP layers), and final output layers that predict probabilities for the next token in a sequence.   </w:t>
      </w:r>
    </w:p>
    <w:p w14:paraId="6E20B212" w14:textId="77777777" w:rsidR="007A1B17" w:rsidRPr="007A1B17" w:rsidRDefault="007A1B17" w:rsidP="006A67B8">
      <w:pPr>
        <w:jc w:val="both"/>
        <w:rPr>
          <w:rFonts w:ascii="Garamond" w:hAnsi="Garamond"/>
        </w:rPr>
      </w:pPr>
      <w:r w:rsidRPr="007A1B17">
        <w:rPr>
          <w:rFonts w:ascii="Garamond" w:hAnsi="Garamond"/>
        </w:rPr>
        <w:t xml:space="preserve">The transition to attention-based </w:t>
      </w:r>
      <w:proofErr w:type="gramStart"/>
      <w:r w:rsidRPr="007A1B17">
        <w:rPr>
          <w:rFonts w:ascii="Garamond" w:hAnsi="Garamond"/>
        </w:rPr>
        <w:t>architectures</w:t>
      </w:r>
      <w:proofErr w:type="gramEnd"/>
      <w:r w:rsidRPr="007A1B17">
        <w:rPr>
          <w:rFonts w:ascii="Garamond" w:hAnsi="Garamond"/>
        </w:rPr>
        <w:t xml:space="preserve"> was not merely an incremental improvement but a fundamental paradigm shift. Earlier models, while capable of processing sequences, faced significant challenges in maintaining context over extended inputs and were often bottlenecked by sequential processing. RNNs and LSTMs, for example, processed information </w:t>
      </w:r>
      <w:proofErr w:type="gramStart"/>
      <w:r w:rsidRPr="007A1B17">
        <w:rPr>
          <w:rFonts w:ascii="Garamond" w:hAnsi="Garamond"/>
        </w:rPr>
        <w:t>token</w:t>
      </w:r>
      <w:proofErr w:type="gramEnd"/>
      <w:r w:rsidRPr="007A1B17">
        <w:rPr>
          <w:rFonts w:ascii="Garamond" w:hAnsi="Garamond"/>
        </w:rPr>
        <w:t xml:space="preserve"> by token, making it difficult to capture very long-range dependencies efficiently and limiting parallelization during training. The self-attention mechanism within Transformers allowed each token to directly attend to all other tokens in the input (or a defined window), effectively resolving the long-range dependency issue. This architectural innovation, coupled with the inherent parallelism it afforded, unlocked the ability to train models on vastly larger datasets than was previously practical. This scalability was a direct enabler of the "scaling laws" observed in LLMs, where increasing model size and training data leads to the emergence of qualitatively new capabilities not explicitly programmed. The capacity of modern LLMs to exhibit these emergent properties is thus a direct consequence of the architectural shift ushered in by the attention mechanism.</w:t>
      </w:r>
    </w:p>
    <w:p w14:paraId="775C5445" w14:textId="3E2ADC9E" w:rsidR="007A1B17" w:rsidRPr="007A1B17" w:rsidRDefault="007A1B17" w:rsidP="006A67B8">
      <w:pPr>
        <w:jc w:val="both"/>
        <w:rPr>
          <w:rFonts w:ascii="Garamond" w:hAnsi="Garamond"/>
        </w:rPr>
      </w:pPr>
      <w:r w:rsidRPr="007A1B17">
        <w:rPr>
          <w:rFonts w:ascii="Garamond" w:hAnsi="Garamond"/>
          <w:b/>
          <w:bCs/>
        </w:rPr>
        <w:t>2.3 Core Training Paradigms</w:t>
      </w:r>
      <w:r w:rsidR="005F45C0">
        <w:rPr>
          <w:rFonts w:ascii="Garamond" w:hAnsi="Garamond"/>
          <w:b/>
          <w:bCs/>
        </w:rPr>
        <w:t>:</w:t>
      </w:r>
      <w:r w:rsidRPr="007A1B17">
        <w:rPr>
          <w:rFonts w:ascii="Garamond" w:hAnsi="Garamond"/>
        </w:rPr>
        <w:t xml:space="preserve"> Modern LLMs are typically developed through a multi-stage training process designed to imbue them with general language understanding and then align their behavior with specific tasks and human preferences.</w:t>
      </w:r>
    </w:p>
    <w:p w14:paraId="2C19E576" w14:textId="77777777" w:rsidR="007A1B17" w:rsidRPr="007A1B17" w:rsidRDefault="007A1B17" w:rsidP="006A67B8">
      <w:pPr>
        <w:numPr>
          <w:ilvl w:val="0"/>
          <w:numId w:val="3"/>
        </w:numPr>
        <w:jc w:val="both"/>
        <w:rPr>
          <w:rFonts w:ascii="Garamond" w:hAnsi="Garamond"/>
        </w:rPr>
      </w:pPr>
      <w:r w:rsidRPr="007A1B17">
        <w:rPr>
          <w:rFonts w:ascii="Garamond" w:hAnsi="Garamond"/>
          <w:b/>
          <w:bCs/>
        </w:rPr>
        <w:t>Pretraining:</w:t>
      </w:r>
      <w:r w:rsidRPr="007A1B17">
        <w:rPr>
          <w:rFonts w:ascii="Garamond" w:hAnsi="Garamond"/>
        </w:rPr>
        <w:t xml:space="preserve"> The foundational stage involves pretraining the model on massive and diverse text corpora, often sourced from the public internet, books, and other textual data. During pretraining, the model learns to predict the next word (or token) in a sequence, thereby acquiring a broad understanding of grammar, facts, reasoning patterns, and various linguistic styles. The scale of this pretraining data is a critical factor in the model's ultimate capabilities.   </w:t>
      </w:r>
    </w:p>
    <w:p w14:paraId="7884A639" w14:textId="77777777" w:rsidR="007A1B17" w:rsidRPr="007A1B17" w:rsidRDefault="007A1B17" w:rsidP="006A67B8">
      <w:pPr>
        <w:numPr>
          <w:ilvl w:val="0"/>
          <w:numId w:val="3"/>
        </w:numPr>
        <w:jc w:val="both"/>
        <w:rPr>
          <w:rFonts w:ascii="Garamond" w:hAnsi="Garamond"/>
        </w:rPr>
      </w:pPr>
      <w:r w:rsidRPr="007A1B17">
        <w:rPr>
          <w:rFonts w:ascii="Garamond" w:hAnsi="Garamond"/>
          <w:b/>
          <w:bCs/>
        </w:rPr>
        <w:t>Supervised Fine-Tuning (SFT):</w:t>
      </w:r>
      <w:r w:rsidRPr="007A1B17">
        <w:rPr>
          <w:rFonts w:ascii="Garamond" w:hAnsi="Garamond"/>
        </w:rPr>
        <w:t xml:space="preserve"> Following pretraining, models undergo Supervised Fine-Tuning to adapt them to specific downstream tasks or to follow instructions more effectively. SFT involves further training the model on smaller, curated datasets of input-output pairs relevant to the target behavior. For instance, to create a conversational agent, a model might be fine-tuned on a dataset of dialogue examples. </w:t>
      </w:r>
      <w:proofErr w:type="gramStart"/>
      <w:r w:rsidRPr="007A1B17">
        <w:rPr>
          <w:rFonts w:ascii="Garamond" w:hAnsi="Garamond"/>
        </w:rPr>
        <w:t>Instruction fine-tuning</w:t>
      </w:r>
      <w:proofErr w:type="gramEnd"/>
      <w:r w:rsidRPr="007A1B17">
        <w:rPr>
          <w:rFonts w:ascii="Garamond" w:hAnsi="Garamond"/>
        </w:rPr>
        <w:t xml:space="preserve"> is a specific form of SFT where the model is trained on examples demonstrating how to respond to various queries or commands.   </w:t>
      </w:r>
    </w:p>
    <w:p w14:paraId="13E9C80E" w14:textId="77777777" w:rsidR="007A1B17" w:rsidRPr="007A1B17" w:rsidRDefault="007A1B17" w:rsidP="006A67B8">
      <w:pPr>
        <w:numPr>
          <w:ilvl w:val="0"/>
          <w:numId w:val="3"/>
        </w:numPr>
        <w:jc w:val="both"/>
        <w:rPr>
          <w:rFonts w:ascii="Garamond" w:hAnsi="Garamond"/>
        </w:rPr>
      </w:pPr>
      <w:r w:rsidRPr="007A1B17">
        <w:rPr>
          <w:rFonts w:ascii="Garamond" w:hAnsi="Garamond"/>
          <w:b/>
          <w:bCs/>
        </w:rPr>
        <w:lastRenderedPageBreak/>
        <w:t>Reinforcement Learning from Human Feedback (RLHF):</w:t>
      </w:r>
      <w:r w:rsidRPr="007A1B17">
        <w:rPr>
          <w:rFonts w:ascii="Garamond" w:hAnsi="Garamond"/>
        </w:rPr>
        <w:t xml:space="preserve"> To better align LLM behavior with nuanced human preferences, safety considerations, and desired conversational styles, Reinforcement Learning from Human Feedback has become a crucial training phase. The RLHF process typically involves:   </w:t>
      </w:r>
    </w:p>
    <w:p w14:paraId="0AAC7191" w14:textId="77777777" w:rsidR="007A1B17" w:rsidRPr="007A1B17" w:rsidRDefault="007A1B17" w:rsidP="006A67B8">
      <w:pPr>
        <w:numPr>
          <w:ilvl w:val="1"/>
          <w:numId w:val="3"/>
        </w:numPr>
        <w:jc w:val="both"/>
        <w:rPr>
          <w:rFonts w:ascii="Garamond" w:hAnsi="Garamond"/>
        </w:rPr>
      </w:pPr>
      <w:r w:rsidRPr="007A1B17">
        <w:rPr>
          <w:rFonts w:ascii="Garamond" w:hAnsi="Garamond"/>
          <w:i/>
          <w:iCs/>
        </w:rPr>
        <w:t>Initial Supervised Fine-Tuning:</w:t>
      </w:r>
      <w:r w:rsidRPr="007A1B17">
        <w:rPr>
          <w:rFonts w:ascii="Garamond" w:hAnsi="Garamond"/>
        </w:rPr>
        <w:t xml:space="preserve"> A pretrained model is fine-tuned on a smaller set of high-quality, human-demonstrated responses to create an initial policy model.</w:t>
      </w:r>
    </w:p>
    <w:p w14:paraId="148D8F29" w14:textId="77777777" w:rsidR="007A1B17" w:rsidRPr="007A1B17" w:rsidRDefault="007A1B17" w:rsidP="006A67B8">
      <w:pPr>
        <w:numPr>
          <w:ilvl w:val="1"/>
          <w:numId w:val="3"/>
        </w:numPr>
        <w:jc w:val="both"/>
        <w:rPr>
          <w:rFonts w:ascii="Garamond" w:hAnsi="Garamond"/>
        </w:rPr>
      </w:pPr>
      <w:r w:rsidRPr="007A1B17">
        <w:rPr>
          <w:rFonts w:ascii="Garamond" w:hAnsi="Garamond"/>
          <w:i/>
          <w:iCs/>
        </w:rPr>
        <w:t>Human Guidance Collection:</w:t>
      </w:r>
      <w:r w:rsidRPr="007A1B17">
        <w:rPr>
          <w:rFonts w:ascii="Garamond" w:hAnsi="Garamond"/>
        </w:rPr>
        <w:t xml:space="preserve"> Human evaluators review multiple responses generated by the policy model for a given prompt and rank them based on quality, helpfulness, or harmlessness.</w:t>
      </w:r>
    </w:p>
    <w:p w14:paraId="15B9D650" w14:textId="77777777" w:rsidR="007A1B17" w:rsidRPr="007A1B17" w:rsidRDefault="007A1B17" w:rsidP="006A67B8">
      <w:pPr>
        <w:numPr>
          <w:ilvl w:val="1"/>
          <w:numId w:val="3"/>
        </w:numPr>
        <w:jc w:val="both"/>
        <w:rPr>
          <w:rFonts w:ascii="Garamond" w:hAnsi="Garamond"/>
        </w:rPr>
      </w:pPr>
      <w:r w:rsidRPr="007A1B17">
        <w:rPr>
          <w:rFonts w:ascii="Garamond" w:hAnsi="Garamond"/>
          <w:i/>
          <w:iCs/>
        </w:rPr>
        <w:t>Reward Model Training:</w:t>
      </w:r>
      <w:r w:rsidRPr="007A1B17">
        <w:rPr>
          <w:rFonts w:ascii="Garamond" w:hAnsi="Garamond"/>
        </w:rPr>
        <w:t xml:space="preserve"> A separate reward model (RM) is trained on this human preference data to predict which responses humans are likely to prefer. The RM learns to assign a scalar reward score to any given model output.</w:t>
      </w:r>
    </w:p>
    <w:p w14:paraId="155F7A4E" w14:textId="77777777" w:rsidR="007A1B17" w:rsidRPr="007A1B17" w:rsidRDefault="007A1B17" w:rsidP="006A67B8">
      <w:pPr>
        <w:numPr>
          <w:ilvl w:val="1"/>
          <w:numId w:val="3"/>
        </w:numPr>
        <w:jc w:val="both"/>
        <w:rPr>
          <w:rFonts w:ascii="Garamond" w:hAnsi="Garamond"/>
        </w:rPr>
      </w:pPr>
      <w:r w:rsidRPr="007A1B17">
        <w:rPr>
          <w:rFonts w:ascii="Garamond" w:hAnsi="Garamond"/>
          <w:i/>
          <w:iCs/>
        </w:rPr>
        <w:t>Policy Model Fine-Tuning with Reinforcement Learning:</w:t>
      </w:r>
      <w:r w:rsidRPr="007A1B17">
        <w:rPr>
          <w:rFonts w:ascii="Garamond" w:hAnsi="Garamond"/>
        </w:rPr>
        <w:t xml:space="preserve"> The policy model (the LLM itself) is further fine-tuned using a reinforcement learning algorithm, such as Proximal Policy Optimization (PPO). The RM provides the reward signal, and the policy model's parameters are updated to maximize these rewards, effectively training it to generate outputs that align more closely with human preferences. This process is often iterative.   </w:t>
      </w:r>
    </w:p>
    <w:p w14:paraId="0AE3C181" w14:textId="77777777" w:rsidR="007A1B17" w:rsidRPr="007A1B17" w:rsidRDefault="007A1B17" w:rsidP="006A67B8">
      <w:pPr>
        <w:numPr>
          <w:ilvl w:val="0"/>
          <w:numId w:val="3"/>
        </w:numPr>
        <w:jc w:val="both"/>
        <w:rPr>
          <w:rFonts w:ascii="Garamond" w:hAnsi="Garamond"/>
        </w:rPr>
      </w:pPr>
      <w:r w:rsidRPr="007A1B17">
        <w:rPr>
          <w:rFonts w:ascii="Garamond" w:hAnsi="Garamond"/>
          <w:b/>
          <w:bCs/>
        </w:rPr>
        <w:t>Constitutional AI (CAI):</w:t>
      </w:r>
      <w:r w:rsidRPr="007A1B17">
        <w:rPr>
          <w:rFonts w:ascii="Garamond" w:hAnsi="Garamond"/>
        </w:rPr>
        <w:t xml:space="preserve"> As an evolution of or complement to RLHF, Constitutional AI aims to guide model behavior using a predefined set of principles or a 'constitution,' rather than relying solely on direct human feedback for every instance of undesirable behavior. This approach, also referred to as Reinforcement Learning from AI Feedback (RLAIF) when AI provides the feedback, typically involves:   </w:t>
      </w:r>
    </w:p>
    <w:p w14:paraId="5E832A0F" w14:textId="77777777" w:rsidR="007A1B17" w:rsidRPr="007A1B17" w:rsidRDefault="007A1B17" w:rsidP="006A67B8">
      <w:pPr>
        <w:numPr>
          <w:ilvl w:val="1"/>
          <w:numId w:val="3"/>
        </w:numPr>
        <w:jc w:val="both"/>
        <w:rPr>
          <w:rFonts w:ascii="Garamond" w:hAnsi="Garamond"/>
        </w:rPr>
      </w:pPr>
      <w:r w:rsidRPr="007A1B17">
        <w:rPr>
          <w:rFonts w:ascii="Garamond" w:hAnsi="Garamond"/>
          <w:i/>
          <w:iCs/>
        </w:rPr>
        <w:t>Defining the Constitution:</w:t>
      </w:r>
      <w:r w:rsidRPr="007A1B17">
        <w:rPr>
          <w:rFonts w:ascii="Garamond" w:hAnsi="Garamond"/>
        </w:rPr>
        <w:t xml:space="preserve"> A list of ethical principles or rules is created (e.g., "be helpful and harmless," "avoid biased responses").</w:t>
      </w:r>
    </w:p>
    <w:p w14:paraId="68F16421" w14:textId="77777777" w:rsidR="007A1B17" w:rsidRPr="007A1B17" w:rsidRDefault="007A1B17" w:rsidP="006A67B8">
      <w:pPr>
        <w:numPr>
          <w:ilvl w:val="1"/>
          <w:numId w:val="3"/>
        </w:numPr>
        <w:jc w:val="both"/>
        <w:rPr>
          <w:rFonts w:ascii="Garamond" w:hAnsi="Garamond"/>
        </w:rPr>
      </w:pPr>
      <w:r w:rsidRPr="007A1B17">
        <w:rPr>
          <w:rFonts w:ascii="Garamond" w:hAnsi="Garamond"/>
          <w:i/>
          <w:iCs/>
        </w:rPr>
        <w:t>Supervised Learning Phase:</w:t>
      </w:r>
      <w:r w:rsidRPr="007A1B17">
        <w:rPr>
          <w:rFonts w:ascii="Garamond" w:hAnsi="Garamond"/>
        </w:rPr>
        <w:t xml:space="preserve"> The model is prompted to generate responses, and then to critique its own responses based on the constitution and revise them. The model is then fine-tuned on these self-corrected responses.</w:t>
      </w:r>
    </w:p>
    <w:p w14:paraId="0F9B284C" w14:textId="77777777" w:rsidR="007A1B17" w:rsidRPr="007A1B17" w:rsidRDefault="007A1B17" w:rsidP="006A67B8">
      <w:pPr>
        <w:numPr>
          <w:ilvl w:val="1"/>
          <w:numId w:val="3"/>
        </w:numPr>
        <w:jc w:val="both"/>
        <w:rPr>
          <w:rFonts w:ascii="Garamond" w:hAnsi="Garamond"/>
        </w:rPr>
      </w:pPr>
      <w:r w:rsidRPr="007A1B17">
        <w:rPr>
          <w:rFonts w:ascii="Garamond" w:hAnsi="Garamond"/>
          <w:i/>
          <w:iCs/>
        </w:rPr>
        <w:t>Reinforcement Learning Phase:</w:t>
      </w:r>
      <w:r w:rsidRPr="007A1B17">
        <w:rPr>
          <w:rFonts w:ascii="Garamond" w:hAnsi="Garamond"/>
        </w:rPr>
        <w:t xml:space="preserve"> An AI model (potentially the LLM itself or a separate preference model trained on AI-generated comparisons) evaluates pairs of responses based on the constitution. This AI-generated preference data is used to train a reward model, which then guides further RL-based fine-tuning of the LLM. CAI can reduce the human labor required for labeling harmful outputs and can help instill more consistent adherence to desired principles.   </w:t>
      </w:r>
    </w:p>
    <w:p w14:paraId="4E65AB13" w14:textId="77777777" w:rsidR="007A1B17" w:rsidRPr="007A1B17" w:rsidRDefault="007A1B17" w:rsidP="006A67B8">
      <w:pPr>
        <w:jc w:val="both"/>
        <w:rPr>
          <w:rFonts w:ascii="Garamond" w:hAnsi="Garamond"/>
        </w:rPr>
      </w:pPr>
      <w:r w:rsidRPr="007A1B17">
        <w:rPr>
          <w:rFonts w:ascii="Garamond" w:hAnsi="Garamond"/>
        </w:rPr>
        <w:t xml:space="preserve">The progression from SFT to RLHF and then towards CAI reflects an evolving strategy for aligning LLMs. SFT endows models with the fundamental ability to perform specific tasks or follow </w:t>
      </w:r>
      <w:r w:rsidRPr="007A1B17">
        <w:rPr>
          <w:rFonts w:ascii="Garamond" w:hAnsi="Garamond"/>
        </w:rPr>
        <w:lastRenderedPageBreak/>
        <w:t xml:space="preserve">instructions. RLHF then refines this behavior by incorporating nuanced human preferences, which can be complex, subjective, and difficult to capture through SFT alone. CAI represents a further step, aiming to scale the alignment process by leveraging AI-generated feedback, guided by human-articulated principles. This can be seen as a hierarchical or iterative loop: SFT establishes capability, RLHF provides initial alignment to human preferences, and CAI offers a mechanism for scalable enforcement of safety and adherence to broader ethical guidelines. The shift from purely human-labeled RLHF to AI-assisted CAI (or RLAIF) signifies a trend towards using AI itself to manage the increasing complexity and cost of aligning ever-more-powerful models. This, however, introduces its own set of challenges, such as ensuring the AI providing feedback within a CAI framework </w:t>
      </w:r>
      <w:proofErr w:type="gramStart"/>
      <w:r w:rsidRPr="007A1B17">
        <w:rPr>
          <w:rFonts w:ascii="Garamond" w:hAnsi="Garamond"/>
        </w:rPr>
        <w:t>is itself</w:t>
      </w:r>
      <w:proofErr w:type="gramEnd"/>
      <w:r w:rsidRPr="007A1B17">
        <w:rPr>
          <w:rFonts w:ascii="Garamond" w:hAnsi="Garamond"/>
        </w:rPr>
        <w:t xml:space="preserve"> well-aligned and does not inadvertently introduce new biases or lead to issues like "model collapse," where models trained on recursively generated data can degenerate in quality.   </w:t>
      </w:r>
    </w:p>
    <w:p w14:paraId="2D60CBF9" w14:textId="77777777" w:rsidR="007A1B17" w:rsidRPr="007A1B17" w:rsidRDefault="007A1B17" w:rsidP="006A67B8">
      <w:pPr>
        <w:jc w:val="both"/>
        <w:rPr>
          <w:rFonts w:ascii="Garamond" w:hAnsi="Garamond"/>
        </w:rPr>
      </w:pPr>
      <w:r w:rsidRPr="007A1B17">
        <w:rPr>
          <w:rFonts w:ascii="Garamond" w:hAnsi="Garamond"/>
          <w:b/>
          <w:bCs/>
        </w:rPr>
        <w:t>3. In-Depth Comparative Analysis of Leading Generative AI Tools</w:t>
      </w:r>
    </w:p>
    <w:p w14:paraId="757DE1A7" w14:textId="77777777" w:rsidR="007A1B17" w:rsidRPr="007A1B17" w:rsidRDefault="007A1B17" w:rsidP="006A67B8">
      <w:pPr>
        <w:jc w:val="both"/>
        <w:rPr>
          <w:rFonts w:ascii="Garamond" w:hAnsi="Garamond"/>
        </w:rPr>
      </w:pPr>
      <w:r w:rsidRPr="007A1B17">
        <w:rPr>
          <w:rFonts w:ascii="Garamond" w:hAnsi="Garamond"/>
        </w:rPr>
        <w:t xml:space="preserve">The landscape of generative AI is characterized by a few dominant players, each with a distinct approach to model development, deployment, and philosophy. This section provides an in-depth comparison of OpenAI's ChatGPT, </w:t>
      </w:r>
      <w:proofErr w:type="spellStart"/>
      <w:r w:rsidRPr="007A1B17">
        <w:rPr>
          <w:rFonts w:ascii="Garamond" w:hAnsi="Garamond"/>
        </w:rPr>
        <w:t>xAI's</w:t>
      </w:r>
      <w:proofErr w:type="spellEnd"/>
      <w:r w:rsidRPr="007A1B17">
        <w:rPr>
          <w:rFonts w:ascii="Garamond" w:hAnsi="Garamond"/>
        </w:rPr>
        <w:t xml:space="preserve"> Grok AI, Google's Gemini, and Meta AI's Llama series.</w:t>
      </w:r>
    </w:p>
    <w:p w14:paraId="7946A778" w14:textId="77777777" w:rsidR="007A1B17" w:rsidRPr="007A1B17" w:rsidRDefault="007A1B17" w:rsidP="006A67B8">
      <w:pPr>
        <w:jc w:val="both"/>
        <w:rPr>
          <w:rFonts w:ascii="Garamond" w:hAnsi="Garamond"/>
        </w:rPr>
      </w:pPr>
      <w:r w:rsidRPr="007A1B17">
        <w:rPr>
          <w:rFonts w:ascii="Garamond" w:hAnsi="Garamond"/>
          <w:b/>
          <w:bCs/>
        </w:rPr>
        <w:t>Table 1: Core Architectural and Technical Specifications of AI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8"/>
        <w:gridCol w:w="1469"/>
        <w:gridCol w:w="1815"/>
        <w:gridCol w:w="2422"/>
        <w:gridCol w:w="1396"/>
      </w:tblGrid>
      <w:tr w:rsidR="007A1B17" w:rsidRPr="007A1B17" w14:paraId="48A4C15B" w14:textId="77777777" w:rsidTr="005F45C0">
        <w:trPr>
          <w:tblCellSpacing w:w="15" w:type="dxa"/>
        </w:trPr>
        <w:tc>
          <w:tcPr>
            <w:tcW w:w="0" w:type="auto"/>
            <w:vAlign w:val="center"/>
            <w:hideMark/>
          </w:tcPr>
          <w:p w14:paraId="2693A4B3" w14:textId="77777777" w:rsidR="007A1B17" w:rsidRPr="007A1B17" w:rsidRDefault="007A1B17" w:rsidP="006A67B8">
            <w:pPr>
              <w:jc w:val="both"/>
              <w:rPr>
                <w:rFonts w:ascii="Garamond" w:hAnsi="Garamond"/>
              </w:rPr>
            </w:pPr>
            <w:r w:rsidRPr="007A1B17">
              <w:rPr>
                <w:rFonts w:ascii="Garamond" w:hAnsi="Garamond"/>
                <w:b/>
                <w:bCs/>
              </w:rPr>
              <w:t>Feature</w:t>
            </w:r>
          </w:p>
        </w:tc>
        <w:tc>
          <w:tcPr>
            <w:tcW w:w="0" w:type="auto"/>
            <w:vAlign w:val="center"/>
            <w:hideMark/>
          </w:tcPr>
          <w:p w14:paraId="0922357B" w14:textId="77777777" w:rsidR="007A1B17" w:rsidRPr="007A1B17" w:rsidRDefault="007A1B17" w:rsidP="006A67B8">
            <w:pPr>
              <w:jc w:val="both"/>
              <w:rPr>
                <w:rFonts w:ascii="Garamond" w:hAnsi="Garamond"/>
              </w:rPr>
            </w:pPr>
            <w:r w:rsidRPr="007A1B17">
              <w:rPr>
                <w:rFonts w:ascii="Garamond" w:hAnsi="Garamond"/>
                <w:b/>
                <w:bCs/>
              </w:rPr>
              <w:t>OpenAI ChatGPT (GPT-4/GPT-4o)</w:t>
            </w:r>
          </w:p>
        </w:tc>
        <w:tc>
          <w:tcPr>
            <w:tcW w:w="0" w:type="auto"/>
            <w:vAlign w:val="center"/>
            <w:hideMark/>
          </w:tcPr>
          <w:p w14:paraId="006A69FB" w14:textId="77777777" w:rsidR="007A1B17" w:rsidRPr="007A1B17" w:rsidRDefault="007A1B17" w:rsidP="006A67B8">
            <w:pPr>
              <w:jc w:val="both"/>
              <w:rPr>
                <w:rFonts w:ascii="Garamond" w:hAnsi="Garamond"/>
              </w:rPr>
            </w:pPr>
            <w:proofErr w:type="spellStart"/>
            <w:r w:rsidRPr="007A1B17">
              <w:rPr>
                <w:rFonts w:ascii="Garamond" w:hAnsi="Garamond"/>
                <w:b/>
                <w:bCs/>
              </w:rPr>
              <w:t>xAI</w:t>
            </w:r>
            <w:proofErr w:type="spellEnd"/>
            <w:r w:rsidRPr="007A1B17">
              <w:rPr>
                <w:rFonts w:ascii="Garamond" w:hAnsi="Garamond"/>
                <w:b/>
                <w:bCs/>
              </w:rPr>
              <w:t xml:space="preserve"> Grok AI (Grok-1/Grok 3)</w:t>
            </w:r>
          </w:p>
        </w:tc>
        <w:tc>
          <w:tcPr>
            <w:tcW w:w="0" w:type="auto"/>
            <w:vAlign w:val="center"/>
            <w:hideMark/>
          </w:tcPr>
          <w:p w14:paraId="0D7081CD" w14:textId="77777777" w:rsidR="007A1B17" w:rsidRPr="007A1B17" w:rsidRDefault="007A1B17" w:rsidP="006A67B8">
            <w:pPr>
              <w:jc w:val="both"/>
              <w:rPr>
                <w:rFonts w:ascii="Garamond" w:hAnsi="Garamond"/>
              </w:rPr>
            </w:pPr>
            <w:r w:rsidRPr="007A1B17">
              <w:rPr>
                <w:rFonts w:ascii="Garamond" w:hAnsi="Garamond"/>
                <w:b/>
                <w:bCs/>
              </w:rPr>
              <w:t>Google Gemini (2.5 Pro/Ultra/Flash)</w:t>
            </w:r>
          </w:p>
        </w:tc>
        <w:tc>
          <w:tcPr>
            <w:tcW w:w="0" w:type="auto"/>
            <w:vAlign w:val="center"/>
            <w:hideMark/>
          </w:tcPr>
          <w:p w14:paraId="3030511E" w14:textId="77777777" w:rsidR="007A1B17" w:rsidRPr="007A1B17" w:rsidRDefault="007A1B17" w:rsidP="006A67B8">
            <w:pPr>
              <w:jc w:val="both"/>
              <w:rPr>
                <w:rFonts w:ascii="Garamond" w:hAnsi="Garamond"/>
              </w:rPr>
            </w:pPr>
            <w:r w:rsidRPr="007A1B17">
              <w:rPr>
                <w:rFonts w:ascii="Garamond" w:hAnsi="Garamond"/>
                <w:b/>
                <w:bCs/>
              </w:rPr>
              <w:t>Meta AI (Llama 2/3 Series)</w:t>
            </w:r>
          </w:p>
        </w:tc>
      </w:tr>
      <w:tr w:rsidR="007A1B17" w:rsidRPr="007A1B17" w14:paraId="5ECF3363" w14:textId="77777777" w:rsidTr="005F45C0">
        <w:trPr>
          <w:tblCellSpacing w:w="15" w:type="dxa"/>
        </w:trPr>
        <w:tc>
          <w:tcPr>
            <w:tcW w:w="0" w:type="auto"/>
            <w:vAlign w:val="center"/>
            <w:hideMark/>
          </w:tcPr>
          <w:p w14:paraId="739A8CE5" w14:textId="77777777" w:rsidR="007A1B17" w:rsidRPr="007A1B17" w:rsidRDefault="007A1B17" w:rsidP="006A67B8">
            <w:pPr>
              <w:jc w:val="both"/>
              <w:rPr>
                <w:rFonts w:ascii="Garamond" w:hAnsi="Garamond"/>
              </w:rPr>
            </w:pPr>
            <w:r w:rsidRPr="007A1B17">
              <w:rPr>
                <w:rFonts w:ascii="Garamond" w:hAnsi="Garamond"/>
                <w:b/>
                <w:bCs/>
              </w:rPr>
              <w:t>Developer</w:t>
            </w:r>
          </w:p>
        </w:tc>
        <w:tc>
          <w:tcPr>
            <w:tcW w:w="0" w:type="auto"/>
            <w:vAlign w:val="center"/>
            <w:hideMark/>
          </w:tcPr>
          <w:p w14:paraId="0B1C24A1" w14:textId="77777777" w:rsidR="007A1B17" w:rsidRPr="007A1B17" w:rsidRDefault="007A1B17" w:rsidP="006A67B8">
            <w:pPr>
              <w:jc w:val="both"/>
              <w:rPr>
                <w:rFonts w:ascii="Garamond" w:hAnsi="Garamond"/>
              </w:rPr>
            </w:pPr>
            <w:r w:rsidRPr="007A1B17">
              <w:rPr>
                <w:rFonts w:ascii="Garamond" w:hAnsi="Garamond"/>
              </w:rPr>
              <w:t>OpenAI</w:t>
            </w:r>
          </w:p>
        </w:tc>
        <w:tc>
          <w:tcPr>
            <w:tcW w:w="0" w:type="auto"/>
            <w:vAlign w:val="center"/>
            <w:hideMark/>
          </w:tcPr>
          <w:p w14:paraId="51B5FCA5" w14:textId="77777777" w:rsidR="007A1B17" w:rsidRPr="007A1B17" w:rsidRDefault="007A1B17" w:rsidP="006A67B8">
            <w:pPr>
              <w:jc w:val="both"/>
              <w:rPr>
                <w:rFonts w:ascii="Garamond" w:hAnsi="Garamond"/>
              </w:rPr>
            </w:pPr>
            <w:proofErr w:type="spellStart"/>
            <w:r w:rsidRPr="007A1B17">
              <w:rPr>
                <w:rFonts w:ascii="Garamond" w:hAnsi="Garamond"/>
              </w:rPr>
              <w:t>xAI</w:t>
            </w:r>
            <w:proofErr w:type="spellEnd"/>
          </w:p>
        </w:tc>
        <w:tc>
          <w:tcPr>
            <w:tcW w:w="0" w:type="auto"/>
            <w:vAlign w:val="center"/>
            <w:hideMark/>
          </w:tcPr>
          <w:p w14:paraId="4DAA1CB5" w14:textId="77777777" w:rsidR="007A1B17" w:rsidRPr="007A1B17" w:rsidRDefault="007A1B17" w:rsidP="006A67B8">
            <w:pPr>
              <w:jc w:val="both"/>
              <w:rPr>
                <w:rFonts w:ascii="Garamond" w:hAnsi="Garamond"/>
              </w:rPr>
            </w:pPr>
            <w:r w:rsidRPr="007A1B17">
              <w:rPr>
                <w:rFonts w:ascii="Garamond" w:hAnsi="Garamond"/>
              </w:rPr>
              <w:t>Google (DeepMind)</w:t>
            </w:r>
          </w:p>
        </w:tc>
        <w:tc>
          <w:tcPr>
            <w:tcW w:w="0" w:type="auto"/>
            <w:vAlign w:val="center"/>
            <w:hideMark/>
          </w:tcPr>
          <w:p w14:paraId="121C32A2" w14:textId="77777777" w:rsidR="007A1B17" w:rsidRPr="007A1B17" w:rsidRDefault="007A1B17" w:rsidP="006A67B8">
            <w:pPr>
              <w:jc w:val="both"/>
              <w:rPr>
                <w:rFonts w:ascii="Garamond" w:hAnsi="Garamond"/>
              </w:rPr>
            </w:pPr>
            <w:r w:rsidRPr="007A1B17">
              <w:rPr>
                <w:rFonts w:ascii="Garamond" w:hAnsi="Garamond"/>
              </w:rPr>
              <w:t>Meta AI</w:t>
            </w:r>
          </w:p>
        </w:tc>
      </w:tr>
      <w:tr w:rsidR="007A1B17" w:rsidRPr="007A1B17" w14:paraId="2E80B37F" w14:textId="77777777" w:rsidTr="005F45C0">
        <w:trPr>
          <w:tblCellSpacing w:w="15" w:type="dxa"/>
        </w:trPr>
        <w:tc>
          <w:tcPr>
            <w:tcW w:w="0" w:type="auto"/>
            <w:vAlign w:val="center"/>
            <w:hideMark/>
          </w:tcPr>
          <w:p w14:paraId="4DF34231" w14:textId="77777777" w:rsidR="007A1B17" w:rsidRPr="007A1B17" w:rsidRDefault="007A1B17" w:rsidP="006A67B8">
            <w:pPr>
              <w:jc w:val="both"/>
              <w:rPr>
                <w:rFonts w:ascii="Garamond" w:hAnsi="Garamond"/>
              </w:rPr>
            </w:pPr>
            <w:r w:rsidRPr="007A1B17">
              <w:rPr>
                <w:rFonts w:ascii="Garamond" w:hAnsi="Garamond"/>
                <w:b/>
                <w:bCs/>
              </w:rPr>
              <w:t>Key Model Version(s) Analyzed</w:t>
            </w:r>
          </w:p>
        </w:tc>
        <w:tc>
          <w:tcPr>
            <w:tcW w:w="0" w:type="auto"/>
            <w:vAlign w:val="center"/>
            <w:hideMark/>
          </w:tcPr>
          <w:p w14:paraId="083F3ADB" w14:textId="77777777" w:rsidR="007A1B17" w:rsidRPr="007A1B17" w:rsidRDefault="007A1B17" w:rsidP="006A67B8">
            <w:pPr>
              <w:jc w:val="both"/>
              <w:rPr>
                <w:rFonts w:ascii="Garamond" w:hAnsi="Garamond"/>
              </w:rPr>
            </w:pPr>
            <w:r w:rsidRPr="007A1B17">
              <w:rPr>
                <w:rFonts w:ascii="Garamond" w:hAnsi="Garamond"/>
              </w:rPr>
              <w:t>GPT-4, GPT-4o, GPT-4o Mini</w:t>
            </w:r>
          </w:p>
        </w:tc>
        <w:tc>
          <w:tcPr>
            <w:tcW w:w="0" w:type="auto"/>
            <w:vAlign w:val="center"/>
            <w:hideMark/>
          </w:tcPr>
          <w:p w14:paraId="7CC189FE" w14:textId="77777777" w:rsidR="007A1B17" w:rsidRPr="007A1B17" w:rsidRDefault="007A1B17" w:rsidP="006A67B8">
            <w:pPr>
              <w:jc w:val="both"/>
              <w:rPr>
                <w:rFonts w:ascii="Garamond" w:hAnsi="Garamond"/>
              </w:rPr>
            </w:pPr>
            <w:r w:rsidRPr="007A1B17">
              <w:rPr>
                <w:rFonts w:ascii="Garamond" w:hAnsi="Garamond"/>
              </w:rPr>
              <w:t>Grok-1, Grok 3 (Beta/Think), Grok 3 Mini</w:t>
            </w:r>
          </w:p>
        </w:tc>
        <w:tc>
          <w:tcPr>
            <w:tcW w:w="0" w:type="auto"/>
            <w:vAlign w:val="center"/>
            <w:hideMark/>
          </w:tcPr>
          <w:p w14:paraId="27D7DC72" w14:textId="77777777" w:rsidR="007A1B17" w:rsidRPr="007A1B17" w:rsidRDefault="007A1B17" w:rsidP="006A67B8">
            <w:pPr>
              <w:jc w:val="both"/>
              <w:rPr>
                <w:rFonts w:ascii="Garamond" w:hAnsi="Garamond"/>
              </w:rPr>
            </w:pPr>
            <w:r w:rsidRPr="007A1B17">
              <w:rPr>
                <w:rFonts w:ascii="Garamond" w:hAnsi="Garamond"/>
              </w:rPr>
              <w:t>Gemini 1.0 Ultra, Gemini 2.0 Flash/Flash-Lite, Gemini 2.5 Pro (Experimental/Preview), Gemini 2.5 Flash</w:t>
            </w:r>
          </w:p>
        </w:tc>
        <w:tc>
          <w:tcPr>
            <w:tcW w:w="0" w:type="auto"/>
            <w:vAlign w:val="center"/>
            <w:hideMark/>
          </w:tcPr>
          <w:p w14:paraId="1F30CEF8" w14:textId="77777777" w:rsidR="007A1B17" w:rsidRPr="007A1B17" w:rsidRDefault="007A1B17" w:rsidP="006A67B8">
            <w:pPr>
              <w:jc w:val="both"/>
              <w:rPr>
                <w:rFonts w:ascii="Garamond" w:hAnsi="Garamond"/>
              </w:rPr>
            </w:pPr>
            <w:r w:rsidRPr="007A1B17">
              <w:rPr>
                <w:rFonts w:ascii="Garamond" w:hAnsi="Garamond"/>
              </w:rPr>
              <w:t>Llama 2 (7B, 13B, 70B), Llama 3 (8B, 70B, 400B+ planned), Llama 3.2 Vision, Llama 3.3 (70B Instruct)</w:t>
            </w:r>
          </w:p>
        </w:tc>
      </w:tr>
      <w:tr w:rsidR="007A1B17" w:rsidRPr="007A1B17" w14:paraId="70107159" w14:textId="77777777" w:rsidTr="005F45C0">
        <w:trPr>
          <w:tblCellSpacing w:w="15" w:type="dxa"/>
        </w:trPr>
        <w:tc>
          <w:tcPr>
            <w:tcW w:w="0" w:type="auto"/>
            <w:vAlign w:val="center"/>
            <w:hideMark/>
          </w:tcPr>
          <w:p w14:paraId="1A72D9D8" w14:textId="77777777" w:rsidR="007A1B17" w:rsidRPr="007A1B17" w:rsidRDefault="007A1B17" w:rsidP="006A67B8">
            <w:pPr>
              <w:jc w:val="both"/>
              <w:rPr>
                <w:rFonts w:ascii="Garamond" w:hAnsi="Garamond"/>
              </w:rPr>
            </w:pPr>
            <w:r w:rsidRPr="007A1B17">
              <w:rPr>
                <w:rFonts w:ascii="Garamond" w:hAnsi="Garamond"/>
                <w:b/>
                <w:bCs/>
              </w:rPr>
              <w:t>Base Architecture</w:t>
            </w:r>
          </w:p>
        </w:tc>
        <w:tc>
          <w:tcPr>
            <w:tcW w:w="0" w:type="auto"/>
            <w:vAlign w:val="center"/>
            <w:hideMark/>
          </w:tcPr>
          <w:p w14:paraId="431BEA9E" w14:textId="77777777" w:rsidR="007A1B17" w:rsidRPr="007A1B17" w:rsidRDefault="007A1B17" w:rsidP="006A67B8">
            <w:pPr>
              <w:jc w:val="both"/>
              <w:rPr>
                <w:rFonts w:ascii="Garamond" w:hAnsi="Garamond"/>
              </w:rPr>
            </w:pPr>
            <w:proofErr w:type="gramStart"/>
            <w:r w:rsidRPr="007A1B17">
              <w:rPr>
                <w:rFonts w:ascii="Garamond" w:hAnsi="Garamond"/>
              </w:rPr>
              <w:t>Transformer</w:t>
            </w:r>
            <w:proofErr w:type="gramEnd"/>
            <w:r w:rsidRPr="007A1B17">
              <w:rPr>
                <w:rFonts w:ascii="Garamond" w:hAnsi="Garamond"/>
              </w:rPr>
              <w:t xml:space="preserve"> (Decoder-only); GPT-4 rumored </w:t>
            </w:r>
            <w:proofErr w:type="spellStart"/>
            <w:r w:rsidRPr="007A1B17">
              <w:rPr>
                <w:rFonts w:ascii="Garamond" w:hAnsi="Garamond"/>
              </w:rPr>
              <w:t>MoE</w:t>
            </w:r>
            <w:proofErr w:type="spellEnd"/>
            <w:r w:rsidRPr="007A1B17">
              <w:rPr>
                <w:rFonts w:ascii="Garamond" w:hAnsi="Garamond"/>
              </w:rPr>
              <w:t xml:space="preserve"> </w:t>
            </w:r>
          </w:p>
        </w:tc>
        <w:tc>
          <w:tcPr>
            <w:tcW w:w="0" w:type="auto"/>
            <w:vAlign w:val="center"/>
            <w:hideMark/>
          </w:tcPr>
          <w:p w14:paraId="21047D40" w14:textId="77777777" w:rsidR="007A1B17" w:rsidRPr="007A1B17" w:rsidRDefault="007A1B17" w:rsidP="006A67B8">
            <w:pPr>
              <w:jc w:val="both"/>
              <w:rPr>
                <w:rFonts w:ascii="Garamond" w:hAnsi="Garamond"/>
              </w:rPr>
            </w:pPr>
            <w:r w:rsidRPr="007A1B17">
              <w:rPr>
                <w:rFonts w:ascii="Garamond" w:hAnsi="Garamond"/>
              </w:rPr>
              <w:t xml:space="preserve">Grok-1: </w:t>
            </w:r>
            <w:proofErr w:type="spellStart"/>
            <w:r w:rsidRPr="007A1B17">
              <w:rPr>
                <w:rFonts w:ascii="Garamond" w:hAnsi="Garamond"/>
              </w:rPr>
              <w:t>MoE</w:t>
            </w:r>
            <w:proofErr w:type="spellEnd"/>
            <w:r w:rsidRPr="007A1B17">
              <w:rPr>
                <w:rFonts w:ascii="Garamond" w:hAnsi="Garamond"/>
              </w:rPr>
              <w:t xml:space="preserve"> (8 experts, 2 active/token</w:t>
            </w:r>
            <w:proofErr w:type="gramStart"/>
            <w:r w:rsidRPr="007A1B17">
              <w:rPr>
                <w:rFonts w:ascii="Garamond" w:hAnsi="Garamond"/>
              </w:rPr>
              <w:t>) ;</w:t>
            </w:r>
            <w:proofErr w:type="gramEnd"/>
            <w:r w:rsidRPr="007A1B17">
              <w:rPr>
                <w:rFonts w:ascii="Garamond" w:hAnsi="Garamond"/>
              </w:rPr>
              <w:t xml:space="preserve"> Grok 3: Advanced Transformer, details sparse </w:t>
            </w:r>
          </w:p>
        </w:tc>
        <w:tc>
          <w:tcPr>
            <w:tcW w:w="0" w:type="auto"/>
            <w:vAlign w:val="center"/>
            <w:hideMark/>
          </w:tcPr>
          <w:p w14:paraId="4445CF86" w14:textId="77777777" w:rsidR="007A1B17" w:rsidRPr="007A1B17" w:rsidRDefault="007A1B17" w:rsidP="006A67B8">
            <w:pPr>
              <w:jc w:val="both"/>
              <w:rPr>
                <w:rFonts w:ascii="Garamond" w:hAnsi="Garamond"/>
              </w:rPr>
            </w:pPr>
            <w:proofErr w:type="gramStart"/>
            <w:r w:rsidRPr="007A1B17">
              <w:rPr>
                <w:rFonts w:ascii="Garamond" w:hAnsi="Garamond"/>
              </w:rPr>
              <w:t>Transformer</w:t>
            </w:r>
            <w:proofErr w:type="gramEnd"/>
            <w:r w:rsidRPr="007A1B17">
              <w:rPr>
                <w:rFonts w:ascii="Garamond" w:hAnsi="Garamond"/>
              </w:rPr>
              <w:t xml:space="preserve"> (details undisclosed); "Thinking model" architecture for 2.5 series </w:t>
            </w:r>
          </w:p>
        </w:tc>
        <w:tc>
          <w:tcPr>
            <w:tcW w:w="0" w:type="auto"/>
            <w:vAlign w:val="center"/>
            <w:hideMark/>
          </w:tcPr>
          <w:p w14:paraId="45372843" w14:textId="77777777" w:rsidR="007A1B17" w:rsidRPr="007A1B17" w:rsidRDefault="007A1B17" w:rsidP="006A67B8">
            <w:pPr>
              <w:jc w:val="both"/>
              <w:rPr>
                <w:rFonts w:ascii="Garamond" w:hAnsi="Garamond"/>
              </w:rPr>
            </w:pPr>
            <w:r w:rsidRPr="007A1B17">
              <w:rPr>
                <w:rFonts w:ascii="Garamond" w:hAnsi="Garamond"/>
              </w:rPr>
              <w:t xml:space="preserve">Transformer (Decoder-only); Optimized versions for Llama 3 </w:t>
            </w:r>
          </w:p>
        </w:tc>
      </w:tr>
      <w:tr w:rsidR="007A1B17" w:rsidRPr="007A1B17" w14:paraId="04719AC5" w14:textId="77777777" w:rsidTr="005F45C0">
        <w:trPr>
          <w:tblCellSpacing w:w="15" w:type="dxa"/>
        </w:trPr>
        <w:tc>
          <w:tcPr>
            <w:tcW w:w="0" w:type="auto"/>
            <w:vAlign w:val="center"/>
            <w:hideMark/>
          </w:tcPr>
          <w:p w14:paraId="41D94976" w14:textId="77777777" w:rsidR="007A1B17" w:rsidRPr="007A1B17" w:rsidRDefault="007A1B17" w:rsidP="006A67B8">
            <w:pPr>
              <w:jc w:val="both"/>
              <w:rPr>
                <w:rFonts w:ascii="Garamond" w:hAnsi="Garamond"/>
              </w:rPr>
            </w:pPr>
            <w:r w:rsidRPr="007A1B17">
              <w:rPr>
                <w:rFonts w:ascii="Garamond" w:hAnsi="Garamond"/>
                <w:b/>
                <w:bCs/>
              </w:rPr>
              <w:lastRenderedPageBreak/>
              <w:t>Parameter Count (Est./Reported)</w:t>
            </w:r>
          </w:p>
        </w:tc>
        <w:tc>
          <w:tcPr>
            <w:tcW w:w="0" w:type="auto"/>
            <w:vAlign w:val="center"/>
            <w:hideMark/>
          </w:tcPr>
          <w:p w14:paraId="47E3FD86" w14:textId="77777777" w:rsidR="007A1B17" w:rsidRPr="007A1B17" w:rsidRDefault="007A1B17" w:rsidP="006A67B8">
            <w:pPr>
              <w:jc w:val="both"/>
              <w:rPr>
                <w:rFonts w:ascii="Garamond" w:hAnsi="Garamond"/>
              </w:rPr>
            </w:pPr>
            <w:r w:rsidRPr="007A1B17">
              <w:rPr>
                <w:rFonts w:ascii="Garamond" w:hAnsi="Garamond"/>
              </w:rPr>
              <w:t xml:space="preserve">GPT-4: ~1.76-1.8 </w:t>
            </w:r>
            <w:proofErr w:type="gramStart"/>
            <w:r w:rsidRPr="007A1B17">
              <w:rPr>
                <w:rFonts w:ascii="Garamond" w:hAnsi="Garamond"/>
              </w:rPr>
              <w:t>Trillion</w:t>
            </w:r>
            <w:proofErr w:type="gramEnd"/>
            <w:r w:rsidRPr="007A1B17">
              <w:rPr>
                <w:rFonts w:ascii="Garamond" w:hAnsi="Garamond"/>
              </w:rPr>
              <w:t xml:space="preserve"> (est.</w:t>
            </w:r>
            <w:proofErr w:type="gramStart"/>
            <w:r w:rsidRPr="007A1B17">
              <w:rPr>
                <w:rFonts w:ascii="Garamond" w:hAnsi="Garamond"/>
              </w:rPr>
              <w:t>) ;</w:t>
            </w:r>
            <w:proofErr w:type="gramEnd"/>
            <w:r w:rsidRPr="007A1B17">
              <w:rPr>
                <w:rFonts w:ascii="Garamond" w:hAnsi="Garamond"/>
              </w:rPr>
              <w:t xml:space="preserve"> GPT-4o Mini: ~8B (est.) </w:t>
            </w:r>
          </w:p>
        </w:tc>
        <w:tc>
          <w:tcPr>
            <w:tcW w:w="0" w:type="auto"/>
            <w:vAlign w:val="center"/>
            <w:hideMark/>
          </w:tcPr>
          <w:p w14:paraId="1081C65D" w14:textId="77777777" w:rsidR="007A1B17" w:rsidRPr="007A1B17" w:rsidRDefault="007A1B17" w:rsidP="006A67B8">
            <w:pPr>
              <w:jc w:val="both"/>
              <w:rPr>
                <w:rFonts w:ascii="Garamond" w:hAnsi="Garamond"/>
              </w:rPr>
            </w:pPr>
            <w:r w:rsidRPr="007A1B17">
              <w:rPr>
                <w:rFonts w:ascii="Garamond" w:hAnsi="Garamond"/>
              </w:rPr>
              <w:t xml:space="preserve">Grok-1: 314 </w:t>
            </w:r>
            <w:proofErr w:type="gramStart"/>
            <w:r w:rsidRPr="007A1B17">
              <w:rPr>
                <w:rFonts w:ascii="Garamond" w:hAnsi="Garamond"/>
              </w:rPr>
              <w:t>Billion ;</w:t>
            </w:r>
            <w:proofErr w:type="gramEnd"/>
            <w:r w:rsidRPr="007A1B17">
              <w:rPr>
                <w:rFonts w:ascii="Garamond" w:hAnsi="Garamond"/>
              </w:rPr>
              <w:t xml:space="preserve"> Grok 3: 2.7 </w:t>
            </w:r>
            <w:proofErr w:type="gramStart"/>
            <w:r w:rsidRPr="007A1B17">
              <w:rPr>
                <w:rFonts w:ascii="Garamond" w:hAnsi="Garamond"/>
              </w:rPr>
              <w:t>Trillion</w:t>
            </w:r>
            <w:proofErr w:type="gramEnd"/>
            <w:r w:rsidRPr="007A1B17">
              <w:rPr>
                <w:rFonts w:ascii="Garamond" w:hAnsi="Garamond"/>
              </w:rPr>
              <w:t xml:space="preserve"> (est., </w:t>
            </w:r>
            <w:proofErr w:type="gramStart"/>
            <w:r w:rsidRPr="007A1B17">
              <w:rPr>
                <w:rFonts w:ascii="Garamond" w:hAnsi="Garamond"/>
              </w:rPr>
              <w:t>unconfirmed )</w:t>
            </w:r>
            <w:proofErr w:type="gramEnd"/>
            <w:r w:rsidRPr="007A1B17">
              <w:rPr>
                <w:rFonts w:ascii="Garamond" w:hAnsi="Garamond"/>
              </w:rPr>
              <w:t xml:space="preserve">, details undisclosed by </w:t>
            </w:r>
            <w:proofErr w:type="spellStart"/>
            <w:r w:rsidRPr="007A1B17">
              <w:rPr>
                <w:rFonts w:ascii="Garamond" w:hAnsi="Garamond"/>
              </w:rPr>
              <w:t>xAI</w:t>
            </w:r>
            <w:proofErr w:type="spellEnd"/>
            <w:r w:rsidRPr="007A1B17">
              <w:rPr>
                <w:rFonts w:ascii="Garamond" w:hAnsi="Garamond"/>
              </w:rPr>
              <w:t xml:space="preserve"> </w:t>
            </w:r>
          </w:p>
        </w:tc>
        <w:tc>
          <w:tcPr>
            <w:tcW w:w="0" w:type="auto"/>
            <w:vAlign w:val="center"/>
            <w:hideMark/>
          </w:tcPr>
          <w:p w14:paraId="5DA3989A" w14:textId="77777777" w:rsidR="007A1B17" w:rsidRPr="007A1B17" w:rsidRDefault="007A1B17" w:rsidP="006A67B8">
            <w:pPr>
              <w:jc w:val="both"/>
              <w:rPr>
                <w:rFonts w:ascii="Garamond" w:hAnsi="Garamond"/>
              </w:rPr>
            </w:pPr>
            <w:r w:rsidRPr="007A1B17">
              <w:rPr>
                <w:rFonts w:ascii="Garamond" w:hAnsi="Garamond"/>
              </w:rPr>
              <w:t>Undisclosed for Gemini 2.5 Pro/</w:t>
            </w:r>
            <w:proofErr w:type="gramStart"/>
            <w:r w:rsidRPr="007A1B17">
              <w:rPr>
                <w:rFonts w:ascii="Garamond" w:hAnsi="Garamond"/>
              </w:rPr>
              <w:t>Ultra ;</w:t>
            </w:r>
            <w:proofErr w:type="gramEnd"/>
            <w:r w:rsidRPr="007A1B17">
              <w:rPr>
                <w:rFonts w:ascii="Garamond" w:hAnsi="Garamond"/>
              </w:rPr>
              <w:t xml:space="preserve"> DeepSeek V3.1 (competitor) has 671B </w:t>
            </w:r>
            <w:proofErr w:type="spellStart"/>
            <w:r w:rsidRPr="007A1B17">
              <w:rPr>
                <w:rFonts w:ascii="Garamond" w:hAnsi="Garamond"/>
              </w:rPr>
              <w:t>MoE</w:t>
            </w:r>
            <w:proofErr w:type="spellEnd"/>
            <w:r w:rsidRPr="007A1B17">
              <w:rPr>
                <w:rFonts w:ascii="Garamond" w:hAnsi="Garamond"/>
              </w:rPr>
              <w:t xml:space="preserve"> </w:t>
            </w:r>
          </w:p>
        </w:tc>
        <w:tc>
          <w:tcPr>
            <w:tcW w:w="0" w:type="auto"/>
            <w:vAlign w:val="center"/>
            <w:hideMark/>
          </w:tcPr>
          <w:p w14:paraId="68223C56" w14:textId="77777777" w:rsidR="007A1B17" w:rsidRPr="007A1B17" w:rsidRDefault="007A1B17" w:rsidP="006A67B8">
            <w:pPr>
              <w:jc w:val="both"/>
              <w:rPr>
                <w:rFonts w:ascii="Garamond" w:hAnsi="Garamond"/>
              </w:rPr>
            </w:pPr>
            <w:r w:rsidRPr="007A1B17">
              <w:rPr>
                <w:rFonts w:ascii="Garamond" w:hAnsi="Garamond"/>
              </w:rPr>
              <w:t>L2: 7B-70</w:t>
            </w:r>
            <w:proofErr w:type="gramStart"/>
            <w:r w:rsidRPr="007A1B17">
              <w:rPr>
                <w:rFonts w:ascii="Garamond" w:hAnsi="Garamond"/>
              </w:rPr>
              <w:t>B ;</w:t>
            </w:r>
            <w:proofErr w:type="gramEnd"/>
            <w:r w:rsidRPr="007A1B17">
              <w:rPr>
                <w:rFonts w:ascii="Garamond" w:hAnsi="Garamond"/>
              </w:rPr>
              <w:t xml:space="preserve"> L3: 8B, 70B (400B+ in training</w:t>
            </w:r>
            <w:proofErr w:type="gramStart"/>
            <w:r w:rsidRPr="007A1B17">
              <w:rPr>
                <w:rFonts w:ascii="Garamond" w:hAnsi="Garamond"/>
              </w:rPr>
              <w:t>) ;</w:t>
            </w:r>
            <w:proofErr w:type="gramEnd"/>
            <w:r w:rsidRPr="007A1B17">
              <w:rPr>
                <w:rFonts w:ascii="Garamond" w:hAnsi="Garamond"/>
              </w:rPr>
              <w:t xml:space="preserve"> L3.3 70B </w:t>
            </w:r>
          </w:p>
        </w:tc>
      </w:tr>
      <w:tr w:rsidR="007A1B17" w:rsidRPr="007A1B17" w14:paraId="45549FC0" w14:textId="77777777" w:rsidTr="005F45C0">
        <w:trPr>
          <w:tblCellSpacing w:w="15" w:type="dxa"/>
        </w:trPr>
        <w:tc>
          <w:tcPr>
            <w:tcW w:w="0" w:type="auto"/>
            <w:vAlign w:val="center"/>
            <w:hideMark/>
          </w:tcPr>
          <w:p w14:paraId="154B1DC8" w14:textId="77777777" w:rsidR="007A1B17" w:rsidRPr="007A1B17" w:rsidRDefault="007A1B17" w:rsidP="006A67B8">
            <w:pPr>
              <w:jc w:val="both"/>
              <w:rPr>
                <w:rFonts w:ascii="Garamond" w:hAnsi="Garamond"/>
              </w:rPr>
            </w:pPr>
            <w:r w:rsidRPr="007A1B17">
              <w:rPr>
                <w:rFonts w:ascii="Garamond" w:hAnsi="Garamond"/>
                <w:b/>
                <w:bCs/>
              </w:rPr>
              <w:t>Key Training Data Characteristics</w:t>
            </w:r>
          </w:p>
        </w:tc>
        <w:tc>
          <w:tcPr>
            <w:tcW w:w="0" w:type="auto"/>
            <w:vAlign w:val="center"/>
            <w:hideMark/>
          </w:tcPr>
          <w:p w14:paraId="7DC24D8E" w14:textId="77777777" w:rsidR="007A1B17" w:rsidRPr="007A1B17" w:rsidRDefault="007A1B17" w:rsidP="006A67B8">
            <w:pPr>
              <w:jc w:val="both"/>
              <w:rPr>
                <w:rFonts w:ascii="Garamond" w:hAnsi="Garamond"/>
              </w:rPr>
            </w:pPr>
            <w:r w:rsidRPr="007A1B17">
              <w:rPr>
                <w:rFonts w:ascii="Garamond" w:hAnsi="Garamond"/>
              </w:rPr>
              <w:t>Public internet, licensed 3rd-party data; GPT-4o likely includes non-public copyrighted content. Knowledge cutoff varies (GPT-4: Sept 2021 initially, updated; GPT-4o: more recent)</w:t>
            </w:r>
          </w:p>
        </w:tc>
        <w:tc>
          <w:tcPr>
            <w:tcW w:w="0" w:type="auto"/>
            <w:vAlign w:val="center"/>
            <w:hideMark/>
          </w:tcPr>
          <w:p w14:paraId="222640DE" w14:textId="77777777" w:rsidR="007A1B17" w:rsidRPr="007A1B17" w:rsidRDefault="007A1B17" w:rsidP="006A67B8">
            <w:pPr>
              <w:jc w:val="both"/>
              <w:rPr>
                <w:rFonts w:ascii="Garamond" w:hAnsi="Garamond"/>
              </w:rPr>
            </w:pPr>
            <w:r w:rsidRPr="007A1B17">
              <w:rPr>
                <w:rFonts w:ascii="Garamond" w:hAnsi="Garamond"/>
              </w:rPr>
              <w:t>Internet data (up to Q3 2023 for Grok-1), real-time X platform data, academic papers, books. Grok 3: "massive scale</w:t>
            </w:r>
            <w:proofErr w:type="gramStart"/>
            <w:r w:rsidRPr="007A1B17">
              <w:rPr>
                <w:rFonts w:ascii="Garamond" w:hAnsi="Garamond"/>
              </w:rPr>
              <w:t>" ,</w:t>
            </w:r>
            <w:proofErr w:type="gramEnd"/>
            <w:r w:rsidRPr="007A1B17">
              <w:rPr>
                <w:rFonts w:ascii="Garamond" w:hAnsi="Garamond"/>
              </w:rPr>
              <w:t xml:space="preserve"> 10x compute of prior.</w:t>
            </w:r>
          </w:p>
        </w:tc>
        <w:tc>
          <w:tcPr>
            <w:tcW w:w="0" w:type="auto"/>
            <w:vAlign w:val="center"/>
            <w:hideMark/>
          </w:tcPr>
          <w:p w14:paraId="309336ED" w14:textId="77777777" w:rsidR="007A1B17" w:rsidRPr="007A1B17" w:rsidRDefault="007A1B17" w:rsidP="006A67B8">
            <w:pPr>
              <w:jc w:val="both"/>
              <w:rPr>
                <w:rFonts w:ascii="Garamond" w:hAnsi="Garamond"/>
              </w:rPr>
            </w:pPr>
            <w:r w:rsidRPr="007A1B17">
              <w:rPr>
                <w:rFonts w:ascii="Garamond" w:hAnsi="Garamond"/>
              </w:rPr>
              <w:t>Multimodal: web docs, books, code, image, audio, video. Gemini 2.5 Pro knowledge cutoff: Jan 2025.</w:t>
            </w:r>
          </w:p>
        </w:tc>
        <w:tc>
          <w:tcPr>
            <w:tcW w:w="0" w:type="auto"/>
            <w:vAlign w:val="center"/>
            <w:hideMark/>
          </w:tcPr>
          <w:p w14:paraId="1AAEF75E" w14:textId="77777777" w:rsidR="007A1B17" w:rsidRPr="007A1B17" w:rsidRDefault="007A1B17" w:rsidP="006A67B8">
            <w:pPr>
              <w:jc w:val="both"/>
              <w:rPr>
                <w:rFonts w:ascii="Garamond" w:hAnsi="Garamond"/>
              </w:rPr>
            </w:pPr>
            <w:r w:rsidRPr="007A1B17">
              <w:rPr>
                <w:rFonts w:ascii="Garamond" w:hAnsi="Garamond"/>
              </w:rPr>
              <w:t xml:space="preserve">L2: 2T tokens (public). L3: 15T+ tokens (public, 4x code, &gt;5% non-English from 30+ </w:t>
            </w:r>
            <w:proofErr w:type="spellStart"/>
            <w:r w:rsidRPr="007A1B17">
              <w:rPr>
                <w:rFonts w:ascii="Garamond" w:hAnsi="Garamond"/>
              </w:rPr>
              <w:t>langs</w:t>
            </w:r>
            <w:proofErr w:type="spellEnd"/>
            <w:r w:rsidRPr="007A1B17">
              <w:rPr>
                <w:rFonts w:ascii="Garamond" w:hAnsi="Garamond"/>
              </w:rPr>
              <w:t>). L3 70B cutoff: Dec 2023.</w:t>
            </w:r>
          </w:p>
        </w:tc>
      </w:tr>
      <w:tr w:rsidR="007A1B17" w:rsidRPr="007A1B17" w14:paraId="0F4DB3CA" w14:textId="77777777" w:rsidTr="005F45C0">
        <w:trPr>
          <w:tblCellSpacing w:w="15" w:type="dxa"/>
        </w:trPr>
        <w:tc>
          <w:tcPr>
            <w:tcW w:w="0" w:type="auto"/>
            <w:vAlign w:val="center"/>
            <w:hideMark/>
          </w:tcPr>
          <w:p w14:paraId="5A8150FB" w14:textId="77777777" w:rsidR="007A1B17" w:rsidRPr="007A1B17" w:rsidRDefault="007A1B17" w:rsidP="006A67B8">
            <w:pPr>
              <w:jc w:val="both"/>
              <w:rPr>
                <w:rFonts w:ascii="Garamond" w:hAnsi="Garamond"/>
              </w:rPr>
            </w:pPr>
            <w:r w:rsidRPr="007A1B17">
              <w:rPr>
                <w:rFonts w:ascii="Garamond" w:hAnsi="Garamond"/>
                <w:b/>
                <w:bCs/>
              </w:rPr>
              <w:t>Multimodal Capabilities</w:t>
            </w:r>
          </w:p>
        </w:tc>
        <w:tc>
          <w:tcPr>
            <w:tcW w:w="0" w:type="auto"/>
            <w:vAlign w:val="center"/>
            <w:hideMark/>
          </w:tcPr>
          <w:p w14:paraId="2E0C8AEC" w14:textId="77777777" w:rsidR="007A1B17" w:rsidRPr="007A1B17" w:rsidRDefault="007A1B17" w:rsidP="006A67B8">
            <w:pPr>
              <w:jc w:val="both"/>
              <w:rPr>
                <w:rFonts w:ascii="Garamond" w:hAnsi="Garamond"/>
              </w:rPr>
            </w:pPr>
            <w:r w:rsidRPr="007A1B17">
              <w:rPr>
                <w:rFonts w:ascii="Garamond" w:hAnsi="Garamond"/>
              </w:rPr>
              <w:t>GPT-4: Text, Image (In) -&gt; Text (Out). GPT-4o: Native Text, Image, Audio (In/Out).</w:t>
            </w:r>
          </w:p>
        </w:tc>
        <w:tc>
          <w:tcPr>
            <w:tcW w:w="0" w:type="auto"/>
            <w:vAlign w:val="center"/>
            <w:hideMark/>
          </w:tcPr>
          <w:p w14:paraId="323A3C21" w14:textId="77777777" w:rsidR="007A1B17" w:rsidRPr="007A1B17" w:rsidRDefault="007A1B17" w:rsidP="006A67B8">
            <w:pPr>
              <w:jc w:val="both"/>
              <w:rPr>
                <w:rFonts w:ascii="Garamond" w:hAnsi="Garamond"/>
              </w:rPr>
            </w:pPr>
            <w:r w:rsidRPr="007A1B17">
              <w:rPr>
                <w:rFonts w:ascii="Garamond" w:hAnsi="Garamond"/>
              </w:rPr>
              <w:t>Grok-1.5V: Text, Image (Docs, Diagrams). Grok 3: Text, Image, Code (In/Out); Audio planned.</w:t>
            </w:r>
          </w:p>
        </w:tc>
        <w:tc>
          <w:tcPr>
            <w:tcW w:w="0" w:type="auto"/>
            <w:vAlign w:val="center"/>
            <w:hideMark/>
          </w:tcPr>
          <w:p w14:paraId="7F2180E5" w14:textId="77777777" w:rsidR="007A1B17" w:rsidRPr="007A1B17" w:rsidRDefault="007A1B17" w:rsidP="006A67B8">
            <w:pPr>
              <w:jc w:val="both"/>
              <w:rPr>
                <w:rFonts w:ascii="Garamond" w:hAnsi="Garamond"/>
              </w:rPr>
            </w:pPr>
            <w:r w:rsidRPr="007A1B17">
              <w:rPr>
                <w:rFonts w:ascii="Garamond" w:hAnsi="Garamond"/>
              </w:rPr>
              <w:t>Native: Text, Image, Audio, Video, Code (In/Out for various combinations).</w:t>
            </w:r>
          </w:p>
        </w:tc>
        <w:tc>
          <w:tcPr>
            <w:tcW w:w="0" w:type="auto"/>
            <w:vAlign w:val="center"/>
            <w:hideMark/>
          </w:tcPr>
          <w:p w14:paraId="435AD943" w14:textId="77777777" w:rsidR="007A1B17" w:rsidRPr="007A1B17" w:rsidRDefault="007A1B17" w:rsidP="006A67B8">
            <w:pPr>
              <w:jc w:val="both"/>
              <w:rPr>
                <w:rFonts w:ascii="Garamond" w:hAnsi="Garamond"/>
              </w:rPr>
            </w:pPr>
            <w:r w:rsidRPr="007A1B17">
              <w:rPr>
                <w:rFonts w:ascii="Garamond" w:hAnsi="Garamond"/>
              </w:rPr>
              <w:t xml:space="preserve">Llama 3.2 Vision: </w:t>
            </w:r>
            <w:proofErr w:type="spellStart"/>
            <w:r w:rsidRPr="007A1B17">
              <w:rPr>
                <w:rFonts w:ascii="Garamond" w:hAnsi="Garamond"/>
              </w:rPr>
              <w:t>Text+Image</w:t>
            </w:r>
            <w:proofErr w:type="spellEnd"/>
            <w:r w:rsidRPr="007A1B17">
              <w:rPr>
                <w:rFonts w:ascii="Garamond" w:hAnsi="Garamond"/>
              </w:rPr>
              <w:t xml:space="preserve"> (In) -&gt; Text (Out). Llama 3 base </w:t>
            </w:r>
            <w:proofErr w:type="gramStart"/>
            <w:r w:rsidRPr="007A1B17">
              <w:rPr>
                <w:rFonts w:ascii="Garamond" w:hAnsi="Garamond"/>
              </w:rPr>
              <w:t>models</w:t>
            </w:r>
            <w:proofErr w:type="gramEnd"/>
            <w:r w:rsidRPr="007A1B17">
              <w:rPr>
                <w:rFonts w:ascii="Garamond" w:hAnsi="Garamond"/>
              </w:rPr>
              <w:t xml:space="preserve"> text-only initially.</w:t>
            </w:r>
          </w:p>
        </w:tc>
      </w:tr>
      <w:tr w:rsidR="007A1B17" w:rsidRPr="007A1B17" w14:paraId="0FEF729F" w14:textId="77777777" w:rsidTr="005F45C0">
        <w:trPr>
          <w:tblCellSpacing w:w="15" w:type="dxa"/>
        </w:trPr>
        <w:tc>
          <w:tcPr>
            <w:tcW w:w="0" w:type="auto"/>
            <w:vAlign w:val="center"/>
            <w:hideMark/>
          </w:tcPr>
          <w:p w14:paraId="32F6F4B2" w14:textId="77777777" w:rsidR="007A1B17" w:rsidRPr="007A1B17" w:rsidRDefault="007A1B17" w:rsidP="006A67B8">
            <w:pPr>
              <w:jc w:val="both"/>
              <w:rPr>
                <w:rFonts w:ascii="Garamond" w:hAnsi="Garamond"/>
              </w:rPr>
            </w:pPr>
            <w:r w:rsidRPr="007A1B17">
              <w:rPr>
                <w:rFonts w:ascii="Garamond" w:hAnsi="Garamond"/>
                <w:b/>
                <w:bCs/>
              </w:rPr>
              <w:t>Unique Design Philosophy/Features</w:t>
            </w:r>
          </w:p>
        </w:tc>
        <w:tc>
          <w:tcPr>
            <w:tcW w:w="0" w:type="auto"/>
            <w:vAlign w:val="center"/>
            <w:hideMark/>
          </w:tcPr>
          <w:p w14:paraId="47161FDD" w14:textId="77777777" w:rsidR="007A1B17" w:rsidRPr="007A1B17" w:rsidRDefault="007A1B17" w:rsidP="006A67B8">
            <w:pPr>
              <w:jc w:val="both"/>
              <w:rPr>
                <w:rFonts w:ascii="Garamond" w:hAnsi="Garamond"/>
              </w:rPr>
            </w:pPr>
            <w:r w:rsidRPr="007A1B17">
              <w:rPr>
                <w:rFonts w:ascii="Garamond" w:hAnsi="Garamond"/>
              </w:rPr>
              <w:t xml:space="preserve">Advanced generalist reasoning, high coherence, Model Spec </w:t>
            </w:r>
            <w:proofErr w:type="gramStart"/>
            <w:r w:rsidRPr="007A1B17">
              <w:rPr>
                <w:rFonts w:ascii="Garamond" w:hAnsi="Garamond"/>
              </w:rPr>
              <w:t>alignment ,</w:t>
            </w:r>
            <w:proofErr w:type="gramEnd"/>
            <w:r w:rsidRPr="007A1B17">
              <w:rPr>
                <w:rFonts w:ascii="Garamond" w:hAnsi="Garamond"/>
              </w:rPr>
              <w:t xml:space="preserve"> </w:t>
            </w:r>
            <w:r w:rsidRPr="007A1B17">
              <w:rPr>
                <w:rFonts w:ascii="Garamond" w:hAnsi="Garamond"/>
              </w:rPr>
              <w:lastRenderedPageBreak/>
              <w:t>increasing multimodality.</w:t>
            </w:r>
          </w:p>
        </w:tc>
        <w:tc>
          <w:tcPr>
            <w:tcW w:w="0" w:type="auto"/>
            <w:vAlign w:val="center"/>
            <w:hideMark/>
          </w:tcPr>
          <w:p w14:paraId="36D13AE6" w14:textId="77777777" w:rsidR="007A1B17" w:rsidRPr="007A1B17" w:rsidRDefault="007A1B17" w:rsidP="006A67B8">
            <w:pPr>
              <w:jc w:val="both"/>
              <w:rPr>
                <w:rFonts w:ascii="Garamond" w:hAnsi="Garamond"/>
              </w:rPr>
            </w:pPr>
            <w:r w:rsidRPr="007A1B17">
              <w:rPr>
                <w:rFonts w:ascii="Garamond" w:hAnsi="Garamond"/>
              </w:rPr>
              <w:lastRenderedPageBreak/>
              <w:t xml:space="preserve">Real-time web/X integration, "edgy"/humorous persona, fewer content </w:t>
            </w:r>
            <w:proofErr w:type="gramStart"/>
            <w:r w:rsidRPr="007A1B17">
              <w:rPr>
                <w:rFonts w:ascii="Garamond" w:hAnsi="Garamond"/>
              </w:rPr>
              <w:t>restrictions ,</w:t>
            </w:r>
            <w:proofErr w:type="gramEnd"/>
            <w:r w:rsidRPr="007A1B17">
              <w:rPr>
                <w:rFonts w:ascii="Garamond" w:hAnsi="Garamond"/>
              </w:rPr>
              <w:t xml:space="preserve"> open-source base (Grok-1).</w:t>
            </w:r>
          </w:p>
        </w:tc>
        <w:tc>
          <w:tcPr>
            <w:tcW w:w="0" w:type="auto"/>
            <w:vAlign w:val="center"/>
            <w:hideMark/>
          </w:tcPr>
          <w:p w14:paraId="13CD6CB0" w14:textId="77777777" w:rsidR="007A1B17" w:rsidRPr="007A1B17" w:rsidRDefault="007A1B17" w:rsidP="006A67B8">
            <w:pPr>
              <w:jc w:val="both"/>
              <w:rPr>
                <w:rFonts w:ascii="Garamond" w:hAnsi="Garamond"/>
              </w:rPr>
            </w:pPr>
            <w:r w:rsidRPr="007A1B17">
              <w:rPr>
                <w:rFonts w:ascii="Garamond" w:hAnsi="Garamond"/>
              </w:rPr>
              <w:t xml:space="preserve">Natively multimodal from the ground </w:t>
            </w:r>
            <w:proofErr w:type="gramStart"/>
            <w:r w:rsidRPr="007A1B17">
              <w:rPr>
                <w:rFonts w:ascii="Garamond" w:hAnsi="Garamond"/>
              </w:rPr>
              <w:t>up ,</w:t>
            </w:r>
            <w:proofErr w:type="gramEnd"/>
            <w:r w:rsidRPr="007A1B17">
              <w:rPr>
                <w:rFonts w:ascii="Garamond" w:hAnsi="Garamond"/>
              </w:rPr>
              <w:t xml:space="preserve"> "thinking model" with step-by-step </w:t>
            </w:r>
            <w:proofErr w:type="gramStart"/>
            <w:r w:rsidRPr="007A1B17">
              <w:rPr>
                <w:rFonts w:ascii="Garamond" w:hAnsi="Garamond"/>
              </w:rPr>
              <w:t>reasoning ,</w:t>
            </w:r>
            <w:proofErr w:type="gramEnd"/>
            <w:r w:rsidRPr="007A1B17">
              <w:rPr>
                <w:rFonts w:ascii="Garamond" w:hAnsi="Garamond"/>
              </w:rPr>
              <w:t xml:space="preserve"> strong coding &amp; complex task performance.</w:t>
            </w:r>
          </w:p>
        </w:tc>
        <w:tc>
          <w:tcPr>
            <w:tcW w:w="0" w:type="auto"/>
            <w:vAlign w:val="center"/>
            <w:hideMark/>
          </w:tcPr>
          <w:p w14:paraId="4ACF5B54" w14:textId="77777777" w:rsidR="007A1B17" w:rsidRPr="007A1B17" w:rsidRDefault="007A1B17" w:rsidP="006A67B8">
            <w:pPr>
              <w:jc w:val="both"/>
              <w:rPr>
                <w:rFonts w:ascii="Garamond" w:hAnsi="Garamond"/>
              </w:rPr>
            </w:pPr>
            <w:r w:rsidRPr="007A1B17">
              <w:rPr>
                <w:rFonts w:ascii="Garamond" w:hAnsi="Garamond"/>
              </w:rPr>
              <w:t xml:space="preserve">Open-source, highly customizable, community-driven </w:t>
            </w:r>
            <w:proofErr w:type="gramStart"/>
            <w:r w:rsidRPr="007A1B17">
              <w:rPr>
                <w:rFonts w:ascii="Garamond" w:hAnsi="Garamond"/>
              </w:rPr>
              <w:t>development ,</w:t>
            </w:r>
            <w:proofErr w:type="gramEnd"/>
            <w:r w:rsidRPr="007A1B17">
              <w:rPr>
                <w:rFonts w:ascii="Garamond" w:hAnsi="Garamond"/>
              </w:rPr>
              <w:t xml:space="preserve"> strong focus on data </w:t>
            </w:r>
            <w:r w:rsidRPr="007A1B17">
              <w:rPr>
                <w:rFonts w:ascii="Garamond" w:hAnsi="Garamond"/>
              </w:rPr>
              <w:lastRenderedPageBreak/>
              <w:t>quality and efficient architectures.</w:t>
            </w:r>
          </w:p>
        </w:tc>
      </w:tr>
      <w:tr w:rsidR="007A1B17" w:rsidRPr="007A1B17" w14:paraId="477C1E14" w14:textId="77777777" w:rsidTr="005F45C0">
        <w:trPr>
          <w:tblCellSpacing w:w="15" w:type="dxa"/>
        </w:trPr>
        <w:tc>
          <w:tcPr>
            <w:tcW w:w="0" w:type="auto"/>
            <w:vAlign w:val="center"/>
            <w:hideMark/>
          </w:tcPr>
          <w:p w14:paraId="700CEDB7" w14:textId="77777777" w:rsidR="007A1B17" w:rsidRPr="007A1B17" w:rsidRDefault="007A1B17" w:rsidP="006A67B8">
            <w:pPr>
              <w:jc w:val="both"/>
              <w:rPr>
                <w:rFonts w:ascii="Garamond" w:hAnsi="Garamond"/>
              </w:rPr>
            </w:pPr>
            <w:r w:rsidRPr="007A1B17">
              <w:rPr>
                <w:rFonts w:ascii="Garamond" w:hAnsi="Garamond"/>
                <w:b/>
                <w:bCs/>
              </w:rPr>
              <w:lastRenderedPageBreak/>
              <w:t>Context Length</w:t>
            </w:r>
          </w:p>
        </w:tc>
        <w:tc>
          <w:tcPr>
            <w:tcW w:w="0" w:type="auto"/>
            <w:vAlign w:val="center"/>
            <w:hideMark/>
          </w:tcPr>
          <w:p w14:paraId="3B0868E9" w14:textId="77777777" w:rsidR="007A1B17" w:rsidRPr="007A1B17" w:rsidRDefault="007A1B17" w:rsidP="006A67B8">
            <w:pPr>
              <w:jc w:val="both"/>
              <w:rPr>
                <w:rFonts w:ascii="Garamond" w:hAnsi="Garamond"/>
              </w:rPr>
            </w:pPr>
            <w:r w:rsidRPr="007A1B17">
              <w:rPr>
                <w:rFonts w:ascii="Garamond" w:hAnsi="Garamond"/>
              </w:rPr>
              <w:t xml:space="preserve">GPT-4: 8K/32K </w:t>
            </w:r>
            <w:proofErr w:type="gramStart"/>
            <w:r w:rsidRPr="007A1B17">
              <w:rPr>
                <w:rFonts w:ascii="Garamond" w:hAnsi="Garamond"/>
              </w:rPr>
              <w:t>tokens ;</w:t>
            </w:r>
            <w:proofErr w:type="gramEnd"/>
            <w:r w:rsidRPr="007A1B17">
              <w:rPr>
                <w:rFonts w:ascii="Garamond" w:hAnsi="Garamond"/>
              </w:rPr>
              <w:t xml:space="preserve"> GPT-4o: (likely similar or larger, not specified but often 128K for new models)</w:t>
            </w:r>
          </w:p>
        </w:tc>
        <w:tc>
          <w:tcPr>
            <w:tcW w:w="0" w:type="auto"/>
            <w:vAlign w:val="center"/>
            <w:hideMark/>
          </w:tcPr>
          <w:p w14:paraId="4CAD8DFB" w14:textId="77777777" w:rsidR="007A1B17" w:rsidRPr="007A1B17" w:rsidRDefault="007A1B17" w:rsidP="006A67B8">
            <w:pPr>
              <w:jc w:val="both"/>
              <w:rPr>
                <w:rFonts w:ascii="Garamond" w:hAnsi="Garamond"/>
              </w:rPr>
            </w:pPr>
            <w:r w:rsidRPr="007A1B17">
              <w:rPr>
                <w:rFonts w:ascii="Garamond" w:hAnsi="Garamond"/>
              </w:rPr>
              <w:t xml:space="preserve">Grok-1: 8,192 </w:t>
            </w:r>
            <w:proofErr w:type="gramStart"/>
            <w:r w:rsidRPr="007A1B17">
              <w:rPr>
                <w:rFonts w:ascii="Garamond" w:hAnsi="Garamond"/>
              </w:rPr>
              <w:t>tokens ;</w:t>
            </w:r>
            <w:proofErr w:type="gramEnd"/>
            <w:r w:rsidRPr="007A1B17">
              <w:rPr>
                <w:rFonts w:ascii="Garamond" w:hAnsi="Garamond"/>
              </w:rPr>
              <w:t xml:space="preserve"> Grok 3: 128,000 tokens (est., </w:t>
            </w:r>
            <w:proofErr w:type="gramStart"/>
            <w:r w:rsidRPr="007A1B17">
              <w:rPr>
                <w:rFonts w:ascii="Garamond" w:hAnsi="Garamond"/>
              </w:rPr>
              <w:t>unconfirmed )</w:t>
            </w:r>
            <w:proofErr w:type="gramEnd"/>
          </w:p>
        </w:tc>
        <w:tc>
          <w:tcPr>
            <w:tcW w:w="0" w:type="auto"/>
            <w:vAlign w:val="center"/>
            <w:hideMark/>
          </w:tcPr>
          <w:p w14:paraId="392CC022" w14:textId="77777777" w:rsidR="007A1B17" w:rsidRPr="007A1B17" w:rsidRDefault="007A1B17" w:rsidP="006A67B8">
            <w:pPr>
              <w:jc w:val="both"/>
              <w:rPr>
                <w:rFonts w:ascii="Garamond" w:hAnsi="Garamond"/>
              </w:rPr>
            </w:pPr>
            <w:r w:rsidRPr="007A1B17">
              <w:rPr>
                <w:rFonts w:ascii="Garamond" w:hAnsi="Garamond"/>
              </w:rPr>
              <w:t xml:space="preserve">Gemini 2.5 Pro/Flash: 1 </w:t>
            </w:r>
            <w:proofErr w:type="gramStart"/>
            <w:r w:rsidRPr="007A1B17">
              <w:rPr>
                <w:rFonts w:ascii="Garamond" w:hAnsi="Garamond"/>
              </w:rPr>
              <w:t>Million</w:t>
            </w:r>
            <w:proofErr w:type="gramEnd"/>
            <w:r w:rsidRPr="007A1B17">
              <w:rPr>
                <w:rFonts w:ascii="Garamond" w:hAnsi="Garamond"/>
              </w:rPr>
              <w:t xml:space="preserve"> tokens </w:t>
            </w:r>
          </w:p>
        </w:tc>
        <w:tc>
          <w:tcPr>
            <w:tcW w:w="0" w:type="auto"/>
            <w:vAlign w:val="center"/>
            <w:hideMark/>
          </w:tcPr>
          <w:p w14:paraId="04D3AC0D" w14:textId="77777777" w:rsidR="007A1B17" w:rsidRPr="007A1B17" w:rsidRDefault="007A1B17" w:rsidP="006A67B8">
            <w:pPr>
              <w:jc w:val="both"/>
              <w:rPr>
                <w:rFonts w:ascii="Garamond" w:hAnsi="Garamond"/>
              </w:rPr>
            </w:pPr>
            <w:r w:rsidRPr="007A1B17">
              <w:rPr>
                <w:rFonts w:ascii="Garamond" w:hAnsi="Garamond"/>
              </w:rPr>
              <w:t xml:space="preserve">Llama 2: 4K </w:t>
            </w:r>
            <w:proofErr w:type="gramStart"/>
            <w:r w:rsidRPr="007A1B17">
              <w:rPr>
                <w:rFonts w:ascii="Garamond" w:hAnsi="Garamond"/>
              </w:rPr>
              <w:t>tokens ;</w:t>
            </w:r>
            <w:proofErr w:type="gramEnd"/>
            <w:r w:rsidRPr="007A1B17">
              <w:rPr>
                <w:rFonts w:ascii="Garamond" w:hAnsi="Garamond"/>
              </w:rPr>
              <w:t xml:space="preserve"> Llama 3: 8,192 tokens </w:t>
            </w:r>
          </w:p>
        </w:tc>
      </w:tr>
    </w:tbl>
    <w:p w14:paraId="7F9AB74F" w14:textId="77777777" w:rsidR="007A1B17" w:rsidRPr="007A1B17" w:rsidRDefault="007A1B17" w:rsidP="006A67B8">
      <w:pPr>
        <w:jc w:val="both"/>
        <w:rPr>
          <w:rFonts w:ascii="Garamond" w:hAnsi="Garamond"/>
        </w:rPr>
      </w:pPr>
      <w:r w:rsidRPr="007A1B17">
        <w:rPr>
          <w:rFonts w:ascii="Garamond" w:hAnsi="Garamond"/>
        </w:rPr>
        <w:t xml:space="preserve">  </w:t>
      </w:r>
    </w:p>
    <w:p w14:paraId="6D774DEE" w14:textId="77777777" w:rsidR="007A1B17" w:rsidRPr="007A1B17" w:rsidRDefault="007A1B17" w:rsidP="006A67B8">
      <w:pPr>
        <w:jc w:val="both"/>
        <w:rPr>
          <w:rFonts w:ascii="Garamond" w:hAnsi="Garamond"/>
        </w:rPr>
      </w:pPr>
      <w:r w:rsidRPr="007A1B17">
        <w:rPr>
          <w:rFonts w:ascii="Garamond" w:hAnsi="Garamond"/>
          <w:i/>
          <w:iCs/>
        </w:rPr>
        <w:t>This table synthesizes information from multiple sources. Parameter counts for some models, particularly GPT-4 and Grok 3, are estimates or based on rumors due to lack of official disclosure. Training data specifics are often high-level.</w:t>
      </w:r>
    </w:p>
    <w:p w14:paraId="14F58399" w14:textId="77777777" w:rsidR="007A1B17" w:rsidRPr="007A1B17" w:rsidRDefault="007A1B17" w:rsidP="006A67B8">
      <w:pPr>
        <w:jc w:val="both"/>
        <w:rPr>
          <w:rFonts w:ascii="Garamond" w:hAnsi="Garamond"/>
        </w:rPr>
      </w:pPr>
      <w:r w:rsidRPr="007A1B17">
        <w:rPr>
          <w:rFonts w:ascii="Garamond" w:hAnsi="Garamond"/>
          <w:b/>
          <w:bCs/>
        </w:rPr>
        <w:t>3.1 OpenAI's ChatGPT (GPT-4 and GPT-4o)</w:t>
      </w:r>
    </w:p>
    <w:p w14:paraId="29C639DC" w14:textId="77777777" w:rsidR="007A1B17" w:rsidRPr="007A1B17" w:rsidRDefault="007A1B17" w:rsidP="006A67B8">
      <w:pPr>
        <w:jc w:val="both"/>
        <w:rPr>
          <w:rFonts w:ascii="Garamond" w:hAnsi="Garamond"/>
        </w:rPr>
      </w:pPr>
      <w:r w:rsidRPr="007A1B17">
        <w:rPr>
          <w:rFonts w:ascii="Garamond" w:hAnsi="Garamond"/>
        </w:rPr>
        <w:t>OpenAI's ChatGPT, particularly powered by its GPT-4 and the more recent GPT-4o models, has been a defining force in the popularization and advancement of conversational AI.</w:t>
      </w:r>
    </w:p>
    <w:p w14:paraId="34A66605" w14:textId="77777777" w:rsidR="007A1B17" w:rsidRPr="007A1B17" w:rsidRDefault="007A1B17" w:rsidP="006A67B8">
      <w:pPr>
        <w:numPr>
          <w:ilvl w:val="0"/>
          <w:numId w:val="4"/>
        </w:numPr>
        <w:jc w:val="both"/>
        <w:rPr>
          <w:rFonts w:ascii="Garamond" w:hAnsi="Garamond"/>
        </w:rPr>
      </w:pPr>
      <w:r w:rsidRPr="007A1B17">
        <w:rPr>
          <w:rFonts w:ascii="Garamond" w:hAnsi="Garamond"/>
          <w:b/>
          <w:bCs/>
        </w:rPr>
        <w:t>Architecture and Model Specifications:</w:t>
      </w:r>
      <w:r w:rsidRPr="007A1B17">
        <w:rPr>
          <w:rFonts w:ascii="Garamond" w:hAnsi="Garamond"/>
        </w:rPr>
        <w:t xml:space="preserve"> GPT-4 is a large-scale, multimodal model built upon the Transformer architecture, capable of accepting both text and image inputs to produce text outputs. While OpenAI has not officially disclosed the precise architecture or parameter count, credible estimates and industry </w:t>
      </w:r>
      <w:proofErr w:type="spellStart"/>
      <w:r w:rsidRPr="007A1B17">
        <w:rPr>
          <w:rFonts w:ascii="Garamond" w:hAnsi="Garamond"/>
        </w:rPr>
        <w:t>analyses</w:t>
      </w:r>
      <w:proofErr w:type="spellEnd"/>
      <w:r w:rsidRPr="007A1B17">
        <w:rPr>
          <w:rFonts w:ascii="Garamond" w:hAnsi="Garamond"/>
        </w:rPr>
        <w:t xml:space="preserve"> suggest GPT-4 employs a Mixture-of-Experts (</w:t>
      </w:r>
      <w:proofErr w:type="spellStart"/>
      <w:r w:rsidRPr="007A1B17">
        <w:rPr>
          <w:rFonts w:ascii="Garamond" w:hAnsi="Garamond"/>
        </w:rPr>
        <w:t>MoE</w:t>
      </w:r>
      <w:proofErr w:type="spellEnd"/>
      <w:r w:rsidRPr="007A1B17">
        <w:rPr>
          <w:rFonts w:ascii="Garamond" w:hAnsi="Garamond"/>
        </w:rPr>
        <w:t xml:space="preserve">) architecture with approximately 1.76 to 1.8 trillion parameters, potentially configured as eight expert models of 220 billion parameters each, or sixteen experts of 110 billion parameters each. This </w:t>
      </w:r>
      <w:proofErr w:type="spellStart"/>
      <w:r w:rsidRPr="007A1B17">
        <w:rPr>
          <w:rFonts w:ascii="Garamond" w:hAnsi="Garamond"/>
        </w:rPr>
        <w:t>MoE</w:t>
      </w:r>
      <w:proofErr w:type="spellEnd"/>
      <w:r w:rsidRPr="007A1B17">
        <w:rPr>
          <w:rFonts w:ascii="Garamond" w:hAnsi="Garamond"/>
        </w:rPr>
        <w:t xml:space="preserve"> design allows for more efficient computation by only activating relevant experts for a given input. The successor, GPT-4o ("o" for "omni"), represents a significant step towards more integrated multimodality. It processes and generates content across text, audio, and image modalities in real-time, reportedly using a unified model architecture that enhances speed and cost-effectiveness compared to its predecessors. The knowledge cutoff for GPT-4 was initially September 2021, though this has been updated through subsequent model iterations and potentially through retrieval augmentation mechanisms. GPT-4o is expected to have a more recent knowledge base. OpenAI also offers GPT-4o Mini, a smaller, cost-optimized variant estimated to have around 8 billion parameters, designed for faster and more affordable applications. The training data for these models comprises a vast collection of publicly available internet text and data licensed from third-party providers. Recent investigations suggest that GPT-4o's training data likely includes non-public, copyrighted materials, such as books from O'Reilly Media, indicating a strategy to </w:t>
      </w:r>
      <w:r w:rsidRPr="007A1B17">
        <w:rPr>
          <w:rFonts w:ascii="Garamond" w:hAnsi="Garamond"/>
        </w:rPr>
        <w:lastRenderedPageBreak/>
        <w:t xml:space="preserve">enhance model quality with high-value, curated content. However, a detailed compositional breakdown (e.g., percentages of web text, books, code) of the training data is not officially provided by OpenAI.   </w:t>
      </w:r>
    </w:p>
    <w:p w14:paraId="6EA49106" w14:textId="77777777" w:rsidR="007A1B17" w:rsidRPr="007A1B17" w:rsidRDefault="007A1B17" w:rsidP="006A67B8">
      <w:pPr>
        <w:numPr>
          <w:ilvl w:val="0"/>
          <w:numId w:val="4"/>
        </w:numPr>
        <w:jc w:val="both"/>
        <w:rPr>
          <w:rFonts w:ascii="Garamond" w:hAnsi="Garamond"/>
        </w:rPr>
      </w:pPr>
      <w:r w:rsidRPr="007A1B17">
        <w:rPr>
          <w:rFonts w:ascii="Garamond" w:hAnsi="Garamond"/>
          <w:b/>
          <w:bCs/>
        </w:rPr>
        <w:t>Multimodal Capabilities and Performance:</w:t>
      </w:r>
      <w:r w:rsidRPr="007A1B17">
        <w:rPr>
          <w:rFonts w:ascii="Garamond" w:hAnsi="Garamond"/>
        </w:rPr>
        <w:t xml:space="preserve"> GPT-4 demonstrated strong multimodal capabilities by accepting image inputs alongside text for tasks like captioning and analysis. GPT-4o significantly expands on this by natively processing audio and vision, enabling real-time conversational interaction involving these modalities with rapid response times. OpenAI's models have consistently shown strong performance on a variety of professional and academic benchmarks. GPT-4, for example, achieved high scores on simulated exams such as the Uniform Bar Exam, SAT, LSAT, and USMLE, often outperforming prior models by a significant margin. GPT-4o has reportedly set new records in audio speech recognition and translation benchmarks.   </w:t>
      </w:r>
    </w:p>
    <w:p w14:paraId="3A5C90C3" w14:textId="77777777" w:rsidR="007A1B17" w:rsidRPr="007A1B17" w:rsidRDefault="007A1B17" w:rsidP="006A67B8">
      <w:pPr>
        <w:numPr>
          <w:ilvl w:val="0"/>
          <w:numId w:val="4"/>
        </w:numPr>
        <w:jc w:val="both"/>
        <w:rPr>
          <w:rFonts w:ascii="Garamond" w:hAnsi="Garamond"/>
        </w:rPr>
      </w:pPr>
      <w:r w:rsidRPr="007A1B17">
        <w:rPr>
          <w:rFonts w:ascii="Garamond" w:hAnsi="Garamond"/>
          <w:b/>
          <w:bCs/>
        </w:rPr>
        <w:t>Alignment and Safety: The Role of RLHF and Model Spec:</w:t>
      </w:r>
      <w:r w:rsidRPr="007A1B17">
        <w:rPr>
          <w:rFonts w:ascii="Garamond" w:hAnsi="Garamond"/>
        </w:rPr>
        <w:t xml:space="preserve"> A cornerstone of OpenAI's approach to developing safe and helpful AI is Reinforcement Learning from Human Feedback (RLHF). This process is used to align model behavior with human preferences and to reduce the generation of harmful or undesirable outputs. To guide this alignment process, OpenAI has developed a "Model Spec," a document outlining objectives, rules, and default behaviors for its models. The Model Spec defines prohibited content (e.g., illegal activities, hate speech, non-consensual sexual content), mandates compliance with applicable laws, and provides guidelines on aspects like respecting privacy and creator rights. It also details desired model persona traits (e.g., helpful, honest, harmless) and interaction styles. This Spec is a critical input for human labelers during the RLHF process and for automated safety systems. The Model Spec operates on a hierarchy of authority: Platform-level rules are non-</w:t>
      </w:r>
      <w:proofErr w:type="spellStart"/>
      <w:r w:rsidRPr="007A1B17">
        <w:rPr>
          <w:rFonts w:ascii="Garamond" w:hAnsi="Garamond"/>
        </w:rPr>
        <w:t>overrideable</w:t>
      </w:r>
      <w:proofErr w:type="spellEnd"/>
      <w:r w:rsidRPr="007A1B17">
        <w:rPr>
          <w:rFonts w:ascii="Garamond" w:hAnsi="Garamond"/>
        </w:rPr>
        <w:t xml:space="preserve">; Developer instructions can customize behavior within platform limits; User instructions are generally honored unless conflicting with higher levels; and Guidelines offer stylistic defaults that can be implicitly overridden by context. OpenAI also incorporates principles of Constitutional AI, where models are trained to critique and refine their own responses based on these predefined rules, further enhancing alignment and safety. Identified risks that OpenAI actively works to mitigate include hallucinations, generation of harmful content, perpetuation of biases (representation </w:t>
      </w:r>
      <w:proofErr w:type="gramStart"/>
      <w:r w:rsidRPr="007A1B17">
        <w:rPr>
          <w:rFonts w:ascii="Garamond" w:hAnsi="Garamond"/>
        </w:rPr>
        <w:t>harms</w:t>
      </w:r>
      <w:proofErr w:type="gramEnd"/>
      <w:r w:rsidRPr="007A1B17">
        <w:rPr>
          <w:rFonts w:ascii="Garamond" w:hAnsi="Garamond"/>
        </w:rPr>
        <w:t xml:space="preserve">), privacy infringement, and the potential for models to develop "power-seeking" behaviors.   </w:t>
      </w:r>
    </w:p>
    <w:p w14:paraId="0C2A4CCE" w14:textId="77777777" w:rsidR="007A1B17" w:rsidRPr="007A1B17" w:rsidRDefault="007A1B17" w:rsidP="006A67B8">
      <w:pPr>
        <w:numPr>
          <w:ilvl w:val="0"/>
          <w:numId w:val="4"/>
        </w:numPr>
        <w:jc w:val="both"/>
        <w:rPr>
          <w:rFonts w:ascii="Garamond" w:hAnsi="Garamond"/>
        </w:rPr>
      </w:pPr>
      <w:r w:rsidRPr="007A1B17">
        <w:rPr>
          <w:rFonts w:ascii="Garamond" w:hAnsi="Garamond"/>
          <w:b/>
          <w:bCs/>
        </w:rPr>
        <w:t>Strengths, Limitations, and Application Scope:</w:t>
      </w:r>
      <w:r w:rsidRPr="007A1B17">
        <w:rPr>
          <w:rFonts w:ascii="Garamond" w:hAnsi="Garamond"/>
        </w:rPr>
        <w:t xml:space="preserve"> The primary strengths of GPT-4 and GPT-4o lie in their advanced reasoning capabilities, creativity, strong performance as generalist models, and improved steerability allowing for more customized interactions. GPT-4o further adds enhanced speed, cost-effectiveness, and more deeply integrated multimodality to this list. Despite these advancements, limitations persist. The models are still prone to "hallucinations" (generating plausible but incorrect or nonsensical information), though OpenAI claims GPT-4 significantly reduces these compared to prior models. Social biases embedded in the training data can manifest in outputs. The models can be vulnerable to adversarial prompts designed to elicit undesirable behavior. Knowledge cutoffs, while being </w:t>
      </w:r>
      <w:r w:rsidRPr="007A1B17">
        <w:rPr>
          <w:rFonts w:ascii="Garamond" w:hAnsi="Garamond"/>
        </w:rPr>
        <w:lastRenderedPageBreak/>
        <w:t xml:space="preserve">pushed forward, mean the models may not be aware of very recent events unless augmented by external tools (like browsing, available in some ChatGPT versions). Confidence calibration also remains a challenge, with models sometimes expressing high confidence in incorrect answers. Applications are diverse, spanning creative and technical writing, code generation and debugging, summarization of complex texts, educational tutoring, and visual information analysis.   </w:t>
      </w:r>
    </w:p>
    <w:p w14:paraId="4DD124A5" w14:textId="77777777" w:rsidR="007A1B17" w:rsidRPr="007A1B17" w:rsidRDefault="007A1B17" w:rsidP="006A67B8">
      <w:pPr>
        <w:numPr>
          <w:ilvl w:val="0"/>
          <w:numId w:val="4"/>
        </w:numPr>
        <w:jc w:val="both"/>
        <w:rPr>
          <w:rFonts w:ascii="Garamond" w:hAnsi="Garamond"/>
        </w:rPr>
      </w:pPr>
      <w:r w:rsidRPr="007A1B17">
        <w:rPr>
          <w:rFonts w:ascii="Garamond" w:hAnsi="Garamond"/>
          <w:b/>
          <w:bCs/>
        </w:rPr>
        <w:t>Usability and Accessibility:</w:t>
      </w:r>
      <w:r w:rsidRPr="007A1B17">
        <w:rPr>
          <w:rFonts w:ascii="Garamond" w:hAnsi="Garamond"/>
        </w:rPr>
        <w:t xml:space="preserve"> ChatGPT offers a freemium model, with basic access often to older or less capable versions, while GPT-4 and GPT-4o capabilities are typically available through paid subscriptions like ChatGPT Plus. OpenAI provides APIs for developers, with tiered pricing for different models (e.g., GPT-4, GPT-4o, GPT-4o mini, and older models), allowing integration into a wide range of applications.   </w:t>
      </w:r>
    </w:p>
    <w:p w14:paraId="6B77B56A" w14:textId="77777777" w:rsidR="007A1B17" w:rsidRPr="007A1B17" w:rsidRDefault="007A1B17" w:rsidP="006A67B8">
      <w:pPr>
        <w:jc w:val="both"/>
        <w:rPr>
          <w:rFonts w:ascii="Garamond" w:hAnsi="Garamond"/>
        </w:rPr>
      </w:pPr>
      <w:r w:rsidRPr="007A1B17">
        <w:rPr>
          <w:rFonts w:ascii="Garamond" w:hAnsi="Garamond"/>
        </w:rPr>
        <w:t xml:space="preserve">While OpenAI emphasizes its commitment to safety through rigorous RLHF processes and the guiding principles of its Model </w:t>
      </w:r>
      <w:proofErr w:type="gramStart"/>
      <w:r w:rsidRPr="007A1B17">
        <w:rPr>
          <w:rFonts w:ascii="Garamond" w:hAnsi="Garamond"/>
        </w:rPr>
        <w:t>Spec ,</w:t>
      </w:r>
      <w:proofErr w:type="gramEnd"/>
      <w:r w:rsidRPr="007A1B17">
        <w:rPr>
          <w:rFonts w:ascii="Garamond" w:hAnsi="Garamond"/>
        </w:rPr>
        <w:t xml:space="preserve"> a degree of opacity surrounds its most advanced models. The precise details of GPT-4's architecture, such as the rumored </w:t>
      </w:r>
      <w:proofErr w:type="spellStart"/>
      <w:r w:rsidRPr="007A1B17">
        <w:rPr>
          <w:rFonts w:ascii="Garamond" w:hAnsi="Garamond"/>
        </w:rPr>
        <w:t>MoE</w:t>
      </w:r>
      <w:proofErr w:type="spellEnd"/>
      <w:r w:rsidRPr="007A1B17">
        <w:rPr>
          <w:rFonts w:ascii="Garamond" w:hAnsi="Garamond"/>
        </w:rPr>
        <w:t xml:space="preserve"> </w:t>
      </w:r>
      <w:proofErr w:type="gramStart"/>
      <w:r w:rsidRPr="007A1B17">
        <w:rPr>
          <w:rFonts w:ascii="Garamond" w:hAnsi="Garamond"/>
        </w:rPr>
        <w:t>structure ,</w:t>
      </w:r>
      <w:proofErr w:type="gramEnd"/>
      <w:r w:rsidRPr="007A1B17">
        <w:rPr>
          <w:rFonts w:ascii="Garamond" w:hAnsi="Garamond"/>
        </w:rPr>
        <w:t xml:space="preserve"> remain unconfirmed by OpenAI. Similarly, the full composition of its vast training dataset, including the extent and nature of any proprietary or copyrighted materials </w:t>
      </w:r>
      <w:proofErr w:type="gramStart"/>
      <w:r w:rsidRPr="007A1B17">
        <w:rPr>
          <w:rFonts w:ascii="Garamond" w:hAnsi="Garamond"/>
        </w:rPr>
        <w:t>used ,</w:t>
      </w:r>
      <w:proofErr w:type="gramEnd"/>
      <w:r w:rsidRPr="007A1B17">
        <w:rPr>
          <w:rFonts w:ascii="Garamond" w:hAnsi="Garamond"/>
        </w:rPr>
        <w:t xml:space="preserve"> is not publicly disclosed. Furthermore, the exact mechanisms by which the Model Spec's principles are </w:t>
      </w:r>
      <w:proofErr w:type="gramStart"/>
      <w:r w:rsidRPr="007A1B17">
        <w:rPr>
          <w:rFonts w:ascii="Garamond" w:hAnsi="Garamond"/>
        </w:rPr>
        <w:t>weighted</w:t>
      </w:r>
      <w:proofErr w:type="gramEnd"/>
      <w:r w:rsidRPr="007A1B17">
        <w:rPr>
          <w:rFonts w:ascii="Garamond" w:hAnsi="Garamond"/>
        </w:rPr>
        <w:t>, interpreted, and enforced during the RLHF process are not fully transparent. This "black box" characteristic, while common among developers of frontier AI models for competitive and safety reasons, makes independent verification of the robustness of safety measures and the full extent of potential biases challenging. Users and the broader research community must often rely on OpenAI's internal evaluations and external benchmark performance to gauge model capabilities and safety. This situation contrasts with the more open approaches of models like Meta's Llama and raises ongoing questions about accountability and the independent auditability of AI systems, especially when unexpected harmful outputs or biases emerge. The potential for "power-seeking" behaviors noted in early risk assessments of GPT-</w:t>
      </w:r>
      <w:proofErr w:type="gramStart"/>
      <w:r w:rsidRPr="007A1B17">
        <w:rPr>
          <w:rFonts w:ascii="Garamond" w:hAnsi="Garamond"/>
        </w:rPr>
        <w:t>4 ,</w:t>
      </w:r>
      <w:proofErr w:type="gramEnd"/>
      <w:r w:rsidRPr="007A1B17">
        <w:rPr>
          <w:rFonts w:ascii="Garamond" w:hAnsi="Garamond"/>
        </w:rPr>
        <w:t xml:space="preserve"> even if substantially mitigated, underscores the inherent unpredictability of such complex systems where complete internal interpretability is yet to be achieved.   </w:t>
      </w:r>
    </w:p>
    <w:p w14:paraId="6A779DCA" w14:textId="77777777" w:rsidR="007A1B17" w:rsidRPr="007A1B17" w:rsidRDefault="007A1B17" w:rsidP="006A67B8">
      <w:pPr>
        <w:jc w:val="both"/>
        <w:rPr>
          <w:rFonts w:ascii="Garamond" w:hAnsi="Garamond"/>
        </w:rPr>
      </w:pPr>
      <w:r w:rsidRPr="007A1B17">
        <w:rPr>
          <w:rFonts w:ascii="Garamond" w:hAnsi="Garamond"/>
          <w:b/>
          <w:bCs/>
        </w:rPr>
        <w:t xml:space="preserve">3.2 </w:t>
      </w:r>
      <w:proofErr w:type="spellStart"/>
      <w:r w:rsidRPr="007A1B17">
        <w:rPr>
          <w:rFonts w:ascii="Garamond" w:hAnsi="Garamond"/>
          <w:b/>
          <w:bCs/>
        </w:rPr>
        <w:t>xAI's</w:t>
      </w:r>
      <w:proofErr w:type="spellEnd"/>
      <w:r w:rsidRPr="007A1B17">
        <w:rPr>
          <w:rFonts w:ascii="Garamond" w:hAnsi="Garamond"/>
          <w:b/>
          <w:bCs/>
        </w:rPr>
        <w:t xml:space="preserve"> Grok AI (Grok-1 and Grok 3)</w:t>
      </w:r>
    </w:p>
    <w:p w14:paraId="09ED3902" w14:textId="77777777" w:rsidR="007A1B17" w:rsidRPr="007A1B17" w:rsidRDefault="007A1B17" w:rsidP="006A67B8">
      <w:pPr>
        <w:jc w:val="both"/>
        <w:rPr>
          <w:rFonts w:ascii="Garamond" w:hAnsi="Garamond"/>
        </w:rPr>
      </w:pPr>
      <w:proofErr w:type="spellStart"/>
      <w:r w:rsidRPr="007A1B17">
        <w:rPr>
          <w:rFonts w:ascii="Garamond" w:hAnsi="Garamond"/>
        </w:rPr>
        <w:t>xAI</w:t>
      </w:r>
      <w:proofErr w:type="spellEnd"/>
      <w:r w:rsidRPr="007A1B17">
        <w:rPr>
          <w:rFonts w:ascii="Garamond" w:hAnsi="Garamond"/>
        </w:rPr>
        <w:t>, founded by Elon Musk, introduced Grok AI with a distinct philosophy, aiming to create an AI that is not only knowledgeable but also possesses a unique, somewhat irreverent personality and access to real-time information.</w:t>
      </w:r>
    </w:p>
    <w:p w14:paraId="6CB0C768" w14:textId="77777777" w:rsidR="007A1B17" w:rsidRPr="007A1B17" w:rsidRDefault="007A1B17" w:rsidP="006A67B8">
      <w:pPr>
        <w:numPr>
          <w:ilvl w:val="0"/>
          <w:numId w:val="5"/>
        </w:numPr>
        <w:jc w:val="both"/>
        <w:rPr>
          <w:rFonts w:ascii="Garamond" w:hAnsi="Garamond"/>
        </w:rPr>
      </w:pPr>
      <w:r w:rsidRPr="007A1B17">
        <w:rPr>
          <w:rFonts w:ascii="Garamond" w:hAnsi="Garamond"/>
          <w:b/>
          <w:bCs/>
        </w:rPr>
        <w:t>Architecture and Model Specifications:</w:t>
      </w:r>
      <w:r w:rsidRPr="007A1B17">
        <w:rPr>
          <w:rFonts w:ascii="Garamond" w:hAnsi="Garamond"/>
        </w:rPr>
        <w:t xml:space="preserve"> The initial open-source release, Grok-1, is a 314 billion parameter Mixture-of-Experts (</w:t>
      </w:r>
      <w:proofErr w:type="spellStart"/>
      <w:r w:rsidRPr="007A1B17">
        <w:rPr>
          <w:rFonts w:ascii="Garamond" w:hAnsi="Garamond"/>
        </w:rPr>
        <w:t>MoE</w:t>
      </w:r>
      <w:proofErr w:type="spellEnd"/>
      <w:r w:rsidRPr="007A1B17">
        <w:rPr>
          <w:rFonts w:ascii="Garamond" w:hAnsi="Garamond"/>
        </w:rPr>
        <w:t xml:space="preserve">) model. Its architecture features 8 experts, with 2 experts activated per token, 64 layers, an embedding size of 6,144, and a </w:t>
      </w:r>
      <w:proofErr w:type="spellStart"/>
      <w:r w:rsidRPr="007A1B17">
        <w:rPr>
          <w:rFonts w:ascii="Garamond" w:hAnsi="Garamond"/>
        </w:rPr>
        <w:t>SentencePiece</w:t>
      </w:r>
      <w:proofErr w:type="spellEnd"/>
      <w:r w:rsidRPr="007A1B17">
        <w:rPr>
          <w:rFonts w:ascii="Garamond" w:hAnsi="Garamond"/>
        </w:rPr>
        <w:t xml:space="preserve"> tokenizer with 131,072 tokens. It utilizes Rotary Positional Embeddings (</w:t>
      </w:r>
      <w:proofErr w:type="spellStart"/>
      <w:r w:rsidRPr="007A1B17">
        <w:rPr>
          <w:rFonts w:ascii="Garamond" w:hAnsi="Garamond"/>
        </w:rPr>
        <w:t>RoPE</w:t>
      </w:r>
      <w:proofErr w:type="spellEnd"/>
      <w:r w:rsidRPr="007A1B17">
        <w:rPr>
          <w:rFonts w:ascii="Garamond" w:hAnsi="Garamond"/>
        </w:rPr>
        <w:t xml:space="preserve">) and has a context length of 8,192 tokens. The weights and architecture for Grok-1 were released under the Apache 2.0 license, with its pre-training phase concluding in October 2023. Grok 3, announced in early 2025, is positioned as </w:t>
      </w:r>
      <w:proofErr w:type="spellStart"/>
      <w:r w:rsidRPr="007A1B17">
        <w:rPr>
          <w:rFonts w:ascii="Garamond" w:hAnsi="Garamond"/>
        </w:rPr>
        <w:t>xAI's</w:t>
      </w:r>
      <w:proofErr w:type="spellEnd"/>
      <w:r w:rsidRPr="007A1B17">
        <w:rPr>
          <w:rFonts w:ascii="Garamond" w:hAnsi="Garamond"/>
        </w:rPr>
        <w:t xml:space="preserve"> most advanced model, reportedly trained with ten times the </w:t>
      </w:r>
      <w:proofErr w:type="gramStart"/>
      <w:r w:rsidRPr="007A1B17">
        <w:rPr>
          <w:rFonts w:ascii="Garamond" w:hAnsi="Garamond"/>
        </w:rPr>
        <w:t>compute</w:t>
      </w:r>
      <w:proofErr w:type="gramEnd"/>
      <w:r w:rsidRPr="007A1B17">
        <w:rPr>
          <w:rFonts w:ascii="Garamond" w:hAnsi="Garamond"/>
        </w:rPr>
        <w:t xml:space="preserve"> power of its predecessors. It is designed for "superior reasoning" and </w:t>
      </w:r>
      <w:r w:rsidRPr="007A1B17">
        <w:rPr>
          <w:rFonts w:ascii="Garamond" w:hAnsi="Garamond"/>
        </w:rPr>
        <w:lastRenderedPageBreak/>
        <w:t xml:space="preserve">"extensive pretraining knowledge." Grok 3 incorporates "test-time compute," allowing the model to "think" or allocate more computational resources at inference time to tackle complex problems, particularly in modes like "Think" and "Big Brain". While </w:t>
      </w:r>
      <w:proofErr w:type="spellStart"/>
      <w:r w:rsidRPr="007A1B17">
        <w:rPr>
          <w:rFonts w:ascii="Garamond" w:hAnsi="Garamond"/>
        </w:rPr>
        <w:t>xAI</w:t>
      </w:r>
      <w:proofErr w:type="spellEnd"/>
      <w:r w:rsidRPr="007A1B17">
        <w:rPr>
          <w:rFonts w:ascii="Garamond" w:hAnsi="Garamond"/>
        </w:rPr>
        <w:t xml:space="preserve"> has not officially disclosed the parameter count for Grok </w:t>
      </w:r>
      <w:proofErr w:type="gramStart"/>
      <w:r w:rsidRPr="007A1B17">
        <w:rPr>
          <w:rFonts w:ascii="Garamond" w:hAnsi="Garamond"/>
        </w:rPr>
        <w:t>3 ,</w:t>
      </w:r>
      <w:proofErr w:type="gramEnd"/>
      <w:r w:rsidRPr="007A1B17">
        <w:rPr>
          <w:rFonts w:ascii="Garamond" w:hAnsi="Garamond"/>
        </w:rPr>
        <w:t xml:space="preserve"> some industry reports estimate it to be around 2.7 trillion parameters, trained on a dataset of approximately 12.8 trillion tokens, with a context window of 128,000 tokens. These figures, however, remain unconfirmed by </w:t>
      </w:r>
      <w:proofErr w:type="spellStart"/>
      <w:r w:rsidRPr="007A1B17">
        <w:rPr>
          <w:rFonts w:ascii="Garamond" w:hAnsi="Garamond"/>
        </w:rPr>
        <w:t>xAI</w:t>
      </w:r>
      <w:proofErr w:type="spellEnd"/>
      <w:r w:rsidRPr="007A1B17">
        <w:rPr>
          <w:rFonts w:ascii="Garamond" w:hAnsi="Garamond"/>
        </w:rPr>
        <w:t xml:space="preserve">.   </w:t>
      </w:r>
    </w:p>
    <w:p w14:paraId="54DEDE23" w14:textId="77777777" w:rsidR="007A1B17" w:rsidRPr="007A1B17" w:rsidRDefault="007A1B17" w:rsidP="006A67B8">
      <w:pPr>
        <w:numPr>
          <w:ilvl w:val="0"/>
          <w:numId w:val="5"/>
        </w:numPr>
        <w:jc w:val="both"/>
        <w:rPr>
          <w:rFonts w:ascii="Garamond" w:hAnsi="Garamond"/>
        </w:rPr>
      </w:pPr>
      <w:r w:rsidRPr="007A1B17">
        <w:rPr>
          <w:rFonts w:ascii="Garamond" w:hAnsi="Garamond"/>
          <w:b/>
          <w:bCs/>
        </w:rPr>
        <w:t>Unique Features: "Edgy" Persona, Real-time Information Access, and Multimodality:</w:t>
      </w:r>
      <w:r w:rsidRPr="007A1B17">
        <w:rPr>
          <w:rFonts w:ascii="Garamond" w:hAnsi="Garamond"/>
        </w:rPr>
        <w:t xml:space="preserve"> A primary differentiating feature of Grok is its integration with the X platform (formerly Twitter), providing it with access to real-time information, discussions, and trending topics. This allows Grok to provide responses that are current, unlike models with static knowledge cutoffs. Grok is intentionally designed with a "rebellious streak," a sense of "wit," and fewer content restrictions than many mainstream AI assistants. It aims for more candid, direct, and sometimes "unfiltered" conversations. Users can select different </w:t>
      </w:r>
      <w:proofErr w:type="gramStart"/>
      <w:r w:rsidRPr="007A1B17">
        <w:rPr>
          <w:rFonts w:ascii="Garamond" w:hAnsi="Garamond"/>
        </w:rPr>
        <w:t>personas</w:t>
      </w:r>
      <w:proofErr w:type="gramEnd"/>
      <w:r w:rsidRPr="007A1B17">
        <w:rPr>
          <w:rFonts w:ascii="Garamond" w:hAnsi="Garamond"/>
        </w:rPr>
        <w:t xml:space="preserve">, including an "Unhinged Mode," which may result in more provocative or unconventional responses. Multimodal capabilities were introduced with Grok-1.5V, which could process text and visual information such as documents, diagrams, and photographs. Grok 3 is stated to process text, images, and code, with plans for audio input and output.   </w:t>
      </w:r>
    </w:p>
    <w:p w14:paraId="04FCBA36" w14:textId="77777777" w:rsidR="007A1B17" w:rsidRPr="007A1B17" w:rsidRDefault="007A1B17" w:rsidP="006A67B8">
      <w:pPr>
        <w:numPr>
          <w:ilvl w:val="0"/>
          <w:numId w:val="5"/>
        </w:numPr>
        <w:jc w:val="both"/>
        <w:rPr>
          <w:rFonts w:ascii="Garamond" w:hAnsi="Garamond"/>
        </w:rPr>
      </w:pPr>
      <w:r w:rsidRPr="007A1B17">
        <w:rPr>
          <w:rFonts w:ascii="Garamond" w:hAnsi="Garamond"/>
          <w:b/>
          <w:bCs/>
        </w:rPr>
        <w:t>Performance Profile and Training Data Insights:</w:t>
      </w:r>
      <w:r w:rsidRPr="007A1B17">
        <w:rPr>
          <w:rFonts w:ascii="Garamond" w:hAnsi="Garamond"/>
        </w:rPr>
        <w:t xml:space="preserve"> Grok-1 demonstrated competitive performance on several benchmarks, scoring 63.2% on </w:t>
      </w:r>
      <w:proofErr w:type="spellStart"/>
      <w:r w:rsidRPr="007A1B17">
        <w:rPr>
          <w:rFonts w:ascii="Garamond" w:hAnsi="Garamond"/>
        </w:rPr>
        <w:t>HumanEval</w:t>
      </w:r>
      <w:proofErr w:type="spellEnd"/>
      <w:r w:rsidRPr="007A1B17">
        <w:rPr>
          <w:rFonts w:ascii="Garamond" w:hAnsi="Garamond"/>
        </w:rPr>
        <w:t xml:space="preserve"> and 73% on MMLU. Grok 3 has shown strong results on more recent and challenging benchmarks, including the American Invitational Mathematics Examination (AIME), GPQA (graduate-level Q&amp;A), </w:t>
      </w:r>
      <w:proofErr w:type="spellStart"/>
      <w:r w:rsidRPr="007A1B17">
        <w:rPr>
          <w:rFonts w:ascii="Garamond" w:hAnsi="Garamond"/>
        </w:rPr>
        <w:t>LiveCodeBench</w:t>
      </w:r>
      <w:proofErr w:type="spellEnd"/>
      <w:r w:rsidRPr="007A1B17">
        <w:rPr>
          <w:rFonts w:ascii="Garamond" w:hAnsi="Garamond"/>
        </w:rPr>
        <w:t xml:space="preserve"> (coding), and MMMU (multimodal understanding). For instance, Grok 3 Beta (Think) reportedly achieved 93.3% on the AIME 2025 competition. The training data for Grok-1 included general internet data up to Q3 2023, supplemented by real-time data from the X platform and potentially other datasets curated by human reviewers. Grok 3 was trained on a "massive scale". Beyond the X platform, </w:t>
      </w:r>
      <w:proofErr w:type="spellStart"/>
      <w:r w:rsidRPr="007A1B17">
        <w:rPr>
          <w:rFonts w:ascii="Garamond" w:hAnsi="Garamond"/>
        </w:rPr>
        <w:t>Grok's</w:t>
      </w:r>
      <w:proofErr w:type="spellEnd"/>
      <w:r w:rsidRPr="007A1B17">
        <w:rPr>
          <w:rFonts w:ascii="Garamond" w:hAnsi="Garamond"/>
        </w:rPr>
        <w:t xml:space="preserve"> training data is said to include public datasets such as academic research publications, open-source knowledge bases, public domain books, and scientific/technical documentation. The use of publicly accessible posts from X users, particularly those in the EU/EEA, for training Grok models has raised legal and ethical questions regarding data protection and lawful processing, prompting inquiries by data protection authorities.   </w:t>
      </w:r>
    </w:p>
    <w:p w14:paraId="6E8066C2" w14:textId="77777777" w:rsidR="007A1B17" w:rsidRPr="007A1B17" w:rsidRDefault="007A1B17" w:rsidP="006A67B8">
      <w:pPr>
        <w:numPr>
          <w:ilvl w:val="0"/>
          <w:numId w:val="5"/>
        </w:numPr>
        <w:jc w:val="both"/>
        <w:rPr>
          <w:rFonts w:ascii="Garamond" w:hAnsi="Garamond"/>
        </w:rPr>
      </w:pPr>
      <w:r w:rsidRPr="007A1B17">
        <w:rPr>
          <w:rFonts w:ascii="Garamond" w:hAnsi="Garamond"/>
          <w:b/>
          <w:bCs/>
        </w:rPr>
        <w:t>Content Moderation and Ethical Stance:</w:t>
      </w:r>
      <w:r w:rsidRPr="007A1B17">
        <w:rPr>
          <w:rFonts w:ascii="Garamond" w:hAnsi="Garamond"/>
        </w:rPr>
        <w:t xml:space="preserve"> </w:t>
      </w:r>
      <w:proofErr w:type="spellStart"/>
      <w:r w:rsidRPr="007A1B17">
        <w:rPr>
          <w:rFonts w:ascii="Garamond" w:hAnsi="Garamond"/>
        </w:rPr>
        <w:t>xAI</w:t>
      </w:r>
      <w:proofErr w:type="spellEnd"/>
      <w:r w:rsidRPr="007A1B17">
        <w:rPr>
          <w:rFonts w:ascii="Garamond" w:hAnsi="Garamond"/>
        </w:rPr>
        <w:t xml:space="preserve"> promotes Grok as a "truth-seeking" AI that is less constrained by conventional moderation policies. The original paper indicated a minimal moderation approach. This "edgy" persona and relaxed content filtering are intentional design choices aimed at fostering a different kind of user interaction. However, this stance raises significant concerns regarding the potential for Grok to generate or amplify misinformation, hate speech, and other harmful content, particularly given its reliance on real-time X data, which can be unverified and volatile. </w:t>
      </w:r>
      <w:proofErr w:type="spellStart"/>
      <w:r w:rsidRPr="007A1B17">
        <w:rPr>
          <w:rFonts w:ascii="Garamond" w:hAnsi="Garamond"/>
        </w:rPr>
        <w:t>xAI's</w:t>
      </w:r>
      <w:proofErr w:type="spellEnd"/>
      <w:r w:rsidRPr="007A1B17">
        <w:rPr>
          <w:rFonts w:ascii="Garamond" w:hAnsi="Garamond"/>
        </w:rPr>
        <w:t xml:space="preserve"> FAQ states that users direct </w:t>
      </w:r>
      <w:proofErr w:type="spellStart"/>
      <w:r w:rsidRPr="007A1B17">
        <w:rPr>
          <w:rFonts w:ascii="Garamond" w:hAnsi="Garamond"/>
        </w:rPr>
        <w:t>Grok's</w:t>
      </w:r>
      <w:proofErr w:type="spellEnd"/>
      <w:r w:rsidRPr="007A1B17">
        <w:rPr>
          <w:rFonts w:ascii="Garamond" w:hAnsi="Garamond"/>
        </w:rPr>
        <w:t xml:space="preserve"> responses through their choice of features, personas, and prompts, and that an "unhinged" mode may produce objectionable or offensive content. The company also notes that Grok is not intended </w:t>
      </w:r>
      <w:r w:rsidRPr="007A1B17">
        <w:rPr>
          <w:rFonts w:ascii="Garamond" w:hAnsi="Garamond"/>
        </w:rPr>
        <w:lastRenderedPageBreak/>
        <w:t xml:space="preserve">for children under 13 and advises parental monitoring for teenagers due to the potential for inappropriate outputs. The specific mechanisms for robust source validation or advanced curation of real-time web data are not extensively detailed.   </w:t>
      </w:r>
    </w:p>
    <w:p w14:paraId="4EF302B5" w14:textId="77777777" w:rsidR="007A1B17" w:rsidRPr="007A1B17" w:rsidRDefault="007A1B17" w:rsidP="006A67B8">
      <w:pPr>
        <w:numPr>
          <w:ilvl w:val="0"/>
          <w:numId w:val="5"/>
        </w:numPr>
        <w:jc w:val="both"/>
        <w:rPr>
          <w:rFonts w:ascii="Garamond" w:hAnsi="Garamond"/>
        </w:rPr>
      </w:pPr>
      <w:r w:rsidRPr="007A1B17">
        <w:rPr>
          <w:rFonts w:ascii="Garamond" w:hAnsi="Garamond"/>
          <w:b/>
          <w:bCs/>
        </w:rPr>
        <w:t>Strengths, Limitations, and Application Scope:</w:t>
      </w:r>
      <w:r w:rsidRPr="007A1B17">
        <w:rPr>
          <w:rFonts w:ascii="Garamond" w:hAnsi="Garamond"/>
        </w:rPr>
        <w:t xml:space="preserve"> </w:t>
      </w:r>
      <w:proofErr w:type="spellStart"/>
      <w:r w:rsidRPr="007A1B17">
        <w:rPr>
          <w:rFonts w:ascii="Garamond" w:hAnsi="Garamond"/>
        </w:rPr>
        <w:t>Grok's</w:t>
      </w:r>
      <w:proofErr w:type="spellEnd"/>
      <w:r w:rsidRPr="007A1B17">
        <w:rPr>
          <w:rFonts w:ascii="Garamond" w:hAnsi="Garamond"/>
        </w:rPr>
        <w:t xml:space="preserve"> strengths include its access to real-time information, its unique and engaging conversational style (for users who prefer it), strong reasoning capabilities in its Grok 3 iteration, and the open-source nature of its base model, Grok-1. Limitations include a higher potential for generating misinformation due to its X integration and less stringent moderation. Reliability can be inconsistent, as noted in the original paper's assessment of its early development stage. There are also concerns about biases present in the X platform data influencing </w:t>
      </w:r>
      <w:proofErr w:type="spellStart"/>
      <w:r w:rsidRPr="007A1B17">
        <w:rPr>
          <w:rFonts w:ascii="Garamond" w:hAnsi="Garamond"/>
        </w:rPr>
        <w:t>Grok's</w:t>
      </w:r>
      <w:proofErr w:type="spellEnd"/>
      <w:r w:rsidRPr="007A1B17">
        <w:rPr>
          <w:rFonts w:ascii="Garamond" w:hAnsi="Garamond"/>
        </w:rPr>
        <w:t xml:space="preserve"> </w:t>
      </w:r>
      <w:proofErr w:type="gramStart"/>
      <w:r w:rsidRPr="007A1B17">
        <w:rPr>
          <w:rFonts w:ascii="Garamond" w:hAnsi="Garamond"/>
        </w:rPr>
        <w:t>outputs</w:t>
      </w:r>
      <w:proofErr w:type="gramEnd"/>
      <w:r w:rsidRPr="007A1B17">
        <w:rPr>
          <w:rFonts w:ascii="Garamond" w:hAnsi="Garamond"/>
        </w:rPr>
        <w:t xml:space="preserve">. Potential applications include live question answering, discussions on current events, technical and scientific queries, research assistance, and content creation that benefits from a more informal or witty tone.   </w:t>
      </w:r>
    </w:p>
    <w:p w14:paraId="5BBBB8B0" w14:textId="77777777" w:rsidR="007A1B17" w:rsidRPr="007A1B17" w:rsidRDefault="007A1B17" w:rsidP="006A67B8">
      <w:pPr>
        <w:numPr>
          <w:ilvl w:val="0"/>
          <w:numId w:val="5"/>
        </w:numPr>
        <w:jc w:val="both"/>
        <w:rPr>
          <w:rFonts w:ascii="Garamond" w:hAnsi="Garamond"/>
        </w:rPr>
      </w:pPr>
      <w:r w:rsidRPr="007A1B17">
        <w:rPr>
          <w:rFonts w:ascii="Garamond" w:hAnsi="Garamond"/>
          <w:b/>
          <w:bCs/>
        </w:rPr>
        <w:t>Usability and Accessibility:</w:t>
      </w:r>
      <w:r w:rsidRPr="007A1B17">
        <w:rPr>
          <w:rFonts w:ascii="Garamond" w:hAnsi="Garamond"/>
        </w:rPr>
        <w:t xml:space="preserve"> Grok is primarily accessed through a subscription to X Premium. </w:t>
      </w:r>
      <w:proofErr w:type="spellStart"/>
      <w:r w:rsidRPr="007A1B17">
        <w:rPr>
          <w:rFonts w:ascii="Garamond" w:hAnsi="Garamond"/>
        </w:rPr>
        <w:t>xAI</w:t>
      </w:r>
      <w:proofErr w:type="spellEnd"/>
      <w:r w:rsidRPr="007A1B17">
        <w:rPr>
          <w:rFonts w:ascii="Garamond" w:hAnsi="Garamond"/>
        </w:rPr>
        <w:t xml:space="preserve"> also offers API access and </w:t>
      </w:r>
      <w:proofErr w:type="gramStart"/>
      <w:r w:rsidRPr="007A1B17">
        <w:rPr>
          <w:rFonts w:ascii="Garamond" w:hAnsi="Garamond"/>
        </w:rPr>
        <w:t xml:space="preserve">a </w:t>
      </w:r>
      <w:proofErr w:type="spellStart"/>
      <w:r w:rsidRPr="007A1B17">
        <w:rPr>
          <w:rFonts w:ascii="Garamond" w:hAnsi="Garamond"/>
        </w:rPr>
        <w:t>PromptIDE</w:t>
      </w:r>
      <w:proofErr w:type="spellEnd"/>
      <w:proofErr w:type="gramEnd"/>
      <w:r w:rsidRPr="007A1B17">
        <w:rPr>
          <w:rFonts w:ascii="Garamond" w:hAnsi="Garamond"/>
        </w:rPr>
        <w:t xml:space="preserve"> for developers. Standalone mobile applications for iOS and Android, along with web access via grok.com, have been rolled out, offering both limited free access and paid subscription plans for full features.   </w:t>
      </w:r>
    </w:p>
    <w:p w14:paraId="4BA91719" w14:textId="77777777" w:rsidR="007A1B17" w:rsidRPr="007A1B17" w:rsidRDefault="007A1B17" w:rsidP="006A67B8">
      <w:pPr>
        <w:jc w:val="both"/>
        <w:rPr>
          <w:rFonts w:ascii="Garamond" w:hAnsi="Garamond"/>
        </w:rPr>
      </w:pPr>
      <w:proofErr w:type="spellStart"/>
      <w:r w:rsidRPr="007A1B17">
        <w:rPr>
          <w:rFonts w:ascii="Garamond" w:hAnsi="Garamond"/>
        </w:rPr>
        <w:t>Grok's</w:t>
      </w:r>
      <w:proofErr w:type="spellEnd"/>
      <w:r w:rsidRPr="007A1B17">
        <w:rPr>
          <w:rFonts w:ascii="Garamond" w:hAnsi="Garamond"/>
        </w:rPr>
        <w:t xml:space="preserve"> distinctive design philosophy, which marries real-time data from the X platform with an intentionally "edgy" and less moderated persona, presents a notable deviation from the approaches of its main competitors. This strategy aims to create more "authentic," current, and engaging user interactions. However, this innovation carries an inherent paradox. The X platform is a dynamic but often unverified source of real-time information. Integrating this data directly into Grok without exceptionally robust, transparent, and continuously updated curation and fact-checking mechanisms (details of which, beyond "algorithmic filtering" mentioned </w:t>
      </w:r>
      <w:proofErr w:type="gramStart"/>
      <w:r w:rsidRPr="007A1B17">
        <w:rPr>
          <w:rFonts w:ascii="Garamond" w:hAnsi="Garamond"/>
        </w:rPr>
        <w:t>in ,</w:t>
      </w:r>
      <w:proofErr w:type="gramEnd"/>
      <w:r w:rsidRPr="007A1B17">
        <w:rPr>
          <w:rFonts w:ascii="Garamond" w:hAnsi="Garamond"/>
        </w:rPr>
        <w:t xml:space="preserve"> are not extensively publicized) significantly elevates the risk of the AI propagating misinformation, biases, and harmful narratives prevalent on the social media platform. The "edgy" persona further complicates this, as it could be perceived as a justification for, or a way to mask, problematic outputs. While </w:t>
      </w:r>
      <w:proofErr w:type="spellStart"/>
      <w:r w:rsidRPr="007A1B17">
        <w:rPr>
          <w:rFonts w:ascii="Garamond" w:hAnsi="Garamond"/>
        </w:rPr>
        <w:t>xAI</w:t>
      </w:r>
      <w:proofErr w:type="spellEnd"/>
      <w:r w:rsidRPr="007A1B17">
        <w:rPr>
          <w:rFonts w:ascii="Garamond" w:hAnsi="Garamond"/>
        </w:rPr>
        <w:t xml:space="preserve"> asserts that users "direct the interaction" with Grok by their choice of prompts and persona </w:t>
      </w:r>
      <w:proofErr w:type="gramStart"/>
      <w:r w:rsidRPr="007A1B17">
        <w:rPr>
          <w:rFonts w:ascii="Garamond" w:hAnsi="Garamond"/>
        </w:rPr>
        <w:t>settings ,</w:t>
      </w:r>
      <w:proofErr w:type="gramEnd"/>
      <w:r w:rsidRPr="007A1B17">
        <w:rPr>
          <w:rFonts w:ascii="Garamond" w:hAnsi="Garamond"/>
        </w:rPr>
        <w:t xml:space="preserve"> the fundamental responsibility for the model's training data, default behaviors, and overarching safety guardrails ultimately rests with the developer. This positions Grok as a high-risk, high-reward endeavor, where the stated benefit of "fostering a more open dialogue" is continuously weighed against substantial potential societal harms. The ongoing scrutiny by data protection authorities concerning the use of X platform data for training Grok further underscores the complex legal and ethical terrain </w:t>
      </w:r>
      <w:proofErr w:type="spellStart"/>
      <w:r w:rsidRPr="007A1B17">
        <w:rPr>
          <w:rFonts w:ascii="Garamond" w:hAnsi="Garamond"/>
        </w:rPr>
        <w:t>xAI</w:t>
      </w:r>
      <w:proofErr w:type="spellEnd"/>
      <w:r w:rsidRPr="007A1B17">
        <w:rPr>
          <w:rFonts w:ascii="Garamond" w:hAnsi="Garamond"/>
        </w:rPr>
        <w:t xml:space="preserve"> is navigating.   </w:t>
      </w:r>
    </w:p>
    <w:p w14:paraId="30E7E7C9" w14:textId="77777777" w:rsidR="007A1B17" w:rsidRPr="007A1B17" w:rsidRDefault="007A1B17" w:rsidP="006A67B8">
      <w:pPr>
        <w:jc w:val="both"/>
        <w:rPr>
          <w:rFonts w:ascii="Garamond" w:hAnsi="Garamond"/>
        </w:rPr>
      </w:pPr>
      <w:r w:rsidRPr="007A1B17">
        <w:rPr>
          <w:rFonts w:ascii="Garamond" w:hAnsi="Garamond"/>
          <w:b/>
          <w:bCs/>
        </w:rPr>
        <w:t>3.3 Google's Gemini (Gemini 2.5 Pro, Ultra, Flash)</w:t>
      </w:r>
    </w:p>
    <w:p w14:paraId="4BB3CB5B" w14:textId="77777777" w:rsidR="007A1B17" w:rsidRPr="007A1B17" w:rsidRDefault="007A1B17" w:rsidP="006A67B8">
      <w:pPr>
        <w:jc w:val="both"/>
        <w:rPr>
          <w:rFonts w:ascii="Garamond" w:hAnsi="Garamond"/>
        </w:rPr>
      </w:pPr>
      <w:r w:rsidRPr="007A1B17">
        <w:rPr>
          <w:rFonts w:ascii="Garamond" w:hAnsi="Garamond"/>
        </w:rPr>
        <w:t xml:space="preserve">Google's Gemini family of models represents a significant push towards </w:t>
      </w:r>
      <w:proofErr w:type="gramStart"/>
      <w:r w:rsidRPr="007A1B17">
        <w:rPr>
          <w:rFonts w:ascii="Garamond" w:hAnsi="Garamond"/>
        </w:rPr>
        <w:t>natively</w:t>
      </w:r>
      <w:proofErr w:type="gramEnd"/>
      <w:r w:rsidRPr="007A1B17">
        <w:rPr>
          <w:rFonts w:ascii="Garamond" w:hAnsi="Garamond"/>
        </w:rPr>
        <w:t xml:space="preserve"> multimodal AI, designed from the outset to understand and combine information from diverse data types.</w:t>
      </w:r>
    </w:p>
    <w:p w14:paraId="4B8D4AE2" w14:textId="77777777" w:rsidR="007A1B17" w:rsidRPr="007A1B17" w:rsidRDefault="007A1B17" w:rsidP="006A67B8">
      <w:pPr>
        <w:numPr>
          <w:ilvl w:val="0"/>
          <w:numId w:val="6"/>
        </w:numPr>
        <w:jc w:val="both"/>
        <w:rPr>
          <w:rFonts w:ascii="Garamond" w:hAnsi="Garamond"/>
        </w:rPr>
      </w:pPr>
      <w:r w:rsidRPr="007A1B17">
        <w:rPr>
          <w:rFonts w:ascii="Garamond" w:hAnsi="Garamond"/>
          <w:b/>
          <w:bCs/>
        </w:rPr>
        <w:t>Architecture and Model Specifications:</w:t>
      </w:r>
      <w:r w:rsidRPr="007A1B17">
        <w:rPr>
          <w:rFonts w:ascii="Garamond" w:hAnsi="Garamond"/>
        </w:rPr>
        <w:t xml:space="preserve"> A defining characteristic of Gemini is its native multimodality; the models are engineered "from the ground up" to seamlessly process and </w:t>
      </w:r>
      <w:r w:rsidRPr="007A1B17">
        <w:rPr>
          <w:rFonts w:ascii="Garamond" w:hAnsi="Garamond"/>
        </w:rPr>
        <w:lastRenderedPageBreak/>
        <w:t xml:space="preserve">reason across text, images, audio, video, and code. This architectural approach is intended to provide a more holistic understanding and deeper fusion of information compared to models where multimodal capabilities are added as separate components to an existing unimodal base. The initial Gemini 1.0 release included three main sizes: Ultra, the largest and most capable model designed for highly complex tasks; Pro, a versatile model balancing capability and efficiency; and Nano, optimized for on-device applications. More recently, Google introduced the Gemini 2.0 and 2.5 series. Gemini 2.5 Pro is described as a "thinking model," capable of engaging in more complex reasoning by processing information through intermediate steps before generating a response, which is claimed to enhance performance and accuracy. Gemini 2.5 Pro features an extensive 1 million token context window, enabling it to process and analyze very large documents or entire codebases. The knowledge cutoff date for the gemini-2.5-pro-preview-05-06 version is January 2025. Specific details regarding the parameter count and whether Gemini 2.5 Pro or Ultra employ </w:t>
      </w:r>
      <w:proofErr w:type="spellStart"/>
      <w:r w:rsidRPr="007A1B17">
        <w:rPr>
          <w:rFonts w:ascii="Garamond" w:hAnsi="Garamond"/>
        </w:rPr>
        <w:t>MoE</w:t>
      </w:r>
      <w:proofErr w:type="spellEnd"/>
      <w:r w:rsidRPr="007A1B17">
        <w:rPr>
          <w:rFonts w:ascii="Garamond" w:hAnsi="Garamond"/>
        </w:rPr>
        <w:t xml:space="preserve"> or dense </w:t>
      </w:r>
      <w:proofErr w:type="gramStart"/>
      <w:r w:rsidRPr="007A1B17">
        <w:rPr>
          <w:rFonts w:ascii="Garamond" w:hAnsi="Garamond"/>
        </w:rPr>
        <w:t>architectures</w:t>
      </w:r>
      <w:proofErr w:type="gramEnd"/>
      <w:r w:rsidRPr="007A1B17">
        <w:rPr>
          <w:rFonts w:ascii="Garamond" w:hAnsi="Garamond"/>
        </w:rPr>
        <w:t xml:space="preserve"> remain undisclosed by Google. The Gemini 2.0 Flash and Flash-Lite models are optimized for cost-efficiency and low latency, also supporting a 1 million token context window and multimodal inputs, making them suitable for high-volume, responsive applications.   </w:t>
      </w:r>
    </w:p>
    <w:p w14:paraId="067E9E5D" w14:textId="77777777" w:rsidR="007A1B17" w:rsidRPr="007A1B17" w:rsidRDefault="007A1B17" w:rsidP="006A67B8">
      <w:pPr>
        <w:numPr>
          <w:ilvl w:val="0"/>
          <w:numId w:val="6"/>
        </w:numPr>
        <w:jc w:val="both"/>
        <w:rPr>
          <w:rFonts w:ascii="Garamond" w:hAnsi="Garamond"/>
        </w:rPr>
      </w:pPr>
      <w:r w:rsidRPr="007A1B17">
        <w:rPr>
          <w:rFonts w:ascii="Garamond" w:hAnsi="Garamond"/>
          <w:b/>
          <w:bCs/>
        </w:rPr>
        <w:t>Advanced Reasoning and Multimodal Performance:</w:t>
      </w:r>
      <w:r w:rsidRPr="007A1B17">
        <w:rPr>
          <w:rFonts w:ascii="Garamond" w:hAnsi="Garamond"/>
        </w:rPr>
        <w:t xml:space="preserve"> Gemini models have demonstrated strong performance on a wide array of benchmarks. Gemini 1.0 Ultra notably achieved a score of 90.0% on MMLU (using a specific chain-of-thought prompting approach that allowed it to "think more carefully"), reportedly surpassing human expert performance on this benchmark, and 59.4% on the MMMU (Massive Multi-discipline Multimodal Understanding) benchmark. Gemini 2.5 Pro has continued this trend, leading on several competitive leaderboards such as the LMSYS Chatbot Arena, and showing state-of-the-art results on benchmarks like GPQA, AIME 2025 (mathematics), and SWE-Bench Verified (agentic coding). Its native multimodal architecture is credited with enabling superior reasoning across combined visual, textual, and auditory inputs.   </w:t>
      </w:r>
    </w:p>
    <w:p w14:paraId="428E1C98" w14:textId="77777777" w:rsidR="007A1B17" w:rsidRPr="007A1B17" w:rsidRDefault="007A1B17" w:rsidP="006A67B8">
      <w:pPr>
        <w:numPr>
          <w:ilvl w:val="0"/>
          <w:numId w:val="6"/>
        </w:numPr>
        <w:jc w:val="both"/>
        <w:rPr>
          <w:rFonts w:ascii="Garamond" w:hAnsi="Garamond"/>
        </w:rPr>
      </w:pPr>
      <w:r w:rsidRPr="007A1B17">
        <w:rPr>
          <w:rFonts w:ascii="Garamond" w:hAnsi="Garamond"/>
          <w:b/>
          <w:bCs/>
        </w:rPr>
        <w:t>Responsible AI Framework and Safety Protocols:</w:t>
      </w:r>
      <w:r w:rsidRPr="007A1B17">
        <w:rPr>
          <w:rFonts w:ascii="Garamond" w:hAnsi="Garamond"/>
        </w:rPr>
        <w:t xml:space="preserve"> Google states that the development and deployment of Gemini are guided by its AI Principles. The company employs a multi-layered approach to safety, including its Secure AI Framework (SAIF) for security and privacy, and the Frontier Safety Framework for managing risks associated with highly capable models. This involves model safety reviews, internal and external red teaming, and safety tuning processes. A significant public test of Google's safety protocols occurred in February 2024 with the </w:t>
      </w:r>
      <w:r w:rsidRPr="007A1B17">
        <w:rPr>
          <w:rFonts w:ascii="Garamond" w:hAnsi="Garamond"/>
          <w:b/>
          <w:bCs/>
        </w:rPr>
        <w:t>Gemini image generation controversy</w:t>
      </w:r>
      <w:r w:rsidRPr="007A1B17">
        <w:rPr>
          <w:rFonts w:ascii="Garamond" w:hAnsi="Garamond"/>
        </w:rPr>
        <w:t xml:space="preserve">. The feature produced historically inaccurate and sometimes offensive images, for example, by depicting America's founding fathers or World War II Nazi soldiers as people of color, in an apparent overcorrection for algorithmic bias. Google promptly paused the image generation feature for people, with CEO Sundar Pichai acknowledging that the tool "missed the mark" and that some generated images were "unacceptable". The company attributed the failures to issues in the tuning process, where the model became overly cautious in some areas and overcompensated in others, failing to account for contexts where a range of diversity was inappropriate. Google committed to extensive </w:t>
      </w:r>
      <w:r w:rsidRPr="007A1B17">
        <w:rPr>
          <w:rFonts w:ascii="Garamond" w:hAnsi="Garamond"/>
        </w:rPr>
        <w:lastRenderedPageBreak/>
        <w:t xml:space="preserve">testing and improvements before re-enabling the feature, underscoring the ongoing challenges in balancing inclusivity with historical and factual accuracy in generative AI. This incident led to a broader re-evaluation of their safety testing and tuning procedures for multimodal outputs.   </w:t>
      </w:r>
    </w:p>
    <w:p w14:paraId="60EBBFA5" w14:textId="77777777" w:rsidR="007A1B17" w:rsidRPr="007A1B17" w:rsidRDefault="007A1B17" w:rsidP="006A67B8">
      <w:pPr>
        <w:numPr>
          <w:ilvl w:val="0"/>
          <w:numId w:val="6"/>
        </w:numPr>
        <w:jc w:val="both"/>
        <w:rPr>
          <w:rFonts w:ascii="Garamond" w:hAnsi="Garamond"/>
        </w:rPr>
      </w:pPr>
      <w:r w:rsidRPr="007A1B17">
        <w:rPr>
          <w:rFonts w:ascii="Garamond" w:hAnsi="Garamond"/>
          <w:b/>
          <w:bCs/>
        </w:rPr>
        <w:t>Strengths, Limitations, and Application Scope:</w:t>
      </w:r>
      <w:r w:rsidRPr="007A1B17">
        <w:rPr>
          <w:rFonts w:ascii="Garamond" w:hAnsi="Garamond"/>
        </w:rPr>
        <w:t xml:space="preserve"> Gemini's key strengths include its state-of-the-art native multimodality, advanced reasoning and coding capabilities, a very large context window in its 2.5 Pro and Flash versions, and deep integration with the broader Google ecosystem (e.g., Google Search for grounding, Vertex AI for enterprise deployment). Limitations include its proprietary nature, which restricts full transparency into its architecture and training data. Like all LLMs, Gemini models can still "hallucinate" or generate incorrect information. The image generation incident highlighted the complexities and potential pitfalls of safety tuning in highly capable multimodal systems. Some advanced versions and features remain in preview or experimental stages. Ethical concerns regarding potential political bias in responses and user data privacy in the context of Google's broader data ecosystem also persist. The application scope for Gemini is extensive, covering complex problem-solving, advanced coding and software development, multimodal research, interactive education, scientific simulations, enterprise data analysis across diverse formats, and the generation of content spanning text, images, audio, and video.   </w:t>
      </w:r>
    </w:p>
    <w:p w14:paraId="4F240145" w14:textId="77777777" w:rsidR="007A1B17" w:rsidRPr="007A1B17" w:rsidRDefault="007A1B17" w:rsidP="006A67B8">
      <w:pPr>
        <w:numPr>
          <w:ilvl w:val="0"/>
          <w:numId w:val="6"/>
        </w:numPr>
        <w:jc w:val="both"/>
        <w:rPr>
          <w:rFonts w:ascii="Garamond" w:hAnsi="Garamond"/>
        </w:rPr>
      </w:pPr>
      <w:r w:rsidRPr="007A1B17">
        <w:rPr>
          <w:rFonts w:ascii="Garamond" w:hAnsi="Garamond"/>
          <w:b/>
          <w:bCs/>
        </w:rPr>
        <w:t>Usability and Accessibility:</w:t>
      </w:r>
      <w:r w:rsidRPr="007A1B17">
        <w:rPr>
          <w:rFonts w:ascii="Garamond" w:hAnsi="Garamond"/>
        </w:rPr>
        <w:t xml:space="preserve"> Gemini models are accessible through various Google platforms, including Google AI Studio for developers, Vertex AI for enterprise solutions, and the Gemini application (which evolved from Bard) for consumers. Access is typically </w:t>
      </w:r>
      <w:proofErr w:type="gramStart"/>
      <w:r w:rsidRPr="007A1B17">
        <w:rPr>
          <w:rFonts w:ascii="Garamond" w:hAnsi="Garamond"/>
        </w:rPr>
        <w:t>tiered</w:t>
      </w:r>
      <w:proofErr w:type="gramEnd"/>
      <w:r w:rsidRPr="007A1B17">
        <w:rPr>
          <w:rFonts w:ascii="Garamond" w:hAnsi="Garamond"/>
        </w:rPr>
        <w:t xml:space="preserve">, with some base model capabilities available for free, while more advanced versions like Gemini 2.5 Pro are in preview or available under specific pricing structures.   </w:t>
      </w:r>
    </w:p>
    <w:p w14:paraId="33519639" w14:textId="77777777" w:rsidR="007A1B17" w:rsidRPr="007A1B17" w:rsidRDefault="007A1B17" w:rsidP="006A67B8">
      <w:pPr>
        <w:jc w:val="both"/>
        <w:rPr>
          <w:rFonts w:ascii="Garamond" w:hAnsi="Garamond"/>
        </w:rPr>
      </w:pPr>
      <w:r w:rsidRPr="007A1B17">
        <w:rPr>
          <w:rFonts w:ascii="Garamond" w:hAnsi="Garamond"/>
        </w:rPr>
        <w:t xml:space="preserve">The "built from the ground up" native multimodal architecture of Gemini is a core differentiator, offering substantial advantages in how the model comprehends and generates content across diverse data types. This deep, intrinsic integration theoretically allows for a more nuanced and holistic "world model" compared to systems where multimodal functionalities are appended to a unimodal core. By processing different sensory inputs within a unified framework from the earliest stages, Gemini can, in principle, capture more complex inter-modal relationships and achieve a richer contextual understanding. However, the image generation controversy of February 2024 starkly illustrated that this profound interconnectedness can also lead to intricate and highly visible failure modes. When the model attempted to apply a text-based ethical constraint (promoting diversity) to a visual generation task (creating images of historical figures), the outputs were often historically and contextually incongruous. This incident suggests that aligning and safety-tuning </w:t>
      </w:r>
      <w:proofErr w:type="gramStart"/>
      <w:r w:rsidRPr="007A1B17">
        <w:rPr>
          <w:rFonts w:ascii="Garamond" w:hAnsi="Garamond"/>
        </w:rPr>
        <w:t>natively</w:t>
      </w:r>
      <w:proofErr w:type="gramEnd"/>
      <w:r w:rsidRPr="007A1B17">
        <w:rPr>
          <w:rFonts w:ascii="Garamond" w:hAnsi="Garamond"/>
        </w:rPr>
        <w:t xml:space="preserve"> multimodal systems is a more complex challenge. A flaw, bias, or miscalibration in one aspect of its understanding (e.g., how to represent historical figures diversely and accurately) can propagate across its different "senses" in unforeseen and undesirable ways. While Google attributed the specific failures to tuning issues rather than a fundamental architectural </w:t>
      </w:r>
      <w:proofErr w:type="gramStart"/>
      <w:r w:rsidRPr="007A1B17">
        <w:rPr>
          <w:rFonts w:ascii="Garamond" w:hAnsi="Garamond"/>
        </w:rPr>
        <w:t>flaw ,</w:t>
      </w:r>
      <w:proofErr w:type="gramEnd"/>
      <w:r w:rsidRPr="007A1B17">
        <w:rPr>
          <w:rFonts w:ascii="Garamond" w:hAnsi="Garamond"/>
        </w:rPr>
        <w:t xml:space="preserve"> the event underscored that the very strength of native multimodality—its deep interconnectedness—can become a vulnerability if the intricate balance of its </w:t>
      </w:r>
      <w:r w:rsidRPr="007A1B17">
        <w:rPr>
          <w:rFonts w:ascii="Garamond" w:hAnsi="Garamond"/>
        </w:rPr>
        <w:lastRenderedPageBreak/>
        <w:t xml:space="preserve">diverse inputs and ethical guardrails is not perfectly calibrated. This makes the consistent and robust implementation of safety protocols across all its operational modalities a particularly demanding task.   </w:t>
      </w:r>
    </w:p>
    <w:p w14:paraId="5BFCE099" w14:textId="77777777" w:rsidR="007A1B17" w:rsidRPr="007A1B17" w:rsidRDefault="007A1B17" w:rsidP="006A67B8">
      <w:pPr>
        <w:jc w:val="both"/>
        <w:rPr>
          <w:rFonts w:ascii="Garamond" w:hAnsi="Garamond"/>
        </w:rPr>
      </w:pPr>
      <w:r w:rsidRPr="007A1B17">
        <w:rPr>
          <w:rFonts w:ascii="Garamond" w:hAnsi="Garamond"/>
          <w:b/>
          <w:bCs/>
        </w:rPr>
        <w:t>3.4 Meta AI (Llama 2 and Llama 3 Series)</w:t>
      </w:r>
    </w:p>
    <w:p w14:paraId="0F4129E6" w14:textId="77777777" w:rsidR="007A1B17" w:rsidRPr="007A1B17" w:rsidRDefault="007A1B17" w:rsidP="006A67B8">
      <w:pPr>
        <w:jc w:val="both"/>
        <w:rPr>
          <w:rFonts w:ascii="Garamond" w:hAnsi="Garamond"/>
        </w:rPr>
      </w:pPr>
      <w:r w:rsidRPr="007A1B17">
        <w:rPr>
          <w:rFonts w:ascii="Garamond" w:hAnsi="Garamond"/>
        </w:rPr>
        <w:t>Meta AI has taken a distinct path by championing open-source development for its Llama series of large language models, fostering a vibrant ecosystem of research and application development.</w:t>
      </w:r>
    </w:p>
    <w:p w14:paraId="51F107A3" w14:textId="77777777" w:rsidR="007A1B17" w:rsidRPr="007A1B17" w:rsidRDefault="007A1B17" w:rsidP="006A67B8">
      <w:pPr>
        <w:numPr>
          <w:ilvl w:val="0"/>
          <w:numId w:val="7"/>
        </w:numPr>
        <w:jc w:val="both"/>
        <w:rPr>
          <w:rFonts w:ascii="Garamond" w:hAnsi="Garamond"/>
        </w:rPr>
      </w:pPr>
      <w:r w:rsidRPr="007A1B17">
        <w:rPr>
          <w:rFonts w:ascii="Garamond" w:hAnsi="Garamond"/>
          <w:b/>
          <w:bCs/>
        </w:rPr>
        <w:t>Architecture and Model Specifications:</w:t>
      </w:r>
      <w:r w:rsidRPr="007A1B17">
        <w:rPr>
          <w:rFonts w:ascii="Garamond" w:hAnsi="Garamond"/>
        </w:rPr>
        <w:t xml:space="preserve"> Meta's Llama models, including Llama 2 (with 7B, 13B, and 70B parameter versions) and the more recent Llama 3 (initially released with 8B and 70B parameters, with much larger models exceeding 400B parameters in training or planned), are based on the standard decoder-only Transformer architecture. Llama 3 incorporates several architectural improvements over Llama 2, including a more efficient tokenizer with an expanded vocabulary of 128,000 tokens, the adoption of Grouped Query Attention (GQA) across all model sizes to enhance inference efficiency, and training on sequences up to 8,192 tokens. Meta has also extended Llama into multimodality with Llama 3.2 Vision models, which can process text and image inputs to generate text-only outputs, employing a late-fusion architecture with cross-attention layers. Additionally, quantized versions of Llama 3.2 (e.g., 1B and 3B parameters) have been released, optimized for deployment on edge devices with constrained memory and power resources.   </w:t>
      </w:r>
    </w:p>
    <w:p w14:paraId="26BEE311" w14:textId="77777777" w:rsidR="007A1B17" w:rsidRPr="007A1B17" w:rsidRDefault="007A1B17" w:rsidP="006A67B8">
      <w:pPr>
        <w:numPr>
          <w:ilvl w:val="0"/>
          <w:numId w:val="7"/>
        </w:numPr>
        <w:jc w:val="both"/>
        <w:rPr>
          <w:rFonts w:ascii="Garamond" w:hAnsi="Garamond"/>
        </w:rPr>
      </w:pPr>
      <w:r w:rsidRPr="007A1B17">
        <w:rPr>
          <w:rFonts w:ascii="Garamond" w:hAnsi="Garamond"/>
          <w:b/>
          <w:bCs/>
        </w:rPr>
        <w:t>Emphasis on Customizability, Research, and Community Development:</w:t>
      </w:r>
      <w:r w:rsidRPr="007A1B17">
        <w:rPr>
          <w:rFonts w:ascii="Garamond" w:hAnsi="Garamond"/>
        </w:rPr>
        <w:t xml:space="preserve"> The open-source release of Llama models, including their weights and starting code, is a cornerstone of Meta's AI strategy. This approach aims to democratize access to powerful AI technology, enabling researchers, individual developers, and organizations of all sizes to experiment, innovate, and customize the models for a wide array of specific tasks and domains. Meta actively encourages community contributions and provides resources such as a Responsible Use Guide, safety tools like Llama Guard, and detailed model cards to support this ecosystem.   </w:t>
      </w:r>
    </w:p>
    <w:p w14:paraId="0419B768" w14:textId="77777777" w:rsidR="007A1B17" w:rsidRPr="007A1B17" w:rsidRDefault="007A1B17" w:rsidP="006A67B8">
      <w:pPr>
        <w:numPr>
          <w:ilvl w:val="0"/>
          <w:numId w:val="7"/>
        </w:numPr>
        <w:jc w:val="both"/>
        <w:rPr>
          <w:rFonts w:ascii="Garamond" w:hAnsi="Garamond"/>
        </w:rPr>
      </w:pPr>
      <w:r w:rsidRPr="007A1B17">
        <w:rPr>
          <w:rFonts w:ascii="Garamond" w:hAnsi="Garamond"/>
          <w:b/>
          <w:bCs/>
        </w:rPr>
        <w:t>Training Data (Scale and Composition) and Fine-tuning:</w:t>
      </w:r>
      <w:r w:rsidRPr="007A1B17">
        <w:rPr>
          <w:rFonts w:ascii="Garamond" w:hAnsi="Garamond"/>
        </w:rPr>
        <w:t xml:space="preserve"> Llama 2 models were pretrained on 2 trillion tokens of publicly available online data. The Llama 2-Chat versions were then fine-tuned using a combination of Supervised Fine-Tuning (SFT) and Reinforcement Learning from Human Feedback (RLHF), leveraging over 1 million human annotations. Llama 3 significantly scaled up the pretraining data, utilizing over 15 trillion tokens—seven times more than Llama 2. This dataset included four times more code and over 5% high-quality non-English data spanning more than 30 languages, although initial performance in these languages was not expected to match English. Meta employed sophisticated data filtering pipelines for Llama 3 pretraining, including heuristic filters, NSFW filters, semantic deduplication techniques, and text classifiers (some of which were powered by Llama 2 itself to identify high-quality data). The knowledge cutoff for Llama 3 pretraining data was March 2023 for the 8B model and December 2023 for the 70B model. Meta has stated that neither Llama 2 nor Llama 3 pretraining or fine-tuning datasets include Meta user data. The fine-tuning process for Llama 3 instruction-tuned models involves a combination of SFT, rejection sampling, Proximal Policy Optimization (PPO), and Direct Policy </w:t>
      </w:r>
      <w:r w:rsidRPr="007A1B17">
        <w:rPr>
          <w:rFonts w:ascii="Garamond" w:hAnsi="Garamond"/>
        </w:rPr>
        <w:lastRenderedPageBreak/>
        <w:t xml:space="preserve">Optimization (DPO). For instance, Llama 3.3 instruct models were fine-tuned on data including publicly available instruction datasets as well as over 25 million synthetically generated examples.   </w:t>
      </w:r>
    </w:p>
    <w:p w14:paraId="699DB50B" w14:textId="77777777" w:rsidR="007A1B17" w:rsidRPr="007A1B17" w:rsidRDefault="007A1B17" w:rsidP="006A67B8">
      <w:pPr>
        <w:numPr>
          <w:ilvl w:val="0"/>
          <w:numId w:val="7"/>
        </w:numPr>
        <w:jc w:val="both"/>
        <w:rPr>
          <w:rFonts w:ascii="Garamond" w:hAnsi="Garamond"/>
        </w:rPr>
      </w:pPr>
      <w:r w:rsidRPr="007A1B17">
        <w:rPr>
          <w:rFonts w:ascii="Garamond" w:hAnsi="Garamond"/>
          <w:b/>
          <w:bCs/>
        </w:rPr>
        <w:t>Responsible AI Practices for Open Models:</w:t>
      </w:r>
      <w:r w:rsidRPr="007A1B17">
        <w:rPr>
          <w:rFonts w:ascii="Garamond" w:hAnsi="Garamond"/>
        </w:rPr>
        <w:t xml:space="preserve"> Meta provides a Responsible Use Guide (RUG) that outlines best practices for developers building applications with Llama models, covering considerations from inception to deployment. They have also released safety tools like Llama Guard (and its vision-capable successor, Llama Guard Vision), which are models designed to classify the safety of input prompts and output responses based on a defined hazard taxonomy (e.g., from </w:t>
      </w:r>
      <w:proofErr w:type="spellStart"/>
      <w:r w:rsidRPr="007A1B17">
        <w:rPr>
          <w:rFonts w:ascii="Garamond" w:hAnsi="Garamond"/>
        </w:rPr>
        <w:t>MLCommons</w:t>
      </w:r>
      <w:proofErr w:type="spellEnd"/>
      <w:r w:rsidRPr="007A1B17">
        <w:rPr>
          <w:rFonts w:ascii="Garamond" w:hAnsi="Garamond"/>
        </w:rPr>
        <w:t xml:space="preserve">). The open nature of Llama models is presented as a mechanism for enhancing safety, as it allows a global community of researchers and developers to scrutinize the models, identify potential vulnerabilities or biases, and contribute to their improvement. However, open-sourcing powerful AI models also carries inherent risks, including the potential for misuse by malicious actors (e.g., for generating deepfakes, disinformation, or harmful code), unauthorized modifications that bypass safety features, and challenges in consistently enforcing acceptable use policies across a decentralized ecosystem. Meta implements an Acceptable Use Policy to prohibit harmful applications of Llama.   </w:t>
      </w:r>
    </w:p>
    <w:p w14:paraId="623763E6" w14:textId="77777777" w:rsidR="007A1B17" w:rsidRPr="007A1B17" w:rsidRDefault="007A1B17" w:rsidP="006A67B8">
      <w:pPr>
        <w:numPr>
          <w:ilvl w:val="0"/>
          <w:numId w:val="7"/>
        </w:numPr>
        <w:jc w:val="both"/>
        <w:rPr>
          <w:rFonts w:ascii="Garamond" w:hAnsi="Garamond"/>
        </w:rPr>
      </w:pPr>
      <w:r w:rsidRPr="007A1B17">
        <w:rPr>
          <w:rFonts w:ascii="Garamond" w:hAnsi="Garamond"/>
          <w:b/>
          <w:bCs/>
        </w:rPr>
        <w:t>Strengths, Limitations, and Application Scope:</w:t>
      </w:r>
      <w:r w:rsidRPr="007A1B17">
        <w:rPr>
          <w:rFonts w:ascii="Garamond" w:hAnsi="Garamond"/>
        </w:rPr>
        <w:t xml:space="preserve"> The primary strengths of Meta's Llama series are its transparency (due to open-source code and weights), high degree of customizability through fine-tuning, strong performance (especially the Llama 3 models), a large and active developer community, and its availability free of charge for both research and commercial use (subject to the terms of its license). Limitations include the significant computational resources and technical expertise required to effectively train, fine-tune, and deploy the larger models. The open-source nature, while a strength, also means that safety and ethical use depend heavily on the responsibility of individual developers and the effectiveness of community-driven oversight and tools like Llama Guard. While Llama 3 includes multilingual data, its performance in non-English languages, particularly in initial releases, may not be as robust as in English. Llama models are widely used in academic research, for developing custom AI solutions, for fine-tuning on domain-specific datasets (e.g., in healthcare, finance, education), and for a broad range of NLP tasks including content generation, summarization, and translation.   </w:t>
      </w:r>
    </w:p>
    <w:p w14:paraId="020066E5" w14:textId="77777777" w:rsidR="007A1B17" w:rsidRPr="007A1B17" w:rsidRDefault="007A1B17" w:rsidP="006A67B8">
      <w:pPr>
        <w:numPr>
          <w:ilvl w:val="0"/>
          <w:numId w:val="7"/>
        </w:numPr>
        <w:jc w:val="both"/>
        <w:rPr>
          <w:rFonts w:ascii="Garamond" w:hAnsi="Garamond"/>
        </w:rPr>
      </w:pPr>
      <w:r w:rsidRPr="007A1B17">
        <w:rPr>
          <w:rFonts w:ascii="Garamond" w:hAnsi="Garamond"/>
          <w:b/>
          <w:bCs/>
        </w:rPr>
        <w:t>Usability and Accessibility:</w:t>
      </w:r>
      <w:r w:rsidRPr="007A1B17">
        <w:rPr>
          <w:rFonts w:ascii="Garamond" w:hAnsi="Garamond"/>
        </w:rPr>
        <w:t xml:space="preserve"> Llama models and their associated code are available for download from Meta's official channels and platforms like Hugging Face. While access to the models themselves is free, their practical use, especially for fine-tuning or deploying larger versions, requires substantial technical infrastructure and expertise.   </w:t>
      </w:r>
    </w:p>
    <w:p w14:paraId="647807BA" w14:textId="77777777" w:rsidR="007A1B17" w:rsidRPr="007A1B17" w:rsidRDefault="007A1B17" w:rsidP="006A67B8">
      <w:pPr>
        <w:jc w:val="both"/>
        <w:rPr>
          <w:rFonts w:ascii="Garamond" w:hAnsi="Garamond"/>
        </w:rPr>
      </w:pPr>
      <w:r w:rsidRPr="007A1B17">
        <w:rPr>
          <w:rFonts w:ascii="Garamond" w:hAnsi="Garamond"/>
        </w:rPr>
        <w:t xml:space="preserve">Meta's strategy with the Llama series, centered on an open-source </w:t>
      </w:r>
      <w:proofErr w:type="gramStart"/>
      <w:r w:rsidRPr="007A1B17">
        <w:rPr>
          <w:rFonts w:ascii="Garamond" w:hAnsi="Garamond"/>
        </w:rPr>
        <w:t>philosophy ,</w:t>
      </w:r>
      <w:proofErr w:type="gramEnd"/>
      <w:r w:rsidRPr="007A1B17">
        <w:rPr>
          <w:rFonts w:ascii="Garamond" w:hAnsi="Garamond"/>
        </w:rPr>
        <w:t xml:space="preserve"> represents a significant move to democratize access to advanced LLM technology. This approach fosters widespread innovation, allows for extensive community scrutiny, and enables researchers and developers to tailor models for specific needs. However, this openness inherently involves a trade-off: it distributes risk alongside access. While Meta furnishes resources like the Responsible Use Guide and safety classifier </w:t>
      </w:r>
      <w:r w:rsidRPr="007A1B17">
        <w:rPr>
          <w:rFonts w:ascii="Garamond" w:hAnsi="Garamond"/>
        </w:rPr>
        <w:lastRenderedPageBreak/>
        <w:t xml:space="preserve">models such as Llama </w:t>
      </w:r>
      <w:proofErr w:type="gramStart"/>
      <w:r w:rsidRPr="007A1B17">
        <w:rPr>
          <w:rFonts w:ascii="Garamond" w:hAnsi="Garamond"/>
        </w:rPr>
        <w:t>Guard ,</w:t>
      </w:r>
      <w:proofErr w:type="gramEnd"/>
      <w:r w:rsidRPr="007A1B17">
        <w:rPr>
          <w:rFonts w:ascii="Garamond" w:hAnsi="Garamond"/>
        </w:rPr>
        <w:t xml:space="preserve"> the ultimate onus for ensuring safe and ethical deployment, and for mitigating potential misuse (e.g., the generation of disinformation, biased content, or harmful applications), shifts considerably to the end-users and developers who </w:t>
      </w:r>
      <w:proofErr w:type="gramStart"/>
      <w:r w:rsidRPr="007A1B17">
        <w:rPr>
          <w:rFonts w:ascii="Garamond" w:hAnsi="Garamond"/>
        </w:rPr>
        <w:t>adopt,</w:t>
      </w:r>
      <w:proofErr w:type="gramEnd"/>
      <w:r w:rsidRPr="007A1B17">
        <w:rPr>
          <w:rFonts w:ascii="Garamond" w:hAnsi="Garamond"/>
        </w:rPr>
        <w:t xml:space="preserve"> fine-tune, and </w:t>
      </w:r>
      <w:proofErr w:type="gramStart"/>
      <w:r w:rsidRPr="007A1B17">
        <w:rPr>
          <w:rFonts w:ascii="Garamond" w:hAnsi="Garamond"/>
        </w:rPr>
        <w:t>deploy</w:t>
      </w:r>
      <w:proofErr w:type="gramEnd"/>
      <w:r w:rsidRPr="007A1B17">
        <w:rPr>
          <w:rFonts w:ascii="Garamond" w:hAnsi="Garamond"/>
        </w:rPr>
        <w:t xml:space="preserve"> these models. Unlike closed-source models where the original developer maintains stringent control over usage and can implement centralized safety updates and content moderation policies, open models can be modified and deployed in myriad ways that Meta cannot directly oversee or control. This creates a fundamental tension. On </w:t>
      </w:r>
      <w:proofErr w:type="gramStart"/>
      <w:r w:rsidRPr="007A1B17">
        <w:rPr>
          <w:rFonts w:ascii="Garamond" w:hAnsi="Garamond"/>
        </w:rPr>
        <w:t>one</w:t>
      </w:r>
      <w:proofErr w:type="gramEnd"/>
      <w:r w:rsidRPr="007A1B17">
        <w:rPr>
          <w:rFonts w:ascii="Garamond" w:hAnsi="Garamond"/>
        </w:rPr>
        <w:t xml:space="preserve"> hand, transparency and community collaboration can be powerful tools for identifying and addressing model flaws. On the other hand, the lack of centralized control increases the potential for harmful applications to proliferate without adequate mitigation. Meta's argument that Llama models are offered as a "neutral" or "blank slate</w:t>
      </w:r>
      <w:proofErr w:type="gramStart"/>
      <w:r w:rsidRPr="007A1B17">
        <w:rPr>
          <w:rFonts w:ascii="Garamond" w:hAnsi="Garamond"/>
        </w:rPr>
        <w:t>" ,</w:t>
      </w:r>
      <w:proofErr w:type="gramEnd"/>
      <w:r w:rsidRPr="007A1B17">
        <w:rPr>
          <w:rFonts w:ascii="Garamond" w:hAnsi="Garamond"/>
        </w:rPr>
        <w:t xml:space="preserve"> while attractive for customization, also implies that the crucial ethical guardrails and safety considerations must be proactively and diligently implemented by each deployer. The effectiveness and consistency of such decentralized responsibility remain key questions for the open-source AI movement.   </w:t>
      </w:r>
    </w:p>
    <w:p w14:paraId="6BCD4EAD" w14:textId="77777777" w:rsidR="007A1B17" w:rsidRPr="007A1B17" w:rsidRDefault="007A1B17" w:rsidP="006A67B8">
      <w:pPr>
        <w:jc w:val="both"/>
        <w:rPr>
          <w:rFonts w:ascii="Garamond" w:hAnsi="Garamond"/>
        </w:rPr>
      </w:pPr>
      <w:r w:rsidRPr="007A1B17">
        <w:rPr>
          <w:rFonts w:ascii="Garamond" w:hAnsi="Garamond"/>
          <w:b/>
          <w:bCs/>
        </w:rPr>
        <w:t>4. Cross-Cutting Performance and Ethical Evaluation</w:t>
      </w:r>
    </w:p>
    <w:p w14:paraId="3E50271A" w14:textId="77777777" w:rsidR="007A1B17" w:rsidRPr="007A1B17" w:rsidRDefault="007A1B17" w:rsidP="006A67B8">
      <w:pPr>
        <w:jc w:val="both"/>
        <w:rPr>
          <w:rFonts w:ascii="Garamond" w:hAnsi="Garamond"/>
        </w:rPr>
      </w:pPr>
      <w:r w:rsidRPr="007A1B17">
        <w:rPr>
          <w:rFonts w:ascii="Garamond" w:hAnsi="Garamond"/>
        </w:rPr>
        <w:t>A holistic comparison requires looking beyond individual model specifications to their performance on standardized tasks and their approaches to the complex ethical challenges inherent in AI development.</w:t>
      </w:r>
    </w:p>
    <w:p w14:paraId="23F8EBC9" w14:textId="77777777" w:rsidR="007A1B17" w:rsidRPr="007A1B17" w:rsidRDefault="007A1B17" w:rsidP="006A67B8">
      <w:pPr>
        <w:jc w:val="both"/>
        <w:rPr>
          <w:rFonts w:ascii="Garamond" w:hAnsi="Garamond"/>
        </w:rPr>
      </w:pPr>
      <w:r w:rsidRPr="007A1B17">
        <w:rPr>
          <w:rFonts w:ascii="Garamond" w:hAnsi="Garamond"/>
          <w:b/>
          <w:bCs/>
        </w:rPr>
        <w:t>4.1 Benchmarking Performance: A Quantitative Comparison</w:t>
      </w:r>
    </w:p>
    <w:p w14:paraId="1F7A419B" w14:textId="77777777" w:rsidR="007A1B17" w:rsidRPr="007A1B17" w:rsidRDefault="007A1B17" w:rsidP="006A67B8">
      <w:pPr>
        <w:jc w:val="both"/>
        <w:rPr>
          <w:rFonts w:ascii="Garamond" w:hAnsi="Garamond"/>
        </w:rPr>
      </w:pPr>
      <w:r w:rsidRPr="007A1B17">
        <w:rPr>
          <w:rFonts w:ascii="Garamond" w:hAnsi="Garamond"/>
        </w:rPr>
        <w:t>Evaluating LLMs necessitates a multi-faceted approach, combining standardized benchmarks with qualitative assessments of real-world utility.</w:t>
      </w:r>
    </w:p>
    <w:p w14:paraId="3033AB01"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Table 2: Comparative Performance on Key Benchmarks (</w:t>
      </w:r>
      <w:proofErr w:type="gramStart"/>
      <w:r w:rsidRPr="007A1B17">
        <w:rPr>
          <w:rFonts w:ascii="Garamond" w:hAnsi="Garamond"/>
          <w:b/>
          <w:bCs/>
        </w:rPr>
        <w:t>Early-Mid</w:t>
      </w:r>
      <w:proofErr w:type="gramEnd"/>
      <w:r w:rsidRPr="007A1B17">
        <w:rPr>
          <w:rFonts w:ascii="Garamond" w:hAnsi="Garamond"/>
          <w:b/>
          <w:bCs/>
        </w:rPr>
        <w:t xml:space="preserve"> 2025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1369"/>
        <w:gridCol w:w="2015"/>
        <w:gridCol w:w="1181"/>
        <w:gridCol w:w="2012"/>
        <w:gridCol w:w="1033"/>
      </w:tblGrid>
      <w:tr w:rsidR="007A1B17" w:rsidRPr="007A1B17" w14:paraId="66716BF9" w14:textId="77777777" w:rsidTr="007A1B17">
        <w:trPr>
          <w:tblCellSpacing w:w="15" w:type="dxa"/>
        </w:trPr>
        <w:tc>
          <w:tcPr>
            <w:tcW w:w="0" w:type="auto"/>
            <w:vAlign w:val="center"/>
            <w:hideMark/>
          </w:tcPr>
          <w:p w14:paraId="49341B1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Benchmark</w:t>
            </w:r>
          </w:p>
        </w:tc>
        <w:tc>
          <w:tcPr>
            <w:tcW w:w="0" w:type="auto"/>
            <w:vAlign w:val="center"/>
            <w:hideMark/>
          </w:tcPr>
          <w:p w14:paraId="6EFFC6AC"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OpenAI GPT-4o / o3 (variant)</w:t>
            </w:r>
          </w:p>
        </w:tc>
        <w:tc>
          <w:tcPr>
            <w:tcW w:w="0" w:type="auto"/>
            <w:vAlign w:val="center"/>
            <w:hideMark/>
          </w:tcPr>
          <w:p w14:paraId="6575B0B7"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roofErr w:type="spellStart"/>
            <w:r w:rsidRPr="007A1B17">
              <w:rPr>
                <w:rFonts w:ascii="Garamond" w:hAnsi="Garamond"/>
                <w:b/>
                <w:bCs/>
              </w:rPr>
              <w:t>xAI</w:t>
            </w:r>
            <w:proofErr w:type="spellEnd"/>
            <w:r w:rsidRPr="007A1B17">
              <w:rPr>
                <w:rFonts w:ascii="Garamond" w:hAnsi="Garamond"/>
                <w:b/>
                <w:bCs/>
              </w:rPr>
              <w:t xml:space="preserve"> Grok 3 / Mini (variant)</w:t>
            </w:r>
          </w:p>
        </w:tc>
        <w:tc>
          <w:tcPr>
            <w:tcW w:w="0" w:type="auto"/>
            <w:vAlign w:val="center"/>
            <w:hideMark/>
          </w:tcPr>
          <w:p w14:paraId="6F093C9C"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Google Gemini 2.5 Pro Exp.</w:t>
            </w:r>
          </w:p>
        </w:tc>
        <w:tc>
          <w:tcPr>
            <w:tcW w:w="0" w:type="auto"/>
            <w:vAlign w:val="center"/>
            <w:hideMark/>
          </w:tcPr>
          <w:p w14:paraId="50672E99"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Meta Llama 3 (variant, e.g., 70B/405B/3.3 70B)</w:t>
            </w:r>
          </w:p>
        </w:tc>
        <w:tc>
          <w:tcPr>
            <w:tcW w:w="0" w:type="auto"/>
            <w:vAlign w:val="center"/>
            <w:hideMark/>
          </w:tcPr>
          <w:p w14:paraId="21737C39"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Source(s)</w:t>
            </w:r>
          </w:p>
        </w:tc>
      </w:tr>
      <w:tr w:rsidR="007A1B17" w:rsidRPr="007A1B17" w14:paraId="17418500" w14:textId="77777777" w:rsidTr="007A1B17">
        <w:trPr>
          <w:tblCellSpacing w:w="15" w:type="dxa"/>
        </w:trPr>
        <w:tc>
          <w:tcPr>
            <w:tcW w:w="0" w:type="auto"/>
            <w:vAlign w:val="center"/>
            <w:hideMark/>
          </w:tcPr>
          <w:p w14:paraId="2848246C"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MMLU / MMLU-Pro</w:t>
            </w:r>
          </w:p>
        </w:tc>
        <w:tc>
          <w:tcPr>
            <w:tcW w:w="0" w:type="auto"/>
            <w:vAlign w:val="center"/>
            <w:hideMark/>
          </w:tcPr>
          <w:p w14:paraId="72AA0B76"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o3: 85.6% (Pro</w:t>
            </w:r>
            <w:proofErr w:type="gramStart"/>
            <w:r w:rsidRPr="007A1B17">
              <w:rPr>
                <w:rFonts w:ascii="Garamond" w:hAnsi="Garamond"/>
              </w:rPr>
              <w:t>) ;</w:t>
            </w:r>
            <w:proofErr w:type="gramEnd"/>
            <w:r w:rsidRPr="007A1B17">
              <w:rPr>
                <w:rFonts w:ascii="Garamond" w:hAnsi="Garamond"/>
              </w:rPr>
              <w:t xml:space="preserve"> GPT-4 Omni: 88.7% </w:t>
            </w:r>
          </w:p>
        </w:tc>
        <w:tc>
          <w:tcPr>
            <w:tcW w:w="0" w:type="auto"/>
            <w:vAlign w:val="center"/>
            <w:hideMark/>
          </w:tcPr>
          <w:p w14:paraId="0086B1F8"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Grok 3 Preview: 92.7</w:t>
            </w:r>
            <w:proofErr w:type="gramStart"/>
            <w:r w:rsidRPr="007A1B17">
              <w:rPr>
                <w:rFonts w:ascii="Garamond" w:hAnsi="Garamond"/>
              </w:rPr>
              <w:t>% ;</w:t>
            </w:r>
            <w:proofErr w:type="gramEnd"/>
            <w:r w:rsidRPr="007A1B17">
              <w:rPr>
                <w:rFonts w:ascii="Garamond" w:hAnsi="Garamond"/>
              </w:rPr>
              <w:t xml:space="preserve"> Grok 3 Mini Fast Beta High Reasoning: 81.4% (Pro) </w:t>
            </w:r>
          </w:p>
        </w:tc>
        <w:tc>
          <w:tcPr>
            <w:tcW w:w="0" w:type="auto"/>
            <w:vAlign w:val="center"/>
            <w:hideMark/>
          </w:tcPr>
          <w:p w14:paraId="4A663390"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84.1% (Pro) </w:t>
            </w:r>
          </w:p>
        </w:tc>
        <w:tc>
          <w:tcPr>
            <w:tcW w:w="0" w:type="auto"/>
            <w:vAlign w:val="center"/>
            <w:hideMark/>
          </w:tcPr>
          <w:p w14:paraId="4DD4E531"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L3 70B: 82</w:t>
            </w:r>
            <w:proofErr w:type="gramStart"/>
            <w:r w:rsidRPr="007A1B17">
              <w:rPr>
                <w:rFonts w:ascii="Garamond" w:hAnsi="Garamond"/>
              </w:rPr>
              <w:t>% ;</w:t>
            </w:r>
            <w:proofErr w:type="gramEnd"/>
            <w:r w:rsidRPr="007A1B17">
              <w:rPr>
                <w:rFonts w:ascii="Garamond" w:hAnsi="Garamond"/>
              </w:rPr>
              <w:t xml:space="preserve"> L3 400B (planned): 86.1% </w:t>
            </w:r>
          </w:p>
        </w:tc>
        <w:tc>
          <w:tcPr>
            <w:tcW w:w="0" w:type="auto"/>
            <w:vAlign w:val="center"/>
            <w:hideMark/>
          </w:tcPr>
          <w:p w14:paraId="7B6971D9"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46DBFA76" w14:textId="77777777" w:rsidTr="007A1B17">
        <w:trPr>
          <w:tblCellSpacing w:w="15" w:type="dxa"/>
        </w:trPr>
        <w:tc>
          <w:tcPr>
            <w:tcW w:w="0" w:type="auto"/>
            <w:vAlign w:val="center"/>
            <w:hideMark/>
          </w:tcPr>
          <w:p w14:paraId="47980B8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GSM8K</w:t>
            </w:r>
          </w:p>
        </w:tc>
        <w:tc>
          <w:tcPr>
            <w:tcW w:w="0" w:type="auto"/>
            <w:vAlign w:val="center"/>
            <w:hideMark/>
          </w:tcPr>
          <w:p w14:paraId="2EFEC1D6"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w:t>
            </w:r>
          </w:p>
        </w:tc>
        <w:tc>
          <w:tcPr>
            <w:tcW w:w="0" w:type="auto"/>
            <w:vAlign w:val="center"/>
            <w:hideMark/>
          </w:tcPr>
          <w:p w14:paraId="7E5F0462"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Grok 3: 89.3% </w:t>
            </w:r>
          </w:p>
        </w:tc>
        <w:tc>
          <w:tcPr>
            <w:tcW w:w="0" w:type="auto"/>
            <w:vAlign w:val="center"/>
            <w:hideMark/>
          </w:tcPr>
          <w:p w14:paraId="1E38150C"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w:t>
            </w:r>
          </w:p>
        </w:tc>
        <w:tc>
          <w:tcPr>
            <w:tcW w:w="0" w:type="auto"/>
            <w:vAlign w:val="center"/>
            <w:hideMark/>
          </w:tcPr>
          <w:p w14:paraId="688C2122"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w:t>
            </w:r>
          </w:p>
        </w:tc>
        <w:tc>
          <w:tcPr>
            <w:tcW w:w="0" w:type="auto"/>
            <w:vAlign w:val="center"/>
            <w:hideMark/>
          </w:tcPr>
          <w:p w14:paraId="62E002E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2CA2D445" w14:textId="77777777" w:rsidTr="007A1B17">
        <w:trPr>
          <w:tblCellSpacing w:w="15" w:type="dxa"/>
        </w:trPr>
        <w:tc>
          <w:tcPr>
            <w:tcW w:w="0" w:type="auto"/>
            <w:vAlign w:val="center"/>
            <w:hideMark/>
          </w:tcPr>
          <w:p w14:paraId="00245098"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roofErr w:type="spellStart"/>
            <w:r w:rsidRPr="007A1B17">
              <w:rPr>
                <w:rFonts w:ascii="Garamond" w:hAnsi="Garamond"/>
                <w:b/>
                <w:bCs/>
              </w:rPr>
              <w:t>HumanEval</w:t>
            </w:r>
            <w:proofErr w:type="spellEnd"/>
          </w:p>
        </w:tc>
        <w:tc>
          <w:tcPr>
            <w:tcW w:w="0" w:type="auto"/>
            <w:vAlign w:val="center"/>
            <w:hideMark/>
          </w:tcPr>
          <w:p w14:paraId="0C3494E3"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GPT-4 Omni: 90.2% </w:t>
            </w:r>
          </w:p>
        </w:tc>
        <w:tc>
          <w:tcPr>
            <w:tcW w:w="0" w:type="auto"/>
            <w:vAlign w:val="center"/>
            <w:hideMark/>
          </w:tcPr>
          <w:p w14:paraId="58408EBF"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Grok 3: 86.5% </w:t>
            </w:r>
          </w:p>
        </w:tc>
        <w:tc>
          <w:tcPr>
            <w:tcW w:w="0" w:type="auto"/>
            <w:vAlign w:val="center"/>
            <w:hideMark/>
          </w:tcPr>
          <w:p w14:paraId="3FB12C24"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w:t>
            </w:r>
          </w:p>
        </w:tc>
        <w:tc>
          <w:tcPr>
            <w:tcW w:w="0" w:type="auto"/>
            <w:vAlign w:val="center"/>
            <w:hideMark/>
          </w:tcPr>
          <w:p w14:paraId="0AF727D0"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L3 70B: 81.7% </w:t>
            </w:r>
          </w:p>
        </w:tc>
        <w:tc>
          <w:tcPr>
            <w:tcW w:w="0" w:type="auto"/>
            <w:vAlign w:val="center"/>
            <w:hideMark/>
          </w:tcPr>
          <w:p w14:paraId="46BF1C0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2739F432" w14:textId="77777777" w:rsidTr="007A1B17">
        <w:trPr>
          <w:tblCellSpacing w:w="15" w:type="dxa"/>
        </w:trPr>
        <w:tc>
          <w:tcPr>
            <w:tcW w:w="0" w:type="auto"/>
            <w:vAlign w:val="center"/>
            <w:hideMark/>
          </w:tcPr>
          <w:p w14:paraId="7DB6167B"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roofErr w:type="spellStart"/>
            <w:r w:rsidRPr="007A1B17">
              <w:rPr>
                <w:rFonts w:ascii="Garamond" w:hAnsi="Garamond"/>
                <w:b/>
                <w:bCs/>
              </w:rPr>
              <w:lastRenderedPageBreak/>
              <w:t>TruthfulQA</w:t>
            </w:r>
            <w:proofErr w:type="spellEnd"/>
          </w:p>
        </w:tc>
        <w:tc>
          <w:tcPr>
            <w:tcW w:w="0" w:type="auto"/>
            <w:vAlign w:val="center"/>
            <w:hideMark/>
          </w:tcPr>
          <w:p w14:paraId="4D896E7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2C5F6F6C"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644251CE"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5F49484A"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196733C6"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45B22D07" w14:textId="77777777" w:rsidTr="007A1B17">
        <w:trPr>
          <w:tblCellSpacing w:w="15" w:type="dxa"/>
        </w:trPr>
        <w:tc>
          <w:tcPr>
            <w:tcW w:w="0" w:type="auto"/>
            <w:vAlign w:val="center"/>
            <w:hideMark/>
          </w:tcPr>
          <w:p w14:paraId="7559DDA7"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ARC (Challenge)</w:t>
            </w:r>
          </w:p>
        </w:tc>
        <w:tc>
          <w:tcPr>
            <w:tcW w:w="0" w:type="auto"/>
            <w:vAlign w:val="center"/>
            <w:hideMark/>
          </w:tcPr>
          <w:p w14:paraId="1399586A"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7CE1A103"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76EAED5E"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2DA123F7"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19ED751A"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0E296129" w14:textId="77777777" w:rsidTr="007A1B17">
        <w:trPr>
          <w:tblCellSpacing w:w="15" w:type="dxa"/>
        </w:trPr>
        <w:tc>
          <w:tcPr>
            <w:tcW w:w="0" w:type="auto"/>
            <w:vAlign w:val="center"/>
            <w:hideMark/>
          </w:tcPr>
          <w:p w14:paraId="5F76436D"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BIG-Bench Hard</w:t>
            </w:r>
          </w:p>
        </w:tc>
        <w:tc>
          <w:tcPr>
            <w:tcW w:w="0" w:type="auto"/>
            <w:vAlign w:val="center"/>
            <w:hideMark/>
          </w:tcPr>
          <w:p w14:paraId="57059D4A"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0D7000EB"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1CDFF377"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568BE9A1"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i/>
                <w:iCs/>
              </w:rPr>
              <w:t>NDS (Specific score)</w:t>
            </w:r>
          </w:p>
        </w:tc>
        <w:tc>
          <w:tcPr>
            <w:tcW w:w="0" w:type="auto"/>
            <w:vAlign w:val="center"/>
            <w:hideMark/>
          </w:tcPr>
          <w:p w14:paraId="508EB7AE"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r w:rsidR="007A1B17" w:rsidRPr="007A1B17" w14:paraId="6C4F948B" w14:textId="77777777" w:rsidTr="007A1B17">
        <w:trPr>
          <w:tblCellSpacing w:w="15" w:type="dxa"/>
        </w:trPr>
        <w:tc>
          <w:tcPr>
            <w:tcW w:w="0" w:type="auto"/>
            <w:vAlign w:val="center"/>
            <w:hideMark/>
          </w:tcPr>
          <w:p w14:paraId="6481184A"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b/>
                <w:bCs/>
              </w:rPr>
              <w:t>LMSYS Chatbot Arena ELO (May 2025)</w:t>
            </w:r>
          </w:p>
        </w:tc>
        <w:tc>
          <w:tcPr>
            <w:tcW w:w="0" w:type="auto"/>
            <w:vAlign w:val="center"/>
            <w:hideMark/>
          </w:tcPr>
          <w:p w14:paraId="478DCA24"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o3 (04/16): 1411; GPT-4o (03/26): 1408 </w:t>
            </w:r>
          </w:p>
        </w:tc>
        <w:tc>
          <w:tcPr>
            <w:tcW w:w="0" w:type="auto"/>
            <w:vAlign w:val="center"/>
            <w:hideMark/>
          </w:tcPr>
          <w:p w14:paraId="25909934"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Grok 3 Preview (02/24): 1402 </w:t>
            </w:r>
          </w:p>
        </w:tc>
        <w:tc>
          <w:tcPr>
            <w:tcW w:w="0" w:type="auto"/>
            <w:vAlign w:val="center"/>
            <w:hideMark/>
          </w:tcPr>
          <w:p w14:paraId="3752165D"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1448 (Preview 05/06) </w:t>
            </w:r>
          </w:p>
        </w:tc>
        <w:tc>
          <w:tcPr>
            <w:tcW w:w="0" w:type="auto"/>
            <w:vAlign w:val="center"/>
            <w:hideMark/>
          </w:tcPr>
          <w:p w14:paraId="6330C9A5"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r w:rsidRPr="007A1B17">
              <w:rPr>
                <w:rFonts w:ascii="Garamond" w:hAnsi="Garamond"/>
              </w:rPr>
              <w:t xml:space="preserve">Llama 3.3 </w:t>
            </w:r>
            <w:proofErr w:type="spellStart"/>
            <w:r w:rsidRPr="007A1B17">
              <w:rPr>
                <w:rFonts w:ascii="Garamond" w:hAnsi="Garamond"/>
              </w:rPr>
              <w:t>Nemotron</w:t>
            </w:r>
            <w:proofErr w:type="spellEnd"/>
            <w:r w:rsidRPr="007A1B17">
              <w:rPr>
                <w:rFonts w:ascii="Garamond" w:hAnsi="Garamond"/>
              </w:rPr>
              <w:t xml:space="preserve"> Super 49B: 1297 </w:t>
            </w:r>
          </w:p>
        </w:tc>
        <w:tc>
          <w:tcPr>
            <w:tcW w:w="0" w:type="auto"/>
            <w:vAlign w:val="center"/>
            <w:hideMark/>
          </w:tcPr>
          <w:p w14:paraId="61B4B34E" w14:textId="77777777" w:rsidR="007A1B17" w:rsidRPr="007A1B17" w:rsidRDefault="007A1B17" w:rsidP="005F45C0">
            <w:pPr>
              <w:pBdr>
                <w:top w:val="single" w:sz="4" w:space="1" w:color="auto"/>
                <w:left w:val="single" w:sz="4" w:space="1" w:color="auto"/>
                <w:bottom w:val="single" w:sz="4" w:space="1" w:color="auto"/>
                <w:right w:val="single" w:sz="4" w:space="1" w:color="auto"/>
              </w:pBdr>
              <w:jc w:val="both"/>
              <w:rPr>
                <w:rFonts w:ascii="Garamond" w:hAnsi="Garamond"/>
              </w:rPr>
            </w:pPr>
          </w:p>
        </w:tc>
      </w:tr>
    </w:tbl>
    <w:p w14:paraId="44029733" w14:textId="77777777" w:rsidR="007A1B17" w:rsidRPr="007A1B17" w:rsidRDefault="007A1B17" w:rsidP="006A67B8">
      <w:pPr>
        <w:jc w:val="both"/>
        <w:rPr>
          <w:rFonts w:ascii="Garamond" w:hAnsi="Garamond"/>
        </w:rPr>
      </w:pPr>
      <w:r w:rsidRPr="007A1B17">
        <w:rPr>
          <w:rFonts w:ascii="Garamond" w:hAnsi="Garamond"/>
        </w:rPr>
        <w:t xml:space="preserve">  </w:t>
      </w:r>
    </w:p>
    <w:p w14:paraId="326F5F5D" w14:textId="77777777" w:rsidR="007A1B17" w:rsidRPr="007A1B17" w:rsidRDefault="007A1B17" w:rsidP="006A67B8">
      <w:pPr>
        <w:jc w:val="both"/>
        <w:rPr>
          <w:rFonts w:ascii="Garamond" w:hAnsi="Garamond"/>
        </w:rPr>
      </w:pPr>
      <w:r w:rsidRPr="007A1B17">
        <w:rPr>
          <w:rFonts w:ascii="Garamond" w:hAnsi="Garamond"/>
          <w:i/>
          <w:iCs/>
        </w:rPr>
        <w:t xml:space="preserve">NDS: No Data in Snippets for this specific model-benchmark combination or score not directly comparable. Benchmark scores are subject to frequent updates and variations in test conditions. This table reflects the latest available data from the </w:t>
      </w:r>
      <w:proofErr w:type="gramStart"/>
      <w:r w:rsidRPr="007A1B17">
        <w:rPr>
          <w:rFonts w:ascii="Garamond" w:hAnsi="Garamond"/>
          <w:i/>
          <w:iCs/>
        </w:rPr>
        <w:t>provided research materials</w:t>
      </w:r>
      <w:proofErr w:type="gramEnd"/>
      <w:r w:rsidRPr="007A1B17">
        <w:rPr>
          <w:rFonts w:ascii="Garamond" w:hAnsi="Garamond"/>
          <w:i/>
          <w:iCs/>
        </w:rPr>
        <w:t>.</w:t>
      </w:r>
    </w:p>
    <w:p w14:paraId="75AA3279" w14:textId="77777777" w:rsidR="007A1B17" w:rsidRPr="007A1B17" w:rsidRDefault="007A1B17" w:rsidP="006A67B8">
      <w:pPr>
        <w:numPr>
          <w:ilvl w:val="0"/>
          <w:numId w:val="8"/>
        </w:numPr>
        <w:jc w:val="both"/>
        <w:rPr>
          <w:rFonts w:ascii="Garamond" w:hAnsi="Garamond"/>
        </w:rPr>
      </w:pPr>
      <w:r w:rsidRPr="007A1B17">
        <w:rPr>
          <w:rFonts w:ascii="Garamond" w:hAnsi="Garamond"/>
          <w:b/>
          <w:bCs/>
        </w:rPr>
        <w:t>Analysis of Benchmark Results:</w:t>
      </w:r>
      <w:r w:rsidRPr="007A1B17">
        <w:rPr>
          <w:rFonts w:ascii="Garamond" w:hAnsi="Garamond"/>
        </w:rPr>
        <w:t xml:space="preserve"> The benchmark scores from early to mid-2025 indicate a highly competitive landscape. Models like Google's Gemini 2.5 Pro Experimental and OpenAI's latest GPT-4 series (including o3 and GPT-4o) frequently appear at the top of general-purpose leaderboards such as MMLU-Pro and the LMSYS Chatbot Arena ELO ratings. For example, Gemini 2.5 Pro Experimental achieved an ELO of 1448 and an MMLU-Pro score of 84.1%, while OpenAI's o3 model scored 85.6% on MMLU-Pro and an ELO of 1411. </w:t>
      </w:r>
      <w:proofErr w:type="spellStart"/>
      <w:r w:rsidRPr="007A1B17">
        <w:rPr>
          <w:rFonts w:ascii="Garamond" w:hAnsi="Garamond"/>
        </w:rPr>
        <w:t>xAI's</w:t>
      </w:r>
      <w:proofErr w:type="spellEnd"/>
      <w:r w:rsidRPr="007A1B17">
        <w:rPr>
          <w:rFonts w:ascii="Garamond" w:hAnsi="Garamond"/>
        </w:rPr>
        <w:t xml:space="preserve"> Grok 3 Preview also shows strong contention with an MMLU score of 92.7% and an ELO of 1402. Meta's Llama 3 models, particularly the larger planned 400B version, also demonstrate high MMLU scores (86.1% for 400B, 82% for 70B</w:t>
      </w:r>
      <w:proofErr w:type="gramStart"/>
      <w:r w:rsidRPr="007A1B17">
        <w:rPr>
          <w:rFonts w:ascii="Garamond" w:hAnsi="Garamond"/>
        </w:rPr>
        <w:t>) ,</w:t>
      </w:r>
      <w:proofErr w:type="gramEnd"/>
      <w:r w:rsidRPr="007A1B17">
        <w:rPr>
          <w:rFonts w:ascii="Garamond" w:hAnsi="Garamond"/>
        </w:rPr>
        <w:t xml:space="preserve"> and the Llama 3.3 </w:t>
      </w:r>
      <w:proofErr w:type="spellStart"/>
      <w:r w:rsidRPr="007A1B17">
        <w:rPr>
          <w:rFonts w:ascii="Garamond" w:hAnsi="Garamond"/>
        </w:rPr>
        <w:t>Nemotron</w:t>
      </w:r>
      <w:proofErr w:type="spellEnd"/>
      <w:r w:rsidRPr="007A1B17">
        <w:rPr>
          <w:rFonts w:ascii="Garamond" w:hAnsi="Garamond"/>
        </w:rPr>
        <w:t xml:space="preserve"> Super 49B variant achieved an ELO of 1297. In specialized areas, certain models exhibit </w:t>
      </w:r>
      <w:proofErr w:type="gramStart"/>
      <w:r w:rsidRPr="007A1B17">
        <w:rPr>
          <w:rFonts w:ascii="Garamond" w:hAnsi="Garamond"/>
        </w:rPr>
        <w:t>particular strengths</w:t>
      </w:r>
      <w:proofErr w:type="gramEnd"/>
      <w:r w:rsidRPr="007A1B17">
        <w:rPr>
          <w:rFonts w:ascii="Garamond" w:hAnsi="Garamond"/>
        </w:rPr>
        <w:t xml:space="preserve">. Grok 3, for instance, reports a high score of 89.3% on GSM8K (mathematical reasoning) and 86.5% on </w:t>
      </w:r>
      <w:proofErr w:type="spellStart"/>
      <w:r w:rsidRPr="007A1B17">
        <w:rPr>
          <w:rFonts w:ascii="Garamond" w:hAnsi="Garamond"/>
        </w:rPr>
        <w:t>HumanEval</w:t>
      </w:r>
      <w:proofErr w:type="spellEnd"/>
      <w:r w:rsidRPr="007A1B17">
        <w:rPr>
          <w:rFonts w:ascii="Garamond" w:hAnsi="Garamond"/>
        </w:rPr>
        <w:t xml:space="preserve"> (coding). GPT-4 Omni leads on </w:t>
      </w:r>
      <w:proofErr w:type="spellStart"/>
      <w:r w:rsidRPr="007A1B17">
        <w:rPr>
          <w:rFonts w:ascii="Garamond" w:hAnsi="Garamond"/>
        </w:rPr>
        <w:t>HumanEval</w:t>
      </w:r>
      <w:proofErr w:type="spellEnd"/>
      <w:r w:rsidRPr="007A1B17">
        <w:rPr>
          <w:rFonts w:ascii="Garamond" w:hAnsi="Garamond"/>
        </w:rPr>
        <w:t xml:space="preserve"> with 90.2% in one comparison. It is crucial to acknowledge the limitations of standardized benchmarks. They often do not capture the full spectrum of real-world utility, can sometimes be "gamed" by models trained specifically on benchmark-like data, and may not adequately reflect a model's safety, ethical robustness, or nuanced understanding in complex, open-ended scenarios. Frameworks like the Holistic Evaluation of Language Models (HELM) from Stanford and Ribeiro et al.'s </w:t>
      </w:r>
      <w:proofErr w:type="spellStart"/>
      <w:r w:rsidRPr="007A1B17">
        <w:rPr>
          <w:rFonts w:ascii="Garamond" w:hAnsi="Garamond"/>
        </w:rPr>
        <w:t>CheckList</w:t>
      </w:r>
      <w:proofErr w:type="spellEnd"/>
      <w:r w:rsidRPr="007A1B17">
        <w:rPr>
          <w:rFonts w:ascii="Garamond" w:hAnsi="Garamond"/>
        </w:rPr>
        <w:t xml:space="preserve"> for behavioral testing aim to provide more comprehensive and nuanced evaluations by assessing models across a broader range of capabilities and failure modes.   </w:t>
      </w:r>
    </w:p>
    <w:p w14:paraId="1D5F34EF" w14:textId="77777777" w:rsidR="007A1B17" w:rsidRPr="007A1B17" w:rsidRDefault="007A1B17" w:rsidP="006A67B8">
      <w:pPr>
        <w:numPr>
          <w:ilvl w:val="0"/>
          <w:numId w:val="8"/>
        </w:numPr>
        <w:jc w:val="both"/>
        <w:rPr>
          <w:rFonts w:ascii="Garamond" w:hAnsi="Garamond"/>
        </w:rPr>
      </w:pPr>
      <w:r w:rsidRPr="007A1B17">
        <w:rPr>
          <w:rFonts w:ascii="Garamond" w:hAnsi="Garamond"/>
          <w:b/>
          <w:bCs/>
        </w:rPr>
        <w:t>Qualitative Assessment:</w:t>
      </w:r>
      <w:r w:rsidRPr="007A1B17">
        <w:rPr>
          <w:rFonts w:ascii="Garamond" w:hAnsi="Garamond"/>
        </w:rPr>
        <w:t xml:space="preserve"> Beyond quantitative scores, qualitative assessments derived from official announcements and model capabilities are vital. Gemini's native multimodality is </w:t>
      </w:r>
      <w:r w:rsidRPr="007A1B17">
        <w:rPr>
          <w:rFonts w:ascii="Garamond" w:hAnsi="Garamond"/>
        </w:rPr>
        <w:lastRenderedPageBreak/>
        <w:t xml:space="preserve">consistently highlighted as a key strength, enabling sophisticated understanding across text, image, audio, and video. </w:t>
      </w:r>
      <w:proofErr w:type="spellStart"/>
      <w:r w:rsidRPr="007A1B17">
        <w:rPr>
          <w:rFonts w:ascii="Garamond" w:hAnsi="Garamond"/>
        </w:rPr>
        <w:t>Grok's</w:t>
      </w:r>
      <w:proofErr w:type="spellEnd"/>
      <w:r w:rsidRPr="007A1B17">
        <w:rPr>
          <w:rFonts w:ascii="Garamond" w:hAnsi="Garamond"/>
        </w:rPr>
        <w:t xml:space="preserve"> unique selling proposition is its real-time information access via the X platform and its distinctive conversational style. Meta's Llama series is lauded for its openness and customizability, empowering a wide range of research and development </w:t>
      </w:r>
      <w:proofErr w:type="gramStart"/>
      <w:r w:rsidRPr="007A1B17">
        <w:rPr>
          <w:rFonts w:ascii="Garamond" w:hAnsi="Garamond"/>
        </w:rPr>
        <w:t>activities ,</w:t>
      </w:r>
      <w:proofErr w:type="gramEnd"/>
      <w:r w:rsidRPr="007A1B17">
        <w:rPr>
          <w:rFonts w:ascii="Garamond" w:hAnsi="Garamond"/>
        </w:rPr>
        <w:t xml:space="preserve"> including specialized applications in fields like healthcare and offline support for underserved communities. ChatGPT (GPT-4/4o) maintains its reputation as a powerful and versatile generalist model with strong reasoning and creative generation capabilities.   </w:t>
      </w:r>
    </w:p>
    <w:p w14:paraId="687E7ABB" w14:textId="77777777" w:rsidR="007A1B17" w:rsidRPr="007A1B17" w:rsidRDefault="007A1B17" w:rsidP="006A67B8">
      <w:pPr>
        <w:jc w:val="both"/>
        <w:rPr>
          <w:rFonts w:ascii="Garamond" w:hAnsi="Garamond"/>
        </w:rPr>
      </w:pPr>
      <w:r w:rsidRPr="007A1B17">
        <w:rPr>
          <w:rFonts w:ascii="Garamond" w:hAnsi="Garamond"/>
        </w:rPr>
        <w:t xml:space="preserve">The rapid evolution of these models means that the "state-of-the-art" is a constantly moving target. Benchmark scores, particularly those from dynamic platforms like the LMSYS Chatbot Arena updated in </w:t>
      </w:r>
      <w:proofErr w:type="gramStart"/>
      <w:r w:rsidRPr="007A1B17">
        <w:rPr>
          <w:rFonts w:ascii="Garamond" w:hAnsi="Garamond"/>
        </w:rPr>
        <w:t>2025 ,</w:t>
      </w:r>
      <w:proofErr w:type="gramEnd"/>
      <w:r w:rsidRPr="007A1B17">
        <w:rPr>
          <w:rFonts w:ascii="Garamond" w:hAnsi="Garamond"/>
        </w:rPr>
        <w:t xml:space="preserve"> demonstrate this fluidity. While models like Gemini 2.5 Pro and the latest OpenAI offerings frequently top general leaderboards, the landscape is increasingly showing signs of specialized excellence. For instance, Grok 3's reported high scores on mathematical reasoning benchmarks like AIME or Llama 3's strong performance on coding benchmarks like </w:t>
      </w:r>
      <w:proofErr w:type="spellStart"/>
      <w:r w:rsidRPr="007A1B17">
        <w:rPr>
          <w:rFonts w:ascii="Garamond" w:hAnsi="Garamond"/>
        </w:rPr>
        <w:t>HumanEval</w:t>
      </w:r>
      <w:proofErr w:type="spellEnd"/>
      <w:r w:rsidRPr="007A1B17">
        <w:rPr>
          <w:rFonts w:ascii="Garamond" w:hAnsi="Garamond"/>
        </w:rPr>
        <w:t xml:space="preserve"> suggest that different architectural choices, training data compositions, and fine-tuning strategies are leading to models that excel in particular domains. This implies that a single "best" model is becoming less relevant than identifying the "best model for a specific purpose." </w:t>
      </w:r>
      <w:proofErr w:type="spellStart"/>
      <w:r w:rsidRPr="007A1B17">
        <w:rPr>
          <w:rFonts w:ascii="Garamond" w:hAnsi="Garamond"/>
        </w:rPr>
        <w:t>Grok's</w:t>
      </w:r>
      <w:proofErr w:type="spellEnd"/>
      <w:r w:rsidRPr="007A1B17">
        <w:rPr>
          <w:rFonts w:ascii="Garamond" w:hAnsi="Garamond"/>
        </w:rPr>
        <w:t xml:space="preserve"> real-time data </w:t>
      </w:r>
      <w:proofErr w:type="gramStart"/>
      <w:r w:rsidRPr="007A1B17">
        <w:rPr>
          <w:rFonts w:ascii="Garamond" w:hAnsi="Garamond"/>
        </w:rPr>
        <w:t>access ,</w:t>
      </w:r>
      <w:proofErr w:type="gramEnd"/>
      <w:r w:rsidRPr="007A1B17">
        <w:rPr>
          <w:rFonts w:ascii="Garamond" w:hAnsi="Garamond"/>
        </w:rPr>
        <w:t xml:space="preserve"> for example, may offer superior utility for tasks requiring up-to-the-minute information, even if its raw MMLU score is marginally lower than a model with a static, albeit larger, knowledge base. Similarly, the open-source nature of Llama facilitates fine-tuning that can lead to state-of-the-art performance in niche applications not adequately covered by broad academic benchmarks. This dynamic suggests that the evaluation of LLMs must become more nuanced, considering not just aggregate scores but also performance on specific capabilities and suitability for </w:t>
      </w:r>
      <w:proofErr w:type="gramStart"/>
      <w:r w:rsidRPr="007A1B17">
        <w:rPr>
          <w:rFonts w:ascii="Garamond" w:hAnsi="Garamond"/>
        </w:rPr>
        <w:t>particular contexts</w:t>
      </w:r>
      <w:proofErr w:type="gramEnd"/>
      <w:r w:rsidRPr="007A1B17">
        <w:rPr>
          <w:rFonts w:ascii="Garamond" w:hAnsi="Garamond"/>
        </w:rPr>
        <w:t xml:space="preserve">.   </w:t>
      </w:r>
    </w:p>
    <w:p w14:paraId="573743D4" w14:textId="77777777" w:rsidR="007A1B17" w:rsidRPr="007A1B17" w:rsidRDefault="007A1B17" w:rsidP="006A67B8">
      <w:pPr>
        <w:jc w:val="both"/>
        <w:rPr>
          <w:rFonts w:ascii="Garamond" w:hAnsi="Garamond"/>
        </w:rPr>
      </w:pPr>
      <w:r w:rsidRPr="007A1B17">
        <w:rPr>
          <w:rFonts w:ascii="Garamond" w:hAnsi="Garamond"/>
          <w:b/>
          <w:bCs/>
        </w:rPr>
        <w:t>4.2 Ethical Dimensions: Navigating Bias, Privacy, Misinformation, and Safety</w:t>
      </w:r>
    </w:p>
    <w:p w14:paraId="7E320B6E" w14:textId="77777777" w:rsidR="007A1B17" w:rsidRPr="007A1B17" w:rsidRDefault="007A1B17" w:rsidP="006A67B8">
      <w:pPr>
        <w:jc w:val="both"/>
        <w:rPr>
          <w:rFonts w:ascii="Garamond" w:hAnsi="Garamond"/>
        </w:rPr>
      </w:pPr>
      <w:r w:rsidRPr="007A1B17">
        <w:rPr>
          <w:rFonts w:ascii="Garamond" w:hAnsi="Garamond"/>
        </w:rPr>
        <w:t>The increasing power and pervasiveness of LLMs bring to the forefront critical ethical considerations. Each development entity approaches these challenges with varying strategies and levels of transparency.</w:t>
      </w:r>
    </w:p>
    <w:p w14:paraId="60ED7EFC"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Table 3: Ethical Considerations, Safety Mechanisms, and Accessibility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477"/>
        <w:gridCol w:w="1848"/>
        <w:gridCol w:w="2062"/>
        <w:gridCol w:w="1534"/>
      </w:tblGrid>
      <w:tr w:rsidR="007A1B17" w:rsidRPr="007A1B17" w14:paraId="101D66EE" w14:textId="77777777" w:rsidTr="007A1B17">
        <w:trPr>
          <w:tblCellSpacing w:w="15" w:type="dxa"/>
        </w:trPr>
        <w:tc>
          <w:tcPr>
            <w:tcW w:w="0" w:type="auto"/>
            <w:vAlign w:val="center"/>
            <w:hideMark/>
          </w:tcPr>
          <w:p w14:paraId="122D657D"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Feature</w:t>
            </w:r>
          </w:p>
        </w:tc>
        <w:tc>
          <w:tcPr>
            <w:tcW w:w="0" w:type="auto"/>
            <w:vAlign w:val="center"/>
            <w:hideMark/>
          </w:tcPr>
          <w:p w14:paraId="729B1B03"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OpenAI ChatGPT (GPT-4/4o)</w:t>
            </w:r>
          </w:p>
        </w:tc>
        <w:tc>
          <w:tcPr>
            <w:tcW w:w="0" w:type="auto"/>
            <w:vAlign w:val="center"/>
            <w:hideMark/>
          </w:tcPr>
          <w:p w14:paraId="4368418B"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proofErr w:type="spellStart"/>
            <w:r w:rsidRPr="007A1B17">
              <w:rPr>
                <w:rFonts w:ascii="Garamond" w:hAnsi="Garamond"/>
                <w:b/>
                <w:bCs/>
              </w:rPr>
              <w:t>xAI</w:t>
            </w:r>
            <w:proofErr w:type="spellEnd"/>
            <w:r w:rsidRPr="007A1B17">
              <w:rPr>
                <w:rFonts w:ascii="Garamond" w:hAnsi="Garamond"/>
                <w:b/>
                <w:bCs/>
              </w:rPr>
              <w:t xml:space="preserve"> Grok AI (Grok-1/Grok 3)</w:t>
            </w:r>
          </w:p>
        </w:tc>
        <w:tc>
          <w:tcPr>
            <w:tcW w:w="0" w:type="auto"/>
            <w:vAlign w:val="center"/>
            <w:hideMark/>
          </w:tcPr>
          <w:p w14:paraId="11A74A4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Google Gemini (2.5 Pro/Ultra/Flash)</w:t>
            </w:r>
          </w:p>
        </w:tc>
        <w:tc>
          <w:tcPr>
            <w:tcW w:w="0" w:type="auto"/>
            <w:vAlign w:val="center"/>
            <w:hideMark/>
          </w:tcPr>
          <w:p w14:paraId="59D9B5B9"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Meta AI (Llama 2/3 Series)</w:t>
            </w:r>
          </w:p>
        </w:tc>
      </w:tr>
      <w:tr w:rsidR="007A1B17" w:rsidRPr="007A1B17" w14:paraId="75A32456" w14:textId="77777777" w:rsidTr="007A1B17">
        <w:trPr>
          <w:tblCellSpacing w:w="15" w:type="dxa"/>
        </w:trPr>
        <w:tc>
          <w:tcPr>
            <w:tcW w:w="0" w:type="auto"/>
            <w:vAlign w:val="center"/>
            <w:hideMark/>
          </w:tcPr>
          <w:p w14:paraId="53028171"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Stated Responsible AI Principles/Guides</w:t>
            </w:r>
          </w:p>
        </w:tc>
        <w:tc>
          <w:tcPr>
            <w:tcW w:w="0" w:type="auto"/>
            <w:vAlign w:val="center"/>
            <w:hideMark/>
          </w:tcPr>
          <w:p w14:paraId="222CA2BF"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Model </w:t>
            </w:r>
            <w:proofErr w:type="gramStart"/>
            <w:r w:rsidRPr="007A1B17">
              <w:rPr>
                <w:rFonts w:ascii="Garamond" w:hAnsi="Garamond"/>
              </w:rPr>
              <w:t>Spec ,</w:t>
            </w:r>
            <w:proofErr w:type="gramEnd"/>
            <w:r w:rsidRPr="007A1B17">
              <w:rPr>
                <w:rFonts w:ascii="Garamond" w:hAnsi="Garamond"/>
              </w:rPr>
              <w:t xml:space="preserve"> Constitutional AI elements </w:t>
            </w:r>
          </w:p>
        </w:tc>
        <w:tc>
          <w:tcPr>
            <w:tcW w:w="0" w:type="auto"/>
            <w:vAlign w:val="center"/>
            <w:hideMark/>
          </w:tcPr>
          <w:p w14:paraId="256C32EF"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"Truth-seeking," less </w:t>
            </w:r>
            <w:proofErr w:type="gramStart"/>
            <w:r w:rsidRPr="007A1B17">
              <w:rPr>
                <w:rFonts w:ascii="Garamond" w:hAnsi="Garamond"/>
              </w:rPr>
              <w:t>constrained ;</w:t>
            </w:r>
            <w:proofErr w:type="gramEnd"/>
            <w:r w:rsidRPr="007A1B17">
              <w:rPr>
                <w:rFonts w:ascii="Garamond" w:hAnsi="Garamond"/>
              </w:rPr>
              <w:t xml:space="preserve"> User-directed interaction </w:t>
            </w:r>
          </w:p>
        </w:tc>
        <w:tc>
          <w:tcPr>
            <w:tcW w:w="0" w:type="auto"/>
            <w:vAlign w:val="center"/>
            <w:hideMark/>
          </w:tcPr>
          <w:p w14:paraId="42EAC17B"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Google AI </w:t>
            </w:r>
            <w:proofErr w:type="gramStart"/>
            <w:r w:rsidRPr="007A1B17">
              <w:rPr>
                <w:rFonts w:ascii="Garamond" w:hAnsi="Garamond"/>
              </w:rPr>
              <w:t>Principles ,</w:t>
            </w:r>
            <w:proofErr w:type="gramEnd"/>
            <w:r w:rsidRPr="007A1B17">
              <w:rPr>
                <w:rFonts w:ascii="Garamond" w:hAnsi="Garamond"/>
              </w:rPr>
              <w:t xml:space="preserve"> Secure AI Framework, Frontier Safety Framework </w:t>
            </w:r>
          </w:p>
        </w:tc>
        <w:tc>
          <w:tcPr>
            <w:tcW w:w="0" w:type="auto"/>
            <w:vAlign w:val="center"/>
            <w:hideMark/>
          </w:tcPr>
          <w:p w14:paraId="430D708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Responsible Use Guide (RUG</w:t>
            </w:r>
            <w:proofErr w:type="gramStart"/>
            <w:r w:rsidRPr="007A1B17">
              <w:rPr>
                <w:rFonts w:ascii="Garamond" w:hAnsi="Garamond"/>
              </w:rPr>
              <w:t>) ,</w:t>
            </w:r>
            <w:proofErr w:type="gramEnd"/>
            <w:r w:rsidRPr="007A1B17">
              <w:rPr>
                <w:rFonts w:ascii="Garamond" w:hAnsi="Garamond"/>
              </w:rPr>
              <w:t xml:space="preserve"> Open &amp; Responsible AI development </w:t>
            </w:r>
          </w:p>
        </w:tc>
      </w:tr>
      <w:tr w:rsidR="007A1B17" w:rsidRPr="007A1B17" w14:paraId="2BEAFAE1" w14:textId="77777777" w:rsidTr="007A1B17">
        <w:trPr>
          <w:tblCellSpacing w:w="15" w:type="dxa"/>
        </w:trPr>
        <w:tc>
          <w:tcPr>
            <w:tcW w:w="0" w:type="auto"/>
            <w:vAlign w:val="center"/>
            <w:hideMark/>
          </w:tcPr>
          <w:p w14:paraId="0EB5FF04"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lastRenderedPageBreak/>
              <w:t>Primary Bias Mitigation Strategy</w:t>
            </w:r>
          </w:p>
        </w:tc>
        <w:tc>
          <w:tcPr>
            <w:tcW w:w="0" w:type="auto"/>
            <w:vAlign w:val="center"/>
            <w:hideMark/>
          </w:tcPr>
          <w:p w14:paraId="7704F505"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Data curation, RLHF, Model Spec adherence </w:t>
            </w:r>
          </w:p>
        </w:tc>
        <w:tc>
          <w:tcPr>
            <w:tcW w:w="0" w:type="auto"/>
            <w:vAlign w:val="center"/>
            <w:hideMark/>
          </w:tcPr>
          <w:p w14:paraId="1438C657"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Emphasis on "unfiltered" discourse, potential for bias from X data </w:t>
            </w:r>
          </w:p>
        </w:tc>
        <w:tc>
          <w:tcPr>
            <w:tcW w:w="0" w:type="auto"/>
            <w:vAlign w:val="center"/>
            <w:hideMark/>
          </w:tcPr>
          <w:p w14:paraId="611DC574"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Safety tuning, filters, ongoing work post-image issue </w:t>
            </w:r>
          </w:p>
        </w:tc>
        <w:tc>
          <w:tcPr>
            <w:tcW w:w="0" w:type="auto"/>
            <w:vAlign w:val="center"/>
            <w:hideMark/>
          </w:tcPr>
          <w:p w14:paraId="4E2CE8C7"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Data filtering (NSFW, quality classifiers</w:t>
            </w:r>
            <w:proofErr w:type="gramStart"/>
            <w:r w:rsidRPr="007A1B17">
              <w:rPr>
                <w:rFonts w:ascii="Garamond" w:hAnsi="Garamond"/>
              </w:rPr>
              <w:t>) ,</w:t>
            </w:r>
            <w:proofErr w:type="gramEnd"/>
            <w:r w:rsidRPr="007A1B17">
              <w:rPr>
                <w:rFonts w:ascii="Garamond" w:hAnsi="Garamond"/>
              </w:rPr>
              <w:t xml:space="preserve"> community feedback, RUG guidance </w:t>
            </w:r>
          </w:p>
        </w:tc>
      </w:tr>
      <w:tr w:rsidR="007A1B17" w:rsidRPr="007A1B17" w14:paraId="12625DAC" w14:textId="77777777" w:rsidTr="007A1B17">
        <w:trPr>
          <w:tblCellSpacing w:w="15" w:type="dxa"/>
        </w:trPr>
        <w:tc>
          <w:tcPr>
            <w:tcW w:w="0" w:type="auto"/>
            <w:vAlign w:val="center"/>
            <w:hideMark/>
          </w:tcPr>
          <w:p w14:paraId="70A74262"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Data Privacy Approach (User Data)</w:t>
            </w:r>
          </w:p>
        </w:tc>
        <w:tc>
          <w:tcPr>
            <w:tcW w:w="0" w:type="auto"/>
            <w:vAlign w:val="center"/>
            <w:hideMark/>
          </w:tcPr>
          <w:p w14:paraId="5BAA8FB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Policies on data use for training (opt-out for API) </w:t>
            </w:r>
          </w:p>
        </w:tc>
        <w:tc>
          <w:tcPr>
            <w:tcW w:w="0" w:type="auto"/>
            <w:vAlign w:val="center"/>
            <w:hideMark/>
          </w:tcPr>
          <w:p w14:paraId="3958C297"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Uses X platform data; privacy policy for Grok </w:t>
            </w:r>
            <w:proofErr w:type="gramStart"/>
            <w:r w:rsidRPr="007A1B17">
              <w:rPr>
                <w:rFonts w:ascii="Garamond" w:hAnsi="Garamond"/>
              </w:rPr>
              <w:t>app ;</w:t>
            </w:r>
            <w:proofErr w:type="gramEnd"/>
            <w:r w:rsidRPr="007A1B17">
              <w:rPr>
                <w:rFonts w:ascii="Garamond" w:hAnsi="Garamond"/>
              </w:rPr>
              <w:t xml:space="preserve"> DPC inquiry ongoing </w:t>
            </w:r>
          </w:p>
        </w:tc>
        <w:tc>
          <w:tcPr>
            <w:tcW w:w="0" w:type="auto"/>
            <w:vAlign w:val="center"/>
            <w:hideMark/>
          </w:tcPr>
          <w:p w14:paraId="1D2DE38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Google privacy policies apply; data usage for model improvement detailed in terms </w:t>
            </w:r>
          </w:p>
        </w:tc>
        <w:tc>
          <w:tcPr>
            <w:tcW w:w="0" w:type="auto"/>
            <w:vAlign w:val="center"/>
            <w:hideMark/>
          </w:tcPr>
          <w:p w14:paraId="047EDFF5"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No Meta user data in Llama pretraining/fine-</w:t>
            </w:r>
            <w:proofErr w:type="gramStart"/>
            <w:r w:rsidRPr="007A1B17">
              <w:rPr>
                <w:rFonts w:ascii="Garamond" w:hAnsi="Garamond"/>
              </w:rPr>
              <w:t>tuning ;</w:t>
            </w:r>
            <w:proofErr w:type="gramEnd"/>
            <w:r w:rsidRPr="007A1B17">
              <w:rPr>
                <w:rFonts w:ascii="Garamond" w:hAnsi="Garamond"/>
              </w:rPr>
              <w:t xml:space="preserve"> RUG addresses data handling </w:t>
            </w:r>
          </w:p>
        </w:tc>
      </w:tr>
      <w:tr w:rsidR="007A1B17" w:rsidRPr="007A1B17" w14:paraId="633048AA" w14:textId="77777777" w:rsidTr="007A1B17">
        <w:trPr>
          <w:tblCellSpacing w:w="15" w:type="dxa"/>
        </w:trPr>
        <w:tc>
          <w:tcPr>
            <w:tcW w:w="0" w:type="auto"/>
            <w:vAlign w:val="center"/>
            <w:hideMark/>
          </w:tcPr>
          <w:p w14:paraId="62B054A4"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Content Moderation Tools/Techniques</w:t>
            </w:r>
          </w:p>
        </w:tc>
        <w:tc>
          <w:tcPr>
            <w:tcW w:w="0" w:type="auto"/>
            <w:vAlign w:val="center"/>
            <w:hideMark/>
          </w:tcPr>
          <w:p w14:paraId="21AC0A85"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RLHF, Model Spec rules, safety classifiers </w:t>
            </w:r>
          </w:p>
        </w:tc>
        <w:tc>
          <w:tcPr>
            <w:tcW w:w="0" w:type="auto"/>
            <w:vAlign w:val="center"/>
            <w:hideMark/>
          </w:tcPr>
          <w:p w14:paraId="601C5C38"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Minimal/relaxed moderation, "edgy" persona; user choice influences output </w:t>
            </w:r>
          </w:p>
        </w:tc>
        <w:tc>
          <w:tcPr>
            <w:tcW w:w="0" w:type="auto"/>
            <w:vAlign w:val="center"/>
            <w:hideMark/>
          </w:tcPr>
          <w:p w14:paraId="3B0AAA42"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Safety filters, ongoing refinement of moderation </w:t>
            </w:r>
          </w:p>
        </w:tc>
        <w:tc>
          <w:tcPr>
            <w:tcW w:w="0" w:type="auto"/>
            <w:vAlign w:val="center"/>
            <w:hideMark/>
          </w:tcPr>
          <w:p w14:paraId="23327E9E"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Llama Guard (text &amp; vision), RUG, developer responsibility for deployed instances </w:t>
            </w:r>
          </w:p>
        </w:tc>
      </w:tr>
      <w:tr w:rsidR="007A1B17" w:rsidRPr="007A1B17" w14:paraId="030B59DC" w14:textId="77777777" w:rsidTr="007A1B17">
        <w:trPr>
          <w:tblCellSpacing w:w="15" w:type="dxa"/>
        </w:trPr>
        <w:tc>
          <w:tcPr>
            <w:tcW w:w="0" w:type="auto"/>
            <w:vAlign w:val="center"/>
            <w:hideMark/>
          </w:tcPr>
          <w:p w14:paraId="4E6096B8"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Approach to Harmful Content/Misinformation</w:t>
            </w:r>
          </w:p>
        </w:tc>
        <w:tc>
          <w:tcPr>
            <w:tcW w:w="0" w:type="auto"/>
            <w:vAlign w:val="center"/>
            <w:hideMark/>
          </w:tcPr>
          <w:p w14:paraId="6A82FF70"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Prohibitions in Model </w:t>
            </w:r>
            <w:proofErr w:type="gramStart"/>
            <w:r w:rsidRPr="007A1B17">
              <w:rPr>
                <w:rFonts w:ascii="Garamond" w:hAnsi="Garamond"/>
              </w:rPr>
              <w:t>Spec ;</w:t>
            </w:r>
            <w:proofErr w:type="gramEnd"/>
            <w:r w:rsidRPr="007A1B17">
              <w:rPr>
                <w:rFonts w:ascii="Garamond" w:hAnsi="Garamond"/>
              </w:rPr>
              <w:t xml:space="preserve"> efforts to reduce hallucinations </w:t>
            </w:r>
          </w:p>
        </w:tc>
        <w:tc>
          <w:tcPr>
            <w:tcW w:w="0" w:type="auto"/>
            <w:vAlign w:val="center"/>
            <w:hideMark/>
          </w:tcPr>
          <w:p w14:paraId="3E8E496C"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Higher risk due to real-time X data &amp; less moderation; user discernment emphasized </w:t>
            </w:r>
          </w:p>
        </w:tc>
        <w:tc>
          <w:tcPr>
            <w:tcW w:w="0" w:type="auto"/>
            <w:vAlign w:val="center"/>
            <w:hideMark/>
          </w:tcPr>
          <w:p w14:paraId="73A396FD"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Filters, ongoing work to improve reliability and reduce harmful outputs </w:t>
            </w:r>
          </w:p>
        </w:tc>
        <w:tc>
          <w:tcPr>
            <w:tcW w:w="0" w:type="auto"/>
            <w:vAlign w:val="center"/>
            <w:hideMark/>
          </w:tcPr>
          <w:p w14:paraId="65E4512F"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RUG guidelines, Llama Guard; community helps identify/mitigate misuse of open models </w:t>
            </w:r>
          </w:p>
        </w:tc>
      </w:tr>
      <w:tr w:rsidR="007A1B17" w:rsidRPr="007A1B17" w14:paraId="0A70509D" w14:textId="77777777" w:rsidTr="007A1B17">
        <w:trPr>
          <w:tblCellSpacing w:w="15" w:type="dxa"/>
        </w:trPr>
        <w:tc>
          <w:tcPr>
            <w:tcW w:w="0" w:type="auto"/>
            <w:vAlign w:val="center"/>
            <w:hideMark/>
          </w:tcPr>
          <w:p w14:paraId="658301F8"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Transparency (Model Cards, Arch. Disclosure)</w:t>
            </w:r>
          </w:p>
        </w:tc>
        <w:tc>
          <w:tcPr>
            <w:tcW w:w="0" w:type="auto"/>
            <w:vAlign w:val="center"/>
            <w:hideMark/>
          </w:tcPr>
          <w:p w14:paraId="6DEF7803"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Model cards </w:t>
            </w:r>
            <w:proofErr w:type="gramStart"/>
            <w:r w:rsidRPr="007A1B17">
              <w:rPr>
                <w:rFonts w:ascii="Garamond" w:hAnsi="Garamond"/>
              </w:rPr>
              <w:t>available ;</w:t>
            </w:r>
            <w:proofErr w:type="gramEnd"/>
            <w:r w:rsidRPr="007A1B17">
              <w:rPr>
                <w:rFonts w:ascii="Garamond" w:hAnsi="Garamond"/>
              </w:rPr>
              <w:t xml:space="preserve"> architecture/full training data details often withheld </w:t>
            </w:r>
          </w:p>
        </w:tc>
        <w:tc>
          <w:tcPr>
            <w:tcW w:w="0" w:type="auto"/>
            <w:vAlign w:val="center"/>
            <w:hideMark/>
          </w:tcPr>
          <w:p w14:paraId="16DBF1AB"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Grok-1 architecture/weights open-</w:t>
            </w:r>
            <w:proofErr w:type="gramStart"/>
            <w:r w:rsidRPr="007A1B17">
              <w:rPr>
                <w:rFonts w:ascii="Garamond" w:hAnsi="Garamond"/>
              </w:rPr>
              <w:t>sourced ;</w:t>
            </w:r>
            <w:proofErr w:type="gramEnd"/>
            <w:r w:rsidRPr="007A1B17">
              <w:rPr>
                <w:rFonts w:ascii="Garamond" w:hAnsi="Garamond"/>
              </w:rPr>
              <w:t xml:space="preserve"> Grok 3 details sparse </w:t>
            </w:r>
          </w:p>
        </w:tc>
        <w:tc>
          <w:tcPr>
            <w:tcW w:w="0" w:type="auto"/>
            <w:vAlign w:val="center"/>
            <w:hideMark/>
          </w:tcPr>
          <w:p w14:paraId="0ED2FA3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Model cards </w:t>
            </w:r>
            <w:proofErr w:type="gramStart"/>
            <w:r w:rsidRPr="007A1B17">
              <w:rPr>
                <w:rFonts w:ascii="Garamond" w:hAnsi="Garamond"/>
              </w:rPr>
              <w:t>available ;</w:t>
            </w:r>
            <w:proofErr w:type="gramEnd"/>
            <w:r w:rsidRPr="007A1B17">
              <w:rPr>
                <w:rFonts w:ascii="Garamond" w:hAnsi="Garamond"/>
              </w:rPr>
              <w:t xml:space="preserve"> detailed architecture/parameter counts often undisclosed </w:t>
            </w:r>
          </w:p>
        </w:tc>
        <w:tc>
          <w:tcPr>
            <w:tcW w:w="0" w:type="auto"/>
            <w:vAlign w:val="center"/>
            <w:hideMark/>
          </w:tcPr>
          <w:p w14:paraId="4ED63306"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Model cards </w:t>
            </w:r>
            <w:proofErr w:type="gramStart"/>
            <w:r w:rsidRPr="007A1B17">
              <w:rPr>
                <w:rFonts w:ascii="Garamond" w:hAnsi="Garamond"/>
              </w:rPr>
              <w:t>available ;</w:t>
            </w:r>
            <w:proofErr w:type="gramEnd"/>
            <w:r w:rsidRPr="007A1B17">
              <w:rPr>
                <w:rFonts w:ascii="Garamond" w:hAnsi="Garamond"/>
              </w:rPr>
              <w:t xml:space="preserve"> open-source code/weights for Llama models </w:t>
            </w:r>
          </w:p>
        </w:tc>
      </w:tr>
      <w:tr w:rsidR="007A1B17" w:rsidRPr="007A1B17" w14:paraId="56771BA7" w14:textId="77777777" w:rsidTr="007A1B17">
        <w:trPr>
          <w:tblCellSpacing w:w="15" w:type="dxa"/>
        </w:trPr>
        <w:tc>
          <w:tcPr>
            <w:tcW w:w="0" w:type="auto"/>
            <w:vAlign w:val="center"/>
            <w:hideMark/>
          </w:tcPr>
          <w:p w14:paraId="11D14BF0"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Specific Safety Features</w:t>
            </w:r>
          </w:p>
        </w:tc>
        <w:tc>
          <w:tcPr>
            <w:tcW w:w="0" w:type="auto"/>
            <w:vAlign w:val="center"/>
            <w:hideMark/>
          </w:tcPr>
          <w:p w14:paraId="255AF2CE"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Adversarial testing, safety-focused </w:t>
            </w:r>
            <w:r w:rsidRPr="007A1B17">
              <w:rPr>
                <w:rFonts w:ascii="Garamond" w:hAnsi="Garamond"/>
              </w:rPr>
              <w:lastRenderedPageBreak/>
              <w:t xml:space="preserve">RLHF, Constitutional AI elements </w:t>
            </w:r>
          </w:p>
        </w:tc>
        <w:tc>
          <w:tcPr>
            <w:tcW w:w="0" w:type="auto"/>
            <w:vAlign w:val="center"/>
            <w:hideMark/>
          </w:tcPr>
          <w:p w14:paraId="2D21A0A7"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lastRenderedPageBreak/>
              <w:t>Algorithmic filtering of X data (details limited</w:t>
            </w:r>
            <w:proofErr w:type="gramStart"/>
            <w:r w:rsidRPr="007A1B17">
              <w:rPr>
                <w:rFonts w:ascii="Garamond" w:hAnsi="Garamond"/>
              </w:rPr>
              <w:t>) ;</w:t>
            </w:r>
            <w:proofErr w:type="gramEnd"/>
            <w:r w:rsidRPr="007A1B17">
              <w:rPr>
                <w:rFonts w:ascii="Garamond" w:hAnsi="Garamond"/>
              </w:rPr>
              <w:t xml:space="preserve"> </w:t>
            </w:r>
            <w:r w:rsidRPr="007A1B17">
              <w:rPr>
                <w:rFonts w:ascii="Garamond" w:hAnsi="Garamond"/>
              </w:rPr>
              <w:lastRenderedPageBreak/>
              <w:t xml:space="preserve">user control over persona </w:t>
            </w:r>
          </w:p>
        </w:tc>
        <w:tc>
          <w:tcPr>
            <w:tcW w:w="0" w:type="auto"/>
            <w:vAlign w:val="center"/>
            <w:hideMark/>
          </w:tcPr>
          <w:p w14:paraId="7E1CFC02"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lastRenderedPageBreak/>
              <w:t xml:space="preserve">Red teaming, safety evaluations, Secure AI Framework </w:t>
            </w:r>
          </w:p>
        </w:tc>
        <w:tc>
          <w:tcPr>
            <w:tcW w:w="0" w:type="auto"/>
            <w:vAlign w:val="center"/>
            <w:hideMark/>
          </w:tcPr>
          <w:p w14:paraId="38FCD4A9"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Llama Guard, safety fine-tuning, purple </w:t>
            </w:r>
            <w:r w:rsidRPr="007A1B17">
              <w:rPr>
                <w:rFonts w:ascii="Garamond" w:hAnsi="Garamond"/>
              </w:rPr>
              <w:lastRenderedPageBreak/>
              <w:t xml:space="preserve">teaming, Responsible Use Guide </w:t>
            </w:r>
          </w:p>
        </w:tc>
      </w:tr>
      <w:tr w:rsidR="007A1B17" w:rsidRPr="007A1B17" w14:paraId="624B6A9F" w14:textId="77777777" w:rsidTr="007A1B17">
        <w:trPr>
          <w:tblCellSpacing w:w="15" w:type="dxa"/>
        </w:trPr>
        <w:tc>
          <w:tcPr>
            <w:tcW w:w="0" w:type="auto"/>
            <w:vAlign w:val="center"/>
            <w:hideMark/>
          </w:tcPr>
          <w:p w14:paraId="326CC1B7"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lastRenderedPageBreak/>
              <w:t>Accessibility</w:t>
            </w:r>
          </w:p>
        </w:tc>
        <w:tc>
          <w:tcPr>
            <w:tcW w:w="0" w:type="auto"/>
            <w:vAlign w:val="center"/>
            <w:hideMark/>
          </w:tcPr>
          <w:p w14:paraId="1150607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Freemium (ChatGPT), Paid Subscriptions (Plus), API (tiered pricing) </w:t>
            </w:r>
          </w:p>
        </w:tc>
        <w:tc>
          <w:tcPr>
            <w:tcW w:w="0" w:type="auto"/>
            <w:vAlign w:val="center"/>
            <w:hideMark/>
          </w:tcPr>
          <w:p w14:paraId="5391D760"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X Premium subscription, API access, Standalone App (free/paid tiers) </w:t>
            </w:r>
          </w:p>
        </w:tc>
        <w:tc>
          <w:tcPr>
            <w:tcW w:w="0" w:type="auto"/>
            <w:vAlign w:val="center"/>
            <w:hideMark/>
          </w:tcPr>
          <w:p w14:paraId="1D005A6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Free base model access, Tiered access for advanced versions/Vertex AI </w:t>
            </w:r>
          </w:p>
        </w:tc>
        <w:tc>
          <w:tcPr>
            <w:tcW w:w="0" w:type="auto"/>
            <w:vAlign w:val="center"/>
            <w:hideMark/>
          </w:tcPr>
          <w:p w14:paraId="3199547F"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 xml:space="preserve">Free and </w:t>
            </w:r>
            <w:proofErr w:type="gramStart"/>
            <w:r w:rsidRPr="007A1B17">
              <w:rPr>
                <w:rFonts w:ascii="Garamond" w:hAnsi="Garamond"/>
              </w:rPr>
              <w:t>open-source</w:t>
            </w:r>
            <w:proofErr w:type="gramEnd"/>
            <w:r w:rsidRPr="007A1B17">
              <w:rPr>
                <w:rFonts w:ascii="Garamond" w:hAnsi="Garamond"/>
              </w:rPr>
              <w:t xml:space="preserve"> (requires technical expertise and </w:t>
            </w:r>
            <w:proofErr w:type="gramStart"/>
            <w:r w:rsidRPr="007A1B17">
              <w:rPr>
                <w:rFonts w:ascii="Garamond" w:hAnsi="Garamond"/>
              </w:rPr>
              <w:t>compute</w:t>
            </w:r>
            <w:proofErr w:type="gramEnd"/>
            <w:r w:rsidRPr="007A1B17">
              <w:rPr>
                <w:rFonts w:ascii="Garamond" w:hAnsi="Garamond"/>
              </w:rPr>
              <w:t xml:space="preserve"> resources for self-hosting/fine-tuning) </w:t>
            </w:r>
          </w:p>
        </w:tc>
      </w:tr>
      <w:tr w:rsidR="007A1B17" w:rsidRPr="007A1B17" w14:paraId="4864A3BF" w14:textId="77777777" w:rsidTr="007A1B17">
        <w:trPr>
          <w:tblCellSpacing w:w="15" w:type="dxa"/>
        </w:trPr>
        <w:tc>
          <w:tcPr>
            <w:tcW w:w="0" w:type="auto"/>
            <w:vAlign w:val="center"/>
            <w:hideMark/>
          </w:tcPr>
          <w:p w14:paraId="0246317A"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b/>
                <w:bCs/>
              </w:rPr>
              <w:t>Open Source vs. Proprietary</w:t>
            </w:r>
          </w:p>
        </w:tc>
        <w:tc>
          <w:tcPr>
            <w:tcW w:w="0" w:type="auto"/>
            <w:vAlign w:val="center"/>
            <w:hideMark/>
          </w:tcPr>
          <w:p w14:paraId="59E4D562"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Proprietary</w:t>
            </w:r>
          </w:p>
        </w:tc>
        <w:tc>
          <w:tcPr>
            <w:tcW w:w="0" w:type="auto"/>
            <w:vAlign w:val="center"/>
            <w:hideMark/>
          </w:tcPr>
          <w:p w14:paraId="3ADAF60F"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Grok-1 base model open-source; Grok 3 proprietary features</w:t>
            </w:r>
          </w:p>
        </w:tc>
        <w:tc>
          <w:tcPr>
            <w:tcW w:w="0" w:type="auto"/>
            <w:vAlign w:val="center"/>
            <w:hideMark/>
          </w:tcPr>
          <w:p w14:paraId="7D1E65AD"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r w:rsidRPr="007A1B17">
              <w:rPr>
                <w:rFonts w:ascii="Garamond" w:hAnsi="Garamond"/>
              </w:rPr>
              <w:t>Proprietary</w:t>
            </w:r>
          </w:p>
        </w:tc>
        <w:tc>
          <w:tcPr>
            <w:tcW w:w="0" w:type="auto"/>
            <w:vAlign w:val="center"/>
            <w:hideMark/>
          </w:tcPr>
          <w:p w14:paraId="122FA1F3" w14:textId="77777777" w:rsidR="007A1B17" w:rsidRPr="007A1B17" w:rsidRDefault="007A1B17" w:rsidP="005F45C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Garamond" w:hAnsi="Garamond"/>
              </w:rPr>
            </w:pPr>
            <w:proofErr w:type="gramStart"/>
            <w:r w:rsidRPr="007A1B17">
              <w:rPr>
                <w:rFonts w:ascii="Garamond" w:hAnsi="Garamond"/>
              </w:rPr>
              <w:t>Open-source</w:t>
            </w:r>
            <w:proofErr w:type="gramEnd"/>
            <w:r w:rsidRPr="007A1B17">
              <w:rPr>
                <w:rFonts w:ascii="Garamond" w:hAnsi="Garamond"/>
              </w:rPr>
              <w:t xml:space="preserve"> (Llama series)</w:t>
            </w:r>
          </w:p>
        </w:tc>
      </w:tr>
    </w:tbl>
    <w:p w14:paraId="57EAA044" w14:textId="77777777" w:rsidR="007A1B17" w:rsidRPr="007A1B17" w:rsidRDefault="007A1B17" w:rsidP="006A67B8">
      <w:pPr>
        <w:jc w:val="both"/>
        <w:rPr>
          <w:rFonts w:ascii="Garamond" w:hAnsi="Garamond"/>
        </w:rPr>
      </w:pPr>
      <w:r w:rsidRPr="007A1B17">
        <w:rPr>
          <w:rFonts w:ascii="Garamond" w:hAnsi="Garamond"/>
        </w:rPr>
        <w:t xml:space="preserve">  </w:t>
      </w:r>
    </w:p>
    <w:p w14:paraId="5F132E49" w14:textId="77777777" w:rsidR="007A1B17" w:rsidRPr="007A1B17" w:rsidRDefault="007A1B17" w:rsidP="006A67B8">
      <w:pPr>
        <w:numPr>
          <w:ilvl w:val="0"/>
          <w:numId w:val="9"/>
        </w:numPr>
        <w:jc w:val="both"/>
        <w:rPr>
          <w:rFonts w:ascii="Garamond" w:hAnsi="Garamond"/>
        </w:rPr>
      </w:pPr>
      <w:r w:rsidRPr="007A1B17">
        <w:rPr>
          <w:rFonts w:ascii="Garamond" w:hAnsi="Garamond"/>
          <w:b/>
          <w:bCs/>
        </w:rPr>
        <w:t>Comparative Analysis of Approaches:</w:t>
      </w:r>
    </w:p>
    <w:p w14:paraId="7DE3A1B3" w14:textId="77777777" w:rsidR="007A1B17" w:rsidRPr="007A1B17" w:rsidRDefault="007A1B17" w:rsidP="006A67B8">
      <w:pPr>
        <w:numPr>
          <w:ilvl w:val="1"/>
          <w:numId w:val="9"/>
        </w:numPr>
        <w:jc w:val="both"/>
        <w:rPr>
          <w:rFonts w:ascii="Garamond" w:hAnsi="Garamond"/>
        </w:rPr>
      </w:pPr>
      <w:r w:rsidRPr="007A1B17">
        <w:rPr>
          <w:rFonts w:ascii="Garamond" w:hAnsi="Garamond"/>
          <w:b/>
          <w:bCs/>
        </w:rPr>
        <w:t>Bias Mitigation:</w:t>
      </w:r>
      <w:r w:rsidRPr="007A1B17">
        <w:rPr>
          <w:rFonts w:ascii="Garamond" w:hAnsi="Garamond"/>
        </w:rPr>
        <w:t xml:space="preserve"> All platforms acknowledge the risk of bias. OpenAI and Google employ extensive data curation and alignment techniques like RLHF, guided by internal principles (Model Spec for OpenAI, Google AI Principles for Gemini). Meta also emphasizes data filtering for Llama 3 pretraining, including the use of Llama 2 as a classifier for data quality, and relies on its Responsible Use Guide and community feedback for bias mitigation in its open-source models. </w:t>
      </w:r>
      <w:proofErr w:type="spellStart"/>
      <w:r w:rsidRPr="007A1B17">
        <w:rPr>
          <w:rFonts w:ascii="Garamond" w:hAnsi="Garamond"/>
        </w:rPr>
        <w:t>xAI's</w:t>
      </w:r>
      <w:proofErr w:type="spellEnd"/>
      <w:r w:rsidRPr="007A1B17">
        <w:rPr>
          <w:rFonts w:ascii="Garamond" w:hAnsi="Garamond"/>
        </w:rPr>
        <w:t xml:space="preserve"> Grok, with its "unfiltered" approach and reliance on X data, presents a higher intrinsic risk of reflecting biases prevalent on that platform, with less explicit detail on proactive mitigation strategies beyond user choice of persona.   </w:t>
      </w:r>
    </w:p>
    <w:p w14:paraId="20BF418C" w14:textId="77777777" w:rsidR="007A1B17" w:rsidRPr="007A1B17" w:rsidRDefault="007A1B17" w:rsidP="006A67B8">
      <w:pPr>
        <w:numPr>
          <w:ilvl w:val="1"/>
          <w:numId w:val="9"/>
        </w:numPr>
        <w:jc w:val="both"/>
        <w:rPr>
          <w:rFonts w:ascii="Garamond" w:hAnsi="Garamond"/>
        </w:rPr>
      </w:pPr>
      <w:r w:rsidRPr="007A1B17">
        <w:rPr>
          <w:rFonts w:ascii="Garamond" w:hAnsi="Garamond"/>
          <w:b/>
          <w:bCs/>
        </w:rPr>
        <w:t>Data Privacy:</w:t>
      </w:r>
      <w:r w:rsidRPr="007A1B17">
        <w:rPr>
          <w:rFonts w:ascii="Garamond" w:hAnsi="Garamond"/>
        </w:rPr>
        <w:t xml:space="preserve"> OpenAI and Google have detailed privacy policies regarding user data, with options for users to control data usage for model improvement (e.g., API data not used for training by default for OpenAI). Meta explicitly states that its Llama models are not trained on Meta user data. </w:t>
      </w:r>
      <w:proofErr w:type="spellStart"/>
      <w:r w:rsidRPr="007A1B17">
        <w:rPr>
          <w:rFonts w:ascii="Garamond" w:hAnsi="Garamond"/>
        </w:rPr>
        <w:t>Grok's</w:t>
      </w:r>
      <w:proofErr w:type="spellEnd"/>
      <w:r w:rsidRPr="007A1B17">
        <w:rPr>
          <w:rFonts w:ascii="Garamond" w:hAnsi="Garamond"/>
        </w:rPr>
        <w:t xml:space="preserve"> use of public X platform data for real-time information and potentially for ongoing training raises complex privacy questions, particularly for EU/EEA users, and is subject to regulatory scrutiny.   </w:t>
      </w:r>
    </w:p>
    <w:p w14:paraId="64425287" w14:textId="77777777" w:rsidR="007A1B17" w:rsidRPr="007A1B17" w:rsidRDefault="007A1B17" w:rsidP="006A67B8">
      <w:pPr>
        <w:numPr>
          <w:ilvl w:val="1"/>
          <w:numId w:val="9"/>
        </w:numPr>
        <w:jc w:val="both"/>
        <w:rPr>
          <w:rFonts w:ascii="Garamond" w:hAnsi="Garamond"/>
        </w:rPr>
      </w:pPr>
      <w:r w:rsidRPr="007A1B17">
        <w:rPr>
          <w:rFonts w:ascii="Garamond" w:hAnsi="Garamond"/>
          <w:b/>
          <w:bCs/>
        </w:rPr>
        <w:t>Content Moderation &amp; Safety Architectures:</w:t>
      </w:r>
      <w:r w:rsidRPr="007A1B17">
        <w:rPr>
          <w:rFonts w:ascii="Garamond" w:hAnsi="Garamond"/>
        </w:rPr>
        <w:t xml:space="preserve"> OpenAI's ChatGPT is guided by its Model Spec and Constitutional AI principles, enforced through RLHF, to filter </w:t>
      </w:r>
      <w:r w:rsidRPr="007A1B17">
        <w:rPr>
          <w:rFonts w:ascii="Garamond" w:hAnsi="Garamond"/>
        </w:rPr>
        <w:lastRenderedPageBreak/>
        <w:t xml:space="preserve">harmful content and align with safety guidelines. Google's Gemini employs safety filters and follows Responsible AI protocols, though the image generation incident exposed challenges in practical implementation and the complexities of tuning for both safety and accuracy. Meta provides Llama Guard (now with vision capabilities) as a tool for developers to moderate content in applications built with Llama models, placing significant responsibility on the deployer. </w:t>
      </w:r>
      <w:proofErr w:type="spellStart"/>
      <w:r w:rsidRPr="007A1B17">
        <w:rPr>
          <w:rFonts w:ascii="Garamond" w:hAnsi="Garamond"/>
        </w:rPr>
        <w:t>xAI's</w:t>
      </w:r>
      <w:proofErr w:type="spellEnd"/>
      <w:r w:rsidRPr="007A1B17">
        <w:rPr>
          <w:rFonts w:ascii="Garamond" w:hAnsi="Garamond"/>
        </w:rPr>
        <w:t xml:space="preserve"> Grok adopts a notably less restrictive stance, with an "edgy" persona and minimal moderation by design, relying on user prompts to shape interaction style, which inherently carries higher risks of generating problematic content.   </w:t>
      </w:r>
    </w:p>
    <w:p w14:paraId="5F64E77F" w14:textId="77777777" w:rsidR="007A1B17" w:rsidRPr="007A1B17" w:rsidRDefault="007A1B17" w:rsidP="006A67B8">
      <w:pPr>
        <w:numPr>
          <w:ilvl w:val="1"/>
          <w:numId w:val="9"/>
        </w:numPr>
        <w:jc w:val="both"/>
        <w:rPr>
          <w:rFonts w:ascii="Garamond" w:hAnsi="Garamond"/>
        </w:rPr>
      </w:pPr>
      <w:r w:rsidRPr="007A1B17">
        <w:rPr>
          <w:rFonts w:ascii="Garamond" w:hAnsi="Garamond"/>
          <w:b/>
          <w:bCs/>
        </w:rPr>
        <w:t>Transparency and Explainability:</w:t>
      </w:r>
      <w:r w:rsidRPr="007A1B17">
        <w:rPr>
          <w:rFonts w:ascii="Garamond" w:hAnsi="Garamond"/>
        </w:rPr>
        <w:t xml:space="preserve"> Meta leads in transparency by open-sourcing Llama model weights and code, accompanied by model cards. OpenAI and Google also provide model cards but keep their model architectures and full training data details largely proprietary. </w:t>
      </w:r>
      <w:proofErr w:type="spellStart"/>
      <w:r w:rsidRPr="007A1B17">
        <w:rPr>
          <w:rFonts w:ascii="Garamond" w:hAnsi="Garamond"/>
        </w:rPr>
        <w:t>xAI</w:t>
      </w:r>
      <w:proofErr w:type="spellEnd"/>
      <w:r w:rsidRPr="007A1B17">
        <w:rPr>
          <w:rFonts w:ascii="Garamond" w:hAnsi="Garamond"/>
        </w:rPr>
        <w:t xml:space="preserve"> open-sourced Grok-1 but details for Grok 3 are sparse. True explainability for the decisions of these complex models remains a significant research challenge across the board.   </w:t>
      </w:r>
    </w:p>
    <w:p w14:paraId="3D11E6E7" w14:textId="77777777" w:rsidR="007A1B17" w:rsidRPr="007A1B17" w:rsidRDefault="007A1B17" w:rsidP="006A67B8">
      <w:pPr>
        <w:numPr>
          <w:ilvl w:val="0"/>
          <w:numId w:val="9"/>
        </w:numPr>
        <w:jc w:val="both"/>
        <w:rPr>
          <w:rFonts w:ascii="Garamond" w:hAnsi="Garamond"/>
        </w:rPr>
      </w:pPr>
      <w:r w:rsidRPr="007A1B17">
        <w:rPr>
          <w:rFonts w:ascii="Garamond" w:hAnsi="Garamond"/>
          <w:b/>
          <w:bCs/>
        </w:rPr>
        <w:t>Common LLM Pitfalls:</w:t>
      </w:r>
    </w:p>
    <w:p w14:paraId="72D3F7BE" w14:textId="77777777" w:rsidR="007A1B17" w:rsidRPr="007A1B17" w:rsidRDefault="007A1B17" w:rsidP="006A67B8">
      <w:pPr>
        <w:numPr>
          <w:ilvl w:val="1"/>
          <w:numId w:val="9"/>
        </w:numPr>
        <w:jc w:val="both"/>
        <w:rPr>
          <w:rFonts w:ascii="Garamond" w:hAnsi="Garamond"/>
        </w:rPr>
      </w:pPr>
      <w:r w:rsidRPr="007A1B17">
        <w:rPr>
          <w:rFonts w:ascii="Garamond" w:hAnsi="Garamond"/>
          <w:b/>
          <w:bCs/>
        </w:rPr>
        <w:t>Hallucinations:</w:t>
      </w:r>
      <w:r w:rsidRPr="007A1B17">
        <w:rPr>
          <w:rFonts w:ascii="Garamond" w:hAnsi="Garamond"/>
        </w:rPr>
        <w:t xml:space="preserve"> The generation of plausible but false or nonsensical information remains a persistent issue for all LLMs, acknowledged by </w:t>
      </w:r>
      <w:proofErr w:type="gramStart"/>
      <w:r w:rsidRPr="007A1B17">
        <w:rPr>
          <w:rFonts w:ascii="Garamond" w:hAnsi="Garamond"/>
        </w:rPr>
        <w:t>OpenAI ,</w:t>
      </w:r>
      <w:proofErr w:type="gramEnd"/>
      <w:r w:rsidRPr="007A1B17">
        <w:rPr>
          <w:rFonts w:ascii="Garamond" w:hAnsi="Garamond"/>
        </w:rPr>
        <w:t xml:space="preserve"> </w:t>
      </w:r>
      <w:proofErr w:type="gramStart"/>
      <w:r w:rsidRPr="007A1B17">
        <w:rPr>
          <w:rFonts w:ascii="Garamond" w:hAnsi="Garamond"/>
        </w:rPr>
        <w:t>Google ,</w:t>
      </w:r>
      <w:proofErr w:type="gramEnd"/>
      <w:r w:rsidRPr="007A1B17">
        <w:rPr>
          <w:rFonts w:ascii="Garamond" w:hAnsi="Garamond"/>
        </w:rPr>
        <w:t xml:space="preserve"> and implicitly by others. While newer models claim reductions in hallucination rates (e.g., Gemini 2.5 Pro's reported 12% rate in some multi-step reasoning </w:t>
      </w:r>
      <w:proofErr w:type="gramStart"/>
      <w:r w:rsidRPr="007A1B17">
        <w:rPr>
          <w:rFonts w:ascii="Garamond" w:hAnsi="Garamond"/>
        </w:rPr>
        <w:t>tasks )</w:t>
      </w:r>
      <w:proofErr w:type="gramEnd"/>
      <w:r w:rsidRPr="007A1B17">
        <w:rPr>
          <w:rFonts w:ascii="Garamond" w:hAnsi="Garamond"/>
        </w:rPr>
        <w:t xml:space="preserve">, it is an unsolved problem.   </w:t>
      </w:r>
    </w:p>
    <w:p w14:paraId="48D42D55" w14:textId="77777777" w:rsidR="007A1B17" w:rsidRPr="007A1B17" w:rsidRDefault="007A1B17" w:rsidP="006A67B8">
      <w:pPr>
        <w:numPr>
          <w:ilvl w:val="1"/>
          <w:numId w:val="9"/>
        </w:numPr>
        <w:jc w:val="both"/>
        <w:rPr>
          <w:rFonts w:ascii="Garamond" w:hAnsi="Garamond"/>
        </w:rPr>
      </w:pPr>
      <w:r w:rsidRPr="007A1B17">
        <w:rPr>
          <w:rFonts w:ascii="Garamond" w:hAnsi="Garamond"/>
          <w:b/>
          <w:bCs/>
        </w:rPr>
        <w:t>Prompt Injection and Jailbreaks:</w:t>
      </w:r>
      <w:r w:rsidRPr="007A1B17">
        <w:rPr>
          <w:rFonts w:ascii="Garamond" w:hAnsi="Garamond"/>
        </w:rPr>
        <w:t xml:space="preserve"> These adversarial attack methods, where users craft prompts to bypass safety restrictions or elicit unintended behavior, are a shared vulnerability across all platforms.</w:t>
      </w:r>
    </w:p>
    <w:p w14:paraId="0EDBF2B8" w14:textId="77777777" w:rsidR="007A1B17" w:rsidRPr="007A1B17" w:rsidRDefault="007A1B17" w:rsidP="006A67B8">
      <w:pPr>
        <w:numPr>
          <w:ilvl w:val="1"/>
          <w:numId w:val="9"/>
        </w:numPr>
        <w:jc w:val="both"/>
        <w:rPr>
          <w:rFonts w:ascii="Garamond" w:hAnsi="Garamond"/>
        </w:rPr>
      </w:pPr>
      <w:r w:rsidRPr="007A1B17">
        <w:rPr>
          <w:rFonts w:ascii="Garamond" w:hAnsi="Garamond"/>
          <w:b/>
          <w:bCs/>
        </w:rPr>
        <w:t>Misinformation Generation:</w:t>
      </w:r>
      <w:r w:rsidRPr="007A1B17">
        <w:rPr>
          <w:rFonts w:ascii="Garamond" w:hAnsi="Garamond"/>
        </w:rPr>
        <w:t xml:space="preserve"> The capacity to generate convincing but false narratives is a general risk. This risk is particularly amplified </w:t>
      </w:r>
      <w:proofErr w:type="gramStart"/>
      <w:r w:rsidRPr="007A1B17">
        <w:rPr>
          <w:rFonts w:ascii="Garamond" w:hAnsi="Garamond"/>
        </w:rPr>
        <w:t>for</w:t>
      </w:r>
      <w:proofErr w:type="gramEnd"/>
      <w:r w:rsidRPr="007A1B17">
        <w:rPr>
          <w:rFonts w:ascii="Garamond" w:hAnsi="Garamond"/>
        </w:rPr>
        <w:t xml:space="preserve"> models like Grok that integrate real-time, unverified web data with minimal content filtering.   </w:t>
      </w:r>
    </w:p>
    <w:p w14:paraId="26FB3258" w14:textId="77777777" w:rsidR="007A1B17" w:rsidRPr="007A1B17" w:rsidRDefault="007A1B17" w:rsidP="006A67B8">
      <w:pPr>
        <w:numPr>
          <w:ilvl w:val="0"/>
          <w:numId w:val="9"/>
        </w:numPr>
        <w:jc w:val="both"/>
        <w:rPr>
          <w:rFonts w:ascii="Garamond" w:hAnsi="Garamond"/>
        </w:rPr>
      </w:pPr>
      <w:r w:rsidRPr="007A1B17">
        <w:rPr>
          <w:rFonts w:ascii="Garamond" w:hAnsi="Garamond"/>
          <w:b/>
          <w:bCs/>
        </w:rPr>
        <w:t>Responsible AI Frameworks:</w:t>
      </w:r>
      <w:r w:rsidRPr="007A1B17">
        <w:rPr>
          <w:rFonts w:ascii="Garamond" w:hAnsi="Garamond"/>
        </w:rPr>
        <w:t xml:space="preserve"> Microsoft's Responsible AI Principles (Fairness, Reliability &amp; Safety, Privacy &amp; Security, Inclusiveness, Transparency, Accountability</w:t>
      </w:r>
      <w:proofErr w:type="gramStart"/>
      <w:r w:rsidRPr="007A1B17">
        <w:rPr>
          <w:rFonts w:ascii="Garamond" w:hAnsi="Garamond"/>
        </w:rPr>
        <w:t>) ,</w:t>
      </w:r>
      <w:proofErr w:type="gramEnd"/>
      <w:r w:rsidRPr="007A1B17">
        <w:rPr>
          <w:rFonts w:ascii="Garamond" w:hAnsi="Garamond"/>
        </w:rPr>
        <w:t xml:space="preserve"> cited in the original paper as an established framework, </w:t>
      </w:r>
      <w:proofErr w:type="gramStart"/>
      <w:r w:rsidRPr="007A1B17">
        <w:rPr>
          <w:rFonts w:ascii="Garamond" w:hAnsi="Garamond"/>
        </w:rPr>
        <w:t>offer</w:t>
      </w:r>
      <w:proofErr w:type="gramEnd"/>
      <w:r w:rsidRPr="007A1B17">
        <w:rPr>
          <w:rFonts w:ascii="Garamond" w:hAnsi="Garamond"/>
        </w:rPr>
        <w:t xml:space="preserve"> a useful lens. OpenAI's Model </w:t>
      </w:r>
      <w:proofErr w:type="gramStart"/>
      <w:r w:rsidRPr="007A1B17">
        <w:rPr>
          <w:rFonts w:ascii="Garamond" w:hAnsi="Garamond"/>
        </w:rPr>
        <w:t>Spec ,</w:t>
      </w:r>
      <w:proofErr w:type="gramEnd"/>
      <w:r w:rsidRPr="007A1B17">
        <w:rPr>
          <w:rFonts w:ascii="Garamond" w:hAnsi="Garamond"/>
        </w:rPr>
        <w:t xml:space="preserve"> Google's AI </w:t>
      </w:r>
      <w:proofErr w:type="gramStart"/>
      <w:r w:rsidRPr="007A1B17">
        <w:rPr>
          <w:rFonts w:ascii="Garamond" w:hAnsi="Garamond"/>
        </w:rPr>
        <w:t>Principles ,</w:t>
      </w:r>
      <w:proofErr w:type="gramEnd"/>
      <w:r w:rsidRPr="007A1B17">
        <w:rPr>
          <w:rFonts w:ascii="Garamond" w:hAnsi="Garamond"/>
        </w:rPr>
        <w:t xml:space="preserve"> and Meta's Responsible Use Guide represent these companies' attempts to operationalize similar values. </w:t>
      </w:r>
      <w:proofErr w:type="spellStart"/>
      <w:r w:rsidRPr="007A1B17">
        <w:rPr>
          <w:rFonts w:ascii="Garamond" w:hAnsi="Garamond"/>
        </w:rPr>
        <w:t>xAI's</w:t>
      </w:r>
      <w:proofErr w:type="spellEnd"/>
      <w:r w:rsidRPr="007A1B17">
        <w:rPr>
          <w:rFonts w:ascii="Garamond" w:hAnsi="Garamond"/>
        </w:rPr>
        <w:t xml:space="preserve"> approach appears to prioritize user freedom and unfiltered access, which can be contrasted with these more structured frameworks. The Taxonomy of Risks posed by Language Models by Weidinger et al. (2022) provides a comprehensive checklist of potential </w:t>
      </w:r>
      <w:proofErr w:type="gramStart"/>
      <w:r w:rsidRPr="007A1B17">
        <w:rPr>
          <w:rFonts w:ascii="Garamond" w:hAnsi="Garamond"/>
        </w:rPr>
        <w:t>harms</w:t>
      </w:r>
      <w:proofErr w:type="gramEnd"/>
      <w:r w:rsidRPr="007A1B17">
        <w:rPr>
          <w:rFonts w:ascii="Garamond" w:hAnsi="Garamond"/>
        </w:rPr>
        <w:t xml:space="preserve"> (e.g., discrimination, information hazards, misinformation, malicious uses) against which each model's safety architecture can be assessed.   </w:t>
      </w:r>
    </w:p>
    <w:p w14:paraId="0DC727F9" w14:textId="77777777" w:rsidR="007A1B17" w:rsidRPr="007A1B17" w:rsidRDefault="007A1B17" w:rsidP="006A67B8">
      <w:pPr>
        <w:jc w:val="both"/>
        <w:rPr>
          <w:rFonts w:ascii="Garamond" w:hAnsi="Garamond"/>
        </w:rPr>
      </w:pPr>
      <w:r w:rsidRPr="007A1B17">
        <w:rPr>
          <w:rFonts w:ascii="Garamond" w:hAnsi="Garamond"/>
        </w:rPr>
        <w:lastRenderedPageBreak/>
        <w:t xml:space="preserve">The four platforms analyzed embody a spectrum of control philosophies regarding safety and ethical alignment. OpenAI and Google generally maintain tight, centralized control over their proprietary models. They implement safety measures through internal mechanisms like OpenAI's Model Spec and Google's extensive red-teaming and AI Principles, aiming to provide a baseline level of safety and alignment directly from the source. This allows for potentially rapid, system-wide safety updates and </w:t>
      </w:r>
      <w:proofErr w:type="gramStart"/>
      <w:r w:rsidRPr="007A1B17">
        <w:rPr>
          <w:rFonts w:ascii="Garamond" w:hAnsi="Garamond"/>
        </w:rPr>
        <w:t>a more</w:t>
      </w:r>
      <w:proofErr w:type="gramEnd"/>
      <w:r w:rsidRPr="007A1B17">
        <w:rPr>
          <w:rFonts w:ascii="Garamond" w:hAnsi="Garamond"/>
        </w:rPr>
        <w:t xml:space="preserve"> consistent user experience in terms of guardrails. However, this centralized control can also lead to criticisms regarding a lack of transparency in how these safety decisions are made and enforced (as seen with the "black box" nature of GPT-4's alignment) and can be perceived as imposing specific worldviews or censorship. Meta, with its open-source Llama models, represents a significantly different approach. By releasing model weights and code, Meta devolves a substantial portion of the responsibility for safe and ethical deployment to the user and developer community. While Meta provides tools like Llama Guard and the Responsible Use Guide, the onus is on those who adapt and deploy Llama models to implement these tools effectively and to address any emergent biases or misuse scenarios. This decentralized model fosters transparency and </w:t>
      </w:r>
      <w:proofErr w:type="gramStart"/>
      <w:r w:rsidRPr="007A1B17">
        <w:rPr>
          <w:rFonts w:ascii="Garamond" w:hAnsi="Garamond"/>
        </w:rPr>
        <w:t>allows</w:t>
      </w:r>
      <w:proofErr w:type="gramEnd"/>
      <w:r w:rsidRPr="007A1B17">
        <w:rPr>
          <w:rFonts w:ascii="Garamond" w:hAnsi="Garamond"/>
        </w:rPr>
        <w:t xml:space="preserve"> for extensive customization but inherently risks inconsistent safety application and creates more avenues for potential misuse by actors who may choose to ignore or circumvent the provided safety guidelines. </w:t>
      </w:r>
      <w:proofErr w:type="spellStart"/>
      <w:r w:rsidRPr="007A1B17">
        <w:rPr>
          <w:rFonts w:ascii="Garamond" w:hAnsi="Garamond"/>
        </w:rPr>
        <w:t>xAI's</w:t>
      </w:r>
      <w:proofErr w:type="spellEnd"/>
      <w:r w:rsidRPr="007A1B17">
        <w:rPr>
          <w:rFonts w:ascii="Garamond" w:hAnsi="Garamond"/>
        </w:rPr>
        <w:t xml:space="preserve"> Grok, at another point on the spectrum, appears to adopt a more laissez-faire stance on content moderation, explicitly prioritizing an "edgy" persona and </w:t>
      </w:r>
      <w:proofErr w:type="gramStart"/>
      <w:r w:rsidRPr="007A1B17">
        <w:rPr>
          <w:rFonts w:ascii="Garamond" w:hAnsi="Garamond"/>
        </w:rPr>
        <w:t>access to</w:t>
      </w:r>
      <w:proofErr w:type="gramEnd"/>
      <w:r w:rsidRPr="007A1B17">
        <w:rPr>
          <w:rFonts w:ascii="Garamond" w:hAnsi="Garamond"/>
        </w:rPr>
        <w:t xml:space="preserve"> unfiltered real-time data. This approach actively courts controversy and accepts a higher risk profile in exchange for a particular type of user experience, placing a very heavy burden on users to critically evaluate the veracity and safety of the information provided. This diversity in safety paradigms is a defining characteristic of the current LLM landscape. It reflects differing philosophies on the balance between innovation, risk tolerance, control, and the respective roles of AI developers versus AI users. These philosophical differences have profound implications for public trust, the potential for societal harm, and the future direction of AI regulation.   </w:t>
      </w:r>
    </w:p>
    <w:p w14:paraId="2C55324E" w14:textId="77777777" w:rsidR="007A1B17" w:rsidRPr="007A1B17" w:rsidRDefault="007A1B17" w:rsidP="006A67B8">
      <w:pPr>
        <w:jc w:val="both"/>
        <w:rPr>
          <w:rFonts w:ascii="Garamond" w:hAnsi="Garamond"/>
        </w:rPr>
      </w:pPr>
      <w:r w:rsidRPr="007A1B17">
        <w:rPr>
          <w:rFonts w:ascii="Garamond" w:hAnsi="Garamond"/>
          <w:b/>
          <w:bCs/>
        </w:rPr>
        <w:t>4.3 Usability, Developer Ecosystems, and Application Frontiers</w:t>
      </w:r>
    </w:p>
    <w:p w14:paraId="5B77B2AD" w14:textId="77777777" w:rsidR="007A1B17" w:rsidRPr="007A1B17" w:rsidRDefault="007A1B17" w:rsidP="006A67B8">
      <w:pPr>
        <w:jc w:val="both"/>
        <w:rPr>
          <w:rFonts w:ascii="Garamond" w:hAnsi="Garamond"/>
        </w:rPr>
      </w:pPr>
      <w:r w:rsidRPr="007A1B17">
        <w:rPr>
          <w:rFonts w:ascii="Garamond" w:hAnsi="Garamond"/>
        </w:rPr>
        <w:t>The practical utility of these AI tools is shaped by their ease of use, the robustness of their developer ecosystems, and their adaptability to various applications.</w:t>
      </w:r>
    </w:p>
    <w:p w14:paraId="1A0E769C" w14:textId="77777777" w:rsidR="007A1B17" w:rsidRPr="007A1B17" w:rsidRDefault="007A1B17" w:rsidP="006A67B8">
      <w:pPr>
        <w:numPr>
          <w:ilvl w:val="0"/>
          <w:numId w:val="10"/>
        </w:numPr>
        <w:jc w:val="both"/>
        <w:rPr>
          <w:rFonts w:ascii="Garamond" w:hAnsi="Garamond"/>
        </w:rPr>
      </w:pPr>
      <w:r w:rsidRPr="007A1B17">
        <w:rPr>
          <w:rFonts w:ascii="Garamond" w:hAnsi="Garamond"/>
          <w:b/>
          <w:bCs/>
        </w:rPr>
        <w:t>API Offerings and Developer Tools:</w:t>
      </w:r>
      <w:r w:rsidRPr="007A1B17">
        <w:rPr>
          <w:rFonts w:ascii="Garamond" w:hAnsi="Garamond"/>
        </w:rPr>
        <w:t xml:space="preserve"> All four platforms provide Application Programming Interfaces (APIs) to enable developers to integrate their models into various applications. OpenAI offers a well-documented API for its suite of models, including different versions of GPT-4 and GPT-4o, with varying capabilities and price points. Google provides access to Gemini models through Vertex AI and Google AI Studio, offering tools for building and deploying AI applications, including agent development kits and RAG engines. </w:t>
      </w:r>
      <w:proofErr w:type="spellStart"/>
      <w:r w:rsidRPr="007A1B17">
        <w:rPr>
          <w:rFonts w:ascii="Garamond" w:hAnsi="Garamond"/>
        </w:rPr>
        <w:t>xAI</w:t>
      </w:r>
      <w:proofErr w:type="spellEnd"/>
      <w:r w:rsidRPr="007A1B17">
        <w:rPr>
          <w:rFonts w:ascii="Garamond" w:hAnsi="Garamond"/>
        </w:rPr>
        <w:t xml:space="preserve"> offers API access for Grok, along with </w:t>
      </w:r>
      <w:proofErr w:type="gramStart"/>
      <w:r w:rsidRPr="007A1B17">
        <w:rPr>
          <w:rFonts w:ascii="Garamond" w:hAnsi="Garamond"/>
        </w:rPr>
        <w:t xml:space="preserve">a </w:t>
      </w:r>
      <w:proofErr w:type="spellStart"/>
      <w:r w:rsidRPr="007A1B17">
        <w:rPr>
          <w:rFonts w:ascii="Garamond" w:hAnsi="Garamond"/>
        </w:rPr>
        <w:t>PromptIDE</w:t>
      </w:r>
      <w:proofErr w:type="spellEnd"/>
      <w:proofErr w:type="gramEnd"/>
      <w:r w:rsidRPr="007A1B17">
        <w:rPr>
          <w:rFonts w:ascii="Garamond" w:hAnsi="Garamond"/>
        </w:rPr>
        <w:t xml:space="preserve"> for developers. Meta's Llama models, being </w:t>
      </w:r>
      <w:proofErr w:type="gramStart"/>
      <w:r w:rsidRPr="007A1B17">
        <w:rPr>
          <w:rFonts w:ascii="Garamond" w:hAnsi="Garamond"/>
        </w:rPr>
        <w:t>open-source</w:t>
      </w:r>
      <w:proofErr w:type="gramEnd"/>
      <w:r w:rsidRPr="007A1B17">
        <w:rPr>
          <w:rFonts w:ascii="Garamond" w:hAnsi="Garamond"/>
        </w:rPr>
        <w:t xml:space="preserve">, can be accessed and integrated directly, with the community and Meta providing resources and SDKs to facilitate this.   </w:t>
      </w:r>
    </w:p>
    <w:p w14:paraId="37E8F765" w14:textId="77777777" w:rsidR="007A1B17" w:rsidRPr="007A1B17" w:rsidRDefault="007A1B17" w:rsidP="006A67B8">
      <w:pPr>
        <w:numPr>
          <w:ilvl w:val="0"/>
          <w:numId w:val="10"/>
        </w:numPr>
        <w:jc w:val="both"/>
        <w:rPr>
          <w:rFonts w:ascii="Garamond" w:hAnsi="Garamond"/>
        </w:rPr>
      </w:pPr>
      <w:r w:rsidRPr="007A1B17">
        <w:rPr>
          <w:rFonts w:ascii="Garamond" w:hAnsi="Garamond"/>
          <w:b/>
          <w:bCs/>
        </w:rPr>
        <w:t>Platform Support and User Interfaces:</w:t>
      </w:r>
      <w:r w:rsidRPr="007A1B17">
        <w:rPr>
          <w:rFonts w:ascii="Garamond" w:hAnsi="Garamond"/>
        </w:rPr>
        <w:t xml:space="preserve"> User interaction is primarily facilitated through web-based interfaces: ChatGPT for OpenAI models, grok.com and the X platform for Grok AI, </w:t>
      </w:r>
      <w:r w:rsidRPr="007A1B17">
        <w:rPr>
          <w:rFonts w:ascii="Garamond" w:hAnsi="Garamond"/>
        </w:rPr>
        <w:lastRenderedPageBreak/>
        <w:t xml:space="preserve">and the Gemini web/mobile app (formerly Bard) for Google's models. Grok AI also has standalone mobile apps. Additionally, these models are increasingly integrated into broader product ecosystems; for example, GPT-4 powers features in Microsoft </w:t>
      </w:r>
      <w:proofErr w:type="gramStart"/>
      <w:r w:rsidRPr="007A1B17">
        <w:rPr>
          <w:rFonts w:ascii="Garamond" w:hAnsi="Garamond"/>
        </w:rPr>
        <w:t>Copilot ,</w:t>
      </w:r>
      <w:proofErr w:type="gramEnd"/>
      <w:r w:rsidRPr="007A1B17">
        <w:rPr>
          <w:rFonts w:ascii="Garamond" w:hAnsi="Garamond"/>
        </w:rPr>
        <w:t xml:space="preserve"> and Gemini is embedded across various Google services.   </w:t>
      </w:r>
    </w:p>
    <w:p w14:paraId="7F67A46C" w14:textId="77777777" w:rsidR="007A1B17" w:rsidRPr="007A1B17" w:rsidRDefault="007A1B17" w:rsidP="006A67B8">
      <w:pPr>
        <w:numPr>
          <w:ilvl w:val="0"/>
          <w:numId w:val="10"/>
        </w:numPr>
        <w:jc w:val="both"/>
        <w:rPr>
          <w:rFonts w:ascii="Garamond" w:hAnsi="Garamond"/>
        </w:rPr>
      </w:pPr>
      <w:r w:rsidRPr="007A1B17">
        <w:rPr>
          <w:rFonts w:ascii="Garamond" w:hAnsi="Garamond"/>
          <w:b/>
          <w:bCs/>
        </w:rPr>
        <w:t>Accessibility and Pricing:</w:t>
      </w:r>
      <w:r w:rsidRPr="007A1B17">
        <w:rPr>
          <w:rFonts w:ascii="Garamond" w:hAnsi="Garamond"/>
        </w:rPr>
        <w:t xml:space="preserve"> Accessibility varies significantly:</w:t>
      </w:r>
    </w:p>
    <w:p w14:paraId="461BAF0E" w14:textId="77777777" w:rsidR="007A1B17" w:rsidRPr="007A1B17" w:rsidRDefault="007A1B17" w:rsidP="006A67B8">
      <w:pPr>
        <w:numPr>
          <w:ilvl w:val="1"/>
          <w:numId w:val="10"/>
        </w:numPr>
        <w:jc w:val="both"/>
        <w:rPr>
          <w:rFonts w:ascii="Garamond" w:hAnsi="Garamond"/>
        </w:rPr>
      </w:pPr>
      <w:r w:rsidRPr="007A1B17">
        <w:rPr>
          <w:rFonts w:ascii="Garamond" w:hAnsi="Garamond"/>
          <w:b/>
          <w:bCs/>
        </w:rPr>
        <w:t>OpenAI (ChatGPT):</w:t>
      </w:r>
      <w:r w:rsidRPr="007A1B17">
        <w:rPr>
          <w:rFonts w:ascii="Garamond" w:hAnsi="Garamond"/>
        </w:rPr>
        <w:t xml:space="preserve"> Offers a freemium model for ChatGPT, with more advanced models like GPT-4 and GPT-4o typically requiring a paid subscription (ChatGPT Plus). API usage is metered, with different costs per token for input and output depending on the </w:t>
      </w:r>
      <w:proofErr w:type="gramStart"/>
      <w:r w:rsidRPr="007A1B17">
        <w:rPr>
          <w:rFonts w:ascii="Garamond" w:hAnsi="Garamond"/>
        </w:rPr>
        <w:t>model chosen</w:t>
      </w:r>
      <w:proofErr w:type="gramEnd"/>
      <w:r w:rsidRPr="007A1B17">
        <w:rPr>
          <w:rFonts w:ascii="Garamond" w:hAnsi="Garamond"/>
        </w:rPr>
        <w:t xml:space="preserve">.   </w:t>
      </w:r>
    </w:p>
    <w:p w14:paraId="2F17949D" w14:textId="77777777" w:rsidR="007A1B17" w:rsidRPr="007A1B17" w:rsidRDefault="007A1B17" w:rsidP="006A67B8">
      <w:pPr>
        <w:numPr>
          <w:ilvl w:val="1"/>
          <w:numId w:val="10"/>
        </w:numPr>
        <w:jc w:val="both"/>
        <w:rPr>
          <w:rFonts w:ascii="Garamond" w:hAnsi="Garamond"/>
        </w:rPr>
      </w:pPr>
      <w:proofErr w:type="spellStart"/>
      <w:r w:rsidRPr="007A1B17">
        <w:rPr>
          <w:rFonts w:ascii="Garamond" w:hAnsi="Garamond"/>
          <w:b/>
          <w:bCs/>
        </w:rPr>
        <w:t>xAI</w:t>
      </w:r>
      <w:proofErr w:type="spellEnd"/>
      <w:r w:rsidRPr="007A1B17">
        <w:rPr>
          <w:rFonts w:ascii="Garamond" w:hAnsi="Garamond"/>
          <w:b/>
          <w:bCs/>
        </w:rPr>
        <w:t xml:space="preserve"> (Grok AI):</w:t>
      </w:r>
      <w:r w:rsidRPr="007A1B17">
        <w:rPr>
          <w:rFonts w:ascii="Garamond" w:hAnsi="Garamond"/>
        </w:rPr>
        <w:t xml:space="preserve"> Initially available exclusively to X Premium subscribers [original paper]. Now </w:t>
      </w:r>
      <w:proofErr w:type="gramStart"/>
      <w:r w:rsidRPr="007A1B17">
        <w:rPr>
          <w:rFonts w:ascii="Garamond" w:hAnsi="Garamond"/>
        </w:rPr>
        <w:t>also</w:t>
      </w:r>
      <w:proofErr w:type="gramEnd"/>
      <w:r w:rsidRPr="007A1B17">
        <w:rPr>
          <w:rFonts w:ascii="Garamond" w:hAnsi="Garamond"/>
        </w:rPr>
        <w:t xml:space="preserve"> accessible via standalone mobile apps and grok.com with limited free access and paid subscriptions for full features. API access is also available.   </w:t>
      </w:r>
    </w:p>
    <w:p w14:paraId="36AD0D6C" w14:textId="77777777" w:rsidR="007A1B17" w:rsidRPr="007A1B17" w:rsidRDefault="007A1B17" w:rsidP="006A67B8">
      <w:pPr>
        <w:numPr>
          <w:ilvl w:val="1"/>
          <w:numId w:val="10"/>
        </w:numPr>
        <w:jc w:val="both"/>
        <w:rPr>
          <w:rFonts w:ascii="Garamond" w:hAnsi="Garamond"/>
        </w:rPr>
      </w:pPr>
      <w:r w:rsidRPr="007A1B17">
        <w:rPr>
          <w:rFonts w:ascii="Garamond" w:hAnsi="Garamond"/>
          <w:b/>
          <w:bCs/>
        </w:rPr>
        <w:t>Google (Gemini):</w:t>
      </w:r>
      <w:r w:rsidRPr="007A1B17">
        <w:rPr>
          <w:rFonts w:ascii="Garamond" w:hAnsi="Garamond"/>
        </w:rPr>
        <w:t xml:space="preserve"> Provides free access to base Gemini model capabilities. More advanced versions (like Gemini 2.5 Pro) and enterprise features through Vertex AI are typically available under tiered access or specific pricing plans.   </w:t>
      </w:r>
    </w:p>
    <w:p w14:paraId="27E8BF87" w14:textId="77777777" w:rsidR="007A1B17" w:rsidRPr="007A1B17" w:rsidRDefault="007A1B17" w:rsidP="006A67B8">
      <w:pPr>
        <w:numPr>
          <w:ilvl w:val="1"/>
          <w:numId w:val="10"/>
        </w:numPr>
        <w:jc w:val="both"/>
        <w:rPr>
          <w:rFonts w:ascii="Garamond" w:hAnsi="Garamond"/>
        </w:rPr>
      </w:pPr>
      <w:r w:rsidRPr="007A1B17">
        <w:rPr>
          <w:rFonts w:ascii="Garamond" w:hAnsi="Garamond"/>
          <w:b/>
          <w:bCs/>
        </w:rPr>
        <w:t>Meta AI (Llama):</w:t>
      </w:r>
      <w:r w:rsidRPr="007A1B17">
        <w:rPr>
          <w:rFonts w:ascii="Garamond" w:hAnsi="Garamond"/>
        </w:rPr>
        <w:t xml:space="preserve"> The Llama models themselves are free and </w:t>
      </w:r>
      <w:proofErr w:type="gramStart"/>
      <w:r w:rsidRPr="007A1B17">
        <w:rPr>
          <w:rFonts w:ascii="Garamond" w:hAnsi="Garamond"/>
        </w:rPr>
        <w:t>open-source</w:t>
      </w:r>
      <w:proofErr w:type="gramEnd"/>
      <w:r w:rsidRPr="007A1B17">
        <w:rPr>
          <w:rFonts w:ascii="Garamond" w:hAnsi="Garamond"/>
        </w:rPr>
        <w:t xml:space="preserve"> for research and commercial use (under Meta's Llama license). However, deploying and fine-tuning these models, especially the larger versions, requires significant technical expertise and computational resources, which entails costs for infrastructure.   </w:t>
      </w:r>
    </w:p>
    <w:p w14:paraId="270868F9" w14:textId="77777777" w:rsidR="007A1B17" w:rsidRPr="007A1B17" w:rsidRDefault="007A1B17" w:rsidP="006A67B8">
      <w:pPr>
        <w:numPr>
          <w:ilvl w:val="0"/>
          <w:numId w:val="10"/>
        </w:numPr>
        <w:jc w:val="both"/>
        <w:rPr>
          <w:rFonts w:ascii="Garamond" w:hAnsi="Garamond"/>
        </w:rPr>
      </w:pPr>
      <w:r w:rsidRPr="007A1B17">
        <w:rPr>
          <w:rFonts w:ascii="Garamond" w:hAnsi="Garamond"/>
          <w:b/>
          <w:bCs/>
        </w:rPr>
        <w:t>Target Applications and Industry Adoption:</w:t>
      </w:r>
      <w:r w:rsidRPr="007A1B17">
        <w:rPr>
          <w:rFonts w:ascii="Garamond" w:hAnsi="Garamond"/>
        </w:rPr>
        <w:t xml:space="preserve"> The application scope for these LLMs is vast and continually expanding. The original paper highlighted use in Education (virtual tutors, content generation), Research &amp; Professional Use (data summarization, policy drafting), Creative Work (screenwriting, music theory), and Information &amp; Communication. Recent developments and specific model strengths point to further specialized applications:</w:t>
      </w:r>
    </w:p>
    <w:p w14:paraId="08AFE483" w14:textId="77777777" w:rsidR="007A1B17" w:rsidRPr="007A1B17" w:rsidRDefault="007A1B17" w:rsidP="006A67B8">
      <w:pPr>
        <w:numPr>
          <w:ilvl w:val="1"/>
          <w:numId w:val="10"/>
        </w:numPr>
        <w:jc w:val="both"/>
        <w:rPr>
          <w:rFonts w:ascii="Garamond" w:hAnsi="Garamond"/>
        </w:rPr>
      </w:pPr>
      <w:r w:rsidRPr="007A1B17">
        <w:rPr>
          <w:rFonts w:ascii="Garamond" w:hAnsi="Garamond"/>
          <w:b/>
          <w:bCs/>
        </w:rPr>
        <w:t>Grok AI:</w:t>
      </w:r>
      <w:r w:rsidRPr="007A1B17">
        <w:rPr>
          <w:rFonts w:ascii="Garamond" w:hAnsi="Garamond"/>
        </w:rPr>
        <w:t xml:space="preserve"> Its real-time X integration makes it suitable for live Q&amp;A, media analysis, public discourse monitoring, financial trend analysis, and dynamic customer support.   </w:t>
      </w:r>
    </w:p>
    <w:p w14:paraId="5EDE3713" w14:textId="77777777" w:rsidR="007A1B17" w:rsidRPr="007A1B17" w:rsidRDefault="007A1B17" w:rsidP="006A67B8">
      <w:pPr>
        <w:numPr>
          <w:ilvl w:val="1"/>
          <w:numId w:val="10"/>
        </w:numPr>
        <w:jc w:val="both"/>
        <w:rPr>
          <w:rFonts w:ascii="Garamond" w:hAnsi="Garamond"/>
        </w:rPr>
      </w:pPr>
      <w:r w:rsidRPr="007A1B17">
        <w:rPr>
          <w:rFonts w:ascii="Garamond" w:hAnsi="Garamond"/>
          <w:b/>
          <w:bCs/>
        </w:rPr>
        <w:t>Gemini:</w:t>
      </w:r>
      <w:r w:rsidRPr="007A1B17">
        <w:rPr>
          <w:rFonts w:ascii="Garamond" w:hAnsi="Garamond"/>
        </w:rPr>
        <w:t xml:space="preserve"> Its native multimodality and strong reasoning are leveraged in scientific research, complex data analysis across formats (text, image, video), enterprise AI agents, and advanced coding assistance.   </w:t>
      </w:r>
    </w:p>
    <w:p w14:paraId="0DF3CAAB" w14:textId="77777777" w:rsidR="007A1B17" w:rsidRPr="007A1B17" w:rsidRDefault="007A1B17" w:rsidP="006A67B8">
      <w:pPr>
        <w:numPr>
          <w:ilvl w:val="1"/>
          <w:numId w:val="10"/>
        </w:numPr>
        <w:jc w:val="both"/>
        <w:rPr>
          <w:rFonts w:ascii="Garamond" w:hAnsi="Garamond"/>
        </w:rPr>
      </w:pPr>
      <w:r w:rsidRPr="007A1B17">
        <w:rPr>
          <w:rFonts w:ascii="Garamond" w:hAnsi="Garamond"/>
          <w:b/>
          <w:bCs/>
        </w:rPr>
        <w:t>Meta AI (Llama):</w:t>
      </w:r>
      <w:r w:rsidRPr="007A1B17">
        <w:rPr>
          <w:rFonts w:ascii="Garamond" w:hAnsi="Garamond"/>
        </w:rPr>
        <w:t xml:space="preserve"> The open-source nature facilitates adoption in specialized research areas (e.g., drug discovery, antibiotic development), custom enterprise solutions, tools for underserved communities (offline multilingual support), healthcare applications (clinical note summarization, medical query understanding), and brand protection.   </w:t>
      </w:r>
    </w:p>
    <w:p w14:paraId="5CB2B1C6" w14:textId="77777777" w:rsidR="007A1B17" w:rsidRPr="007A1B17" w:rsidRDefault="007A1B17" w:rsidP="006A67B8">
      <w:pPr>
        <w:numPr>
          <w:ilvl w:val="1"/>
          <w:numId w:val="10"/>
        </w:numPr>
        <w:jc w:val="both"/>
        <w:rPr>
          <w:rFonts w:ascii="Garamond" w:hAnsi="Garamond"/>
        </w:rPr>
      </w:pPr>
      <w:r w:rsidRPr="007A1B17">
        <w:rPr>
          <w:rFonts w:ascii="Garamond" w:hAnsi="Garamond"/>
          <w:b/>
          <w:bCs/>
        </w:rPr>
        <w:t>ChatGPT (GPT-4/4o):</w:t>
      </w:r>
      <w:r w:rsidRPr="007A1B17">
        <w:rPr>
          <w:rFonts w:ascii="Garamond" w:hAnsi="Garamond"/>
        </w:rPr>
        <w:t xml:space="preserve"> Continues to be a strong generalist for a wide range of tasks including advanced content creation, complex problem solving, educational support, and </w:t>
      </w:r>
      <w:proofErr w:type="gramStart"/>
      <w:r w:rsidRPr="007A1B17">
        <w:rPr>
          <w:rFonts w:ascii="Garamond" w:hAnsi="Garamond"/>
        </w:rPr>
        <w:t>increasingly,</w:t>
      </w:r>
      <w:proofErr w:type="gramEnd"/>
      <w:r w:rsidRPr="007A1B17">
        <w:rPr>
          <w:rFonts w:ascii="Garamond" w:hAnsi="Garamond"/>
        </w:rPr>
        <w:t xml:space="preserve"> multimodal interactions involving vision and audio.   </w:t>
      </w:r>
    </w:p>
    <w:p w14:paraId="4E5AE6D9" w14:textId="77777777" w:rsidR="007A1B17" w:rsidRPr="007A1B17" w:rsidRDefault="007A1B17" w:rsidP="006A67B8">
      <w:pPr>
        <w:jc w:val="both"/>
        <w:rPr>
          <w:rFonts w:ascii="Garamond" w:hAnsi="Garamond"/>
        </w:rPr>
      </w:pPr>
      <w:r w:rsidRPr="007A1B17">
        <w:rPr>
          <w:rFonts w:ascii="Garamond" w:hAnsi="Garamond"/>
        </w:rPr>
        <w:lastRenderedPageBreak/>
        <w:t xml:space="preserve">The approaches to usability and accessibility reveal distinct ecosystem strategies among these AI leaders. OpenAI and Google are largely cultivating "walled gardens." They offer polished, integrated experiences with tiered access to their proprietary models, often deeply embedded within their existing product suites (e.g., Microsoft products for OpenAI, Google Cloud and Workspace for Gemini). Their strategy appears </w:t>
      </w:r>
      <w:proofErr w:type="gramStart"/>
      <w:r w:rsidRPr="007A1B17">
        <w:rPr>
          <w:rFonts w:ascii="Garamond" w:hAnsi="Garamond"/>
        </w:rPr>
        <w:t>focused</w:t>
      </w:r>
      <w:proofErr w:type="gramEnd"/>
      <w:r w:rsidRPr="007A1B17">
        <w:rPr>
          <w:rFonts w:ascii="Garamond" w:hAnsi="Garamond"/>
        </w:rPr>
        <w:t xml:space="preserve"> on capturing both consumer and enterprise markets through controlled, high-quality offerings, where they manage the end-to-end experience and safety. In contrast, Meta AI is fostering an "open field" with its Llama series. By providing the foundational models as open-source, Meta encourages a decentralized ecosystem where a diverse range of third-party developers, researchers, and organizations can build specialized applications and drive innovation from the ground up. This democratizes access to powerful AI but also shifts much of the responsibility for ethical deployment and quality control to the community. </w:t>
      </w:r>
      <w:proofErr w:type="spellStart"/>
      <w:r w:rsidRPr="007A1B17">
        <w:rPr>
          <w:rFonts w:ascii="Garamond" w:hAnsi="Garamond"/>
        </w:rPr>
        <w:t>xAI's</w:t>
      </w:r>
      <w:proofErr w:type="spellEnd"/>
      <w:r w:rsidRPr="007A1B17">
        <w:rPr>
          <w:rFonts w:ascii="Garamond" w:hAnsi="Garamond"/>
        </w:rPr>
        <w:t xml:space="preserve"> Grok is carving out a unique niche by deeply integrating with the X platform, aiming to leverage its real-time data stream and engaged user base. This X-centric approach makes </w:t>
      </w:r>
      <w:proofErr w:type="spellStart"/>
      <w:r w:rsidRPr="007A1B17">
        <w:rPr>
          <w:rFonts w:ascii="Garamond" w:hAnsi="Garamond"/>
        </w:rPr>
        <w:t>Grok's</w:t>
      </w:r>
      <w:proofErr w:type="spellEnd"/>
      <w:r w:rsidRPr="007A1B17">
        <w:rPr>
          <w:rFonts w:ascii="Garamond" w:hAnsi="Garamond"/>
        </w:rPr>
        <w:t xml:space="preserve"> success and appeal heavily intertwined with the evolution, content policies, and user dynamics of the X platform itself. These diverging ecosystem strategies have profound implications for the pace and direction of innovation, market competition, the types of applications that flourish, and the distribution of responsibility for the ethical and safe use of AI. Developers and organizations choosing an AI platform must consider not only the model's capabilities but also how these ecosystem dynamics align with their resources, goals, and risk tolerance.   </w:t>
      </w:r>
    </w:p>
    <w:p w14:paraId="1056FE95" w14:textId="77777777" w:rsidR="007A1B17" w:rsidRPr="007A1B17" w:rsidRDefault="007A1B17" w:rsidP="006A67B8">
      <w:pPr>
        <w:jc w:val="both"/>
        <w:rPr>
          <w:rFonts w:ascii="Garamond" w:hAnsi="Garamond"/>
        </w:rPr>
      </w:pPr>
      <w:r w:rsidRPr="007A1B17">
        <w:rPr>
          <w:rFonts w:ascii="Garamond" w:hAnsi="Garamond"/>
          <w:b/>
          <w:bCs/>
        </w:rPr>
        <w:t>5. Conclusion: Synthesizing Insights and Charting the Future</w:t>
      </w:r>
    </w:p>
    <w:p w14:paraId="7471553F" w14:textId="77777777" w:rsidR="007A1B17" w:rsidRPr="007A1B17" w:rsidRDefault="007A1B17" w:rsidP="006A67B8">
      <w:pPr>
        <w:jc w:val="both"/>
        <w:rPr>
          <w:rFonts w:ascii="Garamond" w:hAnsi="Garamond"/>
        </w:rPr>
      </w:pPr>
      <w:r w:rsidRPr="007A1B17">
        <w:rPr>
          <w:rFonts w:ascii="Garamond" w:hAnsi="Garamond"/>
        </w:rPr>
        <w:t xml:space="preserve">This comparative analysis of OpenAI's ChatGPT (GPT-4/4o), </w:t>
      </w:r>
      <w:proofErr w:type="spellStart"/>
      <w:r w:rsidRPr="007A1B17">
        <w:rPr>
          <w:rFonts w:ascii="Garamond" w:hAnsi="Garamond"/>
        </w:rPr>
        <w:t>xAI's</w:t>
      </w:r>
      <w:proofErr w:type="spellEnd"/>
      <w:r w:rsidRPr="007A1B17">
        <w:rPr>
          <w:rFonts w:ascii="Garamond" w:hAnsi="Garamond"/>
        </w:rPr>
        <w:t xml:space="preserve"> Grok AI, Google's Gemini, and Meta AI's Llama series has illuminated the multifaceted landscape of modern conversational AI. Each system, while built upon the shared foundation of large language models and Transformer architectures, embodies a distinct philosophy and strategic direction in the pursuit of artificial intelligence.</w:t>
      </w:r>
    </w:p>
    <w:p w14:paraId="48AC8A97" w14:textId="77777777" w:rsidR="007A1B17" w:rsidRPr="007A1B17" w:rsidRDefault="007A1B17" w:rsidP="006A67B8">
      <w:pPr>
        <w:jc w:val="both"/>
        <w:rPr>
          <w:rFonts w:ascii="Garamond" w:hAnsi="Garamond"/>
        </w:rPr>
      </w:pPr>
      <w:r w:rsidRPr="007A1B17">
        <w:rPr>
          <w:rFonts w:ascii="Garamond" w:hAnsi="Garamond"/>
        </w:rPr>
        <w:t xml:space="preserve">Ultimately, the responsible development and deployment of these powerful AI tools will require ongoing collaboration between researchers, developers, policymakers, and the public to ensure that their transformative potential is harnessed for the benefit of humanity while mitigating the associated risks. Cross-disciplinary analyses of these tools within diverse societal, linguistic, cultural, and industrial contexts, as well as longitudinal studies examining the long-term consequences of integrating AI into civic and personal </w:t>
      </w:r>
      <w:proofErr w:type="gramStart"/>
      <w:r w:rsidRPr="007A1B17">
        <w:rPr>
          <w:rFonts w:ascii="Garamond" w:hAnsi="Garamond"/>
        </w:rPr>
        <w:t>life,</w:t>
      </w:r>
      <w:proofErr w:type="gramEnd"/>
      <w:r w:rsidRPr="007A1B17">
        <w:rPr>
          <w:rFonts w:ascii="Garamond" w:hAnsi="Garamond"/>
        </w:rPr>
        <w:t xml:space="preserve"> will be crucial areas for future research.</w:t>
      </w:r>
    </w:p>
    <w:p w14:paraId="692E388B" w14:textId="77777777" w:rsidR="001602DA" w:rsidRDefault="001602DA" w:rsidP="006A67B8">
      <w:pPr>
        <w:jc w:val="both"/>
        <w:rPr>
          <w:rFonts w:ascii="Garamond" w:hAnsi="Garamond"/>
          <w:b/>
          <w:bCs/>
        </w:rPr>
      </w:pPr>
    </w:p>
    <w:p w14:paraId="7740E190" w14:textId="77777777" w:rsidR="001602DA" w:rsidRDefault="001602DA" w:rsidP="006A67B8">
      <w:pPr>
        <w:jc w:val="both"/>
        <w:rPr>
          <w:rFonts w:ascii="Garamond" w:hAnsi="Garamond"/>
          <w:b/>
          <w:bCs/>
        </w:rPr>
      </w:pPr>
    </w:p>
    <w:p w14:paraId="7EA4F2E8" w14:textId="77777777" w:rsidR="001602DA" w:rsidRDefault="001602DA" w:rsidP="006A67B8">
      <w:pPr>
        <w:jc w:val="both"/>
        <w:rPr>
          <w:rFonts w:ascii="Garamond" w:hAnsi="Garamond"/>
          <w:b/>
          <w:bCs/>
        </w:rPr>
      </w:pPr>
    </w:p>
    <w:p w14:paraId="57DA3010" w14:textId="77777777" w:rsidR="001602DA" w:rsidRDefault="001602DA" w:rsidP="006A67B8">
      <w:pPr>
        <w:jc w:val="both"/>
        <w:rPr>
          <w:rFonts w:ascii="Garamond" w:hAnsi="Garamond"/>
          <w:b/>
          <w:bCs/>
        </w:rPr>
      </w:pPr>
    </w:p>
    <w:p w14:paraId="16E85BE1" w14:textId="77777777" w:rsidR="001602DA" w:rsidRDefault="001602DA" w:rsidP="006A67B8">
      <w:pPr>
        <w:jc w:val="both"/>
        <w:rPr>
          <w:rFonts w:ascii="Garamond" w:hAnsi="Garamond"/>
          <w:b/>
          <w:bCs/>
        </w:rPr>
      </w:pPr>
    </w:p>
    <w:p w14:paraId="4EB11C47" w14:textId="77777777" w:rsidR="001602DA" w:rsidRDefault="001602DA" w:rsidP="006A67B8">
      <w:pPr>
        <w:jc w:val="both"/>
        <w:rPr>
          <w:rFonts w:ascii="Garamond" w:hAnsi="Garamond"/>
          <w:b/>
          <w:bCs/>
        </w:rPr>
      </w:pPr>
    </w:p>
    <w:p w14:paraId="5DA60125" w14:textId="77777777" w:rsidR="001602DA" w:rsidRDefault="001602DA" w:rsidP="006A67B8">
      <w:pPr>
        <w:jc w:val="both"/>
        <w:rPr>
          <w:rFonts w:ascii="Garamond" w:hAnsi="Garamond"/>
          <w:b/>
          <w:bCs/>
        </w:rPr>
      </w:pPr>
    </w:p>
    <w:p w14:paraId="00D815D5" w14:textId="77777777" w:rsidR="001602DA" w:rsidRDefault="001602DA" w:rsidP="006A67B8">
      <w:pPr>
        <w:jc w:val="both"/>
        <w:rPr>
          <w:rFonts w:ascii="Garamond" w:hAnsi="Garamond"/>
          <w:b/>
          <w:bCs/>
        </w:rPr>
      </w:pPr>
    </w:p>
    <w:p w14:paraId="75EF4701" w14:textId="77777777" w:rsidR="001602DA" w:rsidRDefault="001602DA" w:rsidP="006A67B8">
      <w:pPr>
        <w:jc w:val="both"/>
        <w:rPr>
          <w:rFonts w:ascii="Garamond" w:hAnsi="Garamond"/>
          <w:b/>
          <w:bCs/>
        </w:rPr>
      </w:pPr>
    </w:p>
    <w:p w14:paraId="1B755DD2" w14:textId="77777777" w:rsidR="001602DA" w:rsidRDefault="001602DA" w:rsidP="006A67B8">
      <w:pPr>
        <w:jc w:val="both"/>
        <w:rPr>
          <w:rFonts w:ascii="Garamond" w:hAnsi="Garamond"/>
          <w:b/>
          <w:bCs/>
        </w:rPr>
      </w:pPr>
    </w:p>
    <w:p w14:paraId="1E4DA0E5" w14:textId="7783EF04" w:rsidR="007A1B17" w:rsidRPr="007A1B17" w:rsidRDefault="007A1B17" w:rsidP="006A67B8">
      <w:pPr>
        <w:jc w:val="both"/>
        <w:rPr>
          <w:rFonts w:ascii="Garamond" w:hAnsi="Garamond"/>
        </w:rPr>
      </w:pPr>
      <w:r w:rsidRPr="007A1B17">
        <w:rPr>
          <w:rFonts w:ascii="Garamond" w:hAnsi="Garamond"/>
          <w:b/>
          <w:bCs/>
        </w:rPr>
        <w:t>References</w:t>
      </w:r>
    </w:p>
    <w:p w14:paraId="23222319"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Anil, R., Dai, A. M., Firat, O., Johnson, M., </w:t>
      </w:r>
      <w:proofErr w:type="spellStart"/>
      <w:r w:rsidRPr="007A1B17">
        <w:rPr>
          <w:rFonts w:ascii="Garamond" w:hAnsi="Garamond"/>
        </w:rPr>
        <w:t>Lepikhin</w:t>
      </w:r>
      <w:proofErr w:type="spellEnd"/>
      <w:r w:rsidRPr="007A1B17">
        <w:rPr>
          <w:rFonts w:ascii="Garamond" w:hAnsi="Garamond"/>
        </w:rPr>
        <w:t xml:space="preserve">, D., Passos, A., Shakeri, S., Song, Y., et al. (2023). </w:t>
      </w:r>
      <w:r w:rsidRPr="007A1B17">
        <w:rPr>
          <w:rFonts w:ascii="Garamond" w:hAnsi="Garamond"/>
          <w:i/>
          <w:iCs/>
        </w:rPr>
        <w:t>Gemini: A family of highly capable multimodal models</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arXiv:2312.11805.</w:t>
      </w:r>
    </w:p>
    <w:p w14:paraId="6FA92882"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Bai, Y., Jones, A., </w:t>
      </w:r>
      <w:proofErr w:type="spellStart"/>
      <w:r w:rsidRPr="007A1B17">
        <w:rPr>
          <w:rFonts w:ascii="Garamond" w:hAnsi="Garamond"/>
        </w:rPr>
        <w:t>Ndousse</w:t>
      </w:r>
      <w:proofErr w:type="spellEnd"/>
      <w:r w:rsidRPr="007A1B17">
        <w:rPr>
          <w:rFonts w:ascii="Garamond" w:hAnsi="Garamond"/>
        </w:rPr>
        <w:t xml:space="preserve">, K., Askell, A., Chen, A., DasSarma, </w:t>
      </w:r>
      <w:proofErr w:type="gramStart"/>
      <w:r w:rsidRPr="007A1B17">
        <w:rPr>
          <w:rFonts w:ascii="Garamond" w:hAnsi="Garamond"/>
        </w:rPr>
        <w:t>N.,...</w:t>
      </w:r>
      <w:proofErr w:type="gramEnd"/>
      <w:r w:rsidRPr="007A1B17">
        <w:rPr>
          <w:rFonts w:ascii="Garamond" w:hAnsi="Garamond"/>
        </w:rPr>
        <w:t xml:space="preserve"> &amp; Kaplan, J. (2022). </w:t>
      </w:r>
      <w:r w:rsidRPr="007A1B17">
        <w:rPr>
          <w:rFonts w:ascii="Garamond" w:hAnsi="Garamond"/>
          <w:i/>
          <w:iCs/>
        </w:rPr>
        <w:t>Training a helpful and harmless assistant with reinforcement learning from human feedback</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arXiv:2204.05862.</w:t>
      </w:r>
    </w:p>
    <w:p w14:paraId="4783E66E"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Bender, E. M., Gebru, T., McMillan-Major, A., &amp; </w:t>
      </w:r>
      <w:proofErr w:type="spellStart"/>
      <w:r w:rsidRPr="007A1B17">
        <w:rPr>
          <w:rFonts w:ascii="Garamond" w:hAnsi="Garamond"/>
        </w:rPr>
        <w:t>Shmitchell</w:t>
      </w:r>
      <w:proofErr w:type="spellEnd"/>
      <w:r w:rsidRPr="007A1B17">
        <w:rPr>
          <w:rFonts w:ascii="Garamond" w:hAnsi="Garamond"/>
        </w:rPr>
        <w:t xml:space="preserve">, S. (2021). On the dangers of stochastic parrots: Can language models be too big? In </w:t>
      </w:r>
      <w:r w:rsidRPr="007A1B17">
        <w:rPr>
          <w:rFonts w:ascii="Garamond" w:hAnsi="Garamond"/>
          <w:i/>
          <w:iCs/>
        </w:rPr>
        <w:t>Proceedings of the 2021 ACM Conference on Fairness, Accountability, and Transparency</w:t>
      </w:r>
      <w:r w:rsidRPr="007A1B17">
        <w:rPr>
          <w:rFonts w:ascii="Garamond" w:hAnsi="Garamond"/>
        </w:rPr>
        <w:t xml:space="preserve"> (pp. 610-623).</w:t>
      </w:r>
    </w:p>
    <w:p w14:paraId="2A2BF6AF"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Bommasani, R., Hudson, D. A., Adeli, E., Altman, R., Arora, S., von Arx, </w:t>
      </w:r>
      <w:proofErr w:type="gramStart"/>
      <w:r w:rsidRPr="007A1B17">
        <w:rPr>
          <w:rFonts w:ascii="Garamond" w:hAnsi="Garamond"/>
        </w:rPr>
        <w:t>S.,...</w:t>
      </w:r>
      <w:proofErr w:type="gramEnd"/>
      <w:r w:rsidRPr="007A1B17">
        <w:rPr>
          <w:rFonts w:ascii="Garamond" w:hAnsi="Garamond"/>
        </w:rPr>
        <w:t xml:space="preserve"> &amp; Liang, P. (2021). </w:t>
      </w:r>
      <w:r w:rsidRPr="007A1B17">
        <w:rPr>
          <w:rFonts w:ascii="Garamond" w:hAnsi="Garamond"/>
          <w:i/>
          <w:iCs/>
        </w:rPr>
        <w:t>On the opportunities and risks of foundation models</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arXiv:2108.07258.</w:t>
      </w:r>
    </w:p>
    <w:p w14:paraId="73A3608D"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Brown, T. B., Mann, B., Ryder, N., Subbiah, M., Kaplan, J., Dhariwal, </w:t>
      </w:r>
      <w:proofErr w:type="gramStart"/>
      <w:r w:rsidRPr="007A1B17">
        <w:rPr>
          <w:rFonts w:ascii="Garamond" w:hAnsi="Garamond"/>
        </w:rPr>
        <w:t>P.,...</w:t>
      </w:r>
      <w:proofErr w:type="gramEnd"/>
      <w:r w:rsidRPr="007A1B17">
        <w:rPr>
          <w:rFonts w:ascii="Garamond" w:hAnsi="Garamond"/>
        </w:rPr>
        <w:t xml:space="preserve"> &amp; Amodei, D. (2020). </w:t>
      </w:r>
      <w:r w:rsidRPr="007A1B17">
        <w:rPr>
          <w:rFonts w:ascii="Garamond" w:hAnsi="Garamond"/>
          <w:i/>
          <w:iCs/>
        </w:rPr>
        <w:t>Language models are few-shot learners</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arXiv:2005.14165.</w:t>
      </w:r>
    </w:p>
    <w:p w14:paraId="5DBBFE47"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Google. (2023). </w:t>
      </w:r>
      <w:r w:rsidRPr="007A1B17">
        <w:rPr>
          <w:rFonts w:ascii="Garamond" w:hAnsi="Garamond"/>
          <w:i/>
          <w:iCs/>
        </w:rPr>
        <w:t>Introducing Gemini: Our largest and most capable AI model</w:t>
      </w:r>
      <w:r w:rsidRPr="007A1B17">
        <w:rPr>
          <w:rFonts w:ascii="Garamond" w:hAnsi="Garamond"/>
        </w:rPr>
        <w:t>. Google AI Blog. Retrieved from relevant Google blog links.</w:t>
      </w:r>
    </w:p>
    <w:p w14:paraId="1016C9C8"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Kasneci, E., Sessler, K., </w:t>
      </w:r>
      <w:proofErr w:type="spellStart"/>
      <w:r w:rsidRPr="007A1B17">
        <w:rPr>
          <w:rFonts w:ascii="Garamond" w:hAnsi="Garamond"/>
        </w:rPr>
        <w:t>Küchemann</w:t>
      </w:r>
      <w:proofErr w:type="spellEnd"/>
      <w:r w:rsidRPr="007A1B17">
        <w:rPr>
          <w:rFonts w:ascii="Garamond" w:hAnsi="Garamond"/>
        </w:rPr>
        <w:t xml:space="preserve">, S., Bannert, M., Dementieva, D., Fischer, </w:t>
      </w:r>
      <w:proofErr w:type="gramStart"/>
      <w:r w:rsidRPr="007A1B17">
        <w:rPr>
          <w:rFonts w:ascii="Garamond" w:hAnsi="Garamond"/>
        </w:rPr>
        <w:t>F.,...</w:t>
      </w:r>
      <w:proofErr w:type="gramEnd"/>
      <w:r w:rsidRPr="007A1B17">
        <w:rPr>
          <w:rFonts w:ascii="Garamond" w:hAnsi="Garamond"/>
        </w:rPr>
        <w:t xml:space="preserve"> &amp; Kasneci, G. (2023). ChatGPT for good? On opportunities and challenges of large language models for education. </w:t>
      </w:r>
      <w:r w:rsidRPr="007A1B17">
        <w:rPr>
          <w:rFonts w:ascii="Garamond" w:hAnsi="Garamond"/>
          <w:i/>
          <w:iCs/>
        </w:rPr>
        <w:t>Learning and Individual Differences, 103</w:t>
      </w:r>
      <w:r w:rsidRPr="007A1B17">
        <w:rPr>
          <w:rFonts w:ascii="Garamond" w:hAnsi="Garamond"/>
        </w:rPr>
        <w:t>, 102274.</w:t>
      </w:r>
    </w:p>
    <w:p w14:paraId="5547A4EB"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Liang, P., </w:t>
      </w:r>
      <w:proofErr w:type="spellStart"/>
      <w:r w:rsidRPr="007A1B17">
        <w:rPr>
          <w:rFonts w:ascii="Garamond" w:hAnsi="Garamond"/>
        </w:rPr>
        <w:t>Bommasani</w:t>
      </w:r>
      <w:proofErr w:type="spellEnd"/>
      <w:r w:rsidRPr="007A1B17">
        <w:rPr>
          <w:rFonts w:ascii="Garamond" w:hAnsi="Garamond"/>
        </w:rPr>
        <w:t xml:space="preserve">, R., Lee, T., Tsipras, D., Soylu, D., Yasunaga, </w:t>
      </w:r>
      <w:proofErr w:type="gramStart"/>
      <w:r w:rsidRPr="007A1B17">
        <w:rPr>
          <w:rFonts w:ascii="Garamond" w:hAnsi="Garamond"/>
        </w:rPr>
        <w:t>M.,...</w:t>
      </w:r>
      <w:proofErr w:type="gramEnd"/>
      <w:r w:rsidRPr="007A1B17">
        <w:rPr>
          <w:rFonts w:ascii="Garamond" w:hAnsi="Garamond"/>
        </w:rPr>
        <w:t xml:space="preserve"> &amp; Hashimoto, T. (2022). </w:t>
      </w:r>
      <w:r w:rsidRPr="007A1B17">
        <w:rPr>
          <w:rFonts w:ascii="Garamond" w:hAnsi="Garamond"/>
          <w:i/>
          <w:iCs/>
        </w:rPr>
        <w:t>Holistic evaluation of language models</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arXiv:2211.09110.</w:t>
      </w:r>
    </w:p>
    <w:p w14:paraId="388EAC1B"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Meta. (2023). </w:t>
      </w:r>
      <w:r w:rsidRPr="007A1B17">
        <w:rPr>
          <w:rFonts w:ascii="Garamond" w:hAnsi="Garamond"/>
          <w:i/>
          <w:iCs/>
        </w:rPr>
        <w:t>Introducing Meta AI: A new advanced conversational assistant</w:t>
      </w:r>
      <w:r w:rsidRPr="007A1B17">
        <w:rPr>
          <w:rFonts w:ascii="Garamond" w:hAnsi="Garamond"/>
        </w:rPr>
        <w:t>. Meta Newsroom. Retrieved from relevant Meta news/blog links.</w:t>
      </w:r>
    </w:p>
    <w:p w14:paraId="546D4E64"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Microsoft. (2023). </w:t>
      </w:r>
      <w:r w:rsidRPr="007A1B17">
        <w:rPr>
          <w:rFonts w:ascii="Garamond" w:hAnsi="Garamond"/>
          <w:i/>
          <w:iCs/>
        </w:rPr>
        <w:t>Responsible AI principles from Microsoft</w:t>
      </w:r>
      <w:r w:rsidRPr="007A1B17">
        <w:rPr>
          <w:rFonts w:ascii="Garamond" w:hAnsi="Garamond"/>
        </w:rPr>
        <w:t xml:space="preserve">. Microsoft. Retrieved from </w:t>
      </w:r>
      <w:hyperlink r:id="rId5" w:tgtFrame="_blank" w:history="1">
        <w:r w:rsidRPr="007A1B17">
          <w:rPr>
            <w:rStyle w:val="Hyperlink"/>
            <w:rFonts w:ascii="Garamond" w:hAnsi="Garamond"/>
          </w:rPr>
          <w:t>https://www.microsoft.com/en-us/ai/responsible-ai</w:t>
        </w:r>
      </w:hyperlink>
    </w:p>
    <w:p w14:paraId="00653038"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OpenAI. (2023). </w:t>
      </w:r>
      <w:r w:rsidRPr="007A1B17">
        <w:rPr>
          <w:rFonts w:ascii="Garamond" w:hAnsi="Garamond"/>
          <w:i/>
          <w:iCs/>
        </w:rPr>
        <w:t>GPT-4 technical report</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arXiv:2303.08774.   </w:t>
      </w:r>
    </w:p>
    <w:p w14:paraId="44F7784F" w14:textId="77777777" w:rsidR="007A1B17" w:rsidRPr="007A1B17" w:rsidRDefault="007A1B17" w:rsidP="006A67B8">
      <w:pPr>
        <w:numPr>
          <w:ilvl w:val="0"/>
          <w:numId w:val="15"/>
        </w:numPr>
        <w:jc w:val="both"/>
        <w:rPr>
          <w:rFonts w:ascii="Garamond" w:hAnsi="Garamond"/>
        </w:rPr>
      </w:pPr>
      <w:r w:rsidRPr="007A1B17">
        <w:rPr>
          <w:rFonts w:ascii="Garamond" w:hAnsi="Garamond"/>
        </w:rPr>
        <w:lastRenderedPageBreak/>
        <w:t xml:space="preserve">Ouyang, L., Wu, J., Jiang, X., Almeida, D., Wainwright, C., Mishkin, </w:t>
      </w:r>
      <w:proofErr w:type="gramStart"/>
      <w:r w:rsidRPr="007A1B17">
        <w:rPr>
          <w:rFonts w:ascii="Garamond" w:hAnsi="Garamond"/>
        </w:rPr>
        <w:t>P.,...</w:t>
      </w:r>
      <w:proofErr w:type="gramEnd"/>
      <w:r w:rsidRPr="007A1B17">
        <w:rPr>
          <w:rFonts w:ascii="Garamond" w:hAnsi="Garamond"/>
        </w:rPr>
        <w:t xml:space="preserve"> &amp; Schulman, J. (2022). </w:t>
      </w:r>
      <w:r w:rsidRPr="007A1B17">
        <w:rPr>
          <w:rFonts w:ascii="Garamond" w:hAnsi="Garamond"/>
          <w:i/>
          <w:iCs/>
        </w:rPr>
        <w:t>Training language models to follow instructions with human feedback</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arXiv:2203.02155.</w:t>
      </w:r>
    </w:p>
    <w:p w14:paraId="64CF4FBB"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Ribeiro, M. T., Wu, T., </w:t>
      </w:r>
      <w:proofErr w:type="spellStart"/>
      <w:r w:rsidRPr="007A1B17">
        <w:rPr>
          <w:rFonts w:ascii="Garamond" w:hAnsi="Garamond"/>
        </w:rPr>
        <w:t>Guestrin</w:t>
      </w:r>
      <w:proofErr w:type="spellEnd"/>
      <w:r w:rsidRPr="007A1B17">
        <w:rPr>
          <w:rFonts w:ascii="Garamond" w:hAnsi="Garamond"/>
        </w:rPr>
        <w:t xml:space="preserve">, C., &amp; Singh, S. (2020). Beyond accuracy: Behavioral testing of NLP models with </w:t>
      </w:r>
      <w:proofErr w:type="spellStart"/>
      <w:r w:rsidRPr="007A1B17">
        <w:rPr>
          <w:rFonts w:ascii="Garamond" w:hAnsi="Garamond"/>
        </w:rPr>
        <w:t>CheckList</w:t>
      </w:r>
      <w:proofErr w:type="spellEnd"/>
      <w:r w:rsidRPr="007A1B17">
        <w:rPr>
          <w:rFonts w:ascii="Garamond" w:hAnsi="Garamond"/>
        </w:rPr>
        <w:t xml:space="preserve">. In </w:t>
      </w:r>
      <w:r w:rsidRPr="007A1B17">
        <w:rPr>
          <w:rFonts w:ascii="Garamond" w:hAnsi="Garamond"/>
          <w:i/>
          <w:iCs/>
        </w:rPr>
        <w:t>Proceedings of the 58th Annual Meeting of the Association for Computational Linguistics</w:t>
      </w:r>
      <w:r w:rsidRPr="007A1B17">
        <w:rPr>
          <w:rFonts w:ascii="Garamond" w:hAnsi="Garamond"/>
        </w:rPr>
        <w:t xml:space="preserve"> (pp. 4902-4912).   </w:t>
      </w:r>
    </w:p>
    <w:p w14:paraId="0032A9C8" w14:textId="77777777" w:rsidR="007A1B17" w:rsidRPr="007A1B17" w:rsidRDefault="007A1B17" w:rsidP="006A67B8">
      <w:pPr>
        <w:numPr>
          <w:ilvl w:val="0"/>
          <w:numId w:val="15"/>
        </w:numPr>
        <w:jc w:val="both"/>
        <w:rPr>
          <w:rFonts w:ascii="Garamond" w:hAnsi="Garamond"/>
        </w:rPr>
      </w:pPr>
      <w:proofErr w:type="spellStart"/>
      <w:r w:rsidRPr="007A1B17">
        <w:rPr>
          <w:rFonts w:ascii="Garamond" w:hAnsi="Garamond"/>
        </w:rPr>
        <w:t>Rozière</w:t>
      </w:r>
      <w:proofErr w:type="spellEnd"/>
      <w:r w:rsidRPr="007A1B17">
        <w:rPr>
          <w:rFonts w:ascii="Garamond" w:hAnsi="Garamond"/>
        </w:rPr>
        <w:t xml:space="preserve">, B., Gehring, J., </w:t>
      </w:r>
      <w:proofErr w:type="spellStart"/>
      <w:r w:rsidRPr="007A1B17">
        <w:rPr>
          <w:rFonts w:ascii="Garamond" w:hAnsi="Garamond"/>
        </w:rPr>
        <w:t>Gloeckle</w:t>
      </w:r>
      <w:proofErr w:type="spellEnd"/>
      <w:r w:rsidRPr="007A1B17">
        <w:rPr>
          <w:rFonts w:ascii="Garamond" w:hAnsi="Garamond"/>
        </w:rPr>
        <w:t xml:space="preserve">, F., </w:t>
      </w:r>
      <w:proofErr w:type="spellStart"/>
      <w:r w:rsidRPr="007A1B17">
        <w:rPr>
          <w:rFonts w:ascii="Garamond" w:hAnsi="Garamond"/>
        </w:rPr>
        <w:t>Sootla</w:t>
      </w:r>
      <w:proofErr w:type="spellEnd"/>
      <w:r w:rsidRPr="007A1B17">
        <w:rPr>
          <w:rFonts w:ascii="Garamond" w:hAnsi="Garamond"/>
        </w:rPr>
        <w:t xml:space="preserve">, S., Gat, I., Tan, </w:t>
      </w:r>
      <w:proofErr w:type="gramStart"/>
      <w:r w:rsidRPr="007A1B17">
        <w:rPr>
          <w:rFonts w:ascii="Garamond" w:hAnsi="Garamond"/>
        </w:rPr>
        <w:t>X.,...</w:t>
      </w:r>
      <w:proofErr w:type="gramEnd"/>
      <w:r w:rsidRPr="007A1B17">
        <w:rPr>
          <w:rFonts w:ascii="Garamond" w:hAnsi="Garamond"/>
        </w:rPr>
        <w:t xml:space="preserve"> &amp; LeCun, Y. (2023). </w:t>
      </w:r>
      <w:r w:rsidRPr="007A1B17">
        <w:rPr>
          <w:rFonts w:ascii="Garamond" w:hAnsi="Garamond"/>
          <w:i/>
          <w:iCs/>
        </w:rPr>
        <w:t>Code llama: Open foundation models for code</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arXiv:2308.12950.</w:t>
      </w:r>
    </w:p>
    <w:p w14:paraId="32A7FFE6"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Song, J. (2024). A review of the Application of Natural Language Processing in Human-Computer Interaction. </w:t>
      </w:r>
      <w:r w:rsidRPr="007A1B17">
        <w:rPr>
          <w:rFonts w:ascii="Garamond" w:hAnsi="Garamond"/>
          <w:i/>
          <w:iCs/>
        </w:rPr>
        <w:t>Applied and Computational Engineering, 106</w:t>
      </w:r>
      <w:r w:rsidRPr="007A1B17">
        <w:rPr>
          <w:rFonts w:ascii="Garamond" w:hAnsi="Garamond"/>
        </w:rPr>
        <w:t xml:space="preserve">(1), 111–117. </w:t>
      </w:r>
      <w:hyperlink r:id="rId6" w:tgtFrame="_blank" w:history="1">
        <w:r w:rsidRPr="007A1B17">
          <w:rPr>
            <w:rStyle w:val="Hyperlink"/>
            <w:rFonts w:ascii="Garamond" w:hAnsi="Garamond"/>
          </w:rPr>
          <w:t>https://doi.org/10.54254/2755-2721/106/20241328</w:t>
        </w:r>
      </w:hyperlink>
    </w:p>
    <w:p w14:paraId="7210F4C4" w14:textId="77777777" w:rsidR="007A1B17" w:rsidRPr="007A1B17" w:rsidRDefault="007A1B17" w:rsidP="006A67B8">
      <w:pPr>
        <w:numPr>
          <w:ilvl w:val="0"/>
          <w:numId w:val="15"/>
        </w:numPr>
        <w:jc w:val="both"/>
        <w:rPr>
          <w:rFonts w:ascii="Garamond" w:hAnsi="Garamond"/>
        </w:rPr>
      </w:pPr>
      <w:proofErr w:type="spellStart"/>
      <w:r w:rsidRPr="007A1B17">
        <w:rPr>
          <w:rFonts w:ascii="Garamond" w:hAnsi="Garamond"/>
        </w:rPr>
        <w:t>Touvron</w:t>
      </w:r>
      <w:proofErr w:type="spellEnd"/>
      <w:r w:rsidRPr="007A1B17">
        <w:rPr>
          <w:rFonts w:ascii="Garamond" w:hAnsi="Garamond"/>
        </w:rPr>
        <w:t xml:space="preserve">, H., Martin, L., Stone, K., Albert, P., </w:t>
      </w:r>
      <w:proofErr w:type="spellStart"/>
      <w:r w:rsidRPr="007A1B17">
        <w:rPr>
          <w:rFonts w:ascii="Garamond" w:hAnsi="Garamond"/>
        </w:rPr>
        <w:t>Almahairi</w:t>
      </w:r>
      <w:proofErr w:type="spellEnd"/>
      <w:r w:rsidRPr="007A1B17">
        <w:rPr>
          <w:rFonts w:ascii="Garamond" w:hAnsi="Garamond"/>
        </w:rPr>
        <w:t xml:space="preserve">, A., Babaei, </w:t>
      </w:r>
      <w:proofErr w:type="gramStart"/>
      <w:r w:rsidRPr="007A1B17">
        <w:rPr>
          <w:rFonts w:ascii="Garamond" w:hAnsi="Garamond"/>
        </w:rPr>
        <w:t>Y.,...</w:t>
      </w:r>
      <w:proofErr w:type="gramEnd"/>
      <w:r w:rsidRPr="007A1B17">
        <w:rPr>
          <w:rFonts w:ascii="Garamond" w:hAnsi="Garamond"/>
        </w:rPr>
        <w:t xml:space="preserve"> &amp; </w:t>
      </w:r>
      <w:proofErr w:type="spellStart"/>
      <w:r w:rsidRPr="007A1B17">
        <w:rPr>
          <w:rFonts w:ascii="Garamond" w:hAnsi="Garamond"/>
        </w:rPr>
        <w:t>Scialom</w:t>
      </w:r>
      <w:proofErr w:type="spellEnd"/>
      <w:r w:rsidRPr="007A1B17">
        <w:rPr>
          <w:rFonts w:ascii="Garamond" w:hAnsi="Garamond"/>
        </w:rPr>
        <w:t xml:space="preserve">, T. (2023). </w:t>
      </w:r>
      <w:r w:rsidRPr="007A1B17">
        <w:rPr>
          <w:rFonts w:ascii="Garamond" w:hAnsi="Garamond"/>
          <w:i/>
          <w:iCs/>
        </w:rPr>
        <w:t>Llama 2: Open foundation and fine-tuned chat models</w:t>
      </w:r>
      <w:r w:rsidRPr="007A1B17">
        <w:rPr>
          <w:rFonts w:ascii="Garamond" w:hAnsi="Garamond"/>
        </w:rPr>
        <w:t xml:space="preserve">. </w:t>
      </w:r>
      <w:proofErr w:type="spellStart"/>
      <w:r w:rsidRPr="007A1B17">
        <w:rPr>
          <w:rFonts w:ascii="Garamond" w:hAnsi="Garamond"/>
        </w:rPr>
        <w:t>arXiv</w:t>
      </w:r>
      <w:proofErr w:type="spellEnd"/>
      <w:r w:rsidRPr="007A1B17">
        <w:rPr>
          <w:rFonts w:ascii="Garamond" w:hAnsi="Garamond"/>
        </w:rPr>
        <w:t xml:space="preserve"> preprint arXiv:2307.09288.   </w:t>
      </w:r>
    </w:p>
    <w:p w14:paraId="0F8B061B"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Vaswani, A., </w:t>
      </w:r>
      <w:proofErr w:type="spellStart"/>
      <w:r w:rsidRPr="007A1B17">
        <w:rPr>
          <w:rFonts w:ascii="Garamond" w:hAnsi="Garamond"/>
        </w:rPr>
        <w:t>Shazeer</w:t>
      </w:r>
      <w:proofErr w:type="spellEnd"/>
      <w:r w:rsidRPr="007A1B17">
        <w:rPr>
          <w:rFonts w:ascii="Garamond" w:hAnsi="Garamond"/>
        </w:rPr>
        <w:t xml:space="preserve">, N., Parmar, N., </w:t>
      </w:r>
      <w:proofErr w:type="spellStart"/>
      <w:r w:rsidRPr="007A1B17">
        <w:rPr>
          <w:rFonts w:ascii="Garamond" w:hAnsi="Garamond"/>
        </w:rPr>
        <w:t>Uszkoreit</w:t>
      </w:r>
      <w:proofErr w:type="spellEnd"/>
      <w:r w:rsidRPr="007A1B17">
        <w:rPr>
          <w:rFonts w:ascii="Garamond" w:hAnsi="Garamond"/>
        </w:rPr>
        <w:t xml:space="preserve">, J., Jones, L., Gomez, A. </w:t>
      </w:r>
      <w:proofErr w:type="gramStart"/>
      <w:r w:rsidRPr="007A1B17">
        <w:rPr>
          <w:rFonts w:ascii="Garamond" w:hAnsi="Garamond"/>
        </w:rPr>
        <w:t>N.,...</w:t>
      </w:r>
      <w:proofErr w:type="gramEnd"/>
      <w:r w:rsidRPr="007A1B17">
        <w:rPr>
          <w:rFonts w:ascii="Garamond" w:hAnsi="Garamond"/>
        </w:rPr>
        <w:t xml:space="preserve"> &amp; </w:t>
      </w:r>
      <w:proofErr w:type="spellStart"/>
      <w:r w:rsidRPr="007A1B17">
        <w:rPr>
          <w:rFonts w:ascii="Garamond" w:hAnsi="Garamond"/>
        </w:rPr>
        <w:t>Polosukhin</w:t>
      </w:r>
      <w:proofErr w:type="spellEnd"/>
      <w:r w:rsidRPr="007A1B17">
        <w:rPr>
          <w:rFonts w:ascii="Garamond" w:hAnsi="Garamond"/>
        </w:rPr>
        <w:t xml:space="preserve">, I. (2017). Attention is all you need. In </w:t>
      </w:r>
      <w:r w:rsidRPr="007A1B17">
        <w:rPr>
          <w:rFonts w:ascii="Garamond" w:hAnsi="Garamond"/>
          <w:i/>
          <w:iCs/>
        </w:rPr>
        <w:t>Advances in neural information processing systems</w:t>
      </w:r>
      <w:r w:rsidRPr="007A1B17">
        <w:rPr>
          <w:rFonts w:ascii="Garamond" w:hAnsi="Garamond"/>
        </w:rPr>
        <w:t xml:space="preserve"> (pp. 5998-6008).   </w:t>
      </w:r>
    </w:p>
    <w:p w14:paraId="6375F9DF" w14:textId="77777777" w:rsidR="007A1B17" w:rsidRPr="007A1B17" w:rsidRDefault="007A1B17" w:rsidP="006A67B8">
      <w:pPr>
        <w:numPr>
          <w:ilvl w:val="0"/>
          <w:numId w:val="15"/>
        </w:numPr>
        <w:jc w:val="both"/>
        <w:rPr>
          <w:rFonts w:ascii="Garamond" w:hAnsi="Garamond"/>
        </w:rPr>
      </w:pPr>
      <w:r w:rsidRPr="007A1B17">
        <w:rPr>
          <w:rFonts w:ascii="Garamond" w:hAnsi="Garamond"/>
        </w:rPr>
        <w:t xml:space="preserve">Weidinger, L., Mellor, J., Rauh, M., Griffin, C., </w:t>
      </w:r>
      <w:proofErr w:type="spellStart"/>
      <w:r w:rsidRPr="007A1B17">
        <w:rPr>
          <w:rFonts w:ascii="Garamond" w:hAnsi="Garamond"/>
        </w:rPr>
        <w:t>Uesato</w:t>
      </w:r>
      <w:proofErr w:type="spellEnd"/>
      <w:r w:rsidRPr="007A1B17">
        <w:rPr>
          <w:rFonts w:ascii="Garamond" w:hAnsi="Garamond"/>
        </w:rPr>
        <w:t xml:space="preserve">, J., Huang, P. </w:t>
      </w:r>
      <w:proofErr w:type="gramStart"/>
      <w:r w:rsidRPr="007A1B17">
        <w:rPr>
          <w:rFonts w:ascii="Garamond" w:hAnsi="Garamond"/>
        </w:rPr>
        <w:t>S.,...</w:t>
      </w:r>
      <w:proofErr w:type="gramEnd"/>
      <w:r w:rsidRPr="007A1B17">
        <w:rPr>
          <w:rFonts w:ascii="Garamond" w:hAnsi="Garamond"/>
        </w:rPr>
        <w:t xml:space="preserve"> &amp; Gabriel, I. (2021). Ethical and social risks of harm from Language Models. </w:t>
      </w:r>
      <w:proofErr w:type="spellStart"/>
      <w:r w:rsidRPr="007A1B17">
        <w:rPr>
          <w:rFonts w:ascii="Garamond" w:hAnsi="Garamond"/>
        </w:rPr>
        <w:t>arXiv</w:t>
      </w:r>
      <w:proofErr w:type="spellEnd"/>
      <w:r w:rsidRPr="007A1B17">
        <w:rPr>
          <w:rFonts w:ascii="Garamond" w:hAnsi="Garamond"/>
        </w:rPr>
        <w:t xml:space="preserve"> preprint arXiv:</w:t>
      </w:r>
      <w:proofErr w:type="gramStart"/>
      <w:r w:rsidRPr="007A1B17">
        <w:rPr>
          <w:rFonts w:ascii="Garamond" w:hAnsi="Garamond"/>
        </w:rPr>
        <w:t>2112.04359..</w:t>
      </w:r>
      <w:proofErr w:type="gramEnd"/>
      <w:r w:rsidRPr="007A1B17">
        <w:rPr>
          <w:rFonts w:ascii="Garamond" w:hAnsi="Garamond"/>
        </w:rPr>
        <w:t xml:space="preserve">   </w:t>
      </w:r>
    </w:p>
    <w:p w14:paraId="3FFFC577" w14:textId="77777777" w:rsidR="007A1B17" w:rsidRPr="007A1B17" w:rsidRDefault="007A1B17" w:rsidP="006A67B8">
      <w:pPr>
        <w:numPr>
          <w:ilvl w:val="0"/>
          <w:numId w:val="15"/>
        </w:numPr>
        <w:jc w:val="both"/>
        <w:rPr>
          <w:rFonts w:ascii="Garamond" w:hAnsi="Garamond"/>
        </w:rPr>
      </w:pPr>
      <w:proofErr w:type="spellStart"/>
      <w:r w:rsidRPr="007A1B17">
        <w:rPr>
          <w:rFonts w:ascii="Garamond" w:hAnsi="Garamond"/>
        </w:rPr>
        <w:t>Weizenbaum</w:t>
      </w:r>
      <w:proofErr w:type="spellEnd"/>
      <w:r w:rsidRPr="007A1B17">
        <w:rPr>
          <w:rFonts w:ascii="Garamond" w:hAnsi="Garamond"/>
        </w:rPr>
        <w:t xml:space="preserve">, J. (1966). ELIZA—a computer program for the study of natural language communication between man and machine. </w:t>
      </w:r>
      <w:r w:rsidRPr="007A1B17">
        <w:rPr>
          <w:rFonts w:ascii="Garamond" w:hAnsi="Garamond"/>
          <w:i/>
          <w:iCs/>
        </w:rPr>
        <w:t>Communications of the ACM, 9</w:t>
      </w:r>
      <w:r w:rsidRPr="007A1B17">
        <w:rPr>
          <w:rFonts w:ascii="Garamond" w:hAnsi="Garamond"/>
        </w:rPr>
        <w:t xml:space="preserve">(1), 36-45.   </w:t>
      </w:r>
    </w:p>
    <w:p w14:paraId="52473DD2" w14:textId="77777777" w:rsidR="007A1B17" w:rsidRPr="007A1B17" w:rsidRDefault="007A1B17" w:rsidP="006A67B8">
      <w:pPr>
        <w:numPr>
          <w:ilvl w:val="0"/>
          <w:numId w:val="15"/>
        </w:numPr>
        <w:jc w:val="both"/>
        <w:rPr>
          <w:rFonts w:ascii="Garamond" w:hAnsi="Garamond"/>
        </w:rPr>
      </w:pPr>
      <w:proofErr w:type="spellStart"/>
      <w:r w:rsidRPr="007A1B17">
        <w:rPr>
          <w:rFonts w:ascii="Garamond" w:hAnsi="Garamond"/>
        </w:rPr>
        <w:t>xAI</w:t>
      </w:r>
      <w:proofErr w:type="spellEnd"/>
      <w:r w:rsidRPr="007A1B17">
        <w:rPr>
          <w:rFonts w:ascii="Garamond" w:hAnsi="Garamond"/>
        </w:rPr>
        <w:t xml:space="preserve">. (2023). </w:t>
      </w:r>
      <w:r w:rsidRPr="007A1B17">
        <w:rPr>
          <w:rFonts w:ascii="Garamond" w:hAnsi="Garamond"/>
          <w:i/>
          <w:iCs/>
        </w:rPr>
        <w:t>Introducing Grok</w:t>
      </w:r>
      <w:r w:rsidRPr="007A1B17">
        <w:rPr>
          <w:rFonts w:ascii="Garamond" w:hAnsi="Garamond"/>
        </w:rPr>
        <w:t xml:space="preserve">. </w:t>
      </w:r>
      <w:proofErr w:type="spellStart"/>
      <w:r w:rsidRPr="007A1B17">
        <w:rPr>
          <w:rFonts w:ascii="Garamond" w:hAnsi="Garamond"/>
        </w:rPr>
        <w:t>xAI</w:t>
      </w:r>
      <w:proofErr w:type="spellEnd"/>
      <w:r w:rsidRPr="007A1B17">
        <w:rPr>
          <w:rFonts w:ascii="Garamond" w:hAnsi="Garamond"/>
        </w:rPr>
        <w:t xml:space="preserve"> Blog. Retrieved from </w:t>
      </w:r>
      <w:hyperlink r:id="rId7" w:tgtFrame="_blank" w:history="1">
        <w:r w:rsidRPr="007A1B17">
          <w:rPr>
            <w:rStyle w:val="Hyperlink"/>
            <w:rFonts w:ascii="Garamond" w:hAnsi="Garamond"/>
          </w:rPr>
          <w:t>https://x.ai/blog/grok</w:t>
        </w:r>
      </w:hyperlink>
      <w:r w:rsidRPr="007A1B17">
        <w:rPr>
          <w:rFonts w:ascii="Garamond" w:hAnsi="Garamond"/>
        </w:rPr>
        <w:t xml:space="preserve">   </w:t>
      </w:r>
    </w:p>
    <w:p w14:paraId="49245E74" w14:textId="1D294875" w:rsidR="003B3181" w:rsidRPr="006A67B8" w:rsidRDefault="003B3181" w:rsidP="006A67B8">
      <w:pPr>
        <w:jc w:val="both"/>
        <w:rPr>
          <w:rFonts w:ascii="Garamond" w:hAnsi="Garamond"/>
        </w:rPr>
      </w:pPr>
    </w:p>
    <w:sectPr w:rsidR="003B3181" w:rsidRPr="006A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D0CF6"/>
    <w:multiLevelType w:val="multilevel"/>
    <w:tmpl w:val="C342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121F"/>
    <w:multiLevelType w:val="multilevel"/>
    <w:tmpl w:val="A546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57D4"/>
    <w:multiLevelType w:val="multilevel"/>
    <w:tmpl w:val="67B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F5F4B"/>
    <w:multiLevelType w:val="multilevel"/>
    <w:tmpl w:val="F27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C7A92"/>
    <w:multiLevelType w:val="multilevel"/>
    <w:tmpl w:val="16E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C316E"/>
    <w:multiLevelType w:val="multilevel"/>
    <w:tmpl w:val="201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B04F7"/>
    <w:multiLevelType w:val="multilevel"/>
    <w:tmpl w:val="36EA2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129DD"/>
    <w:multiLevelType w:val="multilevel"/>
    <w:tmpl w:val="8B5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B6B51"/>
    <w:multiLevelType w:val="multilevel"/>
    <w:tmpl w:val="B3E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13EFD"/>
    <w:multiLevelType w:val="multilevel"/>
    <w:tmpl w:val="5A6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12417"/>
    <w:multiLevelType w:val="multilevel"/>
    <w:tmpl w:val="A47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212EF"/>
    <w:multiLevelType w:val="multilevel"/>
    <w:tmpl w:val="11BE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C0335"/>
    <w:multiLevelType w:val="multilevel"/>
    <w:tmpl w:val="64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747A5"/>
    <w:multiLevelType w:val="multilevel"/>
    <w:tmpl w:val="A82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F6172"/>
    <w:multiLevelType w:val="multilevel"/>
    <w:tmpl w:val="20A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3124">
    <w:abstractNumId w:val="14"/>
  </w:num>
  <w:num w:numId="2" w16cid:durableId="253904488">
    <w:abstractNumId w:val="5"/>
  </w:num>
  <w:num w:numId="3" w16cid:durableId="1502433004">
    <w:abstractNumId w:val="6"/>
  </w:num>
  <w:num w:numId="4" w16cid:durableId="1910577676">
    <w:abstractNumId w:val="9"/>
  </w:num>
  <w:num w:numId="5" w16cid:durableId="1722359146">
    <w:abstractNumId w:val="13"/>
  </w:num>
  <w:num w:numId="6" w16cid:durableId="989479275">
    <w:abstractNumId w:val="2"/>
  </w:num>
  <w:num w:numId="7" w16cid:durableId="338851635">
    <w:abstractNumId w:val="10"/>
  </w:num>
  <w:num w:numId="8" w16cid:durableId="310597136">
    <w:abstractNumId w:val="4"/>
  </w:num>
  <w:num w:numId="9" w16cid:durableId="1390034995">
    <w:abstractNumId w:val="0"/>
  </w:num>
  <w:num w:numId="10" w16cid:durableId="1189218477">
    <w:abstractNumId w:val="1"/>
  </w:num>
  <w:num w:numId="11" w16cid:durableId="1005088399">
    <w:abstractNumId w:val="12"/>
  </w:num>
  <w:num w:numId="12" w16cid:durableId="2064524859">
    <w:abstractNumId w:val="3"/>
  </w:num>
  <w:num w:numId="13" w16cid:durableId="613755351">
    <w:abstractNumId w:val="11"/>
  </w:num>
  <w:num w:numId="14" w16cid:durableId="1677802571">
    <w:abstractNumId w:val="7"/>
  </w:num>
  <w:num w:numId="15" w16cid:durableId="632060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69"/>
    <w:rsid w:val="001602DA"/>
    <w:rsid w:val="00164537"/>
    <w:rsid w:val="002A2940"/>
    <w:rsid w:val="002B52D0"/>
    <w:rsid w:val="00352E4B"/>
    <w:rsid w:val="003B3181"/>
    <w:rsid w:val="00485C69"/>
    <w:rsid w:val="004C3047"/>
    <w:rsid w:val="004C5754"/>
    <w:rsid w:val="005F45C0"/>
    <w:rsid w:val="00661EAD"/>
    <w:rsid w:val="00674DB9"/>
    <w:rsid w:val="006A67B8"/>
    <w:rsid w:val="006C193A"/>
    <w:rsid w:val="007A1B17"/>
    <w:rsid w:val="00BC4296"/>
    <w:rsid w:val="00E12967"/>
    <w:rsid w:val="00EB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DAE0"/>
  <w15:chartTrackingRefBased/>
  <w15:docId w15:val="{5DF6334D-CA59-42A4-9509-077C9C63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69"/>
    <w:rPr>
      <w:rFonts w:eastAsiaTheme="majorEastAsia" w:cstheme="majorBidi"/>
      <w:color w:val="272727" w:themeColor="text1" w:themeTint="D8"/>
    </w:rPr>
  </w:style>
  <w:style w:type="paragraph" w:styleId="Title">
    <w:name w:val="Title"/>
    <w:basedOn w:val="Normal"/>
    <w:next w:val="Normal"/>
    <w:link w:val="TitleChar"/>
    <w:uiPriority w:val="10"/>
    <w:qFormat/>
    <w:rsid w:val="00485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69"/>
    <w:pPr>
      <w:spacing w:before="160"/>
      <w:jc w:val="center"/>
    </w:pPr>
    <w:rPr>
      <w:i/>
      <w:iCs/>
      <w:color w:val="404040" w:themeColor="text1" w:themeTint="BF"/>
    </w:rPr>
  </w:style>
  <w:style w:type="character" w:customStyle="1" w:styleId="QuoteChar">
    <w:name w:val="Quote Char"/>
    <w:basedOn w:val="DefaultParagraphFont"/>
    <w:link w:val="Quote"/>
    <w:uiPriority w:val="29"/>
    <w:rsid w:val="00485C69"/>
    <w:rPr>
      <w:i/>
      <w:iCs/>
      <w:color w:val="404040" w:themeColor="text1" w:themeTint="BF"/>
    </w:rPr>
  </w:style>
  <w:style w:type="paragraph" w:styleId="ListParagraph">
    <w:name w:val="List Paragraph"/>
    <w:basedOn w:val="Normal"/>
    <w:uiPriority w:val="34"/>
    <w:qFormat/>
    <w:rsid w:val="00485C69"/>
    <w:pPr>
      <w:ind w:left="720"/>
      <w:contextualSpacing/>
    </w:pPr>
  </w:style>
  <w:style w:type="character" w:styleId="IntenseEmphasis">
    <w:name w:val="Intense Emphasis"/>
    <w:basedOn w:val="DefaultParagraphFont"/>
    <w:uiPriority w:val="21"/>
    <w:qFormat/>
    <w:rsid w:val="00485C69"/>
    <w:rPr>
      <w:i/>
      <w:iCs/>
      <w:color w:val="0F4761" w:themeColor="accent1" w:themeShade="BF"/>
    </w:rPr>
  </w:style>
  <w:style w:type="paragraph" w:styleId="IntenseQuote">
    <w:name w:val="Intense Quote"/>
    <w:basedOn w:val="Normal"/>
    <w:next w:val="Normal"/>
    <w:link w:val="IntenseQuoteChar"/>
    <w:uiPriority w:val="30"/>
    <w:qFormat/>
    <w:rsid w:val="00485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69"/>
    <w:rPr>
      <w:i/>
      <w:iCs/>
      <w:color w:val="0F4761" w:themeColor="accent1" w:themeShade="BF"/>
    </w:rPr>
  </w:style>
  <w:style w:type="character" w:styleId="IntenseReference">
    <w:name w:val="Intense Reference"/>
    <w:basedOn w:val="DefaultParagraphFont"/>
    <w:uiPriority w:val="32"/>
    <w:qFormat/>
    <w:rsid w:val="00485C69"/>
    <w:rPr>
      <w:b/>
      <w:bCs/>
      <w:smallCaps/>
      <w:color w:val="0F4761" w:themeColor="accent1" w:themeShade="BF"/>
      <w:spacing w:val="5"/>
    </w:rPr>
  </w:style>
  <w:style w:type="character" w:styleId="Hyperlink">
    <w:name w:val="Hyperlink"/>
    <w:basedOn w:val="DefaultParagraphFont"/>
    <w:uiPriority w:val="99"/>
    <w:unhideWhenUsed/>
    <w:rsid w:val="007A1B17"/>
    <w:rPr>
      <w:color w:val="467886" w:themeColor="hyperlink"/>
      <w:u w:val="single"/>
    </w:rPr>
  </w:style>
  <w:style w:type="character" w:styleId="UnresolvedMention">
    <w:name w:val="Unresolved Mention"/>
    <w:basedOn w:val="DefaultParagraphFont"/>
    <w:uiPriority w:val="99"/>
    <w:semiHidden/>
    <w:unhideWhenUsed/>
    <w:rsid w:val="007A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91973">
      <w:bodyDiv w:val="1"/>
      <w:marLeft w:val="0"/>
      <w:marRight w:val="0"/>
      <w:marTop w:val="0"/>
      <w:marBottom w:val="0"/>
      <w:divBdr>
        <w:top w:val="none" w:sz="0" w:space="0" w:color="auto"/>
        <w:left w:val="none" w:sz="0" w:space="0" w:color="auto"/>
        <w:bottom w:val="none" w:sz="0" w:space="0" w:color="auto"/>
        <w:right w:val="none" w:sz="0" w:space="0" w:color="auto"/>
      </w:divBdr>
      <w:divsChild>
        <w:div w:id="72818963">
          <w:marLeft w:val="0"/>
          <w:marRight w:val="0"/>
          <w:marTop w:val="0"/>
          <w:marBottom w:val="0"/>
          <w:divBdr>
            <w:top w:val="none" w:sz="0" w:space="0" w:color="auto"/>
            <w:left w:val="none" w:sz="0" w:space="0" w:color="auto"/>
            <w:bottom w:val="none" w:sz="0" w:space="0" w:color="auto"/>
            <w:right w:val="none" w:sz="0" w:space="0" w:color="auto"/>
          </w:divBdr>
        </w:div>
        <w:div w:id="1509714689">
          <w:marLeft w:val="0"/>
          <w:marRight w:val="0"/>
          <w:marTop w:val="0"/>
          <w:marBottom w:val="0"/>
          <w:divBdr>
            <w:top w:val="none" w:sz="0" w:space="0" w:color="auto"/>
            <w:left w:val="none" w:sz="0" w:space="0" w:color="auto"/>
            <w:bottom w:val="none" w:sz="0" w:space="0" w:color="auto"/>
            <w:right w:val="none" w:sz="0" w:space="0" w:color="auto"/>
          </w:divBdr>
        </w:div>
        <w:div w:id="679043389">
          <w:marLeft w:val="0"/>
          <w:marRight w:val="0"/>
          <w:marTop w:val="0"/>
          <w:marBottom w:val="0"/>
          <w:divBdr>
            <w:top w:val="none" w:sz="0" w:space="0" w:color="auto"/>
            <w:left w:val="none" w:sz="0" w:space="0" w:color="auto"/>
            <w:bottom w:val="none" w:sz="0" w:space="0" w:color="auto"/>
            <w:right w:val="none" w:sz="0" w:space="0" w:color="auto"/>
          </w:divBdr>
        </w:div>
      </w:divsChild>
    </w:div>
    <w:div w:id="2073766315">
      <w:bodyDiv w:val="1"/>
      <w:marLeft w:val="0"/>
      <w:marRight w:val="0"/>
      <w:marTop w:val="0"/>
      <w:marBottom w:val="0"/>
      <w:divBdr>
        <w:top w:val="none" w:sz="0" w:space="0" w:color="auto"/>
        <w:left w:val="none" w:sz="0" w:space="0" w:color="auto"/>
        <w:bottom w:val="none" w:sz="0" w:space="0" w:color="auto"/>
        <w:right w:val="none" w:sz="0" w:space="0" w:color="auto"/>
      </w:divBdr>
      <w:divsChild>
        <w:div w:id="1310594453">
          <w:marLeft w:val="0"/>
          <w:marRight w:val="0"/>
          <w:marTop w:val="0"/>
          <w:marBottom w:val="0"/>
          <w:divBdr>
            <w:top w:val="none" w:sz="0" w:space="0" w:color="auto"/>
            <w:left w:val="none" w:sz="0" w:space="0" w:color="auto"/>
            <w:bottom w:val="none" w:sz="0" w:space="0" w:color="auto"/>
            <w:right w:val="none" w:sz="0" w:space="0" w:color="auto"/>
          </w:divBdr>
        </w:div>
        <w:div w:id="1035932885">
          <w:marLeft w:val="0"/>
          <w:marRight w:val="0"/>
          <w:marTop w:val="0"/>
          <w:marBottom w:val="0"/>
          <w:divBdr>
            <w:top w:val="none" w:sz="0" w:space="0" w:color="auto"/>
            <w:left w:val="none" w:sz="0" w:space="0" w:color="auto"/>
            <w:bottom w:val="none" w:sz="0" w:space="0" w:color="auto"/>
            <w:right w:val="none" w:sz="0" w:space="0" w:color="auto"/>
          </w:divBdr>
        </w:div>
        <w:div w:id="70248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ai/blog/gr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4254/2755-2721/106/20241328" TargetMode="External"/><Relationship Id="rId5" Type="http://schemas.openxmlformats.org/officeDocument/2006/relationships/hyperlink" Target="https://www.microsoft.com/en-us/ai/responsible-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11472</Words>
  <Characters>65396</Characters>
  <Application>Microsoft Office Word</Application>
  <DocSecurity>0</DocSecurity>
  <Lines>544</Lines>
  <Paragraphs>153</Paragraphs>
  <ScaleCrop>false</ScaleCrop>
  <Company/>
  <LinksUpToDate>false</LinksUpToDate>
  <CharactersWithSpaces>76715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Obaidullah</dc:creator>
  <cp:keywords/>
  <dc:description/>
  <cp:lastModifiedBy>Md Obaidullah</cp:lastModifiedBy>
  <cp:revision>11</cp:revision>
  <dcterms:created xsi:type="dcterms:W3CDTF">2025-05-09T17:46:00Z</dcterms:created>
  <dcterms:modified xsi:type="dcterms:W3CDTF">2025-05-09T18:06:00Z</dcterms:modified>
</cp:coreProperties>
</file>